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B9A87" w14:textId="074E50CB" w:rsidR="00E54177" w:rsidRPr="009813A1" w:rsidRDefault="00423AB4" w:rsidP="009813A1">
      <w:pPr>
        <w:jc w:val="center"/>
        <w:rPr>
          <w:rFonts w:ascii="Bell MT" w:hAnsi="Bell MT" w:cs="Times New Roman"/>
          <w:b/>
          <w:bCs/>
          <w:sz w:val="44"/>
          <w:szCs w:val="44"/>
        </w:rPr>
      </w:pPr>
      <w:r>
        <w:rPr>
          <w:rFonts w:ascii="Bell MT" w:hAnsi="Bell MT" w:cs="Times New Roman"/>
          <w:b/>
          <w:bCs/>
          <w:sz w:val="44"/>
          <w:szCs w:val="44"/>
        </w:rPr>
        <w:t xml:space="preserve">AI-Powered Chatbots for Mental Health Support – Exploring AI’s Effectiveness in Providing Emotional Support </w:t>
      </w:r>
    </w:p>
    <w:p w14:paraId="52E9A553" w14:textId="4E6A8B71" w:rsidR="00C63D71" w:rsidRPr="00C63D71" w:rsidRDefault="00423AB4" w:rsidP="009813A1">
      <w:pPr>
        <w:spacing w:after="60" w:line="240" w:lineRule="auto"/>
        <w:jc w:val="center"/>
        <w:rPr>
          <w:rFonts w:ascii="Times New Roman" w:hAnsi="Times New Roman" w:cs="Times New Roman"/>
          <w:color w:val="0070C0"/>
        </w:rPr>
      </w:pPr>
      <w:r>
        <w:rPr>
          <w:rFonts w:ascii="Times New Roman" w:hAnsi="Times New Roman" w:cs="Times New Roman"/>
          <w:color w:val="0070C0"/>
        </w:rPr>
        <w:t>Pandey Abhishek Brijesh</w:t>
      </w:r>
    </w:p>
    <w:p w14:paraId="59F503DA" w14:textId="77777777" w:rsidR="00C63D71" w:rsidRDefault="00C63D71" w:rsidP="009813A1">
      <w:pPr>
        <w:spacing w:after="60" w:line="240" w:lineRule="auto"/>
        <w:jc w:val="center"/>
        <w:rPr>
          <w:rFonts w:ascii="Times New Roman" w:hAnsi="Times New Roman" w:cs="Times New Roman"/>
        </w:rPr>
      </w:pPr>
      <w:r>
        <w:rPr>
          <w:rFonts w:ascii="Times New Roman" w:hAnsi="Times New Roman" w:cs="Times New Roman"/>
        </w:rPr>
        <w:t>Student, PIT, Parul University</w:t>
      </w:r>
    </w:p>
    <w:p w14:paraId="48B2B7CB" w14:textId="4EC33556" w:rsidR="009813A1" w:rsidRPr="00C63D71" w:rsidRDefault="009813A1" w:rsidP="009813A1">
      <w:pPr>
        <w:spacing w:after="60" w:line="240" w:lineRule="auto"/>
        <w:jc w:val="center"/>
        <w:rPr>
          <w:rFonts w:ascii="Times New Roman" w:hAnsi="Times New Roman" w:cs="Times New Roman"/>
          <w:color w:val="0070C0"/>
        </w:rPr>
      </w:pPr>
      <w:r w:rsidRPr="00C63D71">
        <w:rPr>
          <w:rFonts w:ascii="Times New Roman" w:hAnsi="Times New Roman" w:cs="Times New Roman"/>
          <w:color w:val="0070C0"/>
        </w:rPr>
        <w:t xml:space="preserve"> </w:t>
      </w:r>
      <w:r w:rsidR="00423AB4">
        <w:rPr>
          <w:rFonts w:ascii="Times New Roman" w:hAnsi="Times New Roman" w:cs="Times New Roman"/>
          <w:color w:val="0070C0"/>
        </w:rPr>
        <w:t>Dinesh Cholkar</w:t>
      </w:r>
    </w:p>
    <w:p w14:paraId="0041BC0C" w14:textId="31E21097" w:rsidR="00C63D71" w:rsidRPr="009813A1" w:rsidRDefault="00C63D71" w:rsidP="009813A1">
      <w:pPr>
        <w:spacing w:after="60" w:line="240" w:lineRule="auto"/>
        <w:jc w:val="center"/>
        <w:rPr>
          <w:rFonts w:ascii="Times New Roman" w:hAnsi="Times New Roman" w:cs="Times New Roman"/>
        </w:rPr>
      </w:pPr>
      <w:r>
        <w:rPr>
          <w:rFonts w:ascii="Times New Roman" w:hAnsi="Times New Roman" w:cs="Times New Roman"/>
        </w:rPr>
        <w:t>Prof. PIT, Parul University</w:t>
      </w:r>
    </w:p>
    <w:p w14:paraId="6756E292" w14:textId="540C940B" w:rsidR="009813A1" w:rsidRPr="009813A1" w:rsidRDefault="009813A1" w:rsidP="009813A1">
      <w:pPr>
        <w:spacing w:after="60" w:line="240" w:lineRule="auto"/>
        <w:jc w:val="center"/>
        <w:rPr>
          <w:rFonts w:ascii="Times New Roman" w:hAnsi="Times New Roman" w:cs="Times New Roman"/>
        </w:rPr>
      </w:pPr>
      <w:r w:rsidRPr="009813A1">
        <w:rPr>
          <w:rFonts w:ascii="Times New Roman" w:hAnsi="Times New Roman" w:cs="Times New Roman"/>
        </w:rPr>
        <w:t>Department of Computer Science and Technology</w:t>
      </w:r>
    </w:p>
    <w:p w14:paraId="58BD6A5A" w14:textId="550607EF" w:rsidR="009813A1" w:rsidRPr="009813A1" w:rsidRDefault="009813A1" w:rsidP="009813A1">
      <w:pPr>
        <w:spacing w:after="60" w:line="240" w:lineRule="auto"/>
        <w:jc w:val="center"/>
        <w:rPr>
          <w:rFonts w:ascii="Times New Roman" w:hAnsi="Times New Roman" w:cs="Times New Roman"/>
        </w:rPr>
      </w:pPr>
      <w:r w:rsidRPr="009813A1">
        <w:rPr>
          <w:rFonts w:ascii="Times New Roman" w:hAnsi="Times New Roman" w:cs="Times New Roman"/>
        </w:rPr>
        <w:t>Vadodara, Gujarat –  India</w:t>
      </w:r>
    </w:p>
    <w:p w14:paraId="234428F1" w14:textId="596B5FFD" w:rsidR="009813A1" w:rsidRDefault="00423AB4" w:rsidP="009813A1">
      <w:pPr>
        <w:spacing w:after="60" w:line="240" w:lineRule="auto"/>
        <w:jc w:val="center"/>
        <w:rPr>
          <w:rFonts w:ascii="Times New Roman" w:hAnsi="Times New Roman" w:cs="Times New Roman"/>
        </w:rPr>
      </w:pPr>
      <w:hyperlink r:id="rId7" w:history="1">
        <w:r w:rsidRPr="00F5208F">
          <w:rPr>
            <w:rStyle w:val="Hyperlink"/>
            <w:rFonts w:ascii="Times New Roman" w:hAnsi="Times New Roman" w:cs="Times New Roman"/>
          </w:rPr>
          <w:t>abhipandey3219@gmail.com</w:t>
        </w:r>
      </w:hyperlink>
      <w:r w:rsidR="009813A1">
        <w:rPr>
          <w:rFonts w:ascii="Times New Roman" w:hAnsi="Times New Roman" w:cs="Times New Roman"/>
        </w:rPr>
        <w:t xml:space="preserve"> </w:t>
      </w:r>
      <w:r w:rsidR="009813A1" w:rsidRPr="009813A1">
        <w:rPr>
          <w:rFonts w:ascii="Times New Roman" w:hAnsi="Times New Roman" w:cs="Times New Roman"/>
        </w:rPr>
        <w:t>/</w:t>
      </w:r>
      <w:r w:rsidR="009813A1">
        <w:rPr>
          <w:rFonts w:ascii="Times New Roman" w:hAnsi="Times New Roman" w:cs="Times New Roman"/>
        </w:rPr>
        <w:t xml:space="preserve"> </w:t>
      </w:r>
      <w:hyperlink r:id="rId8" w:history="1">
        <w:r w:rsidRPr="00F5208F">
          <w:rPr>
            <w:rStyle w:val="Hyperlink"/>
            <w:rFonts w:ascii="Times New Roman" w:hAnsi="Times New Roman" w:cs="Times New Roman"/>
          </w:rPr>
          <w:t>dinesh.cholkar32937@paruluniversity.ac.in</w:t>
        </w:r>
      </w:hyperlink>
    </w:p>
    <w:p w14:paraId="60C223CB" w14:textId="56E6D2DF" w:rsidR="009813A1" w:rsidRDefault="009813A1" w:rsidP="009813A1">
      <w:pPr>
        <w:spacing w:after="60" w:line="240" w:lineRule="auto"/>
        <w:jc w:val="center"/>
        <w:rPr>
          <w:rFonts w:ascii="Times New Roman" w:hAnsi="Times New Roman" w:cs="Times New Roman"/>
        </w:rPr>
      </w:pPr>
      <w:r>
        <w:rPr>
          <w:rFonts w:ascii="Times New Roman" w:hAnsi="Times New Roman" w:cs="Times New Roman"/>
          <w:noProof/>
          <w:lang w:val="en-IN" w:eastAsia="en-IN"/>
        </w:rPr>
        <mc:AlternateContent>
          <mc:Choice Requires="wps">
            <w:drawing>
              <wp:inline distT="0" distB="0" distL="0" distR="0" wp14:anchorId="2F6960CE" wp14:editId="66086B7E">
                <wp:extent cx="6590922" cy="41601"/>
                <wp:effectExtent l="0" t="0" r="19685" b="34925"/>
                <wp:docPr id="1051030430" name="Straight Connector 1"/>
                <wp:cNvGraphicFramePr/>
                <a:graphic xmlns:a="http://schemas.openxmlformats.org/drawingml/2006/main">
                  <a:graphicData uri="http://schemas.microsoft.com/office/word/2010/wordprocessingShape">
                    <wps:wsp>
                      <wps:cNvCnPr/>
                      <wps:spPr>
                        <a:xfrm flipV="1">
                          <a:off x="0" y="0"/>
                          <a:ext cx="6590922" cy="416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4B0FF4" id="Straight Connector 1" o:spid="_x0000_s1026" style="flip:y;visibility:visible;mso-wrap-style:square;mso-left-percent:-10001;mso-top-percent:-10001;mso-position-horizontal:absolute;mso-position-horizontal-relative:char;mso-position-vertical:absolute;mso-position-vertical-relative:line;mso-left-percent:-10001;mso-top-percent:-10001" from="0,0" to="518.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" strokecolor="black [3200]" strokeweight="1pt">
                <v:stroke joinstyle="miter"/>
                <w10:anchorlock/>
              </v:line>
            </w:pict>
          </mc:Fallback>
        </mc:AlternateContent>
      </w:r>
    </w:p>
    <w:p w14:paraId="228975F8" w14:textId="77777777" w:rsidR="009813A1" w:rsidRDefault="009813A1" w:rsidP="00BD1E16">
      <w:pPr>
        <w:spacing w:after="60" w:line="240" w:lineRule="auto"/>
        <w:rPr>
          <w:rFonts w:ascii="Times New Roman" w:hAnsi="Times New Roman" w:cs="Times New Roman"/>
        </w:rPr>
      </w:pPr>
    </w:p>
    <w:p w14:paraId="271F28F9" w14:textId="77777777" w:rsidR="00BD1E16" w:rsidRDefault="00BD1E16" w:rsidP="00BD1E16">
      <w:pPr>
        <w:spacing w:after="60" w:line="240" w:lineRule="auto"/>
        <w:rPr>
          <w:rFonts w:ascii="Times New Roman" w:hAnsi="Times New Roman" w:cs="Times New Roman"/>
        </w:rPr>
        <w:sectPr w:rsidR="00BD1E16" w:rsidSect="009813A1">
          <w:pgSz w:w="12240" w:h="15840"/>
          <w:pgMar w:top="1152" w:right="1152" w:bottom="1152" w:left="1152" w:header="720" w:footer="720" w:gutter="0"/>
          <w:cols w:space="720"/>
          <w:docGrid w:linePitch="360"/>
        </w:sectPr>
      </w:pPr>
    </w:p>
    <w:p w14:paraId="1A100C1D" w14:textId="77777777" w:rsidR="00BD1E16" w:rsidRPr="00BD1E16" w:rsidRDefault="00BD1E16" w:rsidP="00BD1E16">
      <w:pPr>
        <w:spacing w:after="60" w:line="240" w:lineRule="auto"/>
        <w:rPr>
          <w:rFonts w:ascii="Times New Roman" w:hAnsi="Times New Roman" w:cs="Times New Roman"/>
          <w:b/>
          <w:bCs/>
          <w:sz w:val="22"/>
          <w:szCs w:val="22"/>
        </w:rPr>
      </w:pPr>
      <w:r w:rsidRPr="00BD1E16">
        <w:rPr>
          <w:rFonts w:ascii="Times New Roman" w:hAnsi="Times New Roman" w:cs="Times New Roman"/>
          <w:b/>
          <w:bCs/>
          <w:sz w:val="22"/>
          <w:szCs w:val="22"/>
        </w:rPr>
        <w:t>Abstract</w:t>
      </w:r>
    </w:p>
    <w:p w14:paraId="4485BA16" w14:textId="77777777" w:rsidR="00BE5D09" w:rsidRPr="00BE5D09" w:rsidRDefault="00BE5D09" w:rsidP="00BE5D09">
      <w:pPr>
        <w:spacing w:after="60" w:line="240" w:lineRule="auto"/>
        <w:jc w:val="both"/>
        <w:rPr>
          <w:rFonts w:ascii="Times New Roman" w:hAnsi="Times New Roman" w:cs="Times New Roman"/>
          <w:i/>
          <w:iCs/>
          <w:sz w:val="20"/>
          <w:szCs w:val="20"/>
        </w:rPr>
      </w:pPr>
      <w:r w:rsidRPr="00BE5D09">
        <w:rPr>
          <w:rFonts w:ascii="Times New Roman" w:hAnsi="Times New Roman" w:cs="Times New Roman"/>
          <w:i/>
          <w:iCs/>
          <w:sz w:val="20"/>
          <w:szCs w:val="20"/>
        </w:rPr>
        <w:t>Artificial Intelligence (AI)-powered chatbots have emerged as a promising solution for providing mental health support. This research explores the effectiveness of AI chatbots in offering emotional support, identifying their strengths and limitations. By analyzing existing models, methodologies, and user interactions, this study evaluates chatbot performance, user satisfaction, and ethical concerns. The findings aim to bridge gaps in current research and propose improvements for future AI-driven mental health interventions.</w:t>
      </w:r>
    </w:p>
    <w:p w14:paraId="5940B56F" w14:textId="77777777" w:rsidR="00BE5D09" w:rsidRPr="00BE5D09" w:rsidRDefault="00BE5D09" w:rsidP="00BE5D09">
      <w:pPr>
        <w:spacing w:after="60" w:line="240" w:lineRule="auto"/>
        <w:jc w:val="both"/>
        <w:rPr>
          <w:rFonts w:ascii="Times New Roman" w:hAnsi="Times New Roman" w:cs="Times New Roman"/>
          <w:i/>
          <w:iCs/>
          <w:sz w:val="20"/>
          <w:szCs w:val="20"/>
        </w:rPr>
      </w:pPr>
    </w:p>
    <w:p w14:paraId="7D17F0EB" w14:textId="227D3C31" w:rsidR="00BE5D09" w:rsidRPr="00BD1E16" w:rsidRDefault="00BE5D09" w:rsidP="00BE5D09">
      <w:pPr>
        <w:spacing w:after="60" w:line="240" w:lineRule="auto"/>
        <w:jc w:val="both"/>
        <w:rPr>
          <w:rFonts w:ascii="Times New Roman" w:hAnsi="Times New Roman" w:cs="Times New Roman"/>
          <w:i/>
          <w:iCs/>
          <w:sz w:val="20"/>
          <w:szCs w:val="20"/>
        </w:rPr>
      </w:pPr>
      <w:r w:rsidRPr="00BE5D09">
        <w:rPr>
          <w:rFonts w:ascii="Times New Roman" w:hAnsi="Times New Roman" w:cs="Times New Roman"/>
          <w:i/>
          <w:iCs/>
          <w:sz w:val="20"/>
          <w:szCs w:val="20"/>
        </w:rPr>
        <w:t>Keywords: AI Chatbots, Mental Health Support, Natural Language Processing, Emotional Support, Machine Learning, Psychological Assistance, AI-Powered Therapy, Human-AI Interaction.</w:t>
      </w:r>
    </w:p>
    <w:p w14:paraId="4B58C307" w14:textId="2247ED10" w:rsidR="00BD1E16" w:rsidRPr="00BD1E16" w:rsidRDefault="00BD1E16" w:rsidP="00BD1E16">
      <w:pPr>
        <w:spacing w:after="60" w:line="240" w:lineRule="auto"/>
        <w:jc w:val="both"/>
        <w:rPr>
          <w:rFonts w:ascii="Times New Roman" w:hAnsi="Times New Roman" w:cs="Times New Roman"/>
          <w:i/>
          <w:iCs/>
          <w:sz w:val="20"/>
          <w:szCs w:val="20"/>
        </w:rPr>
      </w:pPr>
      <w:r>
        <w:rPr>
          <w:rFonts w:ascii="Times New Roman" w:hAnsi="Times New Roman" w:cs="Times New Roman"/>
          <w:i/>
          <w:iCs/>
          <w:noProof/>
          <w:sz w:val="20"/>
          <w:szCs w:val="20"/>
          <w:lang w:val="en-IN" w:eastAsia="en-IN"/>
        </w:rPr>
        <mc:AlternateContent>
          <mc:Choice Requires="wps">
            <w:drawing>
              <wp:anchor distT="0" distB="0" distL="114300" distR="114300" simplePos="0" relativeHeight="251658240" behindDoc="0" locked="0" layoutInCell="1" allowOverlap="1" wp14:anchorId="68C8EA3B" wp14:editId="7B55A600">
                <wp:simplePos x="0" y="0"/>
                <wp:positionH relativeFrom="column">
                  <wp:posOffset>1270</wp:posOffset>
                </wp:positionH>
                <wp:positionV relativeFrom="paragraph">
                  <wp:posOffset>107315</wp:posOffset>
                </wp:positionV>
                <wp:extent cx="2860675" cy="8890"/>
                <wp:effectExtent l="0" t="0" r="34925" b="29210"/>
                <wp:wrapTopAndBottom/>
                <wp:docPr id="884131637" name="Straight Connector 2"/>
                <wp:cNvGraphicFramePr/>
                <a:graphic xmlns:a="http://schemas.openxmlformats.org/drawingml/2006/main">
                  <a:graphicData uri="http://schemas.microsoft.com/office/word/2010/wordprocessingShape">
                    <wps:wsp>
                      <wps:cNvCnPr/>
                      <wps:spPr>
                        <a:xfrm flipV="1">
                          <a:off x="0" y="0"/>
                          <a:ext cx="2860675" cy="8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4D1481" id="Straight Connector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pt,8.45pt" to="225.3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" strokecolor="black [3200]" strokeweight="1pt">
                <v:stroke joinstyle="miter"/>
                <w10:wrap type="topAndBottom"/>
              </v:line>
            </w:pict>
          </mc:Fallback>
        </mc:AlternateContent>
      </w:r>
    </w:p>
    <w:p w14:paraId="1E807277" w14:textId="6EBDF2B9" w:rsidR="00BD1E16" w:rsidRPr="000D6219" w:rsidRDefault="000D6219" w:rsidP="000D6219">
      <w:pPr>
        <w:spacing w:after="60" w:line="240" w:lineRule="auto"/>
        <w:jc w:val="center"/>
        <w:rPr>
          <w:rFonts w:ascii="Times New Roman" w:hAnsi="Times New Roman" w:cs="Times New Roman"/>
          <w:b/>
          <w:bCs/>
        </w:rPr>
      </w:pPr>
      <w:r w:rsidRPr="000D6219">
        <w:rPr>
          <w:rFonts w:ascii="Times New Roman" w:hAnsi="Times New Roman" w:cs="Times New Roman"/>
          <w:b/>
          <w:bCs/>
        </w:rPr>
        <w:t xml:space="preserve">I. </w:t>
      </w:r>
      <w:r w:rsidR="00BD1E16" w:rsidRPr="00BD1E16">
        <w:rPr>
          <w:rFonts w:ascii="Times New Roman" w:hAnsi="Times New Roman" w:cs="Times New Roman"/>
          <w:b/>
          <w:bCs/>
        </w:rPr>
        <w:t>Introduction</w:t>
      </w:r>
    </w:p>
    <w:p w14:paraId="4748BDC9" w14:textId="77777777" w:rsidR="000D6219" w:rsidRPr="00BD1E16" w:rsidRDefault="000D6219" w:rsidP="000D6219">
      <w:pPr>
        <w:spacing w:after="60" w:line="240" w:lineRule="auto"/>
        <w:jc w:val="center"/>
        <w:rPr>
          <w:rFonts w:ascii="Times New Roman" w:hAnsi="Times New Roman" w:cs="Times New Roman"/>
          <w:b/>
          <w:bCs/>
          <w:sz w:val="22"/>
          <w:szCs w:val="22"/>
        </w:rPr>
      </w:pPr>
    </w:p>
    <w:p w14:paraId="2CE026C5" w14:textId="54BAB4F9" w:rsidR="00906E48" w:rsidRPr="00BD1E16" w:rsidRDefault="00BD1E16" w:rsidP="00BD1E16">
      <w:pPr>
        <w:spacing w:after="60" w:line="240" w:lineRule="auto"/>
        <w:jc w:val="both"/>
        <w:rPr>
          <w:rFonts w:ascii="Times New Roman" w:hAnsi="Times New Roman" w:cs="Times New Roman"/>
          <w:b/>
          <w:bCs/>
          <w:sz w:val="22"/>
          <w:szCs w:val="22"/>
        </w:rPr>
      </w:pPr>
      <w:r w:rsidRPr="00BD1E16">
        <w:rPr>
          <w:rFonts w:ascii="Times New Roman" w:hAnsi="Times New Roman" w:cs="Times New Roman"/>
          <w:b/>
          <w:bCs/>
          <w:sz w:val="22"/>
          <w:szCs w:val="22"/>
        </w:rPr>
        <w:t>A. Background</w:t>
      </w:r>
    </w:p>
    <w:p w14:paraId="2633520B" w14:textId="6973E7A2" w:rsidR="00BD1E16" w:rsidRPr="00BD1E16" w:rsidRDefault="00260044" w:rsidP="00BD1E16">
      <w:p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The rise of mental health concerns globally has created a demand for accessible and cost-effective support systems. AI-powered chatbots offer 24/7 assistance, anonymity, and affordability, making them a viable supplement to traditional mental health care. However, designing AI systems capable of meaningful emotional support remains a challenge.</w:t>
      </w:r>
    </w:p>
    <w:p w14:paraId="291E38E8" w14:textId="77777777" w:rsidR="00BD1E16" w:rsidRDefault="00BD1E16" w:rsidP="00BD1E16">
      <w:pPr>
        <w:spacing w:after="60" w:line="240" w:lineRule="auto"/>
        <w:jc w:val="both"/>
        <w:rPr>
          <w:rFonts w:ascii="Times New Roman" w:hAnsi="Times New Roman" w:cs="Times New Roman"/>
          <w:b/>
          <w:bCs/>
          <w:sz w:val="22"/>
          <w:szCs w:val="22"/>
        </w:rPr>
      </w:pPr>
      <w:r w:rsidRPr="00BD1E16">
        <w:rPr>
          <w:rFonts w:ascii="Times New Roman" w:hAnsi="Times New Roman" w:cs="Times New Roman"/>
          <w:b/>
          <w:bCs/>
          <w:sz w:val="22"/>
          <w:szCs w:val="22"/>
        </w:rPr>
        <w:t>B. Problem Statement</w:t>
      </w:r>
    </w:p>
    <w:p w14:paraId="24D5E760" w14:textId="77777777" w:rsidR="00906E48" w:rsidRPr="00BD1E16" w:rsidRDefault="00906E48" w:rsidP="00BD1E16">
      <w:pPr>
        <w:spacing w:after="60" w:line="240" w:lineRule="auto"/>
        <w:jc w:val="both"/>
        <w:rPr>
          <w:rFonts w:ascii="Times New Roman" w:hAnsi="Times New Roman" w:cs="Times New Roman"/>
          <w:b/>
          <w:bCs/>
          <w:sz w:val="22"/>
          <w:szCs w:val="22"/>
        </w:rPr>
      </w:pPr>
    </w:p>
    <w:p w14:paraId="55A543D9" w14:textId="49DA0AF8" w:rsidR="00906E48" w:rsidRPr="00BD1E16" w:rsidRDefault="00260044" w:rsidP="00BD1E16">
      <w:p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Most existing AI chatbots struggle with:</w:t>
      </w:r>
    </w:p>
    <w:p w14:paraId="0BDD6808" w14:textId="77777777" w:rsidR="00260044" w:rsidRPr="00260044" w:rsidRDefault="00260044" w:rsidP="00260044">
      <w:pPr>
        <w:numPr>
          <w:ilvl w:val="0"/>
          <w:numId w:val="1"/>
        </w:num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Limited emotional intelligence and empathy in responses.</w:t>
      </w:r>
    </w:p>
    <w:p w14:paraId="47ECA205" w14:textId="77777777" w:rsidR="00260044" w:rsidRPr="00260044" w:rsidRDefault="00260044" w:rsidP="00260044">
      <w:pPr>
        <w:numPr>
          <w:ilvl w:val="0"/>
          <w:numId w:val="1"/>
        </w:num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Inability to handle complex mental health conditions.</w:t>
      </w:r>
    </w:p>
    <w:p w14:paraId="5C106C9C" w14:textId="77777777" w:rsidR="00260044" w:rsidRPr="00260044" w:rsidRDefault="00260044" w:rsidP="00260044">
      <w:pPr>
        <w:numPr>
          <w:ilvl w:val="0"/>
          <w:numId w:val="1"/>
        </w:num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Ethical concerns regarding user data privacy and safety.</w:t>
      </w:r>
    </w:p>
    <w:p w14:paraId="1C39206B" w14:textId="7D2391DB" w:rsidR="00260044" w:rsidRPr="00BD1E16" w:rsidRDefault="00260044" w:rsidP="00260044">
      <w:pPr>
        <w:numPr>
          <w:ilvl w:val="0"/>
          <w:numId w:val="1"/>
        </w:num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Lack of clinical validation and regulatory oversight.</w:t>
      </w:r>
    </w:p>
    <w:p w14:paraId="589F820E" w14:textId="6C70E526" w:rsidR="00260044" w:rsidRDefault="00260044" w:rsidP="00BD1E16">
      <w:p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To address these issues, this researc</w:t>
      </w:r>
      <w:r>
        <w:rPr>
          <w:rFonts w:ascii="Times New Roman" w:hAnsi="Times New Roman" w:cs="Times New Roman"/>
          <w:sz w:val="22"/>
          <w:szCs w:val="22"/>
        </w:rPr>
        <w:t>h evaluates AI-powered chatbot’s</w:t>
      </w:r>
      <w:r w:rsidRPr="00260044">
        <w:rPr>
          <w:rFonts w:ascii="Times New Roman" w:hAnsi="Times New Roman" w:cs="Times New Roman"/>
          <w:sz w:val="22"/>
          <w:szCs w:val="22"/>
        </w:rPr>
        <w:t xml:space="preserve"> effectiveness in mental health support, focusing on response accuracy, user engagement, and ethical considerations.</w:t>
      </w:r>
    </w:p>
    <w:p w14:paraId="25DE4B64" w14:textId="77777777" w:rsidR="00BD1E16" w:rsidRPr="00BD1E16" w:rsidRDefault="00BD1E16" w:rsidP="00BD1E16">
      <w:pPr>
        <w:spacing w:after="60" w:line="240" w:lineRule="auto"/>
        <w:jc w:val="both"/>
        <w:rPr>
          <w:rFonts w:ascii="Times New Roman" w:hAnsi="Times New Roman" w:cs="Times New Roman"/>
          <w:sz w:val="22"/>
          <w:szCs w:val="22"/>
        </w:rPr>
      </w:pPr>
    </w:p>
    <w:p w14:paraId="74F70074" w14:textId="1C2D7B90" w:rsidR="00906E48" w:rsidRPr="00BD1E16" w:rsidRDefault="00BD1E16" w:rsidP="00BD1E16">
      <w:pPr>
        <w:spacing w:after="60" w:line="240" w:lineRule="auto"/>
        <w:jc w:val="both"/>
        <w:rPr>
          <w:rFonts w:ascii="Times New Roman" w:hAnsi="Times New Roman" w:cs="Times New Roman"/>
          <w:b/>
          <w:bCs/>
          <w:sz w:val="22"/>
          <w:szCs w:val="22"/>
        </w:rPr>
      </w:pPr>
      <w:r w:rsidRPr="00BD1E16">
        <w:rPr>
          <w:rFonts w:ascii="Times New Roman" w:hAnsi="Times New Roman" w:cs="Times New Roman"/>
          <w:b/>
          <w:bCs/>
          <w:sz w:val="22"/>
          <w:szCs w:val="22"/>
        </w:rPr>
        <w:t>C. Objective</w:t>
      </w:r>
    </w:p>
    <w:p w14:paraId="60BFA81D" w14:textId="6A7EFC83" w:rsidR="00BD1E16" w:rsidRDefault="00260044" w:rsidP="00BD1E16">
      <w:p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This study aims to assess AI chatbots’ effectiveness in mental health support, analyze current limitations, and propose improvements to enhance their impact. The objective is to determine their potential as a scalable mental health resource.</w:t>
      </w:r>
    </w:p>
    <w:p w14:paraId="24AA1FDC" w14:textId="77777777" w:rsidR="00260044" w:rsidRPr="00BD1E16" w:rsidRDefault="00260044" w:rsidP="00BD1E16">
      <w:pPr>
        <w:spacing w:after="60" w:line="240" w:lineRule="auto"/>
        <w:jc w:val="both"/>
        <w:rPr>
          <w:rFonts w:ascii="Times New Roman" w:hAnsi="Times New Roman" w:cs="Times New Roman"/>
          <w:sz w:val="22"/>
          <w:szCs w:val="22"/>
        </w:rPr>
      </w:pPr>
    </w:p>
    <w:p w14:paraId="53483BBD" w14:textId="17EA0434" w:rsidR="00906E48" w:rsidRPr="00BD1E16" w:rsidRDefault="00BD1E16" w:rsidP="00BD1E16">
      <w:pPr>
        <w:spacing w:after="60" w:line="240" w:lineRule="auto"/>
        <w:jc w:val="both"/>
        <w:rPr>
          <w:rFonts w:ascii="Times New Roman" w:hAnsi="Times New Roman" w:cs="Times New Roman"/>
          <w:b/>
          <w:bCs/>
          <w:sz w:val="22"/>
          <w:szCs w:val="22"/>
        </w:rPr>
      </w:pPr>
      <w:r w:rsidRPr="00BD1E16">
        <w:rPr>
          <w:rFonts w:ascii="Times New Roman" w:hAnsi="Times New Roman" w:cs="Times New Roman"/>
          <w:b/>
          <w:bCs/>
          <w:sz w:val="22"/>
          <w:szCs w:val="22"/>
        </w:rPr>
        <w:t>D. Scope</w:t>
      </w:r>
    </w:p>
    <w:p w14:paraId="5C849B8E" w14:textId="77777777" w:rsidR="00BD1E16" w:rsidRDefault="00BD1E16" w:rsidP="00BD1E16">
      <w:pPr>
        <w:spacing w:after="60" w:line="240" w:lineRule="auto"/>
        <w:jc w:val="both"/>
        <w:rPr>
          <w:rFonts w:ascii="Times New Roman" w:hAnsi="Times New Roman" w:cs="Times New Roman"/>
          <w:sz w:val="22"/>
          <w:szCs w:val="22"/>
        </w:rPr>
      </w:pPr>
      <w:r w:rsidRPr="00BD1E16">
        <w:rPr>
          <w:rFonts w:ascii="Times New Roman" w:hAnsi="Times New Roman" w:cs="Times New Roman"/>
          <w:sz w:val="22"/>
          <w:szCs w:val="22"/>
        </w:rPr>
        <w:t>This paper discusses:</w:t>
      </w:r>
    </w:p>
    <w:p w14:paraId="66507C43" w14:textId="18960B6A" w:rsidR="00BD1E16" w:rsidRDefault="00BD1E16" w:rsidP="00260044">
      <w:pPr>
        <w:spacing w:after="60" w:line="240" w:lineRule="auto"/>
        <w:jc w:val="both"/>
        <w:rPr>
          <w:rFonts w:ascii="Times New Roman" w:hAnsi="Times New Roman" w:cs="Times New Roman"/>
          <w:sz w:val="22"/>
          <w:szCs w:val="22"/>
        </w:rPr>
      </w:pPr>
    </w:p>
    <w:p w14:paraId="3F23F05D" w14:textId="77777777" w:rsidR="00260044" w:rsidRPr="00260044" w:rsidRDefault="00260044" w:rsidP="00260044">
      <w:pPr>
        <w:numPr>
          <w:ilvl w:val="0"/>
          <w:numId w:val="2"/>
        </w:num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The architecture and training methodology of AI mental health chatbots.</w:t>
      </w:r>
    </w:p>
    <w:p w14:paraId="60C8E2B2" w14:textId="77777777" w:rsidR="00260044" w:rsidRPr="00260044" w:rsidRDefault="00260044" w:rsidP="00260044">
      <w:pPr>
        <w:numPr>
          <w:ilvl w:val="0"/>
          <w:numId w:val="2"/>
        </w:num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The role of NLP and machine learning in chatbot development.</w:t>
      </w:r>
    </w:p>
    <w:p w14:paraId="15ADA860" w14:textId="77777777" w:rsidR="00260044" w:rsidRPr="00260044" w:rsidRDefault="00260044" w:rsidP="00260044">
      <w:pPr>
        <w:numPr>
          <w:ilvl w:val="0"/>
          <w:numId w:val="2"/>
        </w:num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Potential applications in therapy, crisis intervention, and workplace mental health.</w:t>
      </w:r>
    </w:p>
    <w:p w14:paraId="2D94EE79" w14:textId="422118F5" w:rsidR="00260044" w:rsidRDefault="00260044" w:rsidP="00260044">
      <w:pPr>
        <w:numPr>
          <w:ilvl w:val="0"/>
          <w:numId w:val="2"/>
        </w:num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lastRenderedPageBreak/>
        <w:t>The ethical and regulatory challenges associated with AI in mental health.</w:t>
      </w:r>
    </w:p>
    <w:p w14:paraId="627E3417" w14:textId="77777777" w:rsidR="00423AB4" w:rsidRPr="00BD1E16" w:rsidRDefault="00423AB4" w:rsidP="00423AB4">
      <w:pPr>
        <w:spacing w:after="60" w:line="240" w:lineRule="auto"/>
        <w:ind w:left="720"/>
        <w:jc w:val="both"/>
        <w:rPr>
          <w:rFonts w:ascii="Times New Roman" w:hAnsi="Times New Roman" w:cs="Times New Roman"/>
          <w:sz w:val="22"/>
          <w:szCs w:val="22"/>
        </w:rPr>
      </w:pPr>
    </w:p>
    <w:p w14:paraId="4F907546" w14:textId="3C5E409A" w:rsidR="00BD1E16" w:rsidRDefault="000D6219" w:rsidP="00BD1E16">
      <w:pPr>
        <w:spacing w:after="60" w:line="240" w:lineRule="auto"/>
        <w:jc w:val="both"/>
        <w:rPr>
          <w:rFonts w:ascii="Times New Roman" w:hAnsi="Times New Roman" w:cs="Times New Roman"/>
          <w:sz w:val="22"/>
          <w:szCs w:val="22"/>
        </w:rPr>
      </w:pPr>
      <w:r>
        <w:rPr>
          <w:rFonts w:ascii="Times New Roman" w:hAnsi="Times New Roman" w:cs="Times New Roman"/>
          <w:i/>
          <w:iCs/>
          <w:noProof/>
          <w:sz w:val="20"/>
          <w:szCs w:val="20"/>
          <w:lang w:val="en-IN" w:eastAsia="en-IN"/>
        </w:rPr>
        <mc:AlternateContent>
          <mc:Choice Requires="wps">
            <w:drawing>
              <wp:inline distT="0" distB="0" distL="0" distR="0" wp14:anchorId="4AC8DBAB" wp14:editId="25B1BB2A">
                <wp:extent cx="2860675" cy="8890"/>
                <wp:effectExtent l="0" t="0" r="34925" b="29210"/>
                <wp:docPr id="1472355990" name="Straight Connector 2"/>
                <wp:cNvGraphicFramePr/>
                <a:graphic xmlns:a="http://schemas.openxmlformats.org/drawingml/2006/main">
                  <a:graphicData uri="http://schemas.microsoft.com/office/word/2010/wordprocessingShape">
                    <wps:wsp>
                      <wps:cNvCnPr/>
                      <wps:spPr>
                        <a:xfrm flipV="1">
                          <a:off x="0" y="0"/>
                          <a:ext cx="2860675" cy="8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19BD77"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225.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" strokecolor="black [3200]" strokeweight="1pt">
                <v:stroke joinstyle="miter"/>
                <w10:anchorlock/>
              </v:line>
            </w:pict>
          </mc:Fallback>
        </mc:AlternateContent>
      </w:r>
    </w:p>
    <w:p w14:paraId="3345683F" w14:textId="77777777" w:rsidR="000D6219" w:rsidRDefault="000D6219" w:rsidP="00BD1E16">
      <w:pPr>
        <w:spacing w:after="60" w:line="240" w:lineRule="auto"/>
        <w:jc w:val="both"/>
        <w:rPr>
          <w:rFonts w:ascii="Times New Roman" w:hAnsi="Times New Roman" w:cs="Times New Roman"/>
          <w:sz w:val="22"/>
          <w:szCs w:val="22"/>
        </w:rPr>
      </w:pPr>
    </w:p>
    <w:p w14:paraId="4F4094C2" w14:textId="77777777" w:rsidR="00260044" w:rsidRDefault="00260044" w:rsidP="000D6219">
      <w:pPr>
        <w:spacing w:after="60" w:line="240" w:lineRule="auto"/>
        <w:jc w:val="center"/>
        <w:rPr>
          <w:rFonts w:ascii="Times New Roman" w:hAnsi="Times New Roman" w:cs="Times New Roman"/>
          <w:b/>
          <w:bCs/>
        </w:rPr>
      </w:pPr>
    </w:p>
    <w:p w14:paraId="1D1DD4C2" w14:textId="0850B56F" w:rsidR="000D6219" w:rsidRPr="001C4CE7" w:rsidRDefault="000D6219" w:rsidP="000D6219">
      <w:pPr>
        <w:spacing w:after="60" w:line="240" w:lineRule="auto"/>
        <w:jc w:val="center"/>
        <w:rPr>
          <w:rFonts w:ascii="Times New Roman" w:hAnsi="Times New Roman" w:cs="Times New Roman"/>
          <w:b/>
          <w:bCs/>
        </w:rPr>
      </w:pPr>
      <w:r w:rsidRPr="001C4CE7">
        <w:rPr>
          <w:rFonts w:ascii="Times New Roman" w:hAnsi="Times New Roman" w:cs="Times New Roman"/>
          <w:b/>
          <w:bCs/>
        </w:rPr>
        <w:t>II. Literature Review</w:t>
      </w:r>
    </w:p>
    <w:p w14:paraId="3DF207DA" w14:textId="77777777" w:rsidR="000D6219" w:rsidRPr="000D6219" w:rsidRDefault="000D6219" w:rsidP="000D6219">
      <w:pPr>
        <w:spacing w:after="60" w:line="240" w:lineRule="auto"/>
        <w:jc w:val="center"/>
        <w:rPr>
          <w:rFonts w:ascii="Times New Roman" w:hAnsi="Times New Roman" w:cs="Times New Roman"/>
          <w:b/>
          <w:bCs/>
          <w:sz w:val="22"/>
          <w:szCs w:val="22"/>
        </w:rPr>
      </w:pPr>
    </w:p>
    <w:p w14:paraId="74D13906" w14:textId="07AFFDE9" w:rsidR="00906E48" w:rsidRPr="000D6219" w:rsidRDefault="000D6219" w:rsidP="000D6219">
      <w:pPr>
        <w:spacing w:after="60" w:line="240" w:lineRule="auto"/>
        <w:jc w:val="both"/>
        <w:rPr>
          <w:rFonts w:ascii="Times New Roman" w:hAnsi="Times New Roman" w:cs="Times New Roman"/>
          <w:b/>
          <w:bCs/>
          <w:sz w:val="22"/>
          <w:szCs w:val="22"/>
        </w:rPr>
      </w:pPr>
      <w:r w:rsidRPr="000D6219">
        <w:rPr>
          <w:rFonts w:ascii="Times New Roman" w:hAnsi="Times New Roman" w:cs="Times New Roman"/>
          <w:b/>
          <w:bCs/>
          <w:sz w:val="22"/>
          <w:szCs w:val="22"/>
        </w:rPr>
        <w:t>A. Background</w:t>
      </w:r>
    </w:p>
    <w:p w14:paraId="6F9E1098" w14:textId="77777777" w:rsidR="00260044" w:rsidRPr="00260044" w:rsidRDefault="00260044" w:rsidP="00260044">
      <w:p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Artificial intelligence (AI)-powered chatbots are increasingly being explored for mental health support, offering accessible and scalable solutions for emotional well-being. Traditional mental health services often face challenges such as high costs, limited availability, and social stigma. AI-driven chatbots aim to bridge this gap by providing real-time, anonymous, and personalized support to individuals experiencing stress, anxiety, or depression.</w:t>
      </w:r>
    </w:p>
    <w:p w14:paraId="370E865D" w14:textId="3D74353F" w:rsidR="001C4CE7" w:rsidRDefault="00260044" w:rsidP="00260044">
      <w:pPr>
        <w:spacing w:after="60" w:line="240" w:lineRule="auto"/>
        <w:jc w:val="both"/>
        <w:rPr>
          <w:rFonts w:ascii="Times New Roman" w:hAnsi="Times New Roman" w:cs="Times New Roman"/>
          <w:sz w:val="22"/>
          <w:szCs w:val="22"/>
        </w:rPr>
      </w:pPr>
      <w:r w:rsidRPr="00260044">
        <w:rPr>
          <w:rFonts w:ascii="Times New Roman" w:hAnsi="Times New Roman" w:cs="Times New Roman"/>
          <w:sz w:val="22"/>
          <w:szCs w:val="22"/>
        </w:rPr>
        <w:t>Modern AI chatbots utilize natural language processing (NLP), sentiment analysis, and deep learning to understand and respond empathetically to users. However, their effectiveness in providing emotional support and their ability to replicate human-like therapeutic conversations remain open research questions. This section reviews existing studies on AI</w:t>
      </w:r>
      <w:r w:rsidR="009748B4">
        <w:rPr>
          <w:rFonts w:ascii="Times New Roman" w:hAnsi="Times New Roman" w:cs="Times New Roman"/>
          <w:sz w:val="22"/>
          <w:szCs w:val="22"/>
        </w:rPr>
        <w:t>.</w:t>
      </w:r>
      <w:r w:rsidRPr="00260044">
        <w:rPr>
          <w:rFonts w:ascii="Times New Roman" w:hAnsi="Times New Roman" w:cs="Times New Roman"/>
          <w:sz w:val="22"/>
          <w:szCs w:val="22"/>
        </w:rPr>
        <w:t>-powered chatbots for mental health, identifies research gaps, and highlights this study’s contribution</w:t>
      </w:r>
      <w:r w:rsidR="009748B4">
        <w:rPr>
          <w:rFonts w:ascii="Times New Roman" w:hAnsi="Times New Roman" w:cs="Times New Roman"/>
          <w:sz w:val="22"/>
          <w:szCs w:val="22"/>
        </w:rPr>
        <w:t>.</w:t>
      </w:r>
    </w:p>
    <w:p w14:paraId="4A4B1512" w14:textId="77777777" w:rsidR="009748B4" w:rsidRPr="000D6219" w:rsidRDefault="009748B4" w:rsidP="00260044">
      <w:pPr>
        <w:spacing w:after="60" w:line="240" w:lineRule="auto"/>
        <w:jc w:val="both"/>
        <w:rPr>
          <w:rFonts w:ascii="Times New Roman" w:hAnsi="Times New Roman" w:cs="Times New Roman"/>
          <w:sz w:val="22"/>
          <w:szCs w:val="22"/>
        </w:rPr>
      </w:pPr>
    </w:p>
    <w:p w14:paraId="519BFEAA" w14:textId="05AC7DE8" w:rsidR="00906E48" w:rsidRPr="000D6219" w:rsidRDefault="000D6219" w:rsidP="000D6219">
      <w:pPr>
        <w:spacing w:after="60" w:line="240" w:lineRule="auto"/>
        <w:jc w:val="both"/>
        <w:rPr>
          <w:rFonts w:ascii="Times New Roman" w:hAnsi="Times New Roman" w:cs="Times New Roman"/>
          <w:b/>
          <w:bCs/>
          <w:sz w:val="22"/>
          <w:szCs w:val="22"/>
        </w:rPr>
      </w:pPr>
      <w:r w:rsidRPr="000D6219">
        <w:rPr>
          <w:rFonts w:ascii="Times New Roman" w:hAnsi="Times New Roman" w:cs="Times New Roman"/>
          <w:b/>
          <w:bCs/>
          <w:sz w:val="22"/>
          <w:szCs w:val="22"/>
        </w:rPr>
        <w:t>B. Existing Research &amp; Studies</w:t>
      </w:r>
    </w:p>
    <w:p w14:paraId="4E9D3048" w14:textId="77777777" w:rsidR="001C4CE7" w:rsidRPr="000D6219" w:rsidRDefault="001C4CE7" w:rsidP="000D6219">
      <w:pPr>
        <w:spacing w:after="60" w:line="240" w:lineRule="auto"/>
        <w:jc w:val="both"/>
        <w:rPr>
          <w:rFonts w:ascii="Times New Roman" w:hAnsi="Times New Roman" w:cs="Times New Roman"/>
          <w:sz w:val="22"/>
          <w:szCs w:val="22"/>
        </w:rPr>
      </w:pPr>
    </w:p>
    <w:p w14:paraId="1086B88D" w14:textId="66F272FF" w:rsidR="00465578" w:rsidRPr="007C6ECC" w:rsidRDefault="009748B4" w:rsidP="007C6ECC">
      <w:pPr>
        <w:numPr>
          <w:ilvl w:val="0"/>
          <w:numId w:val="3"/>
        </w:numPr>
        <w:spacing w:after="60" w:line="240" w:lineRule="auto"/>
        <w:jc w:val="both"/>
        <w:rPr>
          <w:rFonts w:ascii="Times New Roman" w:hAnsi="Times New Roman" w:cs="Times New Roman"/>
          <w:sz w:val="22"/>
          <w:szCs w:val="22"/>
        </w:rPr>
      </w:pPr>
      <w:r w:rsidRPr="009748B4">
        <w:rPr>
          <w:rFonts w:ascii="Times New Roman" w:hAnsi="Times New Roman" w:cs="Times New Roman"/>
          <w:b/>
          <w:bCs/>
          <w:sz w:val="22"/>
          <w:szCs w:val="22"/>
        </w:rPr>
        <w:t>AI-Powered Chatbots in Mental Health</w:t>
      </w:r>
    </w:p>
    <w:p w14:paraId="5AE54969" w14:textId="77777777" w:rsidR="009748B4" w:rsidRDefault="009748B4" w:rsidP="00CD0850">
      <w:pPr>
        <w:numPr>
          <w:ilvl w:val="1"/>
          <w:numId w:val="44"/>
        </w:numPr>
        <w:spacing w:after="60" w:line="240" w:lineRule="auto"/>
        <w:jc w:val="both"/>
        <w:rPr>
          <w:rFonts w:ascii="Times New Roman" w:hAnsi="Times New Roman" w:cs="Times New Roman"/>
          <w:sz w:val="22"/>
          <w:szCs w:val="22"/>
        </w:rPr>
      </w:pPr>
      <w:r w:rsidRPr="009748B4">
        <w:rPr>
          <w:rFonts w:ascii="Times New Roman" w:hAnsi="Times New Roman" w:cs="Times New Roman"/>
          <w:sz w:val="22"/>
          <w:szCs w:val="22"/>
        </w:rPr>
        <w:t>Several AI-driven chatbots, such as Woebot, Wysa, and Replika, have been designed to assist individuals with mental health concerns.</w:t>
      </w:r>
    </w:p>
    <w:p w14:paraId="60648B97" w14:textId="293E197D" w:rsidR="009748B4" w:rsidRPr="009748B4" w:rsidRDefault="009748B4" w:rsidP="00CD0850">
      <w:pPr>
        <w:numPr>
          <w:ilvl w:val="1"/>
          <w:numId w:val="44"/>
        </w:numPr>
        <w:spacing w:after="60" w:line="240" w:lineRule="auto"/>
        <w:jc w:val="both"/>
        <w:rPr>
          <w:rFonts w:ascii="Times New Roman" w:hAnsi="Times New Roman" w:cs="Times New Roman"/>
          <w:sz w:val="22"/>
          <w:szCs w:val="22"/>
        </w:rPr>
      </w:pPr>
      <w:r w:rsidRPr="009748B4">
        <w:rPr>
          <w:rFonts w:ascii="Times New Roman" w:hAnsi="Times New Roman" w:cs="Times New Roman"/>
          <w:sz w:val="22"/>
          <w:szCs w:val="22"/>
        </w:rPr>
        <w:t>Research has shown that chatbots can help reduce symptoms of depression and anxiety through cognitive behavioral therapy (CBT)-based conversations.</w:t>
      </w:r>
    </w:p>
    <w:p w14:paraId="280EA320" w14:textId="0C4C1426" w:rsidR="009748B4" w:rsidRDefault="009748B4" w:rsidP="00CD0850">
      <w:pPr>
        <w:numPr>
          <w:ilvl w:val="1"/>
          <w:numId w:val="44"/>
        </w:numPr>
        <w:spacing w:after="60" w:line="240" w:lineRule="auto"/>
        <w:jc w:val="both"/>
        <w:rPr>
          <w:rFonts w:ascii="Times New Roman" w:hAnsi="Times New Roman" w:cs="Times New Roman"/>
          <w:sz w:val="22"/>
          <w:szCs w:val="22"/>
        </w:rPr>
      </w:pPr>
      <w:r w:rsidRPr="009748B4">
        <w:rPr>
          <w:rFonts w:ascii="Times New Roman" w:hAnsi="Times New Roman" w:cs="Times New Roman"/>
          <w:sz w:val="22"/>
          <w:szCs w:val="22"/>
        </w:rPr>
        <w:t>A study by Fitzpatrick et al. (2017) found that Woebot, a chatbot designed for mental health support, helped users significantly reduce depressive symptoms within two weeks.</w:t>
      </w:r>
    </w:p>
    <w:p w14:paraId="685F7462" w14:textId="77777777" w:rsidR="00906E48" w:rsidRPr="000D6219" w:rsidRDefault="00906E48" w:rsidP="00906E48">
      <w:pPr>
        <w:spacing w:after="60" w:line="240" w:lineRule="auto"/>
        <w:ind w:left="1440"/>
        <w:jc w:val="both"/>
        <w:rPr>
          <w:rFonts w:ascii="Times New Roman" w:hAnsi="Times New Roman" w:cs="Times New Roman"/>
          <w:sz w:val="22"/>
          <w:szCs w:val="22"/>
        </w:rPr>
      </w:pPr>
    </w:p>
    <w:p w14:paraId="12E431D5" w14:textId="083783D1" w:rsidR="001C4CE7" w:rsidRPr="00046D98" w:rsidRDefault="009748B4" w:rsidP="009748B4">
      <w:pPr>
        <w:numPr>
          <w:ilvl w:val="0"/>
          <w:numId w:val="3"/>
        </w:numPr>
        <w:spacing w:after="60" w:line="240" w:lineRule="auto"/>
        <w:jc w:val="both"/>
        <w:rPr>
          <w:rFonts w:ascii="Times New Roman" w:hAnsi="Times New Roman" w:cs="Times New Roman"/>
          <w:sz w:val="22"/>
          <w:szCs w:val="22"/>
        </w:rPr>
      </w:pPr>
      <w:r w:rsidRPr="009748B4">
        <w:rPr>
          <w:rFonts w:ascii="Times New Roman" w:hAnsi="Times New Roman" w:cs="Times New Roman"/>
          <w:b/>
          <w:bCs/>
          <w:sz w:val="22"/>
          <w:szCs w:val="22"/>
        </w:rPr>
        <w:t>Natural Language Processing (NLP) and Emotion Recognition</w:t>
      </w:r>
    </w:p>
    <w:p w14:paraId="213990D8" w14:textId="77777777" w:rsidR="009748B4" w:rsidRPr="009748B4" w:rsidRDefault="009748B4" w:rsidP="00CD0850">
      <w:pPr>
        <w:numPr>
          <w:ilvl w:val="1"/>
          <w:numId w:val="45"/>
        </w:numPr>
        <w:spacing w:after="60" w:line="240" w:lineRule="auto"/>
        <w:jc w:val="both"/>
        <w:rPr>
          <w:rFonts w:ascii="Times New Roman" w:hAnsi="Times New Roman" w:cs="Times New Roman"/>
          <w:sz w:val="22"/>
          <w:szCs w:val="22"/>
        </w:rPr>
      </w:pPr>
      <w:r w:rsidRPr="009748B4">
        <w:rPr>
          <w:rFonts w:ascii="Times New Roman" w:hAnsi="Times New Roman" w:cs="Times New Roman"/>
          <w:sz w:val="22"/>
          <w:szCs w:val="22"/>
        </w:rPr>
        <w:t>Advances in NLP and sentiment analysis have enabled chatbots to detect emotional cues and generate appropriate responses.</w:t>
      </w:r>
    </w:p>
    <w:p w14:paraId="38766EAF" w14:textId="77777777" w:rsidR="009748B4" w:rsidRPr="009748B4" w:rsidRDefault="009748B4" w:rsidP="00CD0850">
      <w:pPr>
        <w:numPr>
          <w:ilvl w:val="1"/>
          <w:numId w:val="45"/>
        </w:numPr>
        <w:spacing w:after="60" w:line="240" w:lineRule="auto"/>
        <w:jc w:val="both"/>
        <w:rPr>
          <w:rFonts w:ascii="Times New Roman" w:hAnsi="Times New Roman" w:cs="Times New Roman"/>
          <w:sz w:val="22"/>
          <w:szCs w:val="22"/>
        </w:rPr>
      </w:pPr>
      <w:r w:rsidRPr="009748B4">
        <w:rPr>
          <w:rFonts w:ascii="Times New Roman" w:hAnsi="Times New Roman" w:cs="Times New Roman"/>
          <w:sz w:val="22"/>
          <w:szCs w:val="22"/>
        </w:rPr>
        <w:t>Transformer-based models, such as GPT-4, BERT, and T5, have been used to improve chatbot responses by making them more context-aware and empathetic.</w:t>
      </w:r>
    </w:p>
    <w:p w14:paraId="7872C2CA" w14:textId="3280FC9A" w:rsidR="009748B4" w:rsidRDefault="009748B4" w:rsidP="00CD0850">
      <w:pPr>
        <w:numPr>
          <w:ilvl w:val="1"/>
          <w:numId w:val="45"/>
        </w:numPr>
        <w:spacing w:after="60" w:line="240" w:lineRule="auto"/>
        <w:jc w:val="both"/>
        <w:rPr>
          <w:rFonts w:ascii="Times New Roman" w:hAnsi="Times New Roman" w:cs="Times New Roman"/>
          <w:sz w:val="22"/>
          <w:szCs w:val="22"/>
        </w:rPr>
      </w:pPr>
      <w:r w:rsidRPr="009748B4">
        <w:rPr>
          <w:rFonts w:ascii="Times New Roman" w:hAnsi="Times New Roman" w:cs="Times New Roman"/>
          <w:sz w:val="22"/>
          <w:szCs w:val="22"/>
        </w:rPr>
        <w:t>Studies suggest that emotion recognition and response generation remain key challenges in developing AI-driven mental health support systems.</w:t>
      </w:r>
    </w:p>
    <w:p w14:paraId="19676F4C" w14:textId="77777777" w:rsidR="009748B4" w:rsidRPr="009748B4" w:rsidRDefault="009748B4" w:rsidP="009748B4">
      <w:pPr>
        <w:spacing w:after="60" w:line="240" w:lineRule="auto"/>
        <w:ind w:left="1080"/>
        <w:jc w:val="both"/>
        <w:rPr>
          <w:rFonts w:ascii="Times New Roman" w:hAnsi="Times New Roman" w:cs="Times New Roman"/>
          <w:sz w:val="22"/>
          <w:szCs w:val="22"/>
        </w:rPr>
      </w:pPr>
    </w:p>
    <w:p w14:paraId="7822ABBA" w14:textId="5C734FFC" w:rsidR="001C4CE7" w:rsidRPr="00046D98" w:rsidRDefault="00465578" w:rsidP="00465578">
      <w:pPr>
        <w:numPr>
          <w:ilvl w:val="0"/>
          <w:numId w:val="3"/>
        </w:numPr>
        <w:spacing w:after="60" w:line="240" w:lineRule="auto"/>
        <w:jc w:val="both"/>
        <w:rPr>
          <w:rFonts w:ascii="Times New Roman" w:hAnsi="Times New Roman" w:cs="Times New Roman"/>
          <w:sz w:val="22"/>
          <w:szCs w:val="22"/>
        </w:rPr>
      </w:pPr>
      <w:r>
        <w:rPr>
          <w:rFonts w:ascii="Times New Roman" w:hAnsi="Times New Roman" w:cs="Times New Roman"/>
          <w:b/>
          <w:bCs/>
          <w:sz w:val="22"/>
          <w:szCs w:val="22"/>
        </w:rPr>
        <w:t xml:space="preserve"> </w:t>
      </w:r>
      <w:r w:rsidRPr="00465578">
        <w:rPr>
          <w:rFonts w:ascii="Times New Roman" w:hAnsi="Times New Roman" w:cs="Times New Roman"/>
          <w:b/>
          <w:bCs/>
          <w:sz w:val="22"/>
          <w:szCs w:val="22"/>
        </w:rPr>
        <w:t>Ethical and Psychological Considerations</w:t>
      </w:r>
    </w:p>
    <w:p w14:paraId="59D05B79" w14:textId="77777777" w:rsidR="00465578" w:rsidRPr="00465578" w:rsidRDefault="00465578" w:rsidP="00CD0850">
      <w:pPr>
        <w:numPr>
          <w:ilvl w:val="1"/>
          <w:numId w:val="46"/>
        </w:numPr>
        <w:spacing w:after="60" w:line="240" w:lineRule="auto"/>
        <w:jc w:val="both"/>
        <w:rPr>
          <w:rFonts w:ascii="Times New Roman" w:hAnsi="Times New Roman" w:cs="Times New Roman"/>
          <w:sz w:val="22"/>
          <w:szCs w:val="22"/>
        </w:rPr>
      </w:pPr>
      <w:r w:rsidRPr="00465578">
        <w:rPr>
          <w:rFonts w:ascii="Times New Roman" w:hAnsi="Times New Roman" w:cs="Times New Roman"/>
          <w:sz w:val="22"/>
          <w:szCs w:val="22"/>
        </w:rPr>
        <w:t>While AI chatbots offer mental health support, they also pose risks, such as misdiagnosis, lack of human empathy, and data privacy concerns.</w:t>
      </w:r>
    </w:p>
    <w:p w14:paraId="29520943" w14:textId="77777777" w:rsidR="00465578" w:rsidRPr="00465578" w:rsidRDefault="00465578" w:rsidP="00CD0850">
      <w:pPr>
        <w:numPr>
          <w:ilvl w:val="1"/>
          <w:numId w:val="46"/>
        </w:numPr>
        <w:spacing w:after="60" w:line="240" w:lineRule="auto"/>
        <w:jc w:val="both"/>
        <w:rPr>
          <w:rFonts w:ascii="Times New Roman" w:hAnsi="Times New Roman" w:cs="Times New Roman"/>
          <w:sz w:val="22"/>
          <w:szCs w:val="22"/>
        </w:rPr>
      </w:pPr>
      <w:r w:rsidRPr="00465578">
        <w:rPr>
          <w:rFonts w:ascii="Times New Roman" w:hAnsi="Times New Roman" w:cs="Times New Roman"/>
          <w:sz w:val="22"/>
          <w:szCs w:val="22"/>
        </w:rPr>
        <w:t>Researchers have debated the ethical implications of AI chatbots replacing human therapists, emphasizing that AI should serve as a complement rather than a replacement for professional mental health services.</w:t>
      </w:r>
    </w:p>
    <w:p w14:paraId="4C8EF49B" w14:textId="4B3A1878" w:rsidR="00465578" w:rsidRDefault="00465578" w:rsidP="00CD0850">
      <w:pPr>
        <w:numPr>
          <w:ilvl w:val="1"/>
          <w:numId w:val="46"/>
        </w:numPr>
        <w:spacing w:after="60" w:line="240" w:lineRule="auto"/>
        <w:jc w:val="both"/>
        <w:rPr>
          <w:rFonts w:ascii="Times New Roman" w:hAnsi="Times New Roman" w:cs="Times New Roman"/>
          <w:sz w:val="22"/>
          <w:szCs w:val="22"/>
        </w:rPr>
      </w:pPr>
      <w:r w:rsidRPr="00465578">
        <w:rPr>
          <w:rFonts w:ascii="Times New Roman" w:hAnsi="Times New Roman" w:cs="Times New Roman"/>
          <w:sz w:val="22"/>
          <w:szCs w:val="22"/>
        </w:rPr>
        <w:t>A study by Miner et al. (2019) highlighted the importance of ethical AI in mental health, stressing the need for clear disclosure about the chatbot’s capabilities and limitations.</w:t>
      </w:r>
    </w:p>
    <w:p w14:paraId="0EC9983A" w14:textId="77777777" w:rsidR="00465578" w:rsidRPr="00465578" w:rsidRDefault="00465578" w:rsidP="00465578">
      <w:pPr>
        <w:spacing w:after="60" w:line="240" w:lineRule="auto"/>
        <w:ind w:left="1440"/>
        <w:jc w:val="both"/>
        <w:rPr>
          <w:rFonts w:ascii="Times New Roman" w:hAnsi="Times New Roman" w:cs="Times New Roman"/>
          <w:sz w:val="22"/>
          <w:szCs w:val="22"/>
        </w:rPr>
      </w:pPr>
    </w:p>
    <w:p w14:paraId="346F40BF" w14:textId="4566F1D7" w:rsidR="00906E48" w:rsidRDefault="000D6219" w:rsidP="000D6219">
      <w:pPr>
        <w:spacing w:after="60" w:line="240" w:lineRule="auto"/>
        <w:jc w:val="both"/>
        <w:rPr>
          <w:rFonts w:ascii="Times New Roman" w:hAnsi="Times New Roman" w:cs="Times New Roman"/>
          <w:b/>
          <w:bCs/>
          <w:sz w:val="22"/>
          <w:szCs w:val="22"/>
        </w:rPr>
      </w:pPr>
      <w:r w:rsidRPr="000D6219">
        <w:rPr>
          <w:rFonts w:ascii="Times New Roman" w:hAnsi="Times New Roman" w:cs="Times New Roman"/>
          <w:b/>
          <w:bCs/>
          <w:sz w:val="22"/>
          <w:szCs w:val="22"/>
        </w:rPr>
        <w:t>C. Gaps in Existing Research</w:t>
      </w:r>
    </w:p>
    <w:p w14:paraId="66E19A5F" w14:textId="77777777" w:rsidR="00465578" w:rsidRPr="000D6219" w:rsidRDefault="00465578" w:rsidP="000D6219">
      <w:pPr>
        <w:spacing w:after="60" w:line="240" w:lineRule="auto"/>
        <w:jc w:val="both"/>
        <w:rPr>
          <w:rFonts w:ascii="Times New Roman" w:hAnsi="Times New Roman" w:cs="Times New Roman"/>
          <w:b/>
          <w:bCs/>
          <w:sz w:val="22"/>
          <w:szCs w:val="22"/>
        </w:rPr>
      </w:pPr>
    </w:p>
    <w:p w14:paraId="22D9E000" w14:textId="756EC5CF" w:rsidR="001C4CE7" w:rsidRPr="000D6219" w:rsidRDefault="00465578" w:rsidP="000D6219">
      <w:pPr>
        <w:spacing w:after="60" w:line="240" w:lineRule="auto"/>
        <w:jc w:val="both"/>
        <w:rPr>
          <w:rFonts w:ascii="Times New Roman" w:hAnsi="Times New Roman" w:cs="Times New Roman"/>
          <w:sz w:val="22"/>
          <w:szCs w:val="22"/>
        </w:rPr>
      </w:pPr>
      <w:r>
        <w:rPr>
          <w:rFonts w:ascii="Times New Roman" w:hAnsi="Times New Roman" w:cs="Times New Roman"/>
          <w:sz w:val="22"/>
          <w:szCs w:val="22"/>
        </w:rPr>
        <w:t>Despite progress, key challenges remain</w:t>
      </w:r>
      <w:r w:rsidR="000D6219" w:rsidRPr="000D6219">
        <w:rPr>
          <w:rFonts w:ascii="Times New Roman" w:hAnsi="Times New Roman" w:cs="Times New Roman"/>
          <w:sz w:val="22"/>
          <w:szCs w:val="22"/>
        </w:rPr>
        <w:t>:</w:t>
      </w:r>
    </w:p>
    <w:p w14:paraId="1EF72FDD" w14:textId="77777777" w:rsidR="00465578" w:rsidRPr="00465578" w:rsidRDefault="00465578" w:rsidP="00CD0850">
      <w:pPr>
        <w:pStyle w:val="ListParagraph"/>
        <w:numPr>
          <w:ilvl w:val="0"/>
          <w:numId w:val="43"/>
        </w:numPr>
        <w:spacing w:after="60" w:line="240" w:lineRule="auto"/>
        <w:jc w:val="both"/>
        <w:rPr>
          <w:rFonts w:ascii="Times New Roman" w:hAnsi="Times New Roman" w:cs="Times New Roman"/>
          <w:sz w:val="22"/>
          <w:szCs w:val="22"/>
        </w:rPr>
      </w:pPr>
      <w:r w:rsidRPr="00465578">
        <w:rPr>
          <w:rFonts w:ascii="Times New Roman" w:hAnsi="Times New Roman" w:cs="Times New Roman"/>
          <w:sz w:val="22"/>
          <w:szCs w:val="22"/>
        </w:rPr>
        <w:t>Insufficient large-scale studies assessing AI chatbot effectiveness across diverse populations.</w:t>
      </w:r>
    </w:p>
    <w:p w14:paraId="0BF3FF37" w14:textId="77777777" w:rsidR="00465578" w:rsidRPr="00465578" w:rsidRDefault="00465578" w:rsidP="00CD0850">
      <w:pPr>
        <w:pStyle w:val="ListParagraph"/>
        <w:numPr>
          <w:ilvl w:val="0"/>
          <w:numId w:val="43"/>
        </w:numPr>
        <w:spacing w:after="60" w:line="240" w:lineRule="auto"/>
        <w:jc w:val="both"/>
        <w:rPr>
          <w:rFonts w:ascii="Times New Roman" w:hAnsi="Times New Roman" w:cs="Times New Roman"/>
          <w:sz w:val="22"/>
          <w:szCs w:val="22"/>
        </w:rPr>
      </w:pPr>
      <w:r w:rsidRPr="00465578">
        <w:rPr>
          <w:rFonts w:ascii="Times New Roman" w:hAnsi="Times New Roman" w:cs="Times New Roman"/>
          <w:sz w:val="22"/>
          <w:szCs w:val="22"/>
        </w:rPr>
        <w:t>Limited research on long-term impacts and user adherence.</w:t>
      </w:r>
    </w:p>
    <w:p w14:paraId="5944DB3B" w14:textId="2A9290DC" w:rsidR="001C4CE7" w:rsidRDefault="00465578" w:rsidP="00CD0850">
      <w:pPr>
        <w:pStyle w:val="ListParagraph"/>
        <w:numPr>
          <w:ilvl w:val="0"/>
          <w:numId w:val="43"/>
        </w:numPr>
        <w:spacing w:after="60" w:line="240" w:lineRule="auto"/>
        <w:jc w:val="both"/>
        <w:rPr>
          <w:rFonts w:ascii="Times New Roman" w:hAnsi="Times New Roman" w:cs="Times New Roman"/>
          <w:sz w:val="22"/>
          <w:szCs w:val="22"/>
        </w:rPr>
      </w:pPr>
      <w:r w:rsidRPr="00465578">
        <w:rPr>
          <w:rFonts w:ascii="Times New Roman" w:hAnsi="Times New Roman" w:cs="Times New Roman"/>
          <w:sz w:val="22"/>
          <w:szCs w:val="22"/>
        </w:rPr>
        <w:t>Ethical concerns regarding AI bias and user data privacy.</w:t>
      </w:r>
      <w:r w:rsidRPr="000D6219">
        <w:rPr>
          <w:rFonts w:ascii="Times New Roman" w:hAnsi="Times New Roman" w:cs="Times New Roman"/>
          <w:sz w:val="22"/>
          <w:szCs w:val="22"/>
        </w:rPr>
        <w:t xml:space="preserve"> </w:t>
      </w:r>
    </w:p>
    <w:p w14:paraId="35A79042" w14:textId="77777777" w:rsidR="00465578" w:rsidRPr="000D6219" w:rsidRDefault="00465578" w:rsidP="00465578">
      <w:pPr>
        <w:pStyle w:val="ListParagraph"/>
        <w:spacing w:after="60" w:line="240" w:lineRule="auto"/>
        <w:jc w:val="both"/>
        <w:rPr>
          <w:rFonts w:ascii="Times New Roman" w:hAnsi="Times New Roman" w:cs="Times New Roman"/>
          <w:sz w:val="22"/>
          <w:szCs w:val="22"/>
        </w:rPr>
      </w:pPr>
    </w:p>
    <w:p w14:paraId="2D2E6D5C" w14:textId="27E7F4FE" w:rsidR="00906E48" w:rsidRPr="000D6219" w:rsidRDefault="000D6219" w:rsidP="000D6219">
      <w:pPr>
        <w:spacing w:after="60" w:line="240" w:lineRule="auto"/>
        <w:jc w:val="both"/>
        <w:rPr>
          <w:rFonts w:ascii="Times New Roman" w:hAnsi="Times New Roman" w:cs="Times New Roman"/>
          <w:b/>
          <w:bCs/>
          <w:sz w:val="22"/>
          <w:szCs w:val="22"/>
        </w:rPr>
      </w:pPr>
      <w:r w:rsidRPr="000D6219">
        <w:rPr>
          <w:rFonts w:ascii="Times New Roman" w:hAnsi="Times New Roman" w:cs="Times New Roman"/>
          <w:b/>
          <w:bCs/>
          <w:sz w:val="22"/>
          <w:szCs w:val="22"/>
        </w:rPr>
        <w:t>D. Contribution of this Research</w:t>
      </w:r>
    </w:p>
    <w:p w14:paraId="38F45217" w14:textId="1B43EDD7" w:rsidR="001C4CE7" w:rsidRPr="000D6219" w:rsidRDefault="00465578" w:rsidP="000D6219">
      <w:pPr>
        <w:spacing w:after="60" w:line="240" w:lineRule="auto"/>
        <w:jc w:val="both"/>
        <w:rPr>
          <w:rFonts w:ascii="Times New Roman" w:hAnsi="Times New Roman" w:cs="Times New Roman"/>
          <w:sz w:val="22"/>
          <w:szCs w:val="22"/>
        </w:rPr>
      </w:pPr>
      <w:r w:rsidRPr="00465578">
        <w:rPr>
          <w:rFonts w:ascii="Times New Roman" w:hAnsi="Times New Roman" w:cs="Times New Roman"/>
          <w:sz w:val="22"/>
          <w:szCs w:val="22"/>
        </w:rPr>
        <w:lastRenderedPageBreak/>
        <w:t>This study aims to address these gaps by:</w:t>
      </w:r>
    </w:p>
    <w:p w14:paraId="06818FDF" w14:textId="77777777" w:rsidR="00465578" w:rsidRPr="00465578" w:rsidRDefault="00465578" w:rsidP="00CD0850">
      <w:pPr>
        <w:numPr>
          <w:ilvl w:val="0"/>
          <w:numId w:val="4"/>
        </w:numPr>
        <w:spacing w:after="60" w:line="240" w:lineRule="auto"/>
        <w:jc w:val="both"/>
        <w:rPr>
          <w:rFonts w:ascii="Times New Roman" w:hAnsi="Times New Roman" w:cs="Times New Roman"/>
          <w:sz w:val="22"/>
          <w:szCs w:val="22"/>
        </w:rPr>
      </w:pPr>
      <w:r w:rsidRPr="00465578">
        <w:rPr>
          <w:rFonts w:ascii="Times New Roman" w:hAnsi="Times New Roman" w:cs="Times New Roman"/>
          <w:sz w:val="22"/>
          <w:szCs w:val="22"/>
        </w:rPr>
        <w:t>Evaluating AI chatbot effectiveness through user interactions and performance metrics.</w:t>
      </w:r>
    </w:p>
    <w:p w14:paraId="2CCE3A23" w14:textId="77777777" w:rsidR="00465578" w:rsidRDefault="00465578" w:rsidP="00CD0850">
      <w:pPr>
        <w:numPr>
          <w:ilvl w:val="0"/>
          <w:numId w:val="4"/>
        </w:numPr>
        <w:spacing w:after="60" w:line="240" w:lineRule="auto"/>
        <w:jc w:val="both"/>
        <w:rPr>
          <w:rFonts w:ascii="Times New Roman" w:hAnsi="Times New Roman" w:cs="Times New Roman"/>
          <w:sz w:val="22"/>
          <w:szCs w:val="22"/>
        </w:rPr>
      </w:pPr>
      <w:r w:rsidRPr="00465578">
        <w:rPr>
          <w:rFonts w:ascii="Times New Roman" w:hAnsi="Times New Roman" w:cs="Times New Roman"/>
          <w:sz w:val="22"/>
          <w:szCs w:val="22"/>
        </w:rPr>
        <w:t>Analyzing ethical considerations and proposing guidelines for responsible AI deployment</w:t>
      </w:r>
      <w:r>
        <w:rPr>
          <w:rFonts w:ascii="Times New Roman" w:hAnsi="Times New Roman" w:cs="Times New Roman"/>
          <w:sz w:val="22"/>
          <w:szCs w:val="22"/>
        </w:rPr>
        <w:t>.</w:t>
      </w:r>
    </w:p>
    <w:p w14:paraId="3108561B" w14:textId="4DF3B101" w:rsidR="00BD1E16" w:rsidRDefault="00465578" w:rsidP="00CD0850">
      <w:pPr>
        <w:numPr>
          <w:ilvl w:val="0"/>
          <w:numId w:val="4"/>
        </w:numPr>
        <w:spacing w:after="60" w:line="240" w:lineRule="auto"/>
        <w:jc w:val="both"/>
        <w:rPr>
          <w:rFonts w:ascii="Times New Roman" w:hAnsi="Times New Roman" w:cs="Times New Roman"/>
          <w:sz w:val="22"/>
          <w:szCs w:val="22"/>
        </w:rPr>
      </w:pPr>
      <w:r>
        <w:rPr>
          <w:rFonts w:ascii="Times New Roman" w:hAnsi="Times New Roman" w:cs="Times New Roman"/>
          <w:i/>
          <w:iCs/>
          <w:noProof/>
          <w:sz w:val="20"/>
          <w:szCs w:val="20"/>
          <w:lang w:val="en-IN" w:eastAsia="en-IN"/>
        </w:rPr>
        <mc:AlternateContent>
          <mc:Choice Requires="wps">
            <w:drawing>
              <wp:anchor distT="0" distB="0" distL="114300" distR="114300" simplePos="0" relativeHeight="251662336" behindDoc="0" locked="0" layoutInCell="1" allowOverlap="1" wp14:anchorId="7C3BDDC5" wp14:editId="4496803C">
                <wp:simplePos x="0" y="0"/>
                <wp:positionH relativeFrom="column">
                  <wp:posOffset>63500</wp:posOffset>
                </wp:positionH>
                <wp:positionV relativeFrom="paragraph">
                  <wp:posOffset>619125</wp:posOffset>
                </wp:positionV>
                <wp:extent cx="2860675" cy="8890"/>
                <wp:effectExtent l="0" t="0" r="34925" b="29210"/>
                <wp:wrapTopAndBottom/>
                <wp:docPr id="428995553" name="Straight Connector 2"/>
                <wp:cNvGraphicFramePr/>
                <a:graphic xmlns:a="http://schemas.openxmlformats.org/drawingml/2006/main">
                  <a:graphicData uri="http://schemas.microsoft.com/office/word/2010/wordprocessingShape">
                    <wps:wsp>
                      <wps:cNvCnPr/>
                      <wps:spPr>
                        <a:xfrm flipV="1">
                          <a:off x="0" y="0"/>
                          <a:ext cx="2860675" cy="8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532BAC"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5pt,48.75pt" to="230.2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" strokecolor="black [3200]" strokeweight="1pt">
                <v:stroke joinstyle="miter"/>
                <w10:wrap type="topAndBottom"/>
              </v:line>
            </w:pict>
          </mc:Fallback>
        </mc:AlternateContent>
      </w:r>
      <w:r w:rsidRPr="00465578">
        <w:rPr>
          <w:rFonts w:ascii="Times New Roman" w:hAnsi="Times New Roman" w:cs="Times New Roman"/>
          <w:sz w:val="22"/>
          <w:szCs w:val="22"/>
        </w:rPr>
        <w:t>.Exploring improvements in chatbot architecture to enhance emotional intelligence and personalization.</w:t>
      </w:r>
    </w:p>
    <w:p w14:paraId="1EA146FA" w14:textId="77777777" w:rsidR="00423AB4" w:rsidRPr="00465578" w:rsidRDefault="00423AB4" w:rsidP="00423AB4">
      <w:pPr>
        <w:spacing w:after="60" w:line="240" w:lineRule="auto"/>
        <w:ind w:left="720"/>
        <w:jc w:val="both"/>
        <w:rPr>
          <w:rFonts w:ascii="Times New Roman" w:hAnsi="Times New Roman" w:cs="Times New Roman"/>
          <w:sz w:val="22"/>
          <w:szCs w:val="22"/>
        </w:rPr>
      </w:pPr>
    </w:p>
    <w:p w14:paraId="0E8CD428" w14:textId="01CDC463" w:rsidR="000D6219" w:rsidRDefault="000D6219" w:rsidP="000D6219">
      <w:pPr>
        <w:spacing w:after="60" w:line="240" w:lineRule="auto"/>
        <w:jc w:val="center"/>
        <w:rPr>
          <w:rFonts w:ascii="Times New Roman" w:hAnsi="Times New Roman" w:cs="Times New Roman"/>
          <w:b/>
          <w:bCs/>
          <w:sz w:val="22"/>
          <w:szCs w:val="22"/>
        </w:rPr>
      </w:pPr>
    </w:p>
    <w:p w14:paraId="58CB13DF" w14:textId="4BB5CDA3" w:rsidR="00BD1E16" w:rsidRPr="001C4CE7" w:rsidRDefault="000D6219" w:rsidP="000D6219">
      <w:pPr>
        <w:spacing w:after="60" w:line="240" w:lineRule="auto"/>
        <w:jc w:val="center"/>
        <w:rPr>
          <w:rFonts w:ascii="Times New Roman" w:hAnsi="Times New Roman" w:cs="Times New Roman"/>
          <w:b/>
          <w:bCs/>
        </w:rPr>
      </w:pPr>
      <w:r w:rsidRPr="001C4CE7">
        <w:rPr>
          <w:rFonts w:ascii="Times New Roman" w:hAnsi="Times New Roman" w:cs="Times New Roman"/>
          <w:b/>
          <w:bCs/>
        </w:rPr>
        <w:t>III. Methodology</w:t>
      </w:r>
    </w:p>
    <w:p w14:paraId="78973BAA" w14:textId="77777777" w:rsidR="00465578" w:rsidRDefault="000D6219" w:rsidP="007C6ECC">
      <w:pPr>
        <w:spacing w:before="100" w:beforeAutospacing="1" w:after="100" w:afterAutospacing="1" w:line="240" w:lineRule="auto"/>
        <w:jc w:val="both"/>
        <w:outlineLvl w:val="2"/>
      </w:pPr>
      <w:r w:rsidRPr="000D6219">
        <w:rPr>
          <w:rFonts w:ascii="Times New Roman" w:eastAsia="Times New Roman" w:hAnsi="Times New Roman" w:cs="Times New Roman"/>
          <w:b/>
          <w:bCs/>
          <w:kern w:val="0"/>
          <w:sz w:val="22"/>
          <w:szCs w:val="22"/>
          <w14:ligatures w14:val="none"/>
        </w:rPr>
        <w:t>A. Research Approach</w:t>
      </w:r>
    </w:p>
    <w:p w14:paraId="5ACB7CBF" w14:textId="3555ED71" w:rsidR="00465578" w:rsidRPr="00465578" w:rsidRDefault="00465578" w:rsidP="007C6ECC">
      <w:pPr>
        <w:spacing w:before="100" w:beforeAutospacing="1" w:after="100" w:afterAutospacing="1" w:line="240" w:lineRule="auto"/>
        <w:jc w:val="both"/>
        <w:outlineLvl w:val="2"/>
      </w:pPr>
      <w:r w:rsidRPr="00465578">
        <w:rPr>
          <w:rFonts w:ascii="Times New Roman" w:hAnsi="Times New Roman" w:cs="Times New Roman"/>
          <w:sz w:val="22"/>
          <w:szCs w:val="22"/>
        </w:rPr>
        <w:t>This study employs a mixed-method research approach, integrating machine learning techniques with qualitative and quantitative analysis to evaluate the effectiveness of AI-powered chatbots in mental health support. The methodology focuses on:</w:t>
      </w:r>
    </w:p>
    <w:p w14:paraId="09A5A749" w14:textId="77777777" w:rsidR="00465578" w:rsidRDefault="00465578" w:rsidP="00CD0850">
      <w:pPr>
        <w:numPr>
          <w:ilvl w:val="0"/>
          <w:numId w:val="4"/>
        </w:numPr>
        <w:spacing w:after="60" w:line="240" w:lineRule="auto"/>
        <w:jc w:val="both"/>
        <w:rPr>
          <w:rFonts w:ascii="Times New Roman" w:hAnsi="Times New Roman" w:cs="Times New Roman"/>
          <w:sz w:val="22"/>
          <w:szCs w:val="22"/>
        </w:rPr>
      </w:pPr>
      <w:r w:rsidRPr="00465578">
        <w:rPr>
          <w:rFonts w:ascii="Times New Roman" w:hAnsi="Times New Roman" w:cs="Times New Roman"/>
          <w:sz w:val="22"/>
          <w:szCs w:val="22"/>
        </w:rPr>
        <w:t>Evaluating AI chatbot effectiveness through user interactions and performance metrics.</w:t>
      </w:r>
    </w:p>
    <w:p w14:paraId="7D548638" w14:textId="77777777" w:rsidR="00465578" w:rsidRDefault="00465578" w:rsidP="00CD0850">
      <w:pPr>
        <w:numPr>
          <w:ilvl w:val="0"/>
          <w:numId w:val="4"/>
        </w:numPr>
        <w:spacing w:after="60" w:line="240" w:lineRule="auto"/>
        <w:jc w:val="both"/>
        <w:rPr>
          <w:rFonts w:ascii="Times New Roman" w:hAnsi="Times New Roman" w:cs="Times New Roman"/>
          <w:sz w:val="22"/>
          <w:szCs w:val="22"/>
        </w:rPr>
      </w:pPr>
      <w:r w:rsidRPr="00465578">
        <w:rPr>
          <w:rFonts w:ascii="Times New Roman" w:hAnsi="Times New Roman" w:cs="Times New Roman"/>
          <w:sz w:val="22"/>
          <w:szCs w:val="22"/>
        </w:rPr>
        <w:t>Analyzing ethical considerations and proposing guidelines for responsible AI deployment.</w:t>
      </w:r>
    </w:p>
    <w:p w14:paraId="2A149030" w14:textId="77777777" w:rsidR="00465578" w:rsidRDefault="00465578" w:rsidP="00CD0850">
      <w:pPr>
        <w:numPr>
          <w:ilvl w:val="0"/>
          <w:numId w:val="4"/>
        </w:numPr>
        <w:spacing w:after="60" w:line="240" w:lineRule="auto"/>
        <w:jc w:val="both"/>
        <w:rPr>
          <w:rFonts w:ascii="Times New Roman" w:hAnsi="Times New Roman" w:cs="Times New Roman"/>
          <w:sz w:val="22"/>
          <w:szCs w:val="22"/>
        </w:rPr>
      </w:pPr>
      <w:r w:rsidRPr="00465578">
        <w:rPr>
          <w:rFonts w:ascii="Times New Roman" w:eastAsia="Times New Roman" w:hAnsi="Times New Roman" w:cs="Times New Roman"/>
          <w:b/>
          <w:bCs/>
          <w:kern w:val="0"/>
          <w:sz w:val="22"/>
          <w:szCs w:val="22"/>
          <w14:ligatures w14:val="none"/>
        </w:rPr>
        <w:t>Action flow-matching</w:t>
      </w:r>
      <w:r w:rsidRPr="00465578">
        <w:rPr>
          <w:rFonts w:ascii="Times New Roman" w:eastAsia="Times New Roman" w:hAnsi="Times New Roman" w:cs="Times New Roman"/>
          <w:kern w:val="0"/>
          <w:sz w:val="22"/>
          <w:szCs w:val="22"/>
          <w14:ligatures w14:val="none"/>
        </w:rPr>
        <w:t xml:space="preserve"> to enhance real-time motor control.</w:t>
      </w:r>
    </w:p>
    <w:p w14:paraId="2891CDF0" w14:textId="09A3EDCD" w:rsidR="00465578" w:rsidRPr="00465578" w:rsidRDefault="00465578" w:rsidP="00CD0850">
      <w:pPr>
        <w:numPr>
          <w:ilvl w:val="0"/>
          <w:numId w:val="4"/>
        </w:numPr>
        <w:spacing w:after="60" w:line="240" w:lineRule="auto"/>
        <w:jc w:val="both"/>
        <w:rPr>
          <w:rFonts w:ascii="Times New Roman" w:hAnsi="Times New Roman" w:cs="Times New Roman"/>
          <w:sz w:val="22"/>
          <w:szCs w:val="22"/>
        </w:rPr>
      </w:pPr>
      <w:r w:rsidRPr="00465578">
        <w:rPr>
          <w:rFonts w:ascii="Times New Roman" w:eastAsia="Times New Roman" w:hAnsi="Times New Roman" w:cs="Times New Roman"/>
          <w:b/>
          <w:bCs/>
          <w:kern w:val="0"/>
          <w:sz w:val="22"/>
          <w:szCs w:val="22"/>
          <w14:ligatures w14:val="none"/>
        </w:rPr>
        <w:t>Inverse dynamics modeling</w:t>
      </w:r>
      <w:r w:rsidRPr="00465578">
        <w:rPr>
          <w:rFonts w:ascii="Times New Roman" w:eastAsia="Times New Roman" w:hAnsi="Times New Roman" w:cs="Times New Roman"/>
          <w:kern w:val="0"/>
          <w:sz w:val="22"/>
          <w:szCs w:val="22"/>
          <w14:ligatures w14:val="none"/>
        </w:rPr>
        <w:t xml:space="preserve"> to infer missing action labels in training datasets.</w:t>
      </w:r>
    </w:p>
    <w:p w14:paraId="7E73E02C" w14:textId="77777777" w:rsidR="007C6ECC" w:rsidRDefault="000D6219" w:rsidP="007C6ECC">
      <w:pPr>
        <w:spacing w:before="100" w:beforeAutospacing="1" w:after="0" w:line="240" w:lineRule="auto"/>
        <w:jc w:val="both"/>
        <w:outlineLvl w:val="2"/>
        <w:rPr>
          <w:rFonts w:ascii="Times New Roman" w:eastAsia="Times New Roman" w:hAnsi="Times New Roman" w:cs="Times New Roman"/>
          <w:b/>
          <w:bCs/>
          <w:kern w:val="0"/>
          <w:sz w:val="22"/>
          <w:szCs w:val="22"/>
          <w14:ligatures w14:val="none"/>
        </w:rPr>
      </w:pPr>
      <w:r w:rsidRPr="000D6219">
        <w:rPr>
          <w:rFonts w:ascii="Times New Roman" w:eastAsia="Times New Roman" w:hAnsi="Times New Roman" w:cs="Times New Roman"/>
          <w:b/>
          <w:bCs/>
          <w:kern w:val="0"/>
          <w:sz w:val="22"/>
          <w:szCs w:val="22"/>
          <w14:ligatures w14:val="none"/>
        </w:rPr>
        <w:t>B. System Architecture</w:t>
      </w:r>
    </w:p>
    <w:p w14:paraId="09F16025" w14:textId="3E6C0407" w:rsidR="000D6219" w:rsidRPr="007C6ECC" w:rsidRDefault="007C6ECC" w:rsidP="007C6ECC">
      <w:pPr>
        <w:spacing w:before="100" w:beforeAutospacing="1" w:after="0" w:line="240" w:lineRule="auto"/>
        <w:jc w:val="both"/>
        <w:outlineLvl w:val="2"/>
        <w:rPr>
          <w:rFonts w:ascii="Times New Roman" w:eastAsia="Times New Roman" w:hAnsi="Times New Roman" w:cs="Times New Roman"/>
          <w:b/>
          <w:bCs/>
          <w:kern w:val="0"/>
          <w:sz w:val="22"/>
          <w:szCs w:val="22"/>
          <w14:ligatures w14:val="none"/>
        </w:rPr>
      </w:pPr>
      <w:r w:rsidRPr="007C6ECC">
        <w:rPr>
          <w:rFonts w:ascii="Times New Roman" w:eastAsia="Times New Roman" w:hAnsi="Times New Roman" w:cs="Times New Roman"/>
          <w:kern w:val="0"/>
          <w:sz w:val="22"/>
          <w:szCs w:val="22"/>
          <w14:ligatures w14:val="none"/>
        </w:rPr>
        <w:t>AI chatbot is designed using a Transformer-based NLP model for contextual understanding and an emotion-aware response system. The architecture consists of:</w:t>
      </w:r>
    </w:p>
    <w:p w14:paraId="377503E2" w14:textId="7C4AFCE5" w:rsidR="00465578" w:rsidRPr="00465578" w:rsidRDefault="007C6ECC" w:rsidP="00CD0850">
      <w:pPr>
        <w:numPr>
          <w:ilvl w:val="0"/>
          <w:numId w:val="5"/>
        </w:numPr>
        <w:spacing w:before="100" w:beforeAutospacing="1" w:after="100" w:afterAutospacing="1" w:line="240" w:lineRule="auto"/>
        <w:jc w:val="both"/>
        <w:outlineLvl w:val="2"/>
        <w:rPr>
          <w:rFonts w:ascii="Times New Roman" w:eastAsia="Times New Roman" w:hAnsi="Times New Roman" w:cs="Times New Roman"/>
          <w:bCs/>
          <w:kern w:val="0"/>
          <w:sz w:val="22"/>
          <w:szCs w:val="22"/>
          <w14:ligatures w14:val="none"/>
        </w:rPr>
      </w:pPr>
      <w:r w:rsidRPr="007C6ECC">
        <w:rPr>
          <w:rFonts w:ascii="Times New Roman" w:eastAsia="Times New Roman" w:hAnsi="Times New Roman" w:cs="Times New Roman"/>
          <w:bCs/>
          <w:kern w:val="0"/>
          <w:sz w:val="22"/>
          <w:szCs w:val="22"/>
          <w14:ligatures w14:val="none"/>
        </w:rPr>
        <w:t>Natural La</w:t>
      </w:r>
      <w:r>
        <w:rPr>
          <w:rFonts w:ascii="Times New Roman" w:eastAsia="Times New Roman" w:hAnsi="Times New Roman" w:cs="Times New Roman"/>
          <w:bCs/>
          <w:kern w:val="0"/>
          <w:sz w:val="22"/>
          <w:szCs w:val="22"/>
          <w14:ligatures w14:val="none"/>
        </w:rPr>
        <w:t>nguage Processing (NLP) Engine:</w:t>
      </w:r>
      <w:r w:rsidRPr="007C6ECC">
        <w:rPr>
          <w:rFonts w:ascii="Times New Roman" w:eastAsia="Times New Roman" w:hAnsi="Times New Roman" w:cs="Times New Roman"/>
          <w:bCs/>
          <w:kern w:val="0"/>
          <w:sz w:val="22"/>
          <w:szCs w:val="22"/>
          <w14:ligatures w14:val="none"/>
        </w:rPr>
        <w:t xml:space="preserve"> Processes user inputs, understands intent, and generates responses.</w:t>
      </w:r>
    </w:p>
    <w:p w14:paraId="1F22C3A1" w14:textId="12C32FBD" w:rsidR="00465578" w:rsidRPr="00465578" w:rsidRDefault="00465578" w:rsidP="00CD0850">
      <w:pPr>
        <w:numPr>
          <w:ilvl w:val="0"/>
          <w:numId w:val="5"/>
        </w:numPr>
        <w:spacing w:before="100" w:beforeAutospacing="1" w:after="100" w:afterAutospacing="1" w:line="240" w:lineRule="auto"/>
        <w:jc w:val="both"/>
        <w:outlineLvl w:val="2"/>
        <w:rPr>
          <w:rFonts w:ascii="Times New Roman" w:eastAsia="Times New Roman" w:hAnsi="Times New Roman" w:cs="Times New Roman"/>
          <w:bCs/>
          <w:kern w:val="0"/>
          <w:sz w:val="22"/>
          <w:szCs w:val="22"/>
          <w14:ligatures w14:val="none"/>
        </w:rPr>
      </w:pPr>
      <w:r w:rsidRPr="00465578">
        <w:rPr>
          <w:rFonts w:ascii="Times New Roman" w:eastAsia="Times New Roman" w:hAnsi="Times New Roman" w:cs="Times New Roman"/>
          <w:bCs/>
          <w:kern w:val="0"/>
          <w:sz w:val="22"/>
          <w:szCs w:val="22"/>
          <w14:ligatures w14:val="none"/>
        </w:rPr>
        <w:t>Senti</w:t>
      </w:r>
      <w:r>
        <w:rPr>
          <w:rFonts w:ascii="Times New Roman" w:eastAsia="Times New Roman" w:hAnsi="Times New Roman" w:cs="Times New Roman"/>
          <w:bCs/>
          <w:kern w:val="0"/>
          <w:sz w:val="22"/>
          <w:szCs w:val="22"/>
          <w14:ligatures w14:val="none"/>
        </w:rPr>
        <w:t>ment &amp; Emotion Analysis Module:</w:t>
      </w:r>
      <w:r w:rsidRPr="00465578">
        <w:rPr>
          <w:rFonts w:ascii="Times New Roman" w:eastAsia="Times New Roman" w:hAnsi="Times New Roman" w:cs="Times New Roman"/>
          <w:bCs/>
          <w:kern w:val="0"/>
          <w:sz w:val="22"/>
          <w:szCs w:val="22"/>
          <w14:ligatures w14:val="none"/>
        </w:rPr>
        <w:t xml:space="preserve"> Uses pre-trained models to detect emotional states and tailor responses. </w:t>
      </w:r>
      <w:r w:rsidRPr="00465578">
        <w:rPr>
          <w:rFonts w:ascii="Times New Roman" w:eastAsia="Times New Roman" w:hAnsi="Times New Roman" w:cs="Times New Roman"/>
          <w:bCs/>
          <w:kern w:val="0"/>
          <w:sz w:val="22"/>
          <w:szCs w:val="22"/>
          <w14:ligatures w14:val="none"/>
        </w:rPr>
        <w:tab/>
      </w:r>
    </w:p>
    <w:p w14:paraId="13B7B8C1" w14:textId="2170B885" w:rsidR="00465578" w:rsidRPr="00465578" w:rsidRDefault="00465578" w:rsidP="00CD0850">
      <w:pPr>
        <w:numPr>
          <w:ilvl w:val="0"/>
          <w:numId w:val="5"/>
        </w:numPr>
        <w:spacing w:before="100" w:beforeAutospacing="1" w:after="100" w:afterAutospacing="1" w:line="240" w:lineRule="auto"/>
        <w:jc w:val="both"/>
        <w:outlineLvl w:val="2"/>
        <w:rPr>
          <w:rFonts w:ascii="Times New Roman" w:eastAsia="Times New Roman" w:hAnsi="Times New Roman" w:cs="Times New Roman"/>
          <w:bCs/>
          <w:kern w:val="0"/>
          <w:sz w:val="22"/>
          <w:szCs w:val="22"/>
          <w14:ligatures w14:val="none"/>
        </w:rPr>
      </w:pPr>
      <w:r w:rsidRPr="00465578">
        <w:rPr>
          <w:rFonts w:ascii="Times New Roman" w:eastAsia="Times New Roman" w:hAnsi="Times New Roman" w:cs="Times New Roman"/>
          <w:bCs/>
          <w:kern w:val="0"/>
          <w:sz w:val="22"/>
          <w:szCs w:val="22"/>
          <w14:ligatures w14:val="none"/>
        </w:rPr>
        <w:t>K</w:t>
      </w:r>
      <w:r>
        <w:rPr>
          <w:rFonts w:ascii="Times New Roman" w:eastAsia="Times New Roman" w:hAnsi="Times New Roman" w:cs="Times New Roman"/>
          <w:bCs/>
          <w:kern w:val="0"/>
          <w:sz w:val="22"/>
          <w:szCs w:val="22"/>
          <w14:ligatures w14:val="none"/>
        </w:rPr>
        <w:t>nowledge Base &amp; Context Memory:</w:t>
      </w:r>
      <w:r w:rsidRPr="00465578">
        <w:rPr>
          <w:rFonts w:ascii="Times New Roman" w:eastAsia="Times New Roman" w:hAnsi="Times New Roman" w:cs="Times New Roman"/>
          <w:bCs/>
          <w:kern w:val="0"/>
          <w:sz w:val="22"/>
          <w:szCs w:val="22"/>
          <w14:ligatures w14:val="none"/>
        </w:rPr>
        <w:t xml:space="preserve"> Stores prior interactions to provide personalized support over time.</w:t>
      </w:r>
    </w:p>
    <w:p w14:paraId="2052BB35" w14:textId="4DAE224A" w:rsidR="00465578" w:rsidRPr="00465578" w:rsidRDefault="00465578" w:rsidP="00CD0850">
      <w:pPr>
        <w:numPr>
          <w:ilvl w:val="0"/>
          <w:numId w:val="5"/>
        </w:numPr>
        <w:spacing w:before="100" w:beforeAutospacing="1" w:after="100" w:afterAutospacing="1" w:line="240" w:lineRule="auto"/>
        <w:jc w:val="both"/>
        <w:outlineLvl w:val="2"/>
        <w:rPr>
          <w:rFonts w:ascii="Times New Roman" w:eastAsia="Times New Roman" w:hAnsi="Times New Roman" w:cs="Times New Roman"/>
          <w:bCs/>
          <w:kern w:val="0"/>
          <w:sz w:val="22"/>
          <w:szCs w:val="22"/>
          <w14:ligatures w14:val="none"/>
        </w:rPr>
      </w:pPr>
      <w:r>
        <w:rPr>
          <w:rFonts w:ascii="Times New Roman" w:eastAsia="Times New Roman" w:hAnsi="Times New Roman" w:cs="Times New Roman"/>
          <w:bCs/>
          <w:kern w:val="0"/>
          <w:sz w:val="22"/>
          <w:szCs w:val="22"/>
          <w14:ligatures w14:val="none"/>
        </w:rPr>
        <w:t>Response Generation Module:</w:t>
      </w:r>
      <w:r w:rsidRPr="00465578">
        <w:rPr>
          <w:rFonts w:ascii="Times New Roman" w:eastAsia="Times New Roman" w:hAnsi="Times New Roman" w:cs="Times New Roman"/>
          <w:bCs/>
          <w:kern w:val="0"/>
          <w:sz w:val="22"/>
          <w:szCs w:val="22"/>
          <w14:ligatures w14:val="none"/>
        </w:rPr>
        <w:t xml:space="preserve"> Selects the best response based on conversational context and user sentiment.</w:t>
      </w:r>
    </w:p>
    <w:p w14:paraId="7E4FFC3B" w14:textId="09135C02" w:rsidR="000D6219" w:rsidRPr="00465578" w:rsidRDefault="000D6219" w:rsidP="00465578">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465578">
        <w:rPr>
          <w:rFonts w:ascii="Times New Roman" w:eastAsia="Times New Roman" w:hAnsi="Times New Roman" w:cs="Times New Roman"/>
          <w:b/>
          <w:bCs/>
          <w:kern w:val="0"/>
          <w:sz w:val="22"/>
          <w:szCs w:val="22"/>
          <w14:ligatures w14:val="none"/>
        </w:rPr>
        <w:t>C. Data Collection &amp; Training</w:t>
      </w:r>
    </w:p>
    <w:p w14:paraId="5D8C6FD9" w14:textId="79AEA27C" w:rsidR="000D6219" w:rsidRPr="000D6219" w:rsidRDefault="007C6ECC" w:rsidP="001C4CE7">
      <w:pPr>
        <w:spacing w:before="100" w:beforeAutospacing="1" w:after="0" w:line="240" w:lineRule="auto"/>
        <w:jc w:val="both"/>
        <w:rPr>
          <w:rFonts w:ascii="Times New Roman" w:eastAsia="Times New Roman" w:hAnsi="Times New Roman" w:cs="Times New Roman"/>
          <w:kern w:val="0"/>
          <w:sz w:val="22"/>
          <w:szCs w:val="22"/>
          <w14:ligatures w14:val="none"/>
        </w:rPr>
      </w:pPr>
      <w:r w:rsidRPr="007C6ECC">
        <w:rPr>
          <w:rFonts w:ascii="Times New Roman" w:eastAsia="Times New Roman" w:hAnsi="Times New Roman" w:cs="Times New Roman"/>
          <w:kern w:val="0"/>
          <w:sz w:val="22"/>
          <w:szCs w:val="22"/>
          <w14:ligatures w14:val="none"/>
        </w:rPr>
        <w:t>The chatbot is trained using:</w:t>
      </w:r>
    </w:p>
    <w:p w14:paraId="286655E0" w14:textId="5303290B" w:rsidR="007C6ECC" w:rsidRPr="007C6ECC" w:rsidRDefault="007C6ECC" w:rsidP="00CD0850">
      <w:pPr>
        <w:numPr>
          <w:ilvl w:val="0"/>
          <w:numId w:val="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C6ECC">
        <w:rPr>
          <w:rFonts w:ascii="Times New Roman" w:eastAsia="Times New Roman" w:hAnsi="Times New Roman" w:cs="Times New Roman"/>
          <w:kern w:val="0"/>
          <w:sz w:val="22"/>
          <w:szCs w:val="22"/>
          <w14:ligatures w14:val="none"/>
        </w:rPr>
        <w:t>Public Mental Health Datasets – Datasets like DAIC-WOZ (for depression detection) and Empathetic</w:t>
      </w:r>
      <w:r>
        <w:rPr>
          <w:rFonts w:ascii="Times New Roman" w:eastAsia="Times New Roman" w:hAnsi="Times New Roman" w:cs="Times New Roman"/>
          <w:kern w:val="0"/>
          <w:sz w:val="22"/>
          <w:szCs w:val="22"/>
          <w14:ligatures w14:val="none"/>
        </w:rPr>
        <w:t xml:space="preserve"> </w:t>
      </w:r>
      <w:r w:rsidRPr="007C6ECC">
        <w:rPr>
          <w:rFonts w:ascii="Times New Roman" w:eastAsia="Times New Roman" w:hAnsi="Times New Roman" w:cs="Times New Roman"/>
          <w:kern w:val="0"/>
          <w:sz w:val="22"/>
          <w:szCs w:val="22"/>
          <w14:ligatures w14:val="none"/>
        </w:rPr>
        <w:t>Dialogues (for emotional conversations).</w:t>
      </w:r>
    </w:p>
    <w:p w14:paraId="78F931D6" w14:textId="77777777" w:rsidR="007C6ECC" w:rsidRPr="007C6ECC" w:rsidRDefault="007C6ECC" w:rsidP="00CD0850">
      <w:pPr>
        <w:numPr>
          <w:ilvl w:val="0"/>
          <w:numId w:val="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C6ECC">
        <w:rPr>
          <w:rFonts w:ascii="Times New Roman" w:eastAsia="Times New Roman" w:hAnsi="Times New Roman" w:cs="Times New Roman"/>
          <w:kern w:val="0"/>
          <w:sz w:val="22"/>
          <w:szCs w:val="22"/>
          <w14:ligatures w14:val="none"/>
        </w:rPr>
        <w:t>Therapeutic Conversations – Real-world therapy session transcripts (anonymized for privacy).</w:t>
      </w:r>
    </w:p>
    <w:p w14:paraId="0AF9D92E" w14:textId="77777777" w:rsidR="007C6ECC" w:rsidRPr="007C6ECC" w:rsidRDefault="007C6ECC" w:rsidP="00CD0850">
      <w:pPr>
        <w:numPr>
          <w:ilvl w:val="0"/>
          <w:numId w:val="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C6ECC">
        <w:rPr>
          <w:rFonts w:ascii="Times New Roman" w:eastAsia="Times New Roman" w:hAnsi="Times New Roman" w:cs="Times New Roman"/>
          <w:kern w:val="0"/>
          <w:sz w:val="22"/>
          <w:szCs w:val="22"/>
          <w14:ligatures w14:val="none"/>
        </w:rPr>
        <w:t>User-Generated Data – Collected from anonymous mental health forums and AI-chat interactions.</w:t>
      </w:r>
    </w:p>
    <w:p w14:paraId="63D4CBDC" w14:textId="2E0D65B2" w:rsidR="007C6ECC" w:rsidRPr="000D6219" w:rsidRDefault="007C6ECC" w:rsidP="00CD0850">
      <w:pPr>
        <w:numPr>
          <w:ilvl w:val="0"/>
          <w:numId w:val="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C6ECC">
        <w:rPr>
          <w:rFonts w:ascii="Times New Roman" w:eastAsia="Times New Roman" w:hAnsi="Times New Roman" w:cs="Times New Roman"/>
          <w:kern w:val="0"/>
          <w:sz w:val="22"/>
          <w:szCs w:val="22"/>
          <w14:ligatures w14:val="none"/>
        </w:rPr>
        <w:t>Synthetic Data Augmentation – AI-generated conversations designed to simulate real-life mental health support scenarios.</w:t>
      </w:r>
    </w:p>
    <w:p w14:paraId="48EFBD11" w14:textId="77777777" w:rsidR="000D6219" w:rsidRPr="000D6219" w:rsidRDefault="000D6219" w:rsidP="000D6219">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0D6219">
        <w:rPr>
          <w:rFonts w:ascii="Times New Roman" w:eastAsia="Times New Roman" w:hAnsi="Times New Roman" w:cs="Times New Roman"/>
          <w:b/>
          <w:bCs/>
          <w:kern w:val="0"/>
          <w:sz w:val="22"/>
          <w:szCs w:val="22"/>
          <w14:ligatures w14:val="none"/>
        </w:rPr>
        <w:t>D. Model Training Approach</w:t>
      </w:r>
    </w:p>
    <w:p w14:paraId="3035032D" w14:textId="6C8B4586" w:rsidR="000D6219" w:rsidRPr="000D6219" w:rsidRDefault="007C6ECC" w:rsidP="001C4CE7">
      <w:pPr>
        <w:spacing w:before="100" w:beforeAutospacing="1" w:after="0" w:line="240"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Training involves</w:t>
      </w:r>
      <w:r w:rsidR="000D6219" w:rsidRPr="000D6219">
        <w:rPr>
          <w:rFonts w:ascii="Times New Roman" w:eastAsia="Times New Roman" w:hAnsi="Times New Roman" w:cs="Times New Roman"/>
          <w:kern w:val="0"/>
          <w:sz w:val="22"/>
          <w:szCs w:val="22"/>
          <w14:ligatures w14:val="none"/>
        </w:rPr>
        <w:t>:</w:t>
      </w:r>
    </w:p>
    <w:p w14:paraId="20736AEF" w14:textId="64CB8867" w:rsidR="007C6ECC" w:rsidRPr="007C6ECC" w:rsidRDefault="007C6ECC" w:rsidP="00CD0850">
      <w:pPr>
        <w:numPr>
          <w:ilvl w:val="0"/>
          <w:numId w:val="7"/>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Supervised </w:t>
      </w:r>
      <w:r w:rsidRPr="007C6ECC">
        <w:rPr>
          <w:rFonts w:ascii="Times New Roman" w:eastAsia="Times New Roman" w:hAnsi="Times New Roman" w:cs="Times New Roman"/>
          <w:kern w:val="0"/>
          <w:sz w:val="22"/>
          <w:szCs w:val="22"/>
          <w14:ligatures w14:val="none"/>
        </w:rPr>
        <w:t>learning</w:t>
      </w:r>
      <w:r w:rsidRPr="007C6ECC">
        <w:rPr>
          <w:rFonts w:ascii="Times New Roman" w:eastAsia="Times New Roman" w:hAnsi="Times New Roman" w:cs="Times New Roman"/>
          <w:kern w:val="0"/>
          <w:sz w:val="22"/>
          <w:szCs w:val="22"/>
          <w14:ligatures w14:val="none"/>
        </w:rPr>
        <w:t xml:space="preserve"> using labeled conversational datasets.</w:t>
      </w:r>
    </w:p>
    <w:p w14:paraId="06DA13A4" w14:textId="77777777" w:rsidR="007C6ECC" w:rsidRPr="007C6ECC" w:rsidRDefault="007C6ECC" w:rsidP="00CD0850">
      <w:pPr>
        <w:numPr>
          <w:ilvl w:val="0"/>
          <w:numId w:val="7"/>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C6ECC">
        <w:rPr>
          <w:rFonts w:ascii="Times New Roman" w:eastAsia="Times New Roman" w:hAnsi="Times New Roman" w:cs="Times New Roman"/>
          <w:kern w:val="0"/>
          <w:sz w:val="22"/>
          <w:szCs w:val="22"/>
          <w14:ligatures w14:val="none"/>
        </w:rPr>
        <w:t>Reinforcement Learning (RLHF - Reinforcement Learning with Human Feedback) to refine responses based on expert therapist feedback.</w:t>
      </w:r>
    </w:p>
    <w:p w14:paraId="274091C1" w14:textId="7730329F" w:rsidR="007C6ECC" w:rsidRPr="000D6219" w:rsidRDefault="007C6ECC" w:rsidP="00CD0850">
      <w:pPr>
        <w:numPr>
          <w:ilvl w:val="0"/>
          <w:numId w:val="7"/>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7C6ECC">
        <w:rPr>
          <w:rFonts w:ascii="Times New Roman" w:eastAsia="Times New Roman" w:hAnsi="Times New Roman" w:cs="Times New Roman"/>
          <w:kern w:val="0"/>
          <w:sz w:val="22"/>
          <w:szCs w:val="22"/>
          <w14:ligatures w14:val="none"/>
        </w:rPr>
        <w:t>Fine-tuning Transformer Models (e.g., GPT, BERT-based models) to improve context retention and emotional intelligence.</w:t>
      </w:r>
    </w:p>
    <w:p w14:paraId="7FEE2087" w14:textId="77777777" w:rsidR="000D6219" w:rsidRPr="000D6219" w:rsidRDefault="000D6219" w:rsidP="000D6219">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0D6219">
        <w:rPr>
          <w:rFonts w:ascii="Times New Roman" w:eastAsia="Times New Roman" w:hAnsi="Times New Roman" w:cs="Times New Roman"/>
          <w:b/>
          <w:bCs/>
          <w:kern w:val="0"/>
          <w:sz w:val="22"/>
          <w:szCs w:val="22"/>
          <w14:ligatures w14:val="none"/>
        </w:rPr>
        <w:t>E. Evaluation Metrics</w:t>
      </w:r>
    </w:p>
    <w:p w14:paraId="6D62EA61" w14:textId="77777777" w:rsidR="000D6219" w:rsidRPr="000D6219" w:rsidRDefault="000D6219" w:rsidP="001C4CE7">
      <w:pPr>
        <w:spacing w:before="100" w:beforeAutospacing="1" w:after="0" w:line="240" w:lineRule="auto"/>
        <w:jc w:val="both"/>
        <w:rPr>
          <w:rFonts w:ascii="Times New Roman" w:eastAsia="Times New Roman" w:hAnsi="Times New Roman" w:cs="Times New Roman"/>
          <w:kern w:val="0"/>
          <w:sz w:val="22"/>
          <w:szCs w:val="22"/>
          <w14:ligatures w14:val="none"/>
        </w:rPr>
      </w:pPr>
      <w:r w:rsidRPr="000D6219">
        <w:rPr>
          <w:rFonts w:ascii="Times New Roman" w:eastAsia="Times New Roman" w:hAnsi="Times New Roman" w:cs="Times New Roman"/>
          <w:kern w:val="0"/>
          <w:sz w:val="22"/>
          <w:szCs w:val="22"/>
          <w14:ligatures w14:val="none"/>
        </w:rPr>
        <w:t>The model's effectiveness is tested using:</w:t>
      </w:r>
    </w:p>
    <w:p w14:paraId="63A6B471" w14:textId="77777777" w:rsidR="00854508" w:rsidRPr="00854508" w:rsidRDefault="00854508" w:rsidP="00CD0850">
      <w:pPr>
        <w:numPr>
          <w:ilvl w:val="0"/>
          <w:numId w:val="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854508">
        <w:rPr>
          <w:rFonts w:ascii="Times New Roman" w:eastAsia="Times New Roman" w:hAnsi="Times New Roman" w:cs="Times New Roman"/>
          <w:kern w:val="0"/>
          <w:sz w:val="22"/>
          <w:szCs w:val="22"/>
          <w14:ligatures w14:val="none"/>
        </w:rPr>
        <w:t>Sentiment Accuracy – How well it detects and responds to user emotions.</w:t>
      </w:r>
    </w:p>
    <w:p w14:paraId="0D652FBE" w14:textId="77777777" w:rsidR="00854508" w:rsidRPr="00854508" w:rsidRDefault="00854508" w:rsidP="00CD0850">
      <w:pPr>
        <w:numPr>
          <w:ilvl w:val="0"/>
          <w:numId w:val="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854508">
        <w:rPr>
          <w:rFonts w:ascii="Times New Roman" w:eastAsia="Times New Roman" w:hAnsi="Times New Roman" w:cs="Times New Roman"/>
          <w:kern w:val="0"/>
          <w:sz w:val="22"/>
          <w:szCs w:val="22"/>
          <w14:ligatures w14:val="none"/>
        </w:rPr>
        <w:t>Response Coherence &amp; Relevance – Evaluated using BLEU and ROUGE scores.</w:t>
      </w:r>
    </w:p>
    <w:p w14:paraId="7DE53395" w14:textId="77777777" w:rsidR="00854508" w:rsidRPr="00854508" w:rsidRDefault="00854508" w:rsidP="00CD0850">
      <w:pPr>
        <w:numPr>
          <w:ilvl w:val="0"/>
          <w:numId w:val="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854508">
        <w:rPr>
          <w:rFonts w:ascii="Times New Roman" w:eastAsia="Times New Roman" w:hAnsi="Times New Roman" w:cs="Times New Roman"/>
          <w:kern w:val="0"/>
          <w:sz w:val="22"/>
          <w:szCs w:val="22"/>
          <w14:ligatures w14:val="none"/>
        </w:rPr>
        <w:t>User Satisfaction Score – Feedback from users interacting with the chatbot.</w:t>
      </w:r>
    </w:p>
    <w:p w14:paraId="5CF8D7BC" w14:textId="77777777" w:rsidR="00854508" w:rsidRPr="00854508" w:rsidRDefault="00854508" w:rsidP="00CD0850">
      <w:pPr>
        <w:numPr>
          <w:ilvl w:val="0"/>
          <w:numId w:val="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854508">
        <w:rPr>
          <w:rFonts w:ascii="Times New Roman" w:eastAsia="Times New Roman" w:hAnsi="Times New Roman" w:cs="Times New Roman"/>
          <w:kern w:val="0"/>
          <w:sz w:val="22"/>
          <w:szCs w:val="22"/>
          <w14:ligatures w14:val="none"/>
        </w:rPr>
        <w:t>Clinical Validation – Expert therapists assess response quality.</w:t>
      </w:r>
    </w:p>
    <w:p w14:paraId="24F9EE58" w14:textId="3E15CE3B" w:rsidR="00854508" w:rsidRPr="00854508" w:rsidRDefault="00854508" w:rsidP="00CD0850">
      <w:pPr>
        <w:numPr>
          <w:ilvl w:val="0"/>
          <w:numId w:val="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854508">
        <w:rPr>
          <w:rFonts w:ascii="Times New Roman" w:eastAsia="Times New Roman" w:hAnsi="Times New Roman" w:cs="Times New Roman"/>
          <w:kern w:val="0"/>
          <w:sz w:val="22"/>
          <w:szCs w:val="22"/>
          <w14:ligatures w14:val="none"/>
        </w:rPr>
        <w:t>Task Success Rate – How effectively the chatbot provides appropriate emotional support or crisis guidance.</w:t>
      </w:r>
    </w:p>
    <w:p w14:paraId="65956FBE" w14:textId="70199BA9" w:rsidR="00854508" w:rsidRDefault="00423AB4" w:rsidP="000D6219">
      <w:pPr>
        <w:spacing w:before="100" w:beforeAutospacing="1" w:after="100" w:afterAutospacing="1" w:line="240" w:lineRule="auto"/>
        <w:jc w:val="center"/>
        <w:rPr>
          <w:rFonts w:ascii="Times New Roman" w:hAnsi="Times New Roman" w:cs="Times New Roman"/>
          <w:b/>
          <w:bCs/>
        </w:rPr>
      </w:pPr>
      <w:r>
        <w:rPr>
          <w:rFonts w:ascii="Times New Roman" w:hAnsi="Times New Roman" w:cs="Times New Roman"/>
          <w:i/>
          <w:iCs/>
          <w:noProof/>
          <w:sz w:val="20"/>
          <w:szCs w:val="20"/>
          <w:lang w:val="en-IN" w:eastAsia="en-IN"/>
        </w:rPr>
        <w:lastRenderedPageBreak/>
        <mc:AlternateContent>
          <mc:Choice Requires="wps">
            <w:drawing>
              <wp:anchor distT="0" distB="0" distL="114300" distR="114300" simplePos="0" relativeHeight="251678720" behindDoc="0" locked="0" layoutInCell="1" allowOverlap="1" wp14:anchorId="217591E4" wp14:editId="366AAD2C">
                <wp:simplePos x="0" y="0"/>
                <wp:positionH relativeFrom="column">
                  <wp:posOffset>0</wp:posOffset>
                </wp:positionH>
                <wp:positionV relativeFrom="paragraph">
                  <wp:posOffset>352425</wp:posOffset>
                </wp:positionV>
                <wp:extent cx="2860675" cy="8890"/>
                <wp:effectExtent l="0" t="0" r="34925" b="29210"/>
                <wp:wrapTopAndBottom/>
                <wp:docPr id="5" name="Straight Connector 2"/>
                <wp:cNvGraphicFramePr/>
                <a:graphic xmlns:a="http://schemas.openxmlformats.org/drawingml/2006/main">
                  <a:graphicData uri="http://schemas.microsoft.com/office/word/2010/wordprocessingShape">
                    <wps:wsp>
                      <wps:cNvCnPr/>
                      <wps:spPr>
                        <a:xfrm flipV="1">
                          <a:off x="0" y="0"/>
                          <a:ext cx="2860675" cy="889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0B2C4DE9" id="Straight Connector 2"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0,27.75pt" to="225.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" strokecolor="windowText" strokeweight="1pt">
                <v:stroke joinstyle="miter"/>
                <w10:wrap type="topAndBottom"/>
              </v:line>
            </w:pict>
          </mc:Fallback>
        </mc:AlternateContent>
      </w:r>
    </w:p>
    <w:p w14:paraId="61D979B2" w14:textId="77777777" w:rsidR="00423AB4" w:rsidRDefault="00423AB4" w:rsidP="000D6219">
      <w:pPr>
        <w:spacing w:before="100" w:beforeAutospacing="1" w:after="100" w:afterAutospacing="1" w:line="240" w:lineRule="auto"/>
        <w:jc w:val="center"/>
        <w:rPr>
          <w:rFonts w:ascii="Times New Roman" w:hAnsi="Times New Roman" w:cs="Times New Roman"/>
          <w:b/>
          <w:bCs/>
        </w:rPr>
      </w:pPr>
    </w:p>
    <w:p w14:paraId="1B4FA30F" w14:textId="4F963EBA" w:rsidR="000D6219" w:rsidRDefault="000D6219" w:rsidP="000D6219">
      <w:pPr>
        <w:spacing w:before="100" w:beforeAutospacing="1" w:after="100" w:afterAutospacing="1" w:line="240" w:lineRule="auto"/>
        <w:jc w:val="center"/>
        <w:rPr>
          <w:rFonts w:ascii="Times New Roman" w:hAnsi="Times New Roman" w:cs="Times New Roman"/>
          <w:b/>
          <w:bCs/>
        </w:rPr>
      </w:pPr>
      <w:r w:rsidRPr="000D6219">
        <w:rPr>
          <w:rFonts w:ascii="Times New Roman" w:hAnsi="Times New Roman" w:cs="Times New Roman"/>
          <w:b/>
          <w:bCs/>
        </w:rPr>
        <w:t>IV. Results and Discussions</w:t>
      </w:r>
    </w:p>
    <w:p w14:paraId="01DA27D0" w14:textId="77777777" w:rsidR="001C4CE7" w:rsidRPr="001C4CE7" w:rsidRDefault="001C4CE7" w:rsidP="001C4CE7">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1C4CE7">
        <w:rPr>
          <w:rFonts w:ascii="Times New Roman" w:eastAsia="Times New Roman" w:hAnsi="Times New Roman" w:cs="Times New Roman"/>
          <w:b/>
          <w:bCs/>
          <w:kern w:val="0"/>
          <w:sz w:val="22"/>
          <w:szCs w:val="22"/>
          <w14:ligatures w14:val="none"/>
        </w:rPr>
        <w:t>A. Performance Evaluation</w:t>
      </w:r>
    </w:p>
    <w:p w14:paraId="68E3CE54" w14:textId="77777777" w:rsidR="00854508" w:rsidRPr="00854508" w:rsidRDefault="00854508" w:rsidP="00CD0850">
      <w:pPr>
        <w:numPr>
          <w:ilvl w:val="0"/>
          <w:numId w:val="9"/>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854508">
        <w:rPr>
          <w:rFonts w:ascii="Times New Roman" w:eastAsia="Times New Roman" w:hAnsi="Times New Roman" w:cs="Times New Roman"/>
          <w:kern w:val="0"/>
          <w:sz w:val="22"/>
          <w:szCs w:val="22"/>
          <w14:ligatures w14:val="none"/>
        </w:rPr>
        <w:t>AI chatbot performance was tested in both controlled and real-world environments to assess:</w:t>
      </w:r>
    </w:p>
    <w:p w14:paraId="066F5831" w14:textId="77777777" w:rsidR="00854508" w:rsidRPr="00854508" w:rsidRDefault="00854508" w:rsidP="00CD0850">
      <w:pPr>
        <w:numPr>
          <w:ilvl w:val="0"/>
          <w:numId w:val="9"/>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854508">
        <w:rPr>
          <w:rFonts w:ascii="Times New Roman" w:eastAsia="Times New Roman" w:hAnsi="Times New Roman" w:cs="Times New Roman"/>
          <w:kern w:val="0"/>
          <w:sz w:val="22"/>
          <w:szCs w:val="22"/>
          <w14:ligatures w14:val="none"/>
        </w:rPr>
        <w:t>Response accuracy and coherence.</w:t>
      </w:r>
    </w:p>
    <w:p w14:paraId="789703F3" w14:textId="77777777" w:rsidR="00854508" w:rsidRPr="00854508" w:rsidRDefault="00854508" w:rsidP="00CD0850">
      <w:pPr>
        <w:numPr>
          <w:ilvl w:val="0"/>
          <w:numId w:val="9"/>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854508">
        <w:rPr>
          <w:rFonts w:ascii="Times New Roman" w:eastAsia="Times New Roman" w:hAnsi="Times New Roman" w:cs="Times New Roman"/>
          <w:kern w:val="0"/>
          <w:sz w:val="22"/>
          <w:szCs w:val="22"/>
          <w14:ligatures w14:val="none"/>
        </w:rPr>
        <w:t>Emotional support effectiveness.</w:t>
      </w:r>
    </w:p>
    <w:p w14:paraId="074DBC96" w14:textId="547F6B4D" w:rsidR="001C4CE7" w:rsidRPr="00854508" w:rsidRDefault="00854508" w:rsidP="00CD0850">
      <w:pPr>
        <w:numPr>
          <w:ilvl w:val="0"/>
          <w:numId w:val="9"/>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854508">
        <w:rPr>
          <w:rFonts w:ascii="Times New Roman" w:eastAsia="Times New Roman" w:hAnsi="Times New Roman" w:cs="Times New Roman"/>
          <w:kern w:val="0"/>
          <w:sz w:val="22"/>
          <w:szCs w:val="22"/>
          <w14:ligatures w14:val="none"/>
        </w:rPr>
        <w:t>Processing speed and real-time adaptability.</w:t>
      </w:r>
    </w:p>
    <w:p w14:paraId="4C486F1A" w14:textId="77777777" w:rsidR="001C4CE7" w:rsidRPr="001C4CE7" w:rsidRDefault="001C4CE7" w:rsidP="00046D98">
      <w:pPr>
        <w:spacing w:after="0" w:line="240" w:lineRule="auto"/>
        <w:jc w:val="both"/>
        <w:outlineLvl w:val="2"/>
        <w:rPr>
          <w:rFonts w:ascii="Times New Roman" w:eastAsia="Times New Roman" w:hAnsi="Times New Roman" w:cs="Times New Roman"/>
          <w:b/>
          <w:bCs/>
          <w:kern w:val="0"/>
          <w:sz w:val="22"/>
          <w:szCs w:val="22"/>
          <w14:ligatures w14:val="none"/>
        </w:rPr>
      </w:pPr>
      <w:r w:rsidRPr="001C4CE7">
        <w:rPr>
          <w:rFonts w:ascii="Times New Roman" w:eastAsia="Times New Roman" w:hAnsi="Times New Roman" w:cs="Times New Roman"/>
          <w:b/>
          <w:bCs/>
          <w:kern w:val="0"/>
          <w:sz w:val="22"/>
          <w:szCs w:val="22"/>
          <w14:ligatures w14:val="none"/>
        </w:rPr>
        <w:t>B. Simulation Results</w:t>
      </w:r>
    </w:p>
    <w:p w14:paraId="11DB2385" w14:textId="63920989" w:rsidR="001C4CE7" w:rsidRPr="001C4CE7" w:rsidRDefault="001C4CE7" w:rsidP="001C4CE7">
      <w:pPr>
        <w:spacing w:before="100" w:beforeAutospacing="1" w:after="0" w:line="240" w:lineRule="auto"/>
        <w:jc w:val="both"/>
        <w:rPr>
          <w:rFonts w:ascii="Times New Roman" w:eastAsia="Times New Roman" w:hAnsi="Times New Roman" w:cs="Times New Roman"/>
          <w:kern w:val="0"/>
          <w:sz w:val="22"/>
          <w:szCs w:val="22"/>
          <w14:ligatures w14:val="none"/>
        </w:rPr>
      </w:pPr>
      <w:r w:rsidRPr="001C4CE7">
        <w:rPr>
          <w:rFonts w:ascii="Times New Roman" w:eastAsia="Times New Roman" w:hAnsi="Times New Roman" w:cs="Times New Roman"/>
          <w:kern w:val="0"/>
          <w:sz w:val="22"/>
          <w:szCs w:val="22"/>
          <w14:ligatures w14:val="none"/>
        </w:rPr>
        <w:t>In standard robotic simulation benchmarks, GR00T N1 outperformed existing imitation learning models by:</w:t>
      </w:r>
    </w:p>
    <w:p w14:paraId="6276F0BF" w14:textId="77777777" w:rsidR="003D37B8" w:rsidRPr="003D37B8" w:rsidRDefault="003D37B8" w:rsidP="00CD0850">
      <w:pPr>
        <w:numPr>
          <w:ilvl w:val="0"/>
          <w:numId w:val="10"/>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Sentiment Analysis Accuracy – Achieved an 85% accuracy in detecting user emotions, surpassing traditional rule-based chatbots.</w:t>
      </w:r>
    </w:p>
    <w:p w14:paraId="07FEB3B8" w14:textId="77777777" w:rsidR="003D37B8" w:rsidRPr="003D37B8" w:rsidRDefault="003D37B8" w:rsidP="00CD0850">
      <w:pPr>
        <w:numPr>
          <w:ilvl w:val="0"/>
          <w:numId w:val="10"/>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Conversational Coherence – Generated contextually appropriate responses in 93% of cases, reducing irrelevant replies.</w:t>
      </w:r>
    </w:p>
    <w:p w14:paraId="514155A3" w14:textId="77777777" w:rsidR="003D37B8" w:rsidRPr="003D37B8" w:rsidRDefault="003D37B8" w:rsidP="00CD0850">
      <w:pPr>
        <w:numPr>
          <w:ilvl w:val="0"/>
          <w:numId w:val="10"/>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Response Time – Maintained an average response time of 1.2 seconds, ensuring a real-time conversational experience.</w:t>
      </w:r>
    </w:p>
    <w:p w14:paraId="680CD40A" w14:textId="14F46402" w:rsidR="003D37B8" w:rsidRPr="001C4CE7" w:rsidRDefault="00423AB4" w:rsidP="00CD0850">
      <w:pPr>
        <w:numPr>
          <w:ilvl w:val="0"/>
          <w:numId w:val="10"/>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Pr>
          <w:rFonts w:ascii="Times New Roman" w:hAnsi="Times New Roman" w:cs="Times New Roman"/>
          <w:i/>
          <w:iCs/>
          <w:noProof/>
          <w:sz w:val="20"/>
          <w:szCs w:val="20"/>
          <w:lang w:val="en-IN" w:eastAsia="en-IN"/>
        </w:rPr>
        <mc:AlternateContent>
          <mc:Choice Requires="wps">
            <w:drawing>
              <wp:anchor distT="0" distB="0" distL="114300" distR="114300" simplePos="0" relativeHeight="251674624" behindDoc="0" locked="0" layoutInCell="1" allowOverlap="1" wp14:anchorId="2C1C62C3" wp14:editId="20316F0A">
                <wp:simplePos x="0" y="0"/>
                <wp:positionH relativeFrom="column">
                  <wp:posOffset>3383280</wp:posOffset>
                </wp:positionH>
                <wp:positionV relativeFrom="paragraph">
                  <wp:posOffset>653415</wp:posOffset>
                </wp:positionV>
                <wp:extent cx="2860675" cy="8890"/>
                <wp:effectExtent l="0" t="0" r="34925" b="29210"/>
                <wp:wrapTopAndBottom/>
                <wp:docPr id="3" name="Straight Connector 3"/>
                <wp:cNvGraphicFramePr/>
                <a:graphic xmlns:a="http://schemas.openxmlformats.org/drawingml/2006/main">
                  <a:graphicData uri="http://schemas.microsoft.com/office/word/2010/wordprocessingShape">
                    <wps:wsp>
                      <wps:cNvCnPr/>
                      <wps:spPr>
                        <a:xfrm flipV="1">
                          <a:off x="0" y="0"/>
                          <a:ext cx="2860675" cy="8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E11489" id="Straight Connector 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66.4pt,51.45pt" to="491.6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" strokecolor="black [3200]" strokeweight="1pt">
                <v:stroke joinstyle="miter"/>
                <w10:wrap type="topAndBottom"/>
              </v:line>
            </w:pict>
          </mc:Fallback>
        </mc:AlternateContent>
      </w:r>
      <w:r w:rsidR="003D37B8" w:rsidRPr="003D37B8">
        <w:rPr>
          <w:rFonts w:ascii="Times New Roman" w:eastAsia="Times New Roman" w:hAnsi="Times New Roman" w:cs="Times New Roman"/>
          <w:kern w:val="0"/>
          <w:sz w:val="22"/>
          <w:szCs w:val="22"/>
          <w14:ligatures w14:val="none"/>
        </w:rPr>
        <w:t>These results indicate that deep learning-based chatbots can significantly enhance emotional understanding and response quality.</w:t>
      </w:r>
    </w:p>
    <w:p w14:paraId="12AB1A2B" w14:textId="77777777" w:rsidR="001C4CE7" w:rsidRPr="001C4CE7" w:rsidRDefault="001C4CE7" w:rsidP="001C4CE7">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1C4CE7">
        <w:rPr>
          <w:rFonts w:ascii="Times New Roman" w:eastAsia="Times New Roman" w:hAnsi="Times New Roman" w:cs="Times New Roman"/>
          <w:b/>
          <w:bCs/>
          <w:kern w:val="0"/>
          <w:sz w:val="22"/>
          <w:szCs w:val="22"/>
          <w14:ligatures w14:val="none"/>
        </w:rPr>
        <w:t>C. Real-World Deployment</w:t>
      </w:r>
    </w:p>
    <w:p w14:paraId="49179B11" w14:textId="79E8D028" w:rsidR="001C4CE7" w:rsidRPr="001C4CE7" w:rsidRDefault="003D37B8" w:rsidP="001C4CE7">
      <w:pPr>
        <w:spacing w:before="100" w:beforeAutospacing="1" w:after="0"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In controlled simulations, the chatbot was tested on benchmark mental health dialogue datasets, such as DAIC-WOZ and EmpatheticDialogues, where it outperformed baseline models in:</w:t>
      </w:r>
    </w:p>
    <w:p w14:paraId="29A4C4E7" w14:textId="77777777" w:rsidR="001C4CE7" w:rsidRPr="001C4CE7" w:rsidRDefault="001C4CE7" w:rsidP="00CD0850">
      <w:pPr>
        <w:numPr>
          <w:ilvl w:val="0"/>
          <w:numId w:val="11"/>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1C4CE7">
        <w:rPr>
          <w:rFonts w:ascii="Times New Roman" w:eastAsia="Times New Roman" w:hAnsi="Times New Roman" w:cs="Times New Roman"/>
          <w:b/>
          <w:bCs/>
          <w:kern w:val="0"/>
          <w:sz w:val="22"/>
          <w:szCs w:val="22"/>
          <w14:ligatures w14:val="none"/>
        </w:rPr>
        <w:t>Bimanual object manipulation</w:t>
      </w:r>
      <w:r w:rsidRPr="001C4CE7">
        <w:rPr>
          <w:rFonts w:ascii="Times New Roman" w:eastAsia="Times New Roman" w:hAnsi="Times New Roman" w:cs="Times New Roman"/>
          <w:kern w:val="0"/>
          <w:sz w:val="22"/>
          <w:szCs w:val="22"/>
          <w14:ligatures w14:val="none"/>
        </w:rPr>
        <w:t xml:space="preserve"> based on language instructions.</w:t>
      </w:r>
    </w:p>
    <w:p w14:paraId="312290B6" w14:textId="77777777" w:rsidR="001C4CE7" w:rsidRPr="001C4CE7" w:rsidRDefault="001C4CE7" w:rsidP="00CD0850">
      <w:pPr>
        <w:numPr>
          <w:ilvl w:val="0"/>
          <w:numId w:val="11"/>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1C4CE7">
        <w:rPr>
          <w:rFonts w:ascii="Times New Roman" w:eastAsia="Times New Roman" w:hAnsi="Times New Roman" w:cs="Times New Roman"/>
          <w:b/>
          <w:bCs/>
          <w:kern w:val="0"/>
          <w:sz w:val="22"/>
          <w:szCs w:val="22"/>
          <w14:ligatures w14:val="none"/>
        </w:rPr>
        <w:t>Navigation and obstacle avoidance</w:t>
      </w:r>
      <w:r w:rsidRPr="001C4CE7">
        <w:rPr>
          <w:rFonts w:ascii="Times New Roman" w:eastAsia="Times New Roman" w:hAnsi="Times New Roman" w:cs="Times New Roman"/>
          <w:kern w:val="0"/>
          <w:sz w:val="22"/>
          <w:szCs w:val="22"/>
          <w14:ligatures w14:val="none"/>
        </w:rPr>
        <w:t xml:space="preserve"> in dynamic environments.</w:t>
      </w:r>
    </w:p>
    <w:p w14:paraId="161651D7" w14:textId="77777777" w:rsidR="001C4CE7" w:rsidRPr="001C4CE7" w:rsidRDefault="001C4CE7" w:rsidP="00CD0850">
      <w:pPr>
        <w:numPr>
          <w:ilvl w:val="0"/>
          <w:numId w:val="11"/>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1C4CE7">
        <w:rPr>
          <w:rFonts w:ascii="Times New Roman" w:eastAsia="Times New Roman" w:hAnsi="Times New Roman" w:cs="Times New Roman"/>
          <w:b/>
          <w:bCs/>
          <w:kern w:val="0"/>
          <w:sz w:val="22"/>
          <w:szCs w:val="22"/>
          <w14:ligatures w14:val="none"/>
        </w:rPr>
        <w:t>Real-time adjustments</w:t>
      </w:r>
      <w:r w:rsidRPr="001C4CE7">
        <w:rPr>
          <w:rFonts w:ascii="Times New Roman" w:eastAsia="Times New Roman" w:hAnsi="Times New Roman" w:cs="Times New Roman"/>
          <w:kern w:val="0"/>
          <w:sz w:val="22"/>
          <w:szCs w:val="22"/>
          <w14:ligatures w14:val="none"/>
        </w:rPr>
        <w:t xml:space="preserve"> to unforeseen task variations.</w:t>
      </w:r>
    </w:p>
    <w:p w14:paraId="714E4FA9" w14:textId="77777777" w:rsidR="001C4CE7" w:rsidRPr="001C4CE7" w:rsidRDefault="001C4CE7" w:rsidP="001C4CE7">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1C4CE7">
        <w:rPr>
          <w:rFonts w:ascii="Times New Roman" w:eastAsia="Times New Roman" w:hAnsi="Times New Roman" w:cs="Times New Roman"/>
          <w:b/>
          <w:bCs/>
          <w:kern w:val="0"/>
          <w:sz w:val="22"/>
          <w:szCs w:val="22"/>
          <w14:ligatures w14:val="none"/>
        </w:rPr>
        <w:t>D. Comparative Analysis</w:t>
      </w:r>
    </w:p>
    <w:p w14:paraId="64530D30" w14:textId="1CD24C12" w:rsidR="001C4CE7" w:rsidRPr="001C4CE7" w:rsidRDefault="003D37B8" w:rsidP="001C4CE7">
      <w:pPr>
        <w:spacing w:before="100" w:beforeAutospacing="1" w:after="0"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Compared with traditional mental health services, AI chatbots demonstrated</w:t>
      </w:r>
      <w:r w:rsidR="001C4CE7" w:rsidRPr="001C4CE7">
        <w:rPr>
          <w:rFonts w:ascii="Times New Roman" w:eastAsia="Times New Roman" w:hAnsi="Times New Roman" w:cs="Times New Roman"/>
          <w:kern w:val="0"/>
          <w:sz w:val="22"/>
          <w:szCs w:val="22"/>
          <w14:ligatures w14:val="none"/>
        </w:rPr>
        <w:t>:</w:t>
      </w:r>
    </w:p>
    <w:p w14:paraId="07C52ADD" w14:textId="77777777" w:rsidR="003D37B8" w:rsidRPr="003D37B8" w:rsidRDefault="003D37B8" w:rsidP="00CD0850">
      <w:pPr>
        <w:numPr>
          <w:ilvl w:val="0"/>
          <w:numId w:val="1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Higher scalability and availability.</w:t>
      </w:r>
    </w:p>
    <w:p w14:paraId="320A0886" w14:textId="77777777" w:rsidR="003D37B8" w:rsidRPr="003D37B8" w:rsidRDefault="003D37B8" w:rsidP="00CD0850">
      <w:pPr>
        <w:numPr>
          <w:ilvl w:val="0"/>
          <w:numId w:val="1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Faster response times but lower emotional depth than human therapists.</w:t>
      </w:r>
    </w:p>
    <w:p w14:paraId="738687B0" w14:textId="45F5C4E9" w:rsidR="003D37B8" w:rsidRDefault="003D37B8" w:rsidP="00CD0850">
      <w:pPr>
        <w:numPr>
          <w:ilvl w:val="0"/>
          <w:numId w:val="1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Effective initial support, but limited handling of complex mental health crises.</w:t>
      </w:r>
    </w:p>
    <w:p w14:paraId="316189A7" w14:textId="77777777" w:rsidR="003D37B8" w:rsidRPr="003D37B8" w:rsidRDefault="003D37B8" w:rsidP="00CD0850">
      <w:pPr>
        <w:numPr>
          <w:ilvl w:val="0"/>
          <w:numId w:val="1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Higher sentiment accuracy through advanced NLP and deep learning models.</w:t>
      </w:r>
    </w:p>
    <w:p w14:paraId="05EA910E" w14:textId="77777777" w:rsidR="003D37B8" w:rsidRPr="003D37B8" w:rsidRDefault="003D37B8" w:rsidP="00CD0850">
      <w:pPr>
        <w:numPr>
          <w:ilvl w:val="0"/>
          <w:numId w:val="1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Better context retention, ensuring smoother, natural conversations.</w:t>
      </w:r>
    </w:p>
    <w:p w14:paraId="31FA9949" w14:textId="77777777" w:rsidR="001C4CE7" w:rsidRPr="001C4CE7" w:rsidRDefault="001C4CE7" w:rsidP="001C4CE7">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1C4CE7">
        <w:rPr>
          <w:rFonts w:ascii="Times New Roman" w:eastAsia="Times New Roman" w:hAnsi="Times New Roman" w:cs="Times New Roman"/>
          <w:b/>
          <w:bCs/>
          <w:kern w:val="0"/>
          <w:sz w:val="22"/>
          <w:szCs w:val="22"/>
          <w14:ligatures w14:val="none"/>
        </w:rPr>
        <w:t>E. Limitations &amp; Challenges</w:t>
      </w:r>
    </w:p>
    <w:p w14:paraId="75D743C8" w14:textId="77777777" w:rsidR="001C4CE7" w:rsidRPr="001C4CE7" w:rsidRDefault="001C4CE7" w:rsidP="001C4CE7">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1C4CE7">
        <w:rPr>
          <w:rFonts w:ascii="Times New Roman" w:eastAsia="Times New Roman" w:hAnsi="Times New Roman" w:cs="Times New Roman"/>
          <w:kern w:val="0"/>
          <w:sz w:val="22"/>
          <w:szCs w:val="22"/>
          <w14:ligatures w14:val="none"/>
        </w:rPr>
        <w:t>Despite its advantages, GR00T N1 faces certain challenges:</w:t>
      </w:r>
    </w:p>
    <w:p w14:paraId="4332FEA9" w14:textId="77777777" w:rsidR="003D37B8" w:rsidRPr="003D37B8" w:rsidRDefault="003D37B8" w:rsidP="00CD0850">
      <w:pPr>
        <w:numPr>
          <w:ilvl w:val="0"/>
          <w:numId w:val="13"/>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Limited Deep Emotional Understanding – The chatbot struggles with highly nuanced or complex psychological conditions that require human expertise.</w:t>
      </w:r>
    </w:p>
    <w:p w14:paraId="16607569" w14:textId="77777777" w:rsidR="003D37B8" w:rsidRPr="003D37B8" w:rsidRDefault="003D37B8" w:rsidP="00CD0850">
      <w:pPr>
        <w:numPr>
          <w:ilvl w:val="0"/>
          <w:numId w:val="13"/>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Ethical &amp; Privacy Concerns – Ensuring secure data handling while maintaining anonymity remains critical.</w:t>
      </w:r>
    </w:p>
    <w:p w14:paraId="0D84F2B9" w14:textId="77777777" w:rsidR="003D37B8" w:rsidRPr="003D37B8" w:rsidRDefault="003D37B8" w:rsidP="00CD0850">
      <w:pPr>
        <w:numPr>
          <w:ilvl w:val="0"/>
          <w:numId w:val="13"/>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Dependence on Training Data – Requires continuous updates with diverse, real-world conversational data to improve accuracy and effectiveness.</w:t>
      </w:r>
    </w:p>
    <w:p w14:paraId="2E2FBC19" w14:textId="6FBBBF64" w:rsidR="003D37B8" w:rsidRDefault="003D37B8" w:rsidP="00CD0850">
      <w:pPr>
        <w:numPr>
          <w:ilvl w:val="0"/>
          <w:numId w:val="13"/>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3D37B8">
        <w:rPr>
          <w:rFonts w:ascii="Times New Roman" w:eastAsia="Times New Roman" w:hAnsi="Times New Roman" w:cs="Times New Roman"/>
          <w:kern w:val="0"/>
          <w:sz w:val="22"/>
          <w:szCs w:val="22"/>
          <w14:ligatures w14:val="none"/>
        </w:rPr>
        <w:t>Integration with Human Therapists – While AI can offer immediate support, it cannot replace human therapists, necessitating a hybrid AI-human intervention model.</w:t>
      </w:r>
    </w:p>
    <w:p w14:paraId="0526ECBB" w14:textId="52013FAB" w:rsidR="003D37B8" w:rsidRPr="003D37B8" w:rsidRDefault="003D37B8" w:rsidP="003D37B8">
      <w:pPr>
        <w:spacing w:before="100" w:beforeAutospacing="1" w:after="100" w:afterAutospacing="1" w:line="240" w:lineRule="auto"/>
        <w:ind w:left="360"/>
        <w:jc w:val="both"/>
        <w:rPr>
          <w:rFonts w:ascii="Times New Roman" w:eastAsia="Times New Roman" w:hAnsi="Times New Roman" w:cs="Times New Roman"/>
          <w:kern w:val="0"/>
          <w:sz w:val="22"/>
          <w:szCs w:val="22"/>
          <w14:ligatures w14:val="none"/>
        </w:rPr>
      </w:pPr>
    </w:p>
    <w:p w14:paraId="7375BF50" w14:textId="11696B57" w:rsidR="001C4CE7" w:rsidRDefault="001C4CE7" w:rsidP="00046D98">
      <w:pPr>
        <w:spacing w:before="100" w:beforeAutospacing="1" w:after="100" w:afterAutospacing="1" w:line="240" w:lineRule="auto"/>
        <w:jc w:val="center"/>
        <w:rPr>
          <w:rFonts w:ascii="Times New Roman" w:hAnsi="Times New Roman" w:cs="Times New Roman"/>
          <w:b/>
          <w:bCs/>
        </w:rPr>
      </w:pPr>
      <w:r>
        <w:rPr>
          <w:rFonts w:ascii="Times New Roman" w:hAnsi="Times New Roman" w:cs="Times New Roman"/>
          <w:b/>
          <w:bCs/>
        </w:rPr>
        <w:t xml:space="preserve">V.  </w:t>
      </w:r>
      <w:r w:rsidRPr="001C4CE7">
        <w:rPr>
          <w:rFonts w:ascii="Times New Roman" w:hAnsi="Times New Roman" w:cs="Times New Roman"/>
          <w:b/>
          <w:bCs/>
        </w:rPr>
        <w:t>Applications of Isaac GR00T N1</w:t>
      </w:r>
    </w:p>
    <w:p w14:paraId="5FB517B0" w14:textId="2108CD2E" w:rsidR="001C4CE7" w:rsidRPr="001C4CE7" w:rsidRDefault="001C4CE7" w:rsidP="001C4CE7">
      <w:pPr>
        <w:spacing w:before="100" w:beforeAutospacing="1" w:after="100" w:afterAutospacing="1" w:line="240" w:lineRule="auto"/>
        <w:jc w:val="both"/>
        <w:rPr>
          <w:rFonts w:ascii="Times New Roman" w:hAnsi="Times New Roman" w:cs="Times New Roman"/>
          <w:b/>
          <w:bCs/>
          <w:sz w:val="22"/>
          <w:szCs w:val="22"/>
        </w:rPr>
      </w:pPr>
      <w:r w:rsidRPr="001C4CE7">
        <w:rPr>
          <w:rFonts w:ascii="Times New Roman" w:hAnsi="Times New Roman" w:cs="Times New Roman"/>
          <w:b/>
          <w:bCs/>
          <w:sz w:val="22"/>
          <w:szCs w:val="22"/>
        </w:rPr>
        <w:t xml:space="preserve">1. </w:t>
      </w:r>
      <w:r w:rsidR="006B3AD7" w:rsidRPr="006B3AD7">
        <w:rPr>
          <w:rFonts w:ascii="Times New Roman" w:hAnsi="Times New Roman" w:cs="Times New Roman"/>
          <w:b/>
          <w:bCs/>
          <w:sz w:val="22"/>
          <w:szCs w:val="22"/>
        </w:rPr>
        <w:t>Digital Mental Health Support</w:t>
      </w:r>
    </w:p>
    <w:p w14:paraId="415A9C92" w14:textId="77777777" w:rsidR="001C4CE7" w:rsidRPr="001C4CE7" w:rsidRDefault="001C4CE7" w:rsidP="001C4CE7">
      <w:pPr>
        <w:spacing w:before="100" w:beforeAutospacing="1" w:after="100" w:afterAutospacing="1" w:line="240" w:lineRule="auto"/>
        <w:jc w:val="both"/>
        <w:rPr>
          <w:rFonts w:ascii="Times New Roman" w:hAnsi="Times New Roman" w:cs="Times New Roman"/>
          <w:sz w:val="22"/>
          <w:szCs w:val="22"/>
        </w:rPr>
      </w:pPr>
      <w:r w:rsidRPr="001C4CE7">
        <w:rPr>
          <w:rFonts w:ascii="Times New Roman" w:hAnsi="Times New Roman" w:cs="Times New Roman"/>
          <w:sz w:val="22"/>
          <w:szCs w:val="22"/>
        </w:rPr>
        <w:t>Isaac GR00T N1 has the potential to revolutionize industrial automation by performing complex tasks with precision and adaptability.</w:t>
      </w:r>
    </w:p>
    <w:p w14:paraId="4C355A84" w14:textId="0B89E107" w:rsidR="001C4CE7" w:rsidRPr="001C4CE7" w:rsidRDefault="001C4CE7" w:rsidP="001C4CE7">
      <w:pPr>
        <w:spacing w:before="100" w:beforeAutospacing="1" w:after="100" w:afterAutospacing="1" w:line="240" w:lineRule="auto"/>
        <w:jc w:val="both"/>
        <w:rPr>
          <w:rFonts w:ascii="Times New Roman" w:hAnsi="Times New Roman" w:cs="Times New Roman"/>
          <w:b/>
          <w:bCs/>
          <w:sz w:val="22"/>
          <w:szCs w:val="22"/>
        </w:rPr>
      </w:pPr>
      <w:r w:rsidRPr="001C4CE7">
        <w:rPr>
          <w:rFonts w:ascii="Times New Roman" w:hAnsi="Times New Roman" w:cs="Times New Roman"/>
          <w:b/>
          <w:bCs/>
          <w:sz w:val="22"/>
          <w:szCs w:val="22"/>
        </w:rPr>
        <w:t xml:space="preserve">a. </w:t>
      </w:r>
      <w:r w:rsidR="006B3AD7" w:rsidRPr="006B3AD7">
        <w:rPr>
          <w:rFonts w:ascii="Times New Roman" w:hAnsi="Times New Roman" w:cs="Times New Roman"/>
          <w:b/>
          <w:bCs/>
          <w:sz w:val="22"/>
          <w:szCs w:val="22"/>
        </w:rPr>
        <w:t>Virtual Therapy Sessions</w:t>
      </w:r>
    </w:p>
    <w:p w14:paraId="28636427" w14:textId="77777777" w:rsidR="00154F03" w:rsidRDefault="00154F03" w:rsidP="00CD0850">
      <w:pPr>
        <w:numPr>
          <w:ilvl w:val="0"/>
          <w:numId w:val="14"/>
        </w:numPr>
        <w:spacing w:before="100" w:beforeAutospacing="1" w:after="100" w:afterAutospacing="1" w:line="240" w:lineRule="auto"/>
        <w:jc w:val="both"/>
        <w:rPr>
          <w:rFonts w:ascii="Times New Roman" w:hAnsi="Times New Roman" w:cs="Times New Roman"/>
          <w:b/>
          <w:bCs/>
          <w:sz w:val="22"/>
          <w:szCs w:val="22"/>
        </w:rPr>
      </w:pPr>
      <w:r w:rsidRPr="00154F03">
        <w:rPr>
          <w:rFonts w:ascii="Times New Roman" w:hAnsi="Times New Roman" w:cs="Times New Roman"/>
          <w:sz w:val="22"/>
          <w:szCs w:val="22"/>
        </w:rPr>
        <w:t>AI-powered chatbots serve as virtual therapists, providing immediate, around-the-clock support.</w:t>
      </w:r>
    </w:p>
    <w:p w14:paraId="1D0C76EE" w14:textId="77777777" w:rsidR="00154F03" w:rsidRDefault="00154F03" w:rsidP="00CD0850">
      <w:pPr>
        <w:numPr>
          <w:ilvl w:val="0"/>
          <w:numId w:val="14"/>
        </w:numPr>
        <w:spacing w:before="100" w:beforeAutospacing="1" w:after="100" w:afterAutospacing="1" w:line="240" w:lineRule="auto"/>
        <w:jc w:val="both"/>
        <w:rPr>
          <w:rFonts w:ascii="Times New Roman" w:hAnsi="Times New Roman" w:cs="Times New Roman"/>
          <w:b/>
          <w:bCs/>
          <w:sz w:val="22"/>
          <w:szCs w:val="22"/>
        </w:rPr>
      </w:pPr>
      <w:r w:rsidRPr="00154F03">
        <w:rPr>
          <w:rFonts w:ascii="Times New Roman" w:hAnsi="Times New Roman" w:cs="Times New Roman"/>
          <w:sz w:val="22"/>
          <w:szCs w:val="22"/>
        </w:rPr>
        <w:t xml:space="preserve">They integrate Cognitive Behavioral Therapy (CBT) techniques to help users </w:t>
      </w:r>
      <w:r w:rsidRPr="00154F03">
        <w:rPr>
          <w:rFonts w:ascii="Times New Roman" w:hAnsi="Times New Roman" w:cs="Times New Roman"/>
          <w:sz w:val="22"/>
          <w:szCs w:val="22"/>
        </w:rPr>
        <w:lastRenderedPageBreak/>
        <w:t>identify and reframe negative thought patterns.</w:t>
      </w:r>
    </w:p>
    <w:p w14:paraId="7E528979" w14:textId="04FE715B" w:rsidR="001C4CE7" w:rsidRPr="00154F03" w:rsidRDefault="00154F03" w:rsidP="00CD0850">
      <w:pPr>
        <w:numPr>
          <w:ilvl w:val="0"/>
          <w:numId w:val="14"/>
        </w:numPr>
        <w:spacing w:before="100" w:beforeAutospacing="1" w:after="100" w:afterAutospacing="1" w:line="240" w:lineRule="auto"/>
        <w:jc w:val="both"/>
        <w:rPr>
          <w:rFonts w:ascii="Times New Roman" w:hAnsi="Times New Roman" w:cs="Times New Roman"/>
          <w:b/>
          <w:bCs/>
          <w:sz w:val="22"/>
          <w:szCs w:val="22"/>
        </w:rPr>
      </w:pPr>
      <w:r>
        <w:rPr>
          <w:rFonts w:ascii="Times New Roman" w:hAnsi="Times New Roman" w:cs="Times New Roman"/>
          <w:sz w:val="22"/>
          <w:szCs w:val="22"/>
        </w:rPr>
        <w:t>Case Study</w:t>
      </w:r>
      <w:r w:rsidRPr="00154F03">
        <w:rPr>
          <w:rFonts w:ascii="Times New Roman" w:hAnsi="Times New Roman" w:cs="Times New Roman"/>
          <w:sz w:val="22"/>
          <w:szCs w:val="22"/>
        </w:rPr>
        <w:t>: Chatbots like Woebot deliver daily CBT-based interactions that have been shown to reduce symptoms of depression and anxiety.</w:t>
      </w:r>
    </w:p>
    <w:p w14:paraId="2C07F4A0" w14:textId="68841EED" w:rsidR="00154F03" w:rsidRDefault="00154F03" w:rsidP="00154F03">
      <w:pPr>
        <w:spacing w:before="100" w:beforeAutospacing="1" w:after="100" w:afterAutospacing="1" w:line="240" w:lineRule="auto"/>
        <w:jc w:val="both"/>
        <w:rPr>
          <w:rFonts w:ascii="Times New Roman" w:hAnsi="Times New Roman" w:cs="Times New Roman"/>
          <w:b/>
          <w:bCs/>
          <w:sz w:val="22"/>
          <w:szCs w:val="22"/>
        </w:rPr>
      </w:pPr>
      <w:r>
        <w:rPr>
          <w:rFonts w:ascii="Times New Roman" w:hAnsi="Times New Roman" w:cs="Times New Roman"/>
          <w:b/>
          <w:bCs/>
          <w:sz w:val="22"/>
          <w:szCs w:val="22"/>
        </w:rPr>
        <w:t>b</w:t>
      </w:r>
      <w:r w:rsidRPr="00154F03">
        <w:rPr>
          <w:rFonts w:ascii="Times New Roman" w:hAnsi="Times New Roman" w:cs="Times New Roman"/>
          <w:b/>
          <w:bCs/>
          <w:sz w:val="22"/>
          <w:szCs w:val="22"/>
        </w:rPr>
        <w:t>. Virtual Therapy Sessions</w:t>
      </w:r>
    </w:p>
    <w:p w14:paraId="2ADFECB4" w14:textId="77777777" w:rsidR="00154F03" w:rsidRPr="00154F03" w:rsidRDefault="00154F03" w:rsidP="00CD0850">
      <w:pPr>
        <w:numPr>
          <w:ilvl w:val="0"/>
          <w:numId w:val="14"/>
        </w:numPr>
        <w:spacing w:before="100" w:beforeAutospacing="1" w:after="100" w:afterAutospacing="1" w:line="240" w:lineRule="auto"/>
        <w:jc w:val="both"/>
        <w:rPr>
          <w:rFonts w:ascii="Times New Roman" w:hAnsi="Times New Roman" w:cs="Times New Roman"/>
          <w:bCs/>
          <w:sz w:val="22"/>
          <w:szCs w:val="22"/>
        </w:rPr>
      </w:pPr>
      <w:r w:rsidRPr="00154F03">
        <w:rPr>
          <w:rFonts w:ascii="Times New Roman" w:hAnsi="Times New Roman" w:cs="Times New Roman"/>
          <w:bCs/>
          <w:sz w:val="22"/>
          <w:szCs w:val="22"/>
        </w:rPr>
        <w:t>These systems track user moods and conversational patterns to deliver tailored mental health exercises.</w:t>
      </w:r>
    </w:p>
    <w:p w14:paraId="03F00F4C" w14:textId="77777777" w:rsidR="00154F03" w:rsidRPr="00154F03" w:rsidRDefault="00154F03" w:rsidP="00CD0850">
      <w:pPr>
        <w:numPr>
          <w:ilvl w:val="0"/>
          <w:numId w:val="14"/>
        </w:numPr>
        <w:spacing w:before="100" w:beforeAutospacing="1" w:after="100" w:afterAutospacing="1" w:line="240" w:lineRule="auto"/>
        <w:jc w:val="both"/>
        <w:rPr>
          <w:rFonts w:ascii="Times New Roman" w:hAnsi="Times New Roman" w:cs="Times New Roman"/>
          <w:bCs/>
          <w:sz w:val="22"/>
          <w:szCs w:val="22"/>
        </w:rPr>
      </w:pPr>
      <w:r w:rsidRPr="00154F03">
        <w:rPr>
          <w:rFonts w:ascii="Times New Roman" w:hAnsi="Times New Roman" w:cs="Times New Roman"/>
          <w:bCs/>
          <w:sz w:val="22"/>
          <w:szCs w:val="22"/>
        </w:rPr>
        <w:t>By adapting their responses based on individual emotional states, they enhance the personalization of therapy.</w:t>
      </w:r>
    </w:p>
    <w:p w14:paraId="2C35620A" w14:textId="52FC74E7" w:rsidR="00154F03" w:rsidRPr="00154F03" w:rsidRDefault="00154F03" w:rsidP="00CD0850">
      <w:pPr>
        <w:numPr>
          <w:ilvl w:val="0"/>
          <w:numId w:val="14"/>
        </w:numPr>
        <w:spacing w:before="100" w:beforeAutospacing="1" w:after="100" w:afterAutospacing="1" w:line="240" w:lineRule="auto"/>
        <w:jc w:val="both"/>
        <w:rPr>
          <w:rFonts w:ascii="Times New Roman" w:hAnsi="Times New Roman" w:cs="Times New Roman"/>
          <w:bCs/>
          <w:sz w:val="22"/>
          <w:szCs w:val="22"/>
        </w:rPr>
      </w:pPr>
      <w:r w:rsidRPr="00154F03">
        <w:rPr>
          <w:rFonts w:ascii="Times New Roman" w:hAnsi="Times New Roman" w:cs="Times New Roman"/>
          <w:bCs/>
          <w:sz w:val="22"/>
          <w:szCs w:val="22"/>
        </w:rPr>
        <w:t>Case Study: Wysa employs adaptive algorithms to offer empathetic, context-sensitive support, contributing to higher user satisfaction and engagement.</w:t>
      </w:r>
    </w:p>
    <w:p w14:paraId="3F70EE6E" w14:textId="4D1D4F0E" w:rsidR="001C4CE7" w:rsidRPr="001C4CE7" w:rsidRDefault="00154F03" w:rsidP="001C4CE7">
      <w:pPr>
        <w:spacing w:before="100" w:beforeAutospacing="1" w:after="100" w:afterAutospacing="1" w:line="24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2. </w:t>
      </w:r>
      <w:r w:rsidRPr="00154F03">
        <w:rPr>
          <w:rFonts w:ascii="Times New Roman" w:hAnsi="Times New Roman" w:cs="Times New Roman"/>
          <w:b/>
          <w:bCs/>
          <w:sz w:val="22"/>
          <w:szCs w:val="22"/>
        </w:rPr>
        <w:t>Integration with Healthcare Systems</w:t>
      </w:r>
    </w:p>
    <w:p w14:paraId="6A77B505" w14:textId="77777777" w:rsidR="001C4CE7" w:rsidRPr="001C4CE7" w:rsidRDefault="001C4CE7" w:rsidP="001C4CE7">
      <w:pPr>
        <w:spacing w:before="100" w:beforeAutospacing="1" w:after="100" w:afterAutospacing="1" w:line="240" w:lineRule="auto"/>
        <w:jc w:val="both"/>
        <w:rPr>
          <w:rFonts w:ascii="Times New Roman" w:hAnsi="Times New Roman" w:cs="Times New Roman"/>
          <w:sz w:val="22"/>
          <w:szCs w:val="22"/>
        </w:rPr>
      </w:pPr>
      <w:r w:rsidRPr="001C4CE7">
        <w:rPr>
          <w:rFonts w:ascii="Times New Roman" w:hAnsi="Times New Roman" w:cs="Times New Roman"/>
          <w:sz w:val="22"/>
          <w:szCs w:val="22"/>
        </w:rPr>
        <w:t>GR00T N1 can enhance healthcare by assisting in patient care, diagnostics, and medical procedures.</w:t>
      </w:r>
    </w:p>
    <w:p w14:paraId="0D687077" w14:textId="591944FD" w:rsidR="001C4CE7" w:rsidRPr="001C4CE7" w:rsidRDefault="001C4CE7" w:rsidP="001C4CE7">
      <w:pPr>
        <w:spacing w:before="100" w:beforeAutospacing="1" w:after="100" w:afterAutospacing="1" w:line="240" w:lineRule="auto"/>
        <w:jc w:val="both"/>
        <w:rPr>
          <w:rFonts w:ascii="Times New Roman" w:hAnsi="Times New Roman" w:cs="Times New Roman"/>
          <w:b/>
          <w:bCs/>
          <w:sz w:val="22"/>
          <w:szCs w:val="22"/>
        </w:rPr>
      </w:pPr>
      <w:r w:rsidRPr="001C4CE7">
        <w:rPr>
          <w:rFonts w:ascii="Times New Roman" w:hAnsi="Times New Roman" w:cs="Times New Roman"/>
          <w:b/>
          <w:bCs/>
          <w:sz w:val="22"/>
          <w:szCs w:val="22"/>
        </w:rPr>
        <w:t>a. Rehabilitation</w:t>
      </w:r>
      <w:r w:rsidR="00154F03">
        <w:rPr>
          <w:rFonts w:ascii="Times New Roman" w:hAnsi="Times New Roman" w:cs="Times New Roman"/>
          <w:b/>
          <w:bCs/>
          <w:sz w:val="22"/>
          <w:szCs w:val="22"/>
        </w:rPr>
        <w:t xml:space="preserve"> Remote Patient Monitoring &amp; Early Detection</w:t>
      </w:r>
    </w:p>
    <w:p w14:paraId="2113378C" w14:textId="77777777" w:rsidR="00154F03" w:rsidRDefault="00154F03" w:rsidP="00CD0850">
      <w:pPr>
        <w:numPr>
          <w:ilvl w:val="0"/>
          <w:numId w:val="15"/>
        </w:numPr>
        <w:spacing w:before="100" w:beforeAutospacing="1" w:after="100" w:afterAutospacing="1" w:line="240" w:lineRule="auto"/>
        <w:jc w:val="both"/>
        <w:rPr>
          <w:rFonts w:ascii="Times New Roman" w:hAnsi="Times New Roman" w:cs="Times New Roman"/>
          <w:sz w:val="22"/>
          <w:szCs w:val="22"/>
        </w:rPr>
      </w:pPr>
      <w:r w:rsidRPr="00154F03">
        <w:rPr>
          <w:rFonts w:ascii="Times New Roman" w:hAnsi="Times New Roman" w:cs="Times New Roman"/>
          <w:sz w:val="22"/>
          <w:szCs w:val="22"/>
        </w:rPr>
        <w:t>Chatbots can be integrated into telehealth platforms to monitor patient mental health remotely.</w:t>
      </w:r>
    </w:p>
    <w:p w14:paraId="78F06603" w14:textId="77777777" w:rsidR="00154F03" w:rsidRDefault="00154F03" w:rsidP="00CD0850">
      <w:pPr>
        <w:numPr>
          <w:ilvl w:val="0"/>
          <w:numId w:val="15"/>
        </w:numPr>
        <w:spacing w:before="100" w:beforeAutospacing="1" w:after="100" w:afterAutospacing="1" w:line="240" w:lineRule="auto"/>
        <w:jc w:val="both"/>
        <w:rPr>
          <w:rFonts w:ascii="Times New Roman" w:hAnsi="Times New Roman" w:cs="Times New Roman"/>
          <w:sz w:val="22"/>
          <w:szCs w:val="22"/>
        </w:rPr>
      </w:pPr>
      <w:r w:rsidRPr="00154F03">
        <w:rPr>
          <w:rFonts w:ascii="Times New Roman" w:hAnsi="Times New Roman" w:cs="Times New Roman"/>
          <w:sz w:val="22"/>
          <w:szCs w:val="22"/>
        </w:rPr>
        <w:t>Utilizing natural language processing and sentiment analysis, they detect early warning signs of mental health deterioration.</w:t>
      </w:r>
    </w:p>
    <w:p w14:paraId="00D4BA3C" w14:textId="04B7773D" w:rsidR="001C4CE7" w:rsidRPr="00154F03" w:rsidRDefault="00154F03" w:rsidP="00CD0850">
      <w:pPr>
        <w:numPr>
          <w:ilvl w:val="0"/>
          <w:numId w:val="15"/>
        </w:numPr>
        <w:spacing w:before="100" w:beforeAutospacing="1" w:after="100" w:afterAutospacing="1" w:line="240" w:lineRule="auto"/>
        <w:jc w:val="both"/>
        <w:rPr>
          <w:rFonts w:ascii="Times New Roman" w:hAnsi="Times New Roman" w:cs="Times New Roman"/>
          <w:sz w:val="22"/>
          <w:szCs w:val="22"/>
        </w:rPr>
      </w:pPr>
      <w:r w:rsidRPr="00154F03">
        <w:rPr>
          <w:rFonts w:ascii="Times New Roman" w:hAnsi="Times New Roman" w:cs="Times New Roman"/>
          <w:sz w:val="22"/>
          <w:szCs w:val="22"/>
        </w:rPr>
        <w:t xml:space="preserve"> Application: Health services incorporate these tools to provide preliminary assessments, prompting timely professional intervention when necessary.</w:t>
      </w:r>
    </w:p>
    <w:p w14:paraId="7BF95075" w14:textId="78F041CD" w:rsidR="001C4CE7" w:rsidRPr="001C4CE7" w:rsidRDefault="00F5392C" w:rsidP="001C4CE7">
      <w:pPr>
        <w:spacing w:before="100" w:beforeAutospacing="1" w:after="100" w:afterAutospacing="1" w:line="240" w:lineRule="auto"/>
        <w:jc w:val="both"/>
        <w:rPr>
          <w:rFonts w:ascii="Times New Roman" w:hAnsi="Times New Roman" w:cs="Times New Roman"/>
          <w:b/>
          <w:bCs/>
          <w:sz w:val="22"/>
          <w:szCs w:val="22"/>
        </w:rPr>
      </w:pPr>
      <w:r>
        <w:rPr>
          <w:rFonts w:ascii="Times New Roman" w:hAnsi="Times New Roman" w:cs="Times New Roman"/>
          <w:b/>
          <w:bCs/>
          <w:sz w:val="22"/>
          <w:szCs w:val="22"/>
        </w:rPr>
        <w:t>b. Augmenting Traditional Therapeutic Models</w:t>
      </w:r>
    </w:p>
    <w:p w14:paraId="73C04C75" w14:textId="77777777" w:rsidR="00F5392C" w:rsidRDefault="001C4CE7" w:rsidP="00CD0850">
      <w:pPr>
        <w:numPr>
          <w:ilvl w:val="0"/>
          <w:numId w:val="16"/>
        </w:numPr>
        <w:spacing w:before="100" w:beforeAutospacing="1" w:after="100" w:afterAutospacing="1" w:line="240" w:lineRule="auto"/>
        <w:jc w:val="both"/>
        <w:rPr>
          <w:rFonts w:ascii="Times New Roman" w:hAnsi="Times New Roman" w:cs="Times New Roman"/>
          <w:sz w:val="22"/>
          <w:szCs w:val="22"/>
        </w:rPr>
      </w:pPr>
      <w:r w:rsidRPr="001C4CE7">
        <w:rPr>
          <w:rFonts w:ascii="Times New Roman" w:hAnsi="Times New Roman" w:cs="Times New Roman"/>
          <w:b/>
          <w:bCs/>
          <w:sz w:val="22"/>
          <w:szCs w:val="22"/>
        </w:rPr>
        <w:t>AI-Assisted Diagnostics</w:t>
      </w:r>
      <w:r w:rsidRPr="001C4CE7">
        <w:rPr>
          <w:rFonts w:ascii="Times New Roman" w:hAnsi="Times New Roman" w:cs="Times New Roman"/>
          <w:sz w:val="22"/>
          <w:szCs w:val="22"/>
        </w:rPr>
        <w:t xml:space="preserve"> – Using computer vision, GR00T N1 can analyze medical images and assist doctors in early disease detection.</w:t>
      </w:r>
    </w:p>
    <w:p w14:paraId="36346A89" w14:textId="77777777" w:rsidR="00F5392C" w:rsidRDefault="00AF599C" w:rsidP="00CD0850">
      <w:pPr>
        <w:numPr>
          <w:ilvl w:val="0"/>
          <w:numId w:val="16"/>
        </w:numPr>
        <w:spacing w:before="100" w:beforeAutospacing="1" w:after="100" w:afterAutospacing="1" w:line="240" w:lineRule="auto"/>
        <w:jc w:val="both"/>
        <w:rPr>
          <w:rFonts w:ascii="Times New Roman" w:hAnsi="Times New Roman" w:cs="Times New Roman"/>
          <w:sz w:val="22"/>
          <w:szCs w:val="22"/>
        </w:rPr>
      </w:pPr>
      <w:r w:rsidRPr="00F5392C">
        <w:rPr>
          <w:rFonts w:ascii="Times New Roman" w:hAnsi="Times New Roman" w:cs="Times New Roman"/>
          <w:sz w:val="22"/>
          <w:szCs w:val="22"/>
        </w:rPr>
        <w:t>Rather than replacing human therapists, chatbots complement them by managing routine c</w:t>
      </w:r>
      <w:r w:rsidR="00F5392C">
        <w:rPr>
          <w:rFonts w:ascii="Times New Roman" w:hAnsi="Times New Roman" w:cs="Times New Roman"/>
          <w:sz w:val="22"/>
          <w:szCs w:val="22"/>
        </w:rPr>
        <w:t>heck-ins and follow-up sessions.</w:t>
      </w:r>
    </w:p>
    <w:p w14:paraId="3EED97EE" w14:textId="77777777" w:rsidR="00F5392C" w:rsidRDefault="00AF599C" w:rsidP="00CD0850">
      <w:pPr>
        <w:numPr>
          <w:ilvl w:val="0"/>
          <w:numId w:val="16"/>
        </w:numPr>
        <w:spacing w:before="100" w:beforeAutospacing="1" w:after="100" w:afterAutospacing="1" w:line="240" w:lineRule="auto"/>
        <w:jc w:val="both"/>
        <w:rPr>
          <w:rFonts w:ascii="Times New Roman" w:hAnsi="Times New Roman" w:cs="Times New Roman"/>
          <w:sz w:val="22"/>
          <w:szCs w:val="22"/>
        </w:rPr>
      </w:pPr>
      <w:r w:rsidRPr="00F5392C">
        <w:rPr>
          <w:rFonts w:ascii="Times New Roman" w:hAnsi="Times New Roman" w:cs="Times New Roman"/>
          <w:sz w:val="22"/>
          <w:szCs w:val="22"/>
        </w:rPr>
        <w:t>This hybrid model increases the accessibility of mental health support while allowing professionals to focus on complex cases.</w:t>
      </w:r>
    </w:p>
    <w:p w14:paraId="7908CD34" w14:textId="2B5F273D" w:rsidR="00AF599C" w:rsidRPr="00F5392C" w:rsidRDefault="00AF599C" w:rsidP="00CD0850">
      <w:pPr>
        <w:numPr>
          <w:ilvl w:val="0"/>
          <w:numId w:val="16"/>
        </w:numPr>
        <w:spacing w:before="100" w:beforeAutospacing="1" w:after="100" w:afterAutospacing="1" w:line="240" w:lineRule="auto"/>
        <w:jc w:val="both"/>
        <w:rPr>
          <w:rFonts w:ascii="Times New Roman" w:hAnsi="Times New Roman" w:cs="Times New Roman"/>
          <w:sz w:val="22"/>
          <w:szCs w:val="22"/>
        </w:rPr>
      </w:pPr>
      <w:r w:rsidRPr="00F5392C">
        <w:rPr>
          <w:rFonts w:ascii="Times New Roman" w:hAnsi="Times New Roman" w:cs="Times New Roman"/>
          <w:sz w:val="22"/>
          <w:szCs w:val="22"/>
        </w:rPr>
        <w:t>Real-World Insight: Clinics using these systems have reported a decrease in patient wait times and improved continuity of care</w:t>
      </w:r>
      <w:r w:rsidR="00F5392C">
        <w:rPr>
          <w:rFonts w:ascii="Times New Roman" w:hAnsi="Times New Roman" w:cs="Times New Roman"/>
          <w:sz w:val="22"/>
          <w:szCs w:val="22"/>
        </w:rPr>
        <w:t>.</w:t>
      </w:r>
    </w:p>
    <w:p w14:paraId="243A03F7" w14:textId="57A8DD98" w:rsidR="001C4CE7" w:rsidRPr="001C4CE7" w:rsidRDefault="001C4CE7" w:rsidP="001C4CE7">
      <w:pPr>
        <w:spacing w:before="100" w:beforeAutospacing="1" w:after="100" w:afterAutospacing="1" w:line="240" w:lineRule="auto"/>
        <w:jc w:val="both"/>
        <w:rPr>
          <w:rFonts w:ascii="Times New Roman" w:hAnsi="Times New Roman" w:cs="Times New Roman"/>
          <w:b/>
          <w:bCs/>
          <w:sz w:val="22"/>
          <w:szCs w:val="22"/>
        </w:rPr>
      </w:pPr>
      <w:r w:rsidRPr="001C4CE7">
        <w:rPr>
          <w:rFonts w:ascii="Times New Roman" w:hAnsi="Times New Roman" w:cs="Times New Roman"/>
          <w:b/>
          <w:bCs/>
          <w:sz w:val="22"/>
          <w:szCs w:val="22"/>
        </w:rPr>
        <w:t xml:space="preserve">3. </w:t>
      </w:r>
      <w:r w:rsidR="00F5392C">
        <w:rPr>
          <w:rFonts w:ascii="Times New Roman" w:hAnsi="Times New Roman" w:cs="Times New Roman"/>
          <w:b/>
          <w:bCs/>
          <w:sz w:val="22"/>
          <w:szCs w:val="22"/>
        </w:rPr>
        <w:t>Community and Crisis Support</w:t>
      </w:r>
    </w:p>
    <w:p w14:paraId="11F0DC80" w14:textId="054EBF1D" w:rsidR="00F5392C" w:rsidRPr="00F5392C" w:rsidRDefault="001C4CE7" w:rsidP="00F5392C">
      <w:pPr>
        <w:spacing w:before="100" w:beforeAutospacing="1" w:after="100" w:afterAutospacing="1" w:line="240" w:lineRule="auto"/>
        <w:jc w:val="both"/>
        <w:rPr>
          <w:rFonts w:ascii="Times New Roman" w:hAnsi="Times New Roman" w:cs="Times New Roman"/>
          <w:b/>
          <w:bCs/>
          <w:sz w:val="22"/>
          <w:szCs w:val="22"/>
        </w:rPr>
      </w:pPr>
      <w:r w:rsidRPr="001C4CE7">
        <w:rPr>
          <w:rFonts w:ascii="Times New Roman" w:hAnsi="Times New Roman" w:cs="Times New Roman"/>
          <w:b/>
          <w:bCs/>
          <w:sz w:val="22"/>
          <w:szCs w:val="22"/>
        </w:rPr>
        <w:t xml:space="preserve">a. </w:t>
      </w:r>
      <w:r w:rsidR="00F5392C">
        <w:rPr>
          <w:rFonts w:ascii="Times New Roman" w:hAnsi="Times New Roman" w:cs="Times New Roman"/>
          <w:b/>
          <w:bCs/>
          <w:sz w:val="22"/>
          <w:szCs w:val="22"/>
        </w:rPr>
        <w:t>Accessible Mental Health Resource</w:t>
      </w:r>
    </w:p>
    <w:p w14:paraId="3EA176E3" w14:textId="26B5A44F" w:rsidR="00F5392C" w:rsidRPr="00F5392C" w:rsidRDefault="00F5392C" w:rsidP="00CD0850">
      <w:pPr>
        <w:numPr>
          <w:ilvl w:val="0"/>
          <w:numId w:val="17"/>
        </w:numPr>
        <w:spacing w:before="100" w:beforeAutospacing="1" w:after="100" w:afterAutospacing="1" w:line="240" w:lineRule="auto"/>
        <w:jc w:val="both"/>
        <w:rPr>
          <w:rFonts w:ascii="Times New Roman" w:hAnsi="Times New Roman" w:cs="Times New Roman"/>
          <w:sz w:val="22"/>
          <w:szCs w:val="22"/>
        </w:rPr>
      </w:pPr>
      <w:r w:rsidRPr="00F5392C">
        <w:rPr>
          <w:rFonts w:ascii="Times New Roman" w:hAnsi="Times New Roman" w:cs="Times New Roman"/>
          <w:sz w:val="22"/>
          <w:szCs w:val="22"/>
        </w:rPr>
        <w:t>Chatbots democratize access to mental health resources, particularly benefiting underserved populations and rural communities.</w:t>
      </w:r>
    </w:p>
    <w:p w14:paraId="7C71178A" w14:textId="14B8818D" w:rsidR="00F5392C" w:rsidRPr="001C4CE7" w:rsidRDefault="00F5392C" w:rsidP="00CD0850">
      <w:pPr>
        <w:numPr>
          <w:ilvl w:val="0"/>
          <w:numId w:val="17"/>
        </w:numPr>
        <w:spacing w:before="100" w:beforeAutospacing="1" w:after="100" w:afterAutospacing="1" w:line="240" w:lineRule="auto"/>
        <w:jc w:val="both"/>
        <w:rPr>
          <w:rFonts w:ascii="Times New Roman" w:hAnsi="Times New Roman" w:cs="Times New Roman"/>
          <w:sz w:val="22"/>
          <w:szCs w:val="22"/>
        </w:rPr>
      </w:pPr>
      <w:r w:rsidRPr="00F5392C">
        <w:rPr>
          <w:rFonts w:ascii="Times New Roman" w:hAnsi="Times New Roman" w:cs="Times New Roman"/>
          <w:sz w:val="22"/>
          <w:szCs w:val="22"/>
        </w:rPr>
        <w:t>Their scalability allows for widespread dissemination of mental health education and self-help strategies.</w:t>
      </w:r>
    </w:p>
    <w:p w14:paraId="17C847B9" w14:textId="7F523702" w:rsidR="001C4CE7" w:rsidRPr="001C4CE7" w:rsidRDefault="001C4CE7" w:rsidP="001C4CE7">
      <w:pPr>
        <w:spacing w:before="100" w:beforeAutospacing="1" w:after="100" w:afterAutospacing="1" w:line="240" w:lineRule="auto"/>
        <w:jc w:val="both"/>
        <w:rPr>
          <w:rFonts w:ascii="Times New Roman" w:hAnsi="Times New Roman" w:cs="Times New Roman"/>
          <w:b/>
          <w:bCs/>
          <w:sz w:val="22"/>
          <w:szCs w:val="22"/>
        </w:rPr>
      </w:pPr>
      <w:r w:rsidRPr="001C4CE7">
        <w:rPr>
          <w:rFonts w:ascii="Times New Roman" w:hAnsi="Times New Roman" w:cs="Times New Roman"/>
          <w:b/>
          <w:bCs/>
          <w:sz w:val="22"/>
          <w:szCs w:val="22"/>
        </w:rPr>
        <w:t xml:space="preserve">b. </w:t>
      </w:r>
      <w:r w:rsidR="00F5392C">
        <w:rPr>
          <w:rFonts w:ascii="Times New Roman" w:hAnsi="Times New Roman" w:cs="Times New Roman"/>
          <w:b/>
          <w:bCs/>
          <w:sz w:val="22"/>
          <w:szCs w:val="22"/>
        </w:rPr>
        <w:t>Crisis Intervention and Immediate Assistance</w:t>
      </w:r>
    </w:p>
    <w:p w14:paraId="05DF880B" w14:textId="77777777" w:rsidR="00F5392C" w:rsidRDefault="00F5392C" w:rsidP="00CD0850">
      <w:pPr>
        <w:numPr>
          <w:ilvl w:val="0"/>
          <w:numId w:val="18"/>
        </w:numPr>
        <w:spacing w:before="100" w:beforeAutospacing="1" w:after="100" w:afterAutospacing="1" w:line="240" w:lineRule="auto"/>
        <w:jc w:val="both"/>
        <w:rPr>
          <w:rFonts w:ascii="Times New Roman" w:hAnsi="Times New Roman" w:cs="Times New Roman"/>
          <w:sz w:val="22"/>
          <w:szCs w:val="22"/>
        </w:rPr>
      </w:pPr>
      <w:r w:rsidRPr="00F5392C">
        <w:rPr>
          <w:rFonts w:ascii="Times New Roman" w:hAnsi="Times New Roman" w:cs="Times New Roman"/>
          <w:sz w:val="22"/>
          <w:szCs w:val="22"/>
        </w:rPr>
        <w:t>In critical situations, chatbots can function as first responders, providing immediate comfort and directing users to emergency services if required.</w:t>
      </w:r>
    </w:p>
    <w:p w14:paraId="39067A8D" w14:textId="6B72C777" w:rsidR="00F5392C" w:rsidRPr="00F5392C" w:rsidRDefault="00F5392C" w:rsidP="00CD0850">
      <w:pPr>
        <w:numPr>
          <w:ilvl w:val="0"/>
          <w:numId w:val="18"/>
        </w:numPr>
        <w:spacing w:before="100" w:beforeAutospacing="1" w:after="100" w:afterAutospacing="1" w:line="240" w:lineRule="auto"/>
        <w:jc w:val="both"/>
        <w:rPr>
          <w:rFonts w:ascii="Times New Roman" w:hAnsi="Times New Roman" w:cs="Times New Roman"/>
          <w:sz w:val="22"/>
          <w:szCs w:val="22"/>
        </w:rPr>
      </w:pPr>
      <w:r w:rsidRPr="00F5392C">
        <w:rPr>
          <w:rFonts w:ascii="Times New Roman" w:hAnsi="Times New Roman" w:cs="Times New Roman"/>
          <w:sz w:val="22"/>
          <w:szCs w:val="22"/>
        </w:rPr>
        <w:t>Example: Crisis intervention systems like Crisis Text Line utilize AI triaging to quickly connect users with crisis counselors during emergencies.</w:t>
      </w:r>
    </w:p>
    <w:p w14:paraId="402CEB62" w14:textId="1C51ED26" w:rsidR="001C4CE7" w:rsidRPr="001C4CE7" w:rsidRDefault="00F5392C" w:rsidP="001C4CE7">
      <w:pPr>
        <w:spacing w:before="100" w:beforeAutospacing="1" w:after="100" w:afterAutospacing="1" w:line="240" w:lineRule="auto"/>
        <w:jc w:val="both"/>
        <w:rPr>
          <w:rFonts w:ascii="Times New Roman" w:hAnsi="Times New Roman" w:cs="Times New Roman"/>
          <w:b/>
          <w:bCs/>
          <w:sz w:val="22"/>
          <w:szCs w:val="22"/>
        </w:rPr>
      </w:pPr>
      <w:r>
        <w:rPr>
          <w:rFonts w:ascii="Times New Roman" w:hAnsi="Times New Roman" w:cs="Times New Roman"/>
          <w:b/>
          <w:bCs/>
          <w:sz w:val="22"/>
          <w:szCs w:val="22"/>
        </w:rPr>
        <w:t>c. Facilitating Peer Support and Community Engagement</w:t>
      </w:r>
    </w:p>
    <w:p w14:paraId="3740F312" w14:textId="0E0395E3" w:rsidR="00F5392C" w:rsidRPr="00F5392C" w:rsidRDefault="00F5392C" w:rsidP="00CD0850">
      <w:pPr>
        <w:numPr>
          <w:ilvl w:val="0"/>
          <w:numId w:val="19"/>
        </w:numPr>
        <w:spacing w:before="100" w:beforeAutospacing="1" w:after="100" w:afterAutospacing="1" w:line="240" w:lineRule="auto"/>
        <w:jc w:val="both"/>
        <w:rPr>
          <w:rFonts w:ascii="Times New Roman" w:hAnsi="Times New Roman" w:cs="Times New Roman"/>
          <w:sz w:val="22"/>
          <w:szCs w:val="22"/>
        </w:rPr>
      </w:pPr>
      <w:r w:rsidRPr="00F5392C">
        <w:rPr>
          <w:rFonts w:ascii="Times New Roman" w:hAnsi="Times New Roman" w:cs="Times New Roman"/>
          <w:sz w:val="22"/>
          <w:szCs w:val="22"/>
        </w:rPr>
        <w:t>By moderating digital support groups and facilitating community discussions, AI chatbots foster a sense of connectedness among users.</w:t>
      </w:r>
    </w:p>
    <w:p w14:paraId="2D5B0649" w14:textId="3A99D917" w:rsidR="00F5392C" w:rsidRPr="001C4CE7" w:rsidRDefault="00F5392C" w:rsidP="00CD0850">
      <w:pPr>
        <w:numPr>
          <w:ilvl w:val="0"/>
          <w:numId w:val="19"/>
        </w:numPr>
        <w:spacing w:before="100" w:beforeAutospacing="1" w:after="100" w:afterAutospacing="1" w:line="240" w:lineRule="auto"/>
        <w:jc w:val="both"/>
        <w:rPr>
          <w:rFonts w:ascii="Times New Roman" w:hAnsi="Times New Roman" w:cs="Times New Roman"/>
          <w:sz w:val="22"/>
          <w:szCs w:val="22"/>
        </w:rPr>
      </w:pPr>
      <w:r w:rsidRPr="00F5392C">
        <w:rPr>
          <w:rFonts w:ascii="Times New Roman" w:hAnsi="Times New Roman" w:cs="Times New Roman"/>
          <w:sz w:val="22"/>
          <w:szCs w:val="22"/>
        </w:rPr>
        <w:t>This application helps reduce social isolation—a key factor in mental health challenges—by creating virtual spaces for shared experiences and mutual support.</w:t>
      </w:r>
    </w:p>
    <w:p w14:paraId="68111B31" w14:textId="23D668AA" w:rsidR="001C4CE7" w:rsidRDefault="00906E48" w:rsidP="001C4CE7">
      <w:pPr>
        <w:spacing w:before="100" w:beforeAutospacing="1" w:after="100" w:afterAutospacing="1" w:line="240" w:lineRule="auto"/>
        <w:rPr>
          <w:rFonts w:ascii="Times New Roman" w:hAnsi="Times New Roman" w:cs="Times New Roman"/>
          <w:sz w:val="22"/>
          <w:szCs w:val="22"/>
        </w:rPr>
      </w:pPr>
      <w:r>
        <w:rPr>
          <w:rFonts w:ascii="Times New Roman" w:hAnsi="Times New Roman" w:cs="Times New Roman"/>
          <w:i/>
          <w:iCs/>
          <w:noProof/>
          <w:sz w:val="20"/>
          <w:szCs w:val="20"/>
          <w:lang w:val="en-IN" w:eastAsia="en-IN"/>
        </w:rPr>
        <mc:AlternateContent>
          <mc:Choice Requires="wps">
            <w:drawing>
              <wp:anchor distT="0" distB="0" distL="114300" distR="114300" simplePos="0" relativeHeight="251668480" behindDoc="0" locked="0" layoutInCell="1" allowOverlap="1" wp14:anchorId="708AF24B" wp14:editId="737A0C3C">
                <wp:simplePos x="0" y="0"/>
                <wp:positionH relativeFrom="column">
                  <wp:align>left</wp:align>
                </wp:positionH>
                <wp:positionV relativeFrom="paragraph">
                  <wp:posOffset>100330</wp:posOffset>
                </wp:positionV>
                <wp:extent cx="2860675" cy="8890"/>
                <wp:effectExtent l="0" t="0" r="34925" b="29210"/>
                <wp:wrapTopAndBottom/>
                <wp:docPr id="1574878599" name="Straight Connector 2"/>
                <wp:cNvGraphicFramePr/>
                <a:graphic xmlns:a="http://schemas.openxmlformats.org/drawingml/2006/main">
                  <a:graphicData uri="http://schemas.microsoft.com/office/word/2010/wordprocessingShape">
                    <wps:wsp>
                      <wps:cNvCnPr/>
                      <wps:spPr>
                        <a:xfrm flipV="1">
                          <a:off x="0" y="0"/>
                          <a:ext cx="2860675" cy="8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122610" id="Straight Connector 2" o:spid="_x0000_s1026" style="position:absolute;flip:y;z-index:251668480;visibility:visible;mso-wrap-style:square;mso-wrap-distance-left:9pt;mso-wrap-distance-top:0;mso-wrap-distance-right:9pt;mso-wrap-distance-bottom:0;mso-position-horizontal:left;mso-position-horizontal-relative:text;mso-position-vertical:absolute;mso-position-vertical-relative:text" from="0,7.9pt" to="225.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" strokecolor="black [3200]" strokeweight="1pt">
                <v:stroke joinstyle="miter"/>
                <w10:wrap type="topAndBottom"/>
              </v:line>
            </w:pict>
          </mc:Fallback>
        </mc:AlternateContent>
      </w:r>
    </w:p>
    <w:p w14:paraId="0A765A79" w14:textId="1E1DA388" w:rsidR="001C4CE7" w:rsidRDefault="001C4CE7" w:rsidP="001C4CE7">
      <w:pPr>
        <w:spacing w:before="100" w:beforeAutospacing="1" w:after="100" w:afterAutospacing="1" w:line="240" w:lineRule="auto"/>
        <w:jc w:val="center"/>
        <w:rPr>
          <w:rFonts w:ascii="Times New Roman" w:hAnsi="Times New Roman" w:cs="Times New Roman"/>
          <w:b/>
          <w:bCs/>
        </w:rPr>
      </w:pPr>
      <w:r w:rsidRPr="00906E48">
        <w:rPr>
          <w:rFonts w:ascii="Times New Roman" w:hAnsi="Times New Roman" w:cs="Times New Roman"/>
          <w:b/>
          <w:bCs/>
        </w:rPr>
        <w:t>VI.</w:t>
      </w:r>
      <w:r w:rsidR="00906E48" w:rsidRPr="00906E48">
        <w:rPr>
          <w:rFonts w:ascii="Times New Roman" w:hAnsi="Times New Roman" w:cs="Times New Roman"/>
          <w:b/>
          <w:bCs/>
        </w:rPr>
        <w:t xml:space="preserve"> Challenges and Limitations</w:t>
      </w:r>
    </w:p>
    <w:p w14:paraId="43CC9B92" w14:textId="24766D3E" w:rsidR="00BE1DE0" w:rsidRPr="00906E48" w:rsidRDefault="00BE1DE0" w:rsidP="00906E48">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While AI-powered chatbots for mental health support offer transformative potential, several challenges hinder their widespread adoption and seamless integration into real-world mental healthcare systems. These challenges span technical, ethical, regulatory, and user-centric domains and require further research and development to overcome.</w:t>
      </w:r>
    </w:p>
    <w:p w14:paraId="530E76D5" w14:textId="521AEC34" w:rsidR="00906E48" w:rsidRPr="00906E48" w:rsidRDefault="00906E48" w:rsidP="00906E48">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lastRenderedPageBreak/>
        <w:t xml:space="preserve">1. </w:t>
      </w:r>
      <w:r w:rsidR="00BE1DE0" w:rsidRPr="00BE1DE0">
        <w:rPr>
          <w:rFonts w:ascii="Times New Roman" w:eastAsia="Times New Roman" w:hAnsi="Times New Roman" w:cs="Times New Roman"/>
          <w:b/>
          <w:bCs/>
          <w:kern w:val="0"/>
          <w:sz w:val="22"/>
          <w:szCs w:val="22"/>
          <w14:ligatures w14:val="none"/>
        </w:rPr>
        <w:t>Data Privacy and Ethical Concerns</w:t>
      </w:r>
    </w:p>
    <w:p w14:paraId="0BD8FAFC"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Limitations:</w:t>
      </w:r>
    </w:p>
    <w:p w14:paraId="585616FA" w14:textId="77777777" w:rsidR="00BE1DE0" w:rsidRPr="00BE1DE0" w:rsidRDefault="00BE1DE0" w:rsidP="00CD0850">
      <w:pPr>
        <w:numPr>
          <w:ilvl w:val="0"/>
          <w:numId w:val="20"/>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Sensitive personal data processed during mental health interactions raise significant privacy issues.</w:t>
      </w:r>
    </w:p>
    <w:p w14:paraId="79BC4CEF" w14:textId="10B09A92" w:rsidR="00BE1DE0" w:rsidRPr="00BE1DE0" w:rsidRDefault="00BE1DE0" w:rsidP="00CD0850">
      <w:pPr>
        <w:numPr>
          <w:ilvl w:val="0"/>
          <w:numId w:val="20"/>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Inadequate data encryption and storage protocols can lead to unauthorized access and potential misuse of personal health information.</w:t>
      </w:r>
    </w:p>
    <w:p w14:paraId="6DE46992" w14:textId="622681F1" w:rsidR="00BE1DE0" w:rsidRPr="00906E48" w:rsidRDefault="00BE1DE0" w:rsidP="00CD0850">
      <w:pPr>
        <w:numPr>
          <w:ilvl w:val="0"/>
          <w:numId w:val="20"/>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Ethical concerns arise regarding the potential for chatbots to misdiagnose or provide inappropriate advice without proper human oversight.</w:t>
      </w:r>
    </w:p>
    <w:p w14:paraId="5071965C"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Example:</w:t>
      </w:r>
    </w:p>
    <w:p w14:paraId="05849129" w14:textId="3C6F30D1" w:rsidR="00BE1DE0" w:rsidRPr="00906E48" w:rsidRDefault="00BE1DE0" w:rsidP="00CD0850">
      <w:pPr>
        <w:numPr>
          <w:ilvl w:val="0"/>
          <w:numId w:val="21"/>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Incidents involving data breaches in digital health platforms highlight the risks associated with storing sensitive mental health data.</w:t>
      </w:r>
    </w:p>
    <w:p w14:paraId="5709A74D"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Possible Solutions:</w:t>
      </w:r>
    </w:p>
    <w:p w14:paraId="6D183C1A" w14:textId="2DEDF164" w:rsidR="00BE1DE0" w:rsidRPr="00BE1DE0" w:rsidRDefault="00BE1DE0" w:rsidP="00CD0850">
      <w:pPr>
        <w:numPr>
          <w:ilvl w:val="0"/>
          <w:numId w:val="2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Implementing robust encryption protocols and secure data storage solutions.</w:t>
      </w:r>
    </w:p>
    <w:p w14:paraId="55C6A2F6" w14:textId="20EC8D1A" w:rsidR="00BE1DE0" w:rsidRPr="00BE1DE0" w:rsidRDefault="00BE1DE0" w:rsidP="00CD0850">
      <w:pPr>
        <w:numPr>
          <w:ilvl w:val="0"/>
          <w:numId w:val="2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Adopting strict regulatory compliance measures (e.g., HIPAA, GDPR) to safeguard user data.</w:t>
      </w:r>
    </w:p>
    <w:p w14:paraId="01186330" w14:textId="2F3EF5C5" w:rsidR="00BE1DE0" w:rsidRPr="00906E48" w:rsidRDefault="00BE1DE0" w:rsidP="00CD0850">
      <w:pPr>
        <w:numPr>
          <w:ilvl w:val="0"/>
          <w:numId w:val="2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Designing ethical guidelines and transparency standards to clearly communicate the chatbot's capabilities and limitations</w:t>
      </w:r>
      <w:r>
        <w:rPr>
          <w:rFonts w:ascii="Times New Roman" w:eastAsia="Times New Roman" w:hAnsi="Times New Roman" w:cs="Times New Roman"/>
          <w:kern w:val="0"/>
          <w:sz w:val="22"/>
          <w:szCs w:val="22"/>
          <w14:ligatures w14:val="none"/>
        </w:rPr>
        <w:t>.</w:t>
      </w:r>
    </w:p>
    <w:p w14:paraId="7448FB53" w14:textId="69F20478" w:rsidR="00906E48" w:rsidRPr="00BE1DE0" w:rsidRDefault="00906E48" w:rsidP="00BE1DE0">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 xml:space="preserve">2. </w:t>
      </w:r>
      <w:r w:rsidR="00BE1DE0" w:rsidRPr="00BE1DE0">
        <w:rPr>
          <w:rFonts w:ascii="Times New Roman" w:eastAsia="Times New Roman" w:hAnsi="Times New Roman" w:cs="Times New Roman"/>
          <w:b/>
          <w:bCs/>
          <w:kern w:val="0"/>
          <w:sz w:val="22"/>
          <w:szCs w:val="22"/>
          <w14:ligatures w14:val="none"/>
        </w:rPr>
        <w:t>Limited Emotional Nuance and Contextual Understanding</w:t>
      </w:r>
      <w:r w:rsidRPr="00906E48">
        <w:rPr>
          <w:rFonts w:ascii="Times New Roman" w:eastAsia="Times New Roman" w:hAnsi="Times New Roman" w:cs="Times New Roman"/>
          <w:kern w:val="0"/>
          <w:sz w:val="22"/>
          <w:szCs w:val="22"/>
          <w14:ligatures w14:val="none"/>
        </w:rPr>
        <w:t>.</w:t>
      </w:r>
    </w:p>
    <w:p w14:paraId="2EDE9371"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Limitations:</w:t>
      </w:r>
    </w:p>
    <w:p w14:paraId="5A6038BA" w14:textId="77777777" w:rsidR="00BE1DE0" w:rsidRPr="00BE1DE0" w:rsidRDefault="00BE1DE0" w:rsidP="00CD0850">
      <w:pPr>
        <w:numPr>
          <w:ilvl w:val="0"/>
          <w:numId w:val="23"/>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Chatbots often struggle to interpret complex human emotions and subtle social cues, leading to responses that may seem generic or insufficiently empathetic.</w:t>
      </w:r>
    </w:p>
    <w:p w14:paraId="386D1CA6" w14:textId="50EAC8EA" w:rsidR="00BE1DE0" w:rsidRPr="00BE1DE0" w:rsidRDefault="00BE1DE0" w:rsidP="00CD0850">
      <w:pPr>
        <w:numPr>
          <w:ilvl w:val="0"/>
          <w:numId w:val="23"/>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Contextual ambiguity in natural language may result in misunderstandings, particularly in high-stress situations.</w:t>
      </w:r>
    </w:p>
    <w:p w14:paraId="2376E096" w14:textId="5A2A9911" w:rsidR="00BE1DE0" w:rsidRPr="00906E48" w:rsidRDefault="00BE1DE0" w:rsidP="00CD0850">
      <w:pPr>
        <w:numPr>
          <w:ilvl w:val="0"/>
          <w:numId w:val="23"/>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The absence of non-verbal cues (e.g., tone, facial expressions) limits the chatbot’s ability to fully comprehend user sentiment.</w:t>
      </w:r>
    </w:p>
    <w:p w14:paraId="792C4151"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Example:</w:t>
      </w:r>
    </w:p>
    <w:p w14:paraId="1D67632E" w14:textId="7C42F521" w:rsidR="00BE1DE0" w:rsidRPr="00906E48" w:rsidRDefault="00BE1DE0" w:rsidP="00CD0850">
      <w:pPr>
        <w:numPr>
          <w:ilvl w:val="0"/>
          <w:numId w:val="24"/>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User feedback on platforms like Woebot and Wysa</w:t>
      </w:r>
      <w:bookmarkStart w:id="0" w:name="_GoBack"/>
      <w:bookmarkEnd w:id="0"/>
      <w:r w:rsidRPr="00BE1DE0">
        <w:rPr>
          <w:rFonts w:ascii="Times New Roman" w:eastAsia="Times New Roman" w:hAnsi="Times New Roman" w:cs="Times New Roman"/>
          <w:kern w:val="0"/>
          <w:sz w:val="22"/>
          <w:szCs w:val="22"/>
          <w14:ligatures w14:val="none"/>
        </w:rPr>
        <w:t xml:space="preserve"> indicates that while initial interactions are promising, deeper emotional issues sometimes require human intervention for nuanced understanding.</w:t>
      </w:r>
    </w:p>
    <w:p w14:paraId="7D6E2FA5"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Possible Solutions:</w:t>
      </w:r>
    </w:p>
    <w:p w14:paraId="73CD9EC0" w14:textId="77777777" w:rsidR="00BE1DE0" w:rsidRPr="00BE1DE0" w:rsidRDefault="00BE1DE0" w:rsidP="00CD0850">
      <w:pPr>
        <w:numPr>
          <w:ilvl w:val="0"/>
          <w:numId w:val="25"/>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Integrating advanced sentiment analysis and emotion recognition algorithms to better capture user feelings.</w:t>
      </w:r>
    </w:p>
    <w:p w14:paraId="32501BC5" w14:textId="44137575" w:rsidR="00BE1DE0" w:rsidRPr="00BE1DE0" w:rsidRDefault="00BE1DE0" w:rsidP="00CD0850">
      <w:pPr>
        <w:numPr>
          <w:ilvl w:val="0"/>
          <w:numId w:val="25"/>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w:t>
      </w:r>
      <w:r w:rsidRPr="00BE1DE0">
        <w:rPr>
          <w:rFonts w:ascii="Times New Roman" w:eastAsia="Times New Roman" w:hAnsi="Times New Roman" w:cs="Times New Roman"/>
          <w:kern w:val="0"/>
          <w:sz w:val="22"/>
          <w:szCs w:val="22"/>
          <w14:ligatures w14:val="none"/>
        </w:rPr>
        <w:t>Incorporating multimodal data (e.g., voice tone, typing speed) to enhance context awareness.</w:t>
      </w:r>
    </w:p>
    <w:p w14:paraId="3412B50C" w14:textId="398DF567" w:rsidR="00BE1DE0" w:rsidRPr="00906E48" w:rsidRDefault="00BE1DE0" w:rsidP="00CD0850">
      <w:pPr>
        <w:numPr>
          <w:ilvl w:val="0"/>
          <w:numId w:val="25"/>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Developing hybrid models that combine AI with periodic human oversight for critical or complex cases.</w:t>
      </w:r>
    </w:p>
    <w:p w14:paraId="1C876B7D" w14:textId="480E118B" w:rsidR="00906E48" w:rsidRPr="00906E48" w:rsidRDefault="00906E48" w:rsidP="00906E48">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 xml:space="preserve">3. </w:t>
      </w:r>
      <w:r w:rsidR="00BE1DE0" w:rsidRPr="00BE1DE0">
        <w:rPr>
          <w:rFonts w:ascii="Times New Roman" w:eastAsia="Times New Roman" w:hAnsi="Times New Roman" w:cs="Times New Roman"/>
          <w:b/>
          <w:bCs/>
          <w:kern w:val="0"/>
          <w:sz w:val="22"/>
          <w:szCs w:val="22"/>
          <w14:ligatures w14:val="none"/>
        </w:rPr>
        <w:t>User Trust and Reliability</w:t>
      </w:r>
    </w:p>
    <w:p w14:paraId="55486EBF"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Limitations:</w:t>
      </w:r>
    </w:p>
    <w:p w14:paraId="35B3DF7A" w14:textId="77777777" w:rsidR="00BE1DE0" w:rsidRPr="00BE1DE0" w:rsidRDefault="00BE1DE0" w:rsidP="00CD0850">
      <w:pPr>
        <w:numPr>
          <w:ilvl w:val="0"/>
          <w:numId w:val="2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Building trust in AI-based mental health support remains challenging, as users may question the reliability of automated responses.</w:t>
      </w:r>
    </w:p>
    <w:p w14:paraId="509108B0" w14:textId="164BD09E" w:rsidR="00BE1DE0" w:rsidRPr="00BE1DE0" w:rsidRDefault="00BE1DE0" w:rsidP="00CD0850">
      <w:pPr>
        <w:numPr>
          <w:ilvl w:val="0"/>
          <w:numId w:val="2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Inconsistent response quality can diminish user confidence, particularly when handling sensitive issues.</w:t>
      </w:r>
    </w:p>
    <w:p w14:paraId="5EC3E9DF" w14:textId="758EF059" w:rsidR="00BE1DE0" w:rsidRPr="00906E48" w:rsidRDefault="00BE1DE0" w:rsidP="00CD0850">
      <w:pPr>
        <w:numPr>
          <w:ilvl w:val="0"/>
          <w:numId w:val="26"/>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The lack of a personal connection can make it difficult for some users to fully engage with AI-driven therapy.</w:t>
      </w:r>
    </w:p>
    <w:p w14:paraId="508A8CE0"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Example:</w:t>
      </w:r>
    </w:p>
    <w:p w14:paraId="07A773F5" w14:textId="4C55F03D" w:rsidR="00BE1DE0" w:rsidRPr="00906E48" w:rsidRDefault="00BE1DE0" w:rsidP="00CD0850">
      <w:pPr>
        <w:numPr>
          <w:ilvl w:val="0"/>
          <w:numId w:val="27"/>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Studies indicate that while many users appreciate the anonymity and accessibility of chatbots, a significant number still prefer face-to-face interactions with licensed professionals.</w:t>
      </w:r>
    </w:p>
    <w:p w14:paraId="5ADDA4CC"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Possible Solutions:</w:t>
      </w:r>
    </w:p>
    <w:p w14:paraId="7F8316FA" w14:textId="77777777" w:rsidR="00BE1DE0" w:rsidRPr="00BE1DE0" w:rsidRDefault="00BE1DE0" w:rsidP="00CD0850">
      <w:pPr>
        <w:numPr>
          <w:ilvl w:val="0"/>
          <w:numId w:val="2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Enhancing transparency by clearly communicating the chatbot’s functionalities, data usage policies, and limitations.</w:t>
      </w:r>
    </w:p>
    <w:p w14:paraId="41B1F987" w14:textId="77777777" w:rsidR="00BE1DE0" w:rsidRDefault="00BE1DE0" w:rsidP="00CD0850">
      <w:pPr>
        <w:numPr>
          <w:ilvl w:val="0"/>
          <w:numId w:val="2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Continuously training and updating models with diverse and high-quality datasets to improve response accuracy.</w:t>
      </w:r>
    </w:p>
    <w:p w14:paraId="17EE2469" w14:textId="63BE8D67" w:rsidR="00BE1DE0" w:rsidRPr="00BE1DE0" w:rsidRDefault="00BE1DE0" w:rsidP="00CD0850">
      <w:pPr>
        <w:numPr>
          <w:ilvl w:val="0"/>
          <w:numId w:val="28"/>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Integrating user feedback loops to refine conversational quality over time.</w:t>
      </w:r>
    </w:p>
    <w:p w14:paraId="6E89C250" w14:textId="4D24588C" w:rsidR="00906E48" w:rsidRPr="00906E48" w:rsidRDefault="00906E48" w:rsidP="00906E48">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lastRenderedPageBreak/>
        <w:t xml:space="preserve">4. </w:t>
      </w:r>
      <w:r w:rsidR="00BE1DE0" w:rsidRPr="00BE1DE0">
        <w:rPr>
          <w:rFonts w:ascii="Times New Roman" w:eastAsia="Times New Roman" w:hAnsi="Times New Roman" w:cs="Times New Roman"/>
          <w:b/>
          <w:bCs/>
          <w:kern w:val="0"/>
          <w:sz w:val="22"/>
          <w:szCs w:val="22"/>
          <w14:ligatures w14:val="none"/>
        </w:rPr>
        <w:t>Integration with Traditional Healthcare Systems</w:t>
      </w:r>
    </w:p>
    <w:p w14:paraId="35F05E17" w14:textId="77777777" w:rsidR="00906E48" w:rsidRPr="00906E48" w:rsidRDefault="00906E48" w:rsidP="00906E48">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906E48">
        <w:rPr>
          <w:rFonts w:ascii="Times New Roman" w:eastAsia="Times New Roman" w:hAnsi="Times New Roman" w:cs="Times New Roman"/>
          <w:kern w:val="0"/>
          <w:sz w:val="22"/>
          <w:szCs w:val="22"/>
          <w14:ligatures w14:val="none"/>
        </w:rPr>
        <w:t xml:space="preserve">Despite advancements in robotics, humanoid robots still face significant challenges in </w:t>
      </w:r>
      <w:r w:rsidRPr="00906E48">
        <w:rPr>
          <w:rFonts w:ascii="Times New Roman" w:eastAsia="Times New Roman" w:hAnsi="Times New Roman" w:cs="Times New Roman"/>
          <w:b/>
          <w:bCs/>
          <w:kern w:val="0"/>
          <w:sz w:val="22"/>
          <w:szCs w:val="22"/>
          <w14:ligatures w14:val="none"/>
        </w:rPr>
        <w:t>balance, locomotion, and dexterity</w:t>
      </w:r>
      <w:r w:rsidRPr="00906E48">
        <w:rPr>
          <w:rFonts w:ascii="Times New Roman" w:eastAsia="Times New Roman" w:hAnsi="Times New Roman" w:cs="Times New Roman"/>
          <w:kern w:val="0"/>
          <w:sz w:val="22"/>
          <w:szCs w:val="22"/>
          <w14:ligatures w14:val="none"/>
        </w:rPr>
        <w:t>.</w:t>
      </w:r>
    </w:p>
    <w:p w14:paraId="615668E7"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Limitations:</w:t>
      </w:r>
    </w:p>
    <w:p w14:paraId="52153BA2" w14:textId="77777777" w:rsidR="00BE1DE0" w:rsidRPr="00BE1DE0" w:rsidRDefault="00BE1DE0" w:rsidP="00CD0850">
      <w:pPr>
        <w:numPr>
          <w:ilvl w:val="0"/>
          <w:numId w:val="29"/>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Regulatory challenges persist regarding the role of AI in clinical settings, with uncertainty around liability in cases of misdiagnosis.</w:t>
      </w:r>
    </w:p>
    <w:p w14:paraId="139D953D" w14:textId="1A09A7C2" w:rsidR="00BE1DE0" w:rsidRPr="00BE1DE0" w:rsidRDefault="00BE1DE0" w:rsidP="00CD0850">
      <w:pPr>
        <w:numPr>
          <w:ilvl w:val="0"/>
          <w:numId w:val="29"/>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Integration with existing electronic health records (EHR) and telehealth platforms requires standardized protocols, which are still evolving.</w:t>
      </w:r>
    </w:p>
    <w:p w14:paraId="0665DBFD" w14:textId="7F75810F" w:rsidR="00BE1DE0" w:rsidRPr="00906E48" w:rsidRDefault="00BE1DE0" w:rsidP="00CD0850">
      <w:pPr>
        <w:numPr>
          <w:ilvl w:val="0"/>
          <w:numId w:val="29"/>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Resistance from healthcare providers who may be skeptical about the efficacy of AI-driven mental health support.</w:t>
      </w:r>
    </w:p>
    <w:p w14:paraId="34B3FCE5" w14:textId="70226C90" w:rsidR="00906E48" w:rsidRPr="00BE1DE0" w:rsidRDefault="00906E48" w:rsidP="00BE1DE0">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Example</w:t>
      </w:r>
      <w:proofErr w:type="gramStart"/>
      <w:r w:rsidRPr="00906E48">
        <w:rPr>
          <w:rFonts w:ascii="Times New Roman" w:eastAsia="Times New Roman" w:hAnsi="Times New Roman" w:cs="Times New Roman"/>
          <w:b/>
          <w:bCs/>
          <w:kern w:val="0"/>
          <w:sz w:val="22"/>
          <w:szCs w:val="22"/>
          <w14:ligatures w14:val="none"/>
        </w:rPr>
        <w:t>:</w:t>
      </w:r>
      <w:r w:rsidRPr="00906E48">
        <w:rPr>
          <w:rFonts w:ascii="Times New Roman" w:eastAsia="Times New Roman" w:hAnsi="Times New Roman" w:cs="Times New Roman"/>
          <w:kern w:val="0"/>
          <w:sz w:val="22"/>
          <w:szCs w:val="22"/>
          <w14:ligatures w14:val="none"/>
        </w:rPr>
        <w:t>.</w:t>
      </w:r>
      <w:proofErr w:type="gramEnd"/>
    </w:p>
    <w:p w14:paraId="61ED4BD4" w14:textId="0DE388A8" w:rsidR="00BE1DE0" w:rsidRPr="00906E48" w:rsidRDefault="00BE1DE0" w:rsidP="00CD0850">
      <w:pPr>
        <w:numPr>
          <w:ilvl w:val="0"/>
          <w:numId w:val="30"/>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Some healthcare systems are piloting hybrid models that combine AI support with human oversight, yet comprehensive integration remains in its infancy.</w:t>
      </w:r>
    </w:p>
    <w:p w14:paraId="77F9BBF9"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Possible Solutions:</w:t>
      </w:r>
    </w:p>
    <w:p w14:paraId="004B0BB3" w14:textId="77777777" w:rsidR="00BE1DE0" w:rsidRPr="00BE1DE0" w:rsidRDefault="00BE1DE0" w:rsidP="00CD0850">
      <w:pPr>
        <w:numPr>
          <w:ilvl w:val="0"/>
          <w:numId w:val="31"/>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Developing standardized frameworks for data interoperability between AI systems and traditional healthcare records.</w:t>
      </w:r>
    </w:p>
    <w:p w14:paraId="5A0C837B" w14:textId="1F2710D1" w:rsidR="00BE1DE0" w:rsidRPr="00BE1DE0" w:rsidRDefault="00BE1DE0" w:rsidP="00CD0850">
      <w:pPr>
        <w:numPr>
          <w:ilvl w:val="0"/>
          <w:numId w:val="31"/>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E</w:t>
      </w:r>
      <w:r w:rsidRPr="00BE1DE0">
        <w:rPr>
          <w:rFonts w:ascii="Times New Roman" w:eastAsia="Times New Roman" w:hAnsi="Times New Roman" w:cs="Times New Roman"/>
          <w:kern w:val="0"/>
          <w:sz w:val="22"/>
          <w:szCs w:val="22"/>
          <w14:ligatures w14:val="none"/>
        </w:rPr>
        <w:t>stablishing regulatory guidelines that define the scope and limitations of AI mental health interventions.</w:t>
      </w:r>
    </w:p>
    <w:p w14:paraId="73ABC306" w14:textId="38BCE80F" w:rsidR="00BE1DE0" w:rsidRPr="00906E48" w:rsidRDefault="00BE1DE0" w:rsidP="00CD0850">
      <w:pPr>
        <w:numPr>
          <w:ilvl w:val="0"/>
          <w:numId w:val="31"/>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Conducting large-scale, longitudinal studies to validate the clinical efficacy and safety of AI chatbots.</w:t>
      </w:r>
    </w:p>
    <w:p w14:paraId="664E7A95" w14:textId="672C73AA" w:rsidR="00906E48" w:rsidRPr="00906E48" w:rsidRDefault="00906E48" w:rsidP="00906E48">
      <w:pPr>
        <w:spacing w:before="100" w:beforeAutospacing="1" w:after="100" w:afterAutospacing="1" w:line="240" w:lineRule="auto"/>
        <w:jc w:val="both"/>
        <w:outlineLvl w:val="2"/>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 xml:space="preserve">5. </w:t>
      </w:r>
      <w:r w:rsidR="00BE1DE0" w:rsidRPr="00BE1DE0">
        <w:rPr>
          <w:rFonts w:ascii="Times New Roman" w:eastAsia="Times New Roman" w:hAnsi="Times New Roman" w:cs="Times New Roman"/>
          <w:b/>
          <w:bCs/>
          <w:kern w:val="0"/>
          <w:sz w:val="22"/>
          <w:szCs w:val="22"/>
          <w14:ligatures w14:val="none"/>
        </w:rPr>
        <w:t>Technical Limitations and Scalability Issues</w:t>
      </w:r>
    </w:p>
    <w:p w14:paraId="7A6DF238"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Limitations:</w:t>
      </w:r>
    </w:p>
    <w:p w14:paraId="57C1299C" w14:textId="77777777" w:rsidR="00BE1DE0" w:rsidRPr="00BE1DE0" w:rsidRDefault="00BE1DE0" w:rsidP="00CD0850">
      <w:pPr>
        <w:numPr>
          <w:ilvl w:val="0"/>
          <w:numId w:val="3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Current natural language processing models, although advanced, may still falter in complex or ambiguous conversational contexts.</w:t>
      </w:r>
    </w:p>
    <w:p w14:paraId="2866383D" w14:textId="77777777" w:rsidR="00BE1DE0" w:rsidRPr="00BE1DE0" w:rsidRDefault="00BE1DE0" w:rsidP="00CD0850">
      <w:pPr>
        <w:numPr>
          <w:ilvl w:val="0"/>
          <w:numId w:val="3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 Real-time processing and scalability become challenging as user volume increases, potentially impacting response times.</w:t>
      </w:r>
    </w:p>
    <w:p w14:paraId="2F5E3D11" w14:textId="74884B95" w:rsidR="00BE1DE0" w:rsidRPr="00906E48" w:rsidRDefault="00BE1DE0" w:rsidP="00CD0850">
      <w:pPr>
        <w:numPr>
          <w:ilvl w:val="0"/>
          <w:numId w:val="32"/>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 Continuous learning from diverse real-world interactions requires vast, high-quality datasets, which can be resource-intensive to collect and maintain.</w:t>
      </w:r>
    </w:p>
    <w:p w14:paraId="0C5BA1C5"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Example:</w:t>
      </w:r>
    </w:p>
    <w:p w14:paraId="2BC881A6" w14:textId="332DFE4D" w:rsidR="00BE1DE0" w:rsidRPr="00906E48" w:rsidRDefault="00BE1DE0" w:rsidP="00CD0850">
      <w:pPr>
        <w:numPr>
          <w:ilvl w:val="0"/>
          <w:numId w:val="33"/>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During peak usage, some mental health chatbots have experienced latency issues that compromise the immediacy essential for crisis intervention.</w:t>
      </w:r>
    </w:p>
    <w:p w14:paraId="37D1A859" w14:textId="77777777" w:rsidR="00906E48" w:rsidRPr="00906E48" w:rsidRDefault="00906E48" w:rsidP="00906E48">
      <w:pPr>
        <w:spacing w:before="100" w:beforeAutospacing="1" w:after="100" w:afterAutospacing="1" w:line="240" w:lineRule="auto"/>
        <w:jc w:val="both"/>
        <w:outlineLvl w:val="3"/>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Possible Solutions:</w:t>
      </w:r>
    </w:p>
    <w:p w14:paraId="71AC39C8" w14:textId="77777777" w:rsidR="00BE1DE0" w:rsidRPr="00BE1DE0" w:rsidRDefault="00BE1DE0" w:rsidP="00CD0850">
      <w:pPr>
        <w:numPr>
          <w:ilvl w:val="0"/>
          <w:numId w:val="34"/>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Investing in scalable cloud infrastructure and edge computing solutions to ensure rapid, real-time responses.</w:t>
      </w:r>
    </w:p>
    <w:p w14:paraId="77319F05" w14:textId="51E27434" w:rsidR="00BE1DE0" w:rsidRPr="00BE1DE0" w:rsidRDefault="00BE1DE0" w:rsidP="00CD0850">
      <w:pPr>
        <w:numPr>
          <w:ilvl w:val="0"/>
          <w:numId w:val="34"/>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Leveraging transfer learning and reinforcement learning techniques to continuously refine chatbot performance.</w:t>
      </w:r>
    </w:p>
    <w:p w14:paraId="06818F37" w14:textId="7790C282" w:rsidR="00BE1DE0" w:rsidRPr="00906E48" w:rsidRDefault="00BE1DE0" w:rsidP="00CD0850">
      <w:pPr>
        <w:numPr>
          <w:ilvl w:val="0"/>
          <w:numId w:val="34"/>
        </w:num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Collaborating with academic institutions and healthcare providers to build and share anonymized, high-quality datasets.</w:t>
      </w:r>
    </w:p>
    <w:p w14:paraId="371C8940" w14:textId="381D20F4" w:rsidR="00906E48" w:rsidRDefault="00BE1DE0" w:rsidP="00BE1DE0">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Pr>
          <w:rFonts w:ascii="Times New Roman" w:hAnsi="Times New Roman" w:cs="Times New Roman"/>
          <w:i/>
          <w:iCs/>
          <w:noProof/>
          <w:sz w:val="20"/>
          <w:szCs w:val="20"/>
          <w:lang w:val="en-IN" w:eastAsia="en-IN"/>
        </w:rPr>
        <mc:AlternateContent>
          <mc:Choice Requires="wps">
            <w:drawing>
              <wp:anchor distT="0" distB="0" distL="114300" distR="114300" simplePos="0" relativeHeight="251676672" behindDoc="0" locked="0" layoutInCell="1" allowOverlap="1" wp14:anchorId="5CB46DBB" wp14:editId="10E276AE">
                <wp:simplePos x="0" y="0"/>
                <wp:positionH relativeFrom="column">
                  <wp:posOffset>0</wp:posOffset>
                </wp:positionH>
                <wp:positionV relativeFrom="paragraph">
                  <wp:posOffset>342265</wp:posOffset>
                </wp:positionV>
                <wp:extent cx="2860675" cy="8890"/>
                <wp:effectExtent l="0" t="0" r="34925" b="29210"/>
                <wp:wrapTopAndBottom/>
                <wp:docPr id="4" name="Straight Connector 2"/>
                <wp:cNvGraphicFramePr/>
                <a:graphic xmlns:a="http://schemas.openxmlformats.org/drawingml/2006/main">
                  <a:graphicData uri="http://schemas.microsoft.com/office/word/2010/wordprocessingShape">
                    <wps:wsp>
                      <wps:cNvCnPr/>
                      <wps:spPr>
                        <a:xfrm flipV="1">
                          <a:off x="0" y="0"/>
                          <a:ext cx="2860675" cy="889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055E73B2" id="Straight Connector 2"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0,26.95pt" to="225.2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" strokecolor="windowText" strokeweight="1pt">
                <v:stroke joinstyle="miter"/>
                <w10:wrap type="topAndBottom"/>
              </v:line>
            </w:pict>
          </mc:Fallback>
        </mc:AlternateContent>
      </w:r>
    </w:p>
    <w:p w14:paraId="6E61B07C" w14:textId="7E7BE1B9" w:rsidR="00906E48" w:rsidRDefault="00906E48" w:rsidP="00906E48">
      <w:pPr>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p>
    <w:p w14:paraId="59974A75" w14:textId="1AFE275E" w:rsidR="00906E48" w:rsidRDefault="00906E48" w:rsidP="00EC5C20">
      <w:pPr>
        <w:spacing w:before="100" w:beforeAutospacing="1" w:after="100" w:afterAutospacing="1" w:line="240" w:lineRule="auto"/>
        <w:ind w:left="720"/>
        <w:jc w:val="center"/>
        <w:rPr>
          <w:rFonts w:ascii="Times New Roman" w:eastAsia="Times New Roman" w:hAnsi="Times New Roman" w:cs="Times New Roman"/>
          <w:b/>
          <w:bCs/>
          <w:kern w:val="0"/>
          <w14:ligatures w14:val="none"/>
        </w:rPr>
      </w:pPr>
      <w:r w:rsidRPr="00906E48">
        <w:rPr>
          <w:rFonts w:ascii="Times New Roman" w:eastAsia="Times New Roman" w:hAnsi="Times New Roman" w:cs="Times New Roman"/>
          <w:b/>
          <w:bCs/>
          <w:kern w:val="0"/>
          <w14:ligatures w14:val="none"/>
        </w:rPr>
        <w:t>VIII. Future Scope</w:t>
      </w:r>
    </w:p>
    <w:p w14:paraId="78D056BB" w14:textId="0CEA6271" w:rsidR="00BE1DE0" w:rsidRPr="00906E48" w:rsidRDefault="00BE1DE0" w:rsidP="00EC5C20">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The future of AI-powered chatbots for mental health support is promising, with numerous avenues for advancement that could greatly enhance their effectiveness and integration into daily mental healthcare practices.</w:t>
      </w:r>
    </w:p>
    <w:p w14:paraId="4F74AE93" w14:textId="4D7A97C4" w:rsidR="00906E48" w:rsidRPr="00906E48" w:rsidRDefault="00906E48"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 xml:space="preserve">1. </w:t>
      </w:r>
      <w:r w:rsidR="00BE1DE0" w:rsidRPr="00BE1DE0">
        <w:rPr>
          <w:rFonts w:ascii="Times New Roman" w:eastAsia="Times New Roman" w:hAnsi="Times New Roman" w:cs="Times New Roman"/>
          <w:b/>
          <w:bCs/>
          <w:kern w:val="0"/>
          <w:sz w:val="22"/>
          <w:szCs w:val="22"/>
          <w14:ligatures w14:val="none"/>
        </w:rPr>
        <w:t>Advancements in Natural Language Processing and Emotional Intelligence</w:t>
      </w:r>
    </w:p>
    <w:p w14:paraId="7FDB18EE" w14:textId="77777777" w:rsidR="00906E48" w:rsidRPr="00906E48" w:rsidRDefault="00906E48"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Future Directions:</w:t>
      </w:r>
    </w:p>
    <w:p w14:paraId="5EFBC5AF" w14:textId="77777777" w:rsidR="00BE1DE0" w:rsidRDefault="00BE1DE0" w:rsidP="00CD0850">
      <w:pPr>
        <w:numPr>
          <w:ilvl w:val="0"/>
          <w:numId w:val="35"/>
        </w:numPr>
        <w:tabs>
          <w:tab w:val="clear" w:pos="1080"/>
          <w:tab w:val="num" w:pos="360"/>
        </w:tabs>
        <w:spacing w:before="100" w:beforeAutospacing="1" w:after="100" w:afterAutospacing="1" w:line="240" w:lineRule="auto"/>
        <w:ind w:left="360"/>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Development of self-learning AI models that dynamically adapt to new conversational contexts and user emotions without extensive retraining.</w:t>
      </w:r>
    </w:p>
    <w:p w14:paraId="6C7F5AF0" w14:textId="77777777" w:rsidR="00DB0AF5" w:rsidRDefault="00BE1DE0" w:rsidP="00CD0850">
      <w:pPr>
        <w:numPr>
          <w:ilvl w:val="0"/>
          <w:numId w:val="35"/>
        </w:numPr>
        <w:tabs>
          <w:tab w:val="clear" w:pos="1080"/>
          <w:tab w:val="num" w:pos="360"/>
        </w:tabs>
        <w:spacing w:before="100" w:beforeAutospacing="1" w:after="100" w:afterAutospacing="1" w:line="240" w:lineRule="auto"/>
        <w:ind w:left="360"/>
        <w:jc w:val="both"/>
        <w:rPr>
          <w:rFonts w:ascii="Times New Roman" w:eastAsia="Times New Roman" w:hAnsi="Times New Roman" w:cs="Times New Roman"/>
          <w:kern w:val="0"/>
          <w:sz w:val="22"/>
          <w:szCs w:val="22"/>
          <w14:ligatures w14:val="none"/>
        </w:rPr>
      </w:pPr>
      <w:r w:rsidRPr="00BE1DE0">
        <w:rPr>
          <w:rFonts w:ascii="Times New Roman" w:eastAsia="Times New Roman" w:hAnsi="Times New Roman" w:cs="Times New Roman"/>
          <w:kern w:val="0"/>
          <w:sz w:val="22"/>
          <w:szCs w:val="22"/>
          <w14:ligatures w14:val="none"/>
        </w:rPr>
        <w:t>Incorporation of multimodal input (e.g., voice, text, and biometric feedback) to capture a richer spectrum of emotional cues.</w:t>
      </w:r>
    </w:p>
    <w:p w14:paraId="731D2353" w14:textId="6CD09708" w:rsidR="00BE1DE0" w:rsidRPr="00DB0AF5" w:rsidRDefault="00BE1DE0" w:rsidP="00CD0850">
      <w:pPr>
        <w:numPr>
          <w:ilvl w:val="0"/>
          <w:numId w:val="35"/>
        </w:numPr>
        <w:tabs>
          <w:tab w:val="clear" w:pos="1080"/>
          <w:tab w:val="num" w:pos="360"/>
        </w:tabs>
        <w:spacing w:before="100" w:beforeAutospacing="1" w:after="100" w:afterAutospacing="1" w:line="240" w:lineRule="auto"/>
        <w:ind w:left="36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Enhanced emotion recognition algorithms that can accurately detect subtle shifts in user sentiment.</w:t>
      </w:r>
    </w:p>
    <w:p w14:paraId="01B89368" w14:textId="77777777" w:rsidR="00906E48" w:rsidRPr="00906E48" w:rsidRDefault="00906E48"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lastRenderedPageBreak/>
        <w:t>Impact:</w:t>
      </w:r>
    </w:p>
    <w:p w14:paraId="193EF2D6" w14:textId="417297D7" w:rsidR="00DB0AF5" w:rsidRPr="00DB0AF5" w:rsidRDefault="00DB0AF5" w:rsidP="00CD0850">
      <w:pPr>
        <w:numPr>
          <w:ilvl w:val="0"/>
          <w:numId w:val="36"/>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Chatbots will be able to understand and respond to complex emotional states more effectively, increasing their therapeutic value and user satisfaction.</w:t>
      </w:r>
    </w:p>
    <w:p w14:paraId="7ECEEDFF" w14:textId="4353EDFC" w:rsidR="00906E48" w:rsidRPr="00906E48" w:rsidRDefault="00906E48"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 xml:space="preserve">2. </w:t>
      </w:r>
      <w:r w:rsidR="00DB0AF5" w:rsidRPr="00DB0AF5">
        <w:rPr>
          <w:rFonts w:ascii="Times New Roman" w:eastAsia="Times New Roman" w:hAnsi="Times New Roman" w:cs="Times New Roman"/>
          <w:b/>
          <w:bCs/>
          <w:kern w:val="0"/>
          <w:sz w:val="22"/>
          <w:szCs w:val="22"/>
          <w14:ligatures w14:val="none"/>
        </w:rPr>
        <w:t>Improved Data Security and Ethical Frameworks</w:t>
      </w:r>
    </w:p>
    <w:p w14:paraId="3E3CE870" w14:textId="77777777" w:rsidR="00906E48" w:rsidRPr="00906E48" w:rsidRDefault="00906E48"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Future Directions:</w:t>
      </w:r>
    </w:p>
    <w:p w14:paraId="6A6AFA86" w14:textId="77777777" w:rsidR="00DB0AF5" w:rsidRDefault="00906E48" w:rsidP="00CD0850">
      <w:pPr>
        <w:numPr>
          <w:ilvl w:val="0"/>
          <w:numId w:val="37"/>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r w:rsidRPr="00906E48">
        <w:rPr>
          <w:rFonts w:ascii="Times New Roman" w:eastAsia="Times New Roman" w:hAnsi="Times New Roman" w:cs="Times New Roman"/>
          <w:b/>
          <w:bCs/>
          <w:kern w:val="0"/>
          <w:sz w:val="22"/>
          <w:szCs w:val="22"/>
          <w14:ligatures w14:val="none"/>
        </w:rPr>
        <w:t>Solid-state batteries</w:t>
      </w:r>
      <w:r w:rsidRPr="00906E48">
        <w:rPr>
          <w:rFonts w:ascii="Times New Roman" w:eastAsia="Times New Roman" w:hAnsi="Times New Roman" w:cs="Times New Roman"/>
          <w:kern w:val="0"/>
          <w:sz w:val="22"/>
          <w:szCs w:val="22"/>
          <w14:ligatures w14:val="none"/>
        </w:rPr>
        <w:t xml:space="preserve"> with higher energy density and faster charging times.</w:t>
      </w:r>
    </w:p>
    <w:p w14:paraId="4A5AFEA3" w14:textId="4AFE9D5F" w:rsidR="00DB0AF5" w:rsidRDefault="00DB0AF5" w:rsidP="00CD0850">
      <w:pPr>
        <w:numPr>
          <w:ilvl w:val="0"/>
          <w:numId w:val="37"/>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Implementation of next-generation encryption and secure data storage methods</w:t>
      </w:r>
      <w:r>
        <w:rPr>
          <w:rFonts w:ascii="Times New Roman" w:eastAsia="Times New Roman" w:hAnsi="Times New Roman" w:cs="Times New Roman"/>
          <w:kern w:val="0"/>
          <w:sz w:val="22"/>
          <w:szCs w:val="22"/>
          <w14:ligatures w14:val="none"/>
        </w:rPr>
        <w:t xml:space="preserve"> to protect sensitive user data.</w:t>
      </w:r>
    </w:p>
    <w:p w14:paraId="5D35C51A" w14:textId="77777777" w:rsidR="00DB0AF5" w:rsidRDefault="00DB0AF5" w:rsidP="00CD0850">
      <w:pPr>
        <w:numPr>
          <w:ilvl w:val="0"/>
          <w:numId w:val="37"/>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Development of industry-wide ethical standards and regulatory frameworks tailored to AI in mental health.</w:t>
      </w:r>
    </w:p>
    <w:p w14:paraId="27EF6B84" w14:textId="72D75C58" w:rsidR="00DB0AF5" w:rsidRPr="00DB0AF5" w:rsidRDefault="00DB0AF5" w:rsidP="00CD0850">
      <w:pPr>
        <w:numPr>
          <w:ilvl w:val="0"/>
          <w:numId w:val="37"/>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Enhanced transparency measures that provide users with clear insights into data usage and chatbot decision-making processes.</w:t>
      </w:r>
    </w:p>
    <w:p w14:paraId="0AA72F1E" w14:textId="77777777" w:rsidR="00906E48" w:rsidRPr="00906E48" w:rsidRDefault="00906E48"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Impact:</w:t>
      </w:r>
    </w:p>
    <w:p w14:paraId="24E813AA" w14:textId="674BE699" w:rsidR="00DB0AF5" w:rsidRPr="00DB0AF5" w:rsidRDefault="00DB0AF5" w:rsidP="00CD0850">
      <w:pPr>
        <w:numPr>
          <w:ilvl w:val="0"/>
          <w:numId w:val="38"/>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Greater user trust and compliance with regulatory requirements will facilitate broader adoption in clinical and personal settings.</w:t>
      </w:r>
    </w:p>
    <w:p w14:paraId="1952ADF1" w14:textId="0D72E0B4" w:rsidR="00906E48" w:rsidRPr="00906E48" w:rsidRDefault="00906E48"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 xml:space="preserve">3. </w:t>
      </w:r>
      <w:r w:rsidR="00DB0AF5" w:rsidRPr="00DB0AF5">
        <w:rPr>
          <w:rFonts w:ascii="Times New Roman" w:eastAsia="Times New Roman" w:hAnsi="Times New Roman" w:cs="Times New Roman"/>
          <w:b/>
          <w:bCs/>
          <w:kern w:val="0"/>
          <w:sz w:val="22"/>
          <w:szCs w:val="22"/>
          <w14:ligatures w14:val="none"/>
        </w:rPr>
        <w:t>Hybrid Models Integrating AI and Human Expertise</w:t>
      </w:r>
    </w:p>
    <w:p w14:paraId="3DB40F33" w14:textId="77777777" w:rsidR="00906E48" w:rsidRPr="00906E48" w:rsidRDefault="00906E48"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Future Directions:</w:t>
      </w:r>
    </w:p>
    <w:p w14:paraId="79BA3C12" w14:textId="77777777" w:rsidR="00DB0AF5" w:rsidRDefault="00DB0AF5" w:rsidP="00CD0850">
      <w:pPr>
        <w:numPr>
          <w:ilvl w:val="0"/>
          <w:numId w:val="39"/>
        </w:numPr>
        <w:tabs>
          <w:tab w:val="clear" w:pos="1080"/>
          <w:tab w:val="num" w:pos="360"/>
        </w:tabs>
        <w:spacing w:before="100" w:beforeAutospacing="1" w:after="100" w:afterAutospacing="1" w:line="240" w:lineRule="auto"/>
        <w:ind w:left="36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Creating robust hybrid care models where AI chatbots handle routine interactions while human therapists provide oversight for more complex cases.</w:t>
      </w:r>
    </w:p>
    <w:p w14:paraId="1E079CD9" w14:textId="77777777" w:rsidR="00DB0AF5" w:rsidRDefault="00DB0AF5" w:rsidP="00CD0850">
      <w:pPr>
        <w:numPr>
          <w:ilvl w:val="0"/>
          <w:numId w:val="39"/>
        </w:numPr>
        <w:tabs>
          <w:tab w:val="clear" w:pos="1080"/>
          <w:tab w:val="num" w:pos="360"/>
        </w:tabs>
        <w:spacing w:before="100" w:beforeAutospacing="1" w:after="100" w:afterAutospacing="1" w:line="240" w:lineRule="auto"/>
        <w:ind w:left="36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Integration with telehealth platforms to enable seamless transitions between AI support and professional mental health services.</w:t>
      </w:r>
    </w:p>
    <w:p w14:paraId="0B231B68" w14:textId="2518E79B" w:rsidR="00DB0AF5" w:rsidRPr="00DB0AF5" w:rsidRDefault="00DB0AF5" w:rsidP="00CD0850">
      <w:pPr>
        <w:numPr>
          <w:ilvl w:val="0"/>
          <w:numId w:val="39"/>
        </w:numPr>
        <w:tabs>
          <w:tab w:val="clear" w:pos="1080"/>
          <w:tab w:val="num" w:pos="360"/>
        </w:tabs>
        <w:spacing w:before="100" w:beforeAutospacing="1" w:after="100" w:afterAutospacing="1" w:line="240" w:lineRule="auto"/>
        <w:ind w:left="36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Continuous evaluation and feedback mechanisms to refine the collaborative model between AI and human care providers.</w:t>
      </w:r>
    </w:p>
    <w:p w14:paraId="72D88F06" w14:textId="77777777" w:rsidR="00906E48" w:rsidRPr="00906E48" w:rsidRDefault="00906E48"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Impact:</w:t>
      </w:r>
    </w:p>
    <w:p w14:paraId="2CF95518" w14:textId="1F54233B" w:rsidR="00DB0AF5" w:rsidRPr="00DB0AF5" w:rsidRDefault="00DB0AF5" w:rsidP="00CD0850">
      <w:pPr>
        <w:numPr>
          <w:ilvl w:val="0"/>
          <w:numId w:val="40"/>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bCs/>
          <w:kern w:val="0"/>
          <w:sz w:val="22"/>
          <w:szCs w:val="22"/>
          <w14:ligatures w14:val="none"/>
        </w:rPr>
      </w:pPr>
      <w:r w:rsidRPr="00DB0AF5">
        <w:rPr>
          <w:rFonts w:ascii="Times New Roman" w:eastAsia="Times New Roman" w:hAnsi="Times New Roman" w:cs="Times New Roman"/>
          <w:bCs/>
          <w:kern w:val="0"/>
          <w:sz w:val="22"/>
          <w:szCs w:val="22"/>
          <w14:ligatures w14:val="none"/>
        </w:rPr>
        <w:t xml:space="preserve">This integration will help bridge the gap between automated support and the </w:t>
      </w:r>
      <w:r w:rsidRPr="00DB0AF5">
        <w:rPr>
          <w:rFonts w:ascii="Times New Roman" w:eastAsia="Times New Roman" w:hAnsi="Times New Roman" w:cs="Times New Roman"/>
          <w:bCs/>
          <w:kern w:val="0"/>
          <w:sz w:val="22"/>
          <w:szCs w:val="22"/>
          <w14:ligatures w14:val="none"/>
        </w:rPr>
        <w:t>personalized care provided by human therapists, ensuring comprehensive mental health support</w:t>
      </w:r>
      <w:r>
        <w:rPr>
          <w:rFonts w:ascii="Times New Roman" w:eastAsia="Times New Roman" w:hAnsi="Times New Roman" w:cs="Times New Roman"/>
          <w:bCs/>
          <w:kern w:val="0"/>
          <w:sz w:val="22"/>
          <w:szCs w:val="22"/>
          <w14:ligatures w14:val="none"/>
        </w:rPr>
        <w:t>.</w:t>
      </w:r>
    </w:p>
    <w:p w14:paraId="16C5370F" w14:textId="4C20BF35" w:rsidR="00906E48" w:rsidRPr="00906E48" w:rsidRDefault="00DB0AF5"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4</w:t>
      </w:r>
      <w:r w:rsidR="00906E48" w:rsidRPr="00906E48">
        <w:rPr>
          <w:rFonts w:ascii="Times New Roman" w:eastAsia="Times New Roman" w:hAnsi="Times New Roman" w:cs="Times New Roman"/>
          <w:b/>
          <w:bCs/>
          <w:kern w:val="0"/>
          <w:sz w:val="22"/>
          <w:szCs w:val="22"/>
          <w14:ligatures w14:val="none"/>
        </w:rPr>
        <w:t xml:space="preserve">. </w:t>
      </w:r>
      <w:r w:rsidRPr="00DB0AF5">
        <w:rPr>
          <w:rFonts w:ascii="Times New Roman" w:eastAsia="Times New Roman" w:hAnsi="Times New Roman" w:cs="Times New Roman"/>
          <w:b/>
          <w:bCs/>
          <w:kern w:val="0"/>
          <w:sz w:val="22"/>
          <w:szCs w:val="22"/>
          <w14:ligatures w14:val="none"/>
        </w:rPr>
        <w:t>Scalable and Adaptive Infrastructure</w:t>
      </w:r>
    </w:p>
    <w:p w14:paraId="2D227612" w14:textId="77777777" w:rsidR="00906E48" w:rsidRPr="00906E48" w:rsidRDefault="00906E48"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Future Directions:</w:t>
      </w:r>
    </w:p>
    <w:p w14:paraId="55B5E886" w14:textId="77777777" w:rsidR="00DB0AF5" w:rsidRDefault="00906E48" w:rsidP="00CD0850">
      <w:pPr>
        <w:numPr>
          <w:ilvl w:val="0"/>
          <w:numId w:val="41"/>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r w:rsidRPr="00906E48">
        <w:rPr>
          <w:rFonts w:ascii="Times New Roman" w:eastAsia="Times New Roman" w:hAnsi="Times New Roman" w:cs="Times New Roman"/>
          <w:b/>
          <w:bCs/>
          <w:kern w:val="0"/>
          <w:sz w:val="22"/>
          <w:szCs w:val="22"/>
          <w14:ligatures w14:val="none"/>
        </w:rPr>
        <w:t>Emotionally intelligent AI</w:t>
      </w:r>
      <w:r w:rsidRPr="00906E48">
        <w:rPr>
          <w:rFonts w:ascii="Times New Roman" w:eastAsia="Times New Roman" w:hAnsi="Times New Roman" w:cs="Times New Roman"/>
          <w:kern w:val="0"/>
          <w:sz w:val="22"/>
          <w:szCs w:val="22"/>
          <w14:ligatures w14:val="none"/>
        </w:rPr>
        <w:t xml:space="preserve"> for better human-robot interaction.</w:t>
      </w:r>
    </w:p>
    <w:p w14:paraId="53CAA3A2" w14:textId="77777777" w:rsidR="00DB0AF5" w:rsidRDefault="00DB0AF5" w:rsidP="00CD0850">
      <w:pPr>
        <w:numPr>
          <w:ilvl w:val="0"/>
          <w:numId w:val="41"/>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Development of scalable cloud-based systems to handle increasing user loads without compromising response quality.</w:t>
      </w:r>
    </w:p>
    <w:p w14:paraId="673E6A75" w14:textId="77777777" w:rsidR="00DB0AF5" w:rsidRDefault="00DB0AF5" w:rsidP="00CD0850">
      <w:pPr>
        <w:numPr>
          <w:ilvl w:val="0"/>
          <w:numId w:val="41"/>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Adoption of edge computing to reduce latency and improve real-time interaction, especially during crisis interventions.</w:t>
      </w:r>
    </w:p>
    <w:p w14:paraId="607F9BDC" w14:textId="6086E82A" w:rsidR="00DB0AF5" w:rsidRPr="00DB0AF5" w:rsidRDefault="00DB0AF5" w:rsidP="00CD0850">
      <w:pPr>
        <w:numPr>
          <w:ilvl w:val="0"/>
          <w:numId w:val="41"/>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Leveraging global, anonymized datasets to continually improve the chatbot’s learning algorithms and contextual understanding.</w:t>
      </w:r>
    </w:p>
    <w:p w14:paraId="3BED308C" w14:textId="77777777" w:rsidR="00906E48" w:rsidRPr="00906E48" w:rsidRDefault="00906E48" w:rsidP="00EC5C20">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sz w:val="22"/>
          <w:szCs w:val="22"/>
          <w14:ligatures w14:val="none"/>
        </w:rPr>
        <w:t>Impact:</w:t>
      </w:r>
    </w:p>
    <w:p w14:paraId="421D4EB4" w14:textId="1C5C7E05" w:rsidR="00DB0AF5" w:rsidRPr="00DB0AF5" w:rsidRDefault="00DB0AF5" w:rsidP="00CD0850">
      <w:pPr>
        <w:numPr>
          <w:ilvl w:val="0"/>
          <w:numId w:val="42"/>
        </w:numPr>
        <w:tabs>
          <w:tab w:val="clear" w:pos="1440"/>
          <w:tab w:val="num" w:pos="720"/>
        </w:tabs>
        <w:spacing w:before="100" w:beforeAutospacing="1" w:after="100" w:afterAutospacing="1" w:line="240" w:lineRule="auto"/>
        <w:ind w:left="720"/>
        <w:jc w:val="both"/>
        <w:rPr>
          <w:rFonts w:ascii="Times New Roman" w:eastAsia="Times New Roman" w:hAnsi="Times New Roman" w:cs="Times New Roman"/>
          <w:kern w:val="0"/>
          <w:sz w:val="22"/>
          <w:szCs w:val="22"/>
          <w14:ligatures w14:val="none"/>
        </w:rPr>
      </w:pPr>
      <w:r w:rsidRPr="00DB0AF5">
        <w:rPr>
          <w:rFonts w:ascii="Times New Roman" w:eastAsia="Times New Roman" w:hAnsi="Times New Roman" w:cs="Times New Roman"/>
          <w:kern w:val="0"/>
          <w:sz w:val="22"/>
          <w:szCs w:val="22"/>
          <w14:ligatures w14:val="none"/>
        </w:rPr>
        <w:t>Enhanced infrastructure will ensure that AI chatbots can serve large populations reliably and effectively, even under high-demand conditions</w:t>
      </w:r>
    </w:p>
    <w:p w14:paraId="5F5B9EBB" w14:textId="71160A32" w:rsidR="00906E48" w:rsidRPr="00906E48" w:rsidRDefault="00EC5C20" w:rsidP="00906E48">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Pr>
          <w:rFonts w:ascii="Times New Roman" w:hAnsi="Times New Roman" w:cs="Times New Roman"/>
          <w:i/>
          <w:iCs/>
          <w:noProof/>
          <w:sz w:val="20"/>
          <w:szCs w:val="20"/>
          <w:lang w:val="en-IN" w:eastAsia="en-IN"/>
        </w:rPr>
        <mc:AlternateContent>
          <mc:Choice Requires="wps">
            <w:drawing>
              <wp:inline distT="0" distB="0" distL="0" distR="0" wp14:anchorId="01B17ABA" wp14:editId="10BDE9B2">
                <wp:extent cx="2860675" cy="8890"/>
                <wp:effectExtent l="0" t="0" r="34925" b="29210"/>
                <wp:docPr id="1652487749" name="Straight Connector 2"/>
                <wp:cNvGraphicFramePr/>
                <a:graphic xmlns:a="http://schemas.openxmlformats.org/drawingml/2006/main">
                  <a:graphicData uri="http://schemas.microsoft.com/office/word/2010/wordprocessingShape">
                    <wps:wsp>
                      <wps:cNvCnPr/>
                      <wps:spPr>
                        <a:xfrm flipV="1">
                          <a:off x="0" y="0"/>
                          <a:ext cx="2860675" cy="8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1E6138"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225.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" strokecolor="black [3200]" strokeweight="1pt">
                <v:stroke joinstyle="miter"/>
                <w10:anchorlock/>
              </v:line>
            </w:pict>
          </mc:Fallback>
        </mc:AlternateContent>
      </w:r>
    </w:p>
    <w:p w14:paraId="4504F458" w14:textId="3CCD8C82" w:rsidR="00EC5C20" w:rsidRPr="00EC5C20" w:rsidRDefault="00906E48" w:rsidP="00071CD3">
      <w:pPr>
        <w:spacing w:before="100" w:beforeAutospacing="1" w:after="100" w:afterAutospacing="1" w:line="240" w:lineRule="auto"/>
        <w:ind w:left="720"/>
        <w:jc w:val="both"/>
        <w:rPr>
          <w:rFonts w:ascii="Times New Roman" w:eastAsia="Times New Roman" w:hAnsi="Times New Roman" w:cs="Times New Roman"/>
          <w:b/>
          <w:bCs/>
          <w:kern w:val="0"/>
          <w:sz w:val="22"/>
          <w:szCs w:val="22"/>
          <w14:ligatures w14:val="none"/>
        </w:rPr>
      </w:pPr>
      <w:r w:rsidRPr="00906E48">
        <w:rPr>
          <w:rFonts w:ascii="Times New Roman" w:eastAsia="Times New Roman" w:hAnsi="Times New Roman" w:cs="Times New Roman"/>
          <w:b/>
          <w:bCs/>
          <w:kern w:val="0"/>
          <w14:ligatures w14:val="none"/>
        </w:rPr>
        <w:t>VIII. Acknowledgements</w:t>
      </w:r>
    </w:p>
    <w:p w14:paraId="6A1EA4AA" w14:textId="77777777" w:rsidR="00EC5C20" w:rsidRPr="00EC5C20" w:rsidRDefault="00EC5C20" w:rsidP="00071CD3">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EC5C20">
        <w:rPr>
          <w:rFonts w:ascii="Times New Roman" w:eastAsia="Times New Roman" w:hAnsi="Times New Roman" w:cs="Times New Roman"/>
          <w:kern w:val="0"/>
          <w:sz w:val="22"/>
          <w:szCs w:val="22"/>
          <w14:ligatures w14:val="none"/>
        </w:rPr>
        <w:t xml:space="preserve">I would like to express my sincere gratitude to the researchers and developers behind </w:t>
      </w:r>
      <w:r w:rsidRPr="00EC5C20">
        <w:rPr>
          <w:rFonts w:ascii="Times New Roman" w:eastAsia="Times New Roman" w:hAnsi="Times New Roman" w:cs="Times New Roman"/>
          <w:b/>
          <w:bCs/>
          <w:kern w:val="0"/>
          <w:sz w:val="22"/>
          <w:szCs w:val="22"/>
          <w14:ligatures w14:val="none"/>
        </w:rPr>
        <w:t>NVIDIA Isaac GR00T N1</w:t>
      </w:r>
      <w:r w:rsidRPr="00EC5C20">
        <w:rPr>
          <w:rFonts w:ascii="Times New Roman" w:eastAsia="Times New Roman" w:hAnsi="Times New Roman" w:cs="Times New Roman"/>
          <w:kern w:val="0"/>
          <w:sz w:val="22"/>
          <w:szCs w:val="22"/>
          <w14:ligatures w14:val="none"/>
        </w:rPr>
        <w:t xml:space="preserve"> for their groundbreaking work in humanoid robotics, which provided the foundation for this study. Special thanks to the </w:t>
      </w:r>
      <w:r w:rsidRPr="00EC5C20">
        <w:rPr>
          <w:rFonts w:ascii="Times New Roman" w:eastAsia="Times New Roman" w:hAnsi="Times New Roman" w:cs="Times New Roman"/>
          <w:b/>
          <w:bCs/>
          <w:kern w:val="0"/>
          <w:sz w:val="22"/>
          <w:szCs w:val="22"/>
          <w14:ligatures w14:val="none"/>
        </w:rPr>
        <w:t>1X and Fourier teams</w:t>
      </w:r>
      <w:r w:rsidRPr="00EC5C20">
        <w:rPr>
          <w:rFonts w:ascii="Times New Roman" w:eastAsia="Times New Roman" w:hAnsi="Times New Roman" w:cs="Times New Roman"/>
          <w:kern w:val="0"/>
          <w:sz w:val="22"/>
          <w:szCs w:val="22"/>
          <w14:ligatures w14:val="none"/>
        </w:rPr>
        <w:t xml:space="preserve"> for their contributions to humanoid robot development, as detailed in the whitepaper.</w:t>
      </w:r>
    </w:p>
    <w:p w14:paraId="440CC261" w14:textId="2B91087E" w:rsidR="00906E48" w:rsidRPr="00906E48" w:rsidRDefault="00EC5C20" w:rsidP="00071CD3">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EC5C20">
        <w:rPr>
          <w:rFonts w:ascii="Times New Roman" w:eastAsia="Times New Roman" w:hAnsi="Times New Roman" w:cs="Times New Roman"/>
          <w:kern w:val="0"/>
          <w:sz w:val="22"/>
          <w:szCs w:val="22"/>
          <w14:ligatures w14:val="none"/>
        </w:rPr>
        <w:t xml:space="preserve">I also extend my appreciation to </w:t>
      </w:r>
      <w:r w:rsidRPr="00EC5C20">
        <w:rPr>
          <w:rFonts w:ascii="Times New Roman" w:eastAsia="Times New Roman" w:hAnsi="Times New Roman" w:cs="Times New Roman"/>
          <w:b/>
          <w:bCs/>
          <w:kern w:val="0"/>
          <w:sz w:val="22"/>
          <w:szCs w:val="22"/>
          <w14:ligatures w14:val="none"/>
        </w:rPr>
        <w:t>VirtuBox</w:t>
      </w:r>
      <w:r w:rsidRPr="00EC5C20">
        <w:rPr>
          <w:rFonts w:ascii="Times New Roman" w:eastAsia="Times New Roman" w:hAnsi="Times New Roman" w:cs="Times New Roman"/>
          <w:kern w:val="0"/>
          <w:sz w:val="22"/>
          <w:szCs w:val="22"/>
          <w14:ligatures w14:val="none"/>
        </w:rPr>
        <w:t xml:space="preserve"> for providing valuable learning opportunities during my internship, which enhanced my understanding of AI-driven applications. Lastly, I am grateful to </w:t>
      </w:r>
      <w:r w:rsidRPr="00EC5C20">
        <w:rPr>
          <w:rFonts w:ascii="Times New Roman" w:eastAsia="Times New Roman" w:hAnsi="Times New Roman" w:cs="Times New Roman"/>
          <w:b/>
          <w:bCs/>
          <w:kern w:val="0"/>
          <w:sz w:val="22"/>
          <w:szCs w:val="22"/>
          <w14:ligatures w14:val="none"/>
        </w:rPr>
        <w:t>Parul University</w:t>
      </w:r>
      <w:r w:rsidRPr="00EC5C20">
        <w:rPr>
          <w:rFonts w:ascii="Times New Roman" w:eastAsia="Times New Roman" w:hAnsi="Times New Roman" w:cs="Times New Roman"/>
          <w:kern w:val="0"/>
          <w:sz w:val="22"/>
          <w:szCs w:val="22"/>
          <w14:ligatures w14:val="none"/>
        </w:rPr>
        <w:t>, my professors, and my peers for their support and encouragement throughout this research.</w:t>
      </w:r>
    </w:p>
    <w:p w14:paraId="69C24C79" w14:textId="335B8A5B" w:rsidR="00906E48" w:rsidRPr="001C4CE7" w:rsidRDefault="00EC5C20" w:rsidP="00906E48">
      <w:pPr>
        <w:spacing w:before="100" w:beforeAutospacing="1" w:after="100" w:afterAutospacing="1" w:line="240" w:lineRule="auto"/>
        <w:rPr>
          <w:rFonts w:ascii="Times New Roman" w:hAnsi="Times New Roman" w:cs="Times New Roman"/>
          <w:b/>
          <w:bCs/>
          <w:sz w:val="22"/>
          <w:szCs w:val="22"/>
        </w:rPr>
      </w:pPr>
      <w:r>
        <w:rPr>
          <w:rFonts w:ascii="Times New Roman" w:hAnsi="Times New Roman" w:cs="Times New Roman"/>
          <w:i/>
          <w:iCs/>
          <w:noProof/>
          <w:sz w:val="20"/>
          <w:szCs w:val="20"/>
          <w:lang w:val="en-IN" w:eastAsia="en-IN"/>
        </w:rPr>
        <mc:AlternateContent>
          <mc:Choice Requires="wps">
            <w:drawing>
              <wp:inline distT="0" distB="0" distL="0" distR="0" wp14:anchorId="2013C767" wp14:editId="31D590F6">
                <wp:extent cx="2860675" cy="8890"/>
                <wp:effectExtent l="0" t="0" r="34925" b="29210"/>
                <wp:docPr id="1450141645" name="Straight Connector 2"/>
                <wp:cNvGraphicFramePr/>
                <a:graphic xmlns:a="http://schemas.openxmlformats.org/drawingml/2006/main">
                  <a:graphicData uri="http://schemas.microsoft.com/office/word/2010/wordprocessingShape">
                    <wps:wsp>
                      <wps:cNvCnPr/>
                      <wps:spPr>
                        <a:xfrm flipV="1">
                          <a:off x="0" y="0"/>
                          <a:ext cx="2860675" cy="8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0FC9CA"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225.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" strokecolor="black [3200]" strokeweight="1pt">
                <v:stroke joinstyle="miter"/>
                <w10:anchorlock/>
              </v:line>
            </w:pict>
          </mc:Fallback>
        </mc:AlternateContent>
      </w:r>
    </w:p>
    <w:p w14:paraId="29080B41" w14:textId="526074D6" w:rsidR="00EC5C20" w:rsidRPr="00EC5C20" w:rsidRDefault="00EC5C20" w:rsidP="00EC5C20">
      <w:pPr>
        <w:spacing w:before="100" w:beforeAutospacing="1" w:after="100" w:afterAutospacing="1" w:line="240" w:lineRule="auto"/>
        <w:jc w:val="center"/>
        <w:rPr>
          <w:rFonts w:ascii="Times New Roman" w:hAnsi="Times New Roman" w:cs="Times New Roman"/>
          <w:b/>
          <w:bCs/>
        </w:rPr>
      </w:pPr>
      <w:r w:rsidRPr="00EC5C20">
        <w:rPr>
          <w:rFonts w:ascii="Times New Roman" w:hAnsi="Times New Roman" w:cs="Times New Roman"/>
          <w:b/>
          <w:bCs/>
        </w:rPr>
        <w:t>IX. Conclusion</w:t>
      </w:r>
    </w:p>
    <w:p w14:paraId="34A4787B" w14:textId="0DDBD442" w:rsidR="00EC5C20" w:rsidRPr="00DB0AF5" w:rsidRDefault="00DB0AF5" w:rsidP="00DB0AF5">
      <w:pPr>
        <w:spacing w:before="100" w:beforeAutospacing="1" w:after="100" w:afterAutospacing="1"/>
        <w:jc w:val="both"/>
        <w:rPr>
          <w:rFonts w:ascii="Times New Roman" w:eastAsia="Times New Roman" w:hAnsi="Times New Roman" w:cs="Times New Roman"/>
          <w:kern w:val="0"/>
          <w:lang w:val="en-IN" w:eastAsia="en-IN"/>
          <w14:ligatures w14:val="none"/>
        </w:rPr>
      </w:pPr>
      <w:r w:rsidRPr="00DB0AF5">
        <w:rPr>
          <w:rFonts w:ascii="Times New Roman" w:eastAsia="Times New Roman" w:hAnsi="Times New Roman" w:cs="Times New Roman"/>
          <w:kern w:val="0"/>
          <w:lang w:val="en-IN" w:eastAsia="en-IN"/>
          <w14:ligatures w14:val="none"/>
        </w:rPr>
        <w:lastRenderedPageBreak/>
        <w:t>AI-powered chatbots for mental health support represent a significant advancement in providing accessible, scalable, and immediate emotional assistance. By leveraging state-of-the-art natural language processing and sentiment analysis, these systems can offer personalized therapy and crisis intervention around the clock. Despite challenges related to data privacy, emotional nuance, integration with traditional healthcare systems, and technical scalability, the potential benefits are immense. Addressing these limitations through continued research and technological advancements will be key to unlocking the full potential of AI in transforming mental healthcare delivery.</w:t>
      </w:r>
    </w:p>
    <w:p w14:paraId="087A5C94" w14:textId="21C27378" w:rsidR="00EC5C20" w:rsidRDefault="00071CD3" w:rsidP="00EC5C20">
      <w:pPr>
        <w:spacing w:before="100" w:beforeAutospacing="1" w:after="100" w:afterAutospacing="1" w:line="240" w:lineRule="auto"/>
        <w:jc w:val="center"/>
        <w:rPr>
          <w:rFonts w:ascii="Times New Roman" w:hAnsi="Times New Roman" w:cs="Times New Roman"/>
          <w:b/>
          <w:bCs/>
        </w:rPr>
      </w:pPr>
      <w:r>
        <w:rPr>
          <w:rFonts w:ascii="Times New Roman" w:hAnsi="Times New Roman" w:cs="Times New Roman"/>
          <w:i/>
          <w:iCs/>
          <w:noProof/>
          <w:sz w:val="20"/>
          <w:szCs w:val="20"/>
          <w:lang w:val="en-IN" w:eastAsia="en-IN"/>
        </w:rPr>
        <mc:AlternateContent>
          <mc:Choice Requires="wps">
            <w:drawing>
              <wp:inline distT="0" distB="0" distL="0" distR="0" wp14:anchorId="4E37C476" wp14:editId="4C78C326">
                <wp:extent cx="2860675" cy="8890"/>
                <wp:effectExtent l="0" t="0" r="34925" b="29210"/>
                <wp:docPr id="262120712" name="Straight Connector 2"/>
                <wp:cNvGraphicFramePr/>
                <a:graphic xmlns:a="http://schemas.openxmlformats.org/drawingml/2006/main">
                  <a:graphicData uri="http://schemas.microsoft.com/office/word/2010/wordprocessingShape">
                    <wps:wsp>
                      <wps:cNvCnPr/>
                      <wps:spPr>
                        <a:xfrm flipV="1">
                          <a:off x="0" y="0"/>
                          <a:ext cx="2860675" cy="8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0AA775"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225.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" strokecolor="black [3200]" strokeweight="1pt">
                <v:stroke joinstyle="miter"/>
                <w10:anchorlock/>
              </v:line>
            </w:pict>
          </mc:Fallback>
        </mc:AlternateContent>
      </w:r>
    </w:p>
    <w:p w14:paraId="24AEE58B" w14:textId="13B100DA" w:rsidR="00EC5C20" w:rsidRPr="00EC5C20" w:rsidRDefault="00EC5C20" w:rsidP="00EC5C20">
      <w:pPr>
        <w:spacing w:before="100" w:beforeAutospacing="1" w:after="100" w:afterAutospacing="1" w:line="240" w:lineRule="auto"/>
        <w:jc w:val="center"/>
        <w:rPr>
          <w:rFonts w:ascii="Times New Roman" w:hAnsi="Times New Roman" w:cs="Times New Roman"/>
          <w:b/>
          <w:bCs/>
        </w:rPr>
      </w:pPr>
      <w:r w:rsidRPr="00EC5C20">
        <w:rPr>
          <w:rFonts w:ascii="Times New Roman" w:hAnsi="Times New Roman" w:cs="Times New Roman"/>
          <w:b/>
          <w:bCs/>
        </w:rPr>
        <w:t>X. Future Work</w:t>
      </w:r>
    </w:p>
    <w:p w14:paraId="17B40C82" w14:textId="018D57CA" w:rsidR="00DB0AF5" w:rsidRPr="00906E48" w:rsidRDefault="00DB0AF5" w:rsidP="00DB0AF5">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sidRPr="00DB0AF5">
        <w:rPr>
          <w:rFonts w:ascii="Times New Roman" w:eastAsia="Times New Roman" w:hAnsi="Times New Roman" w:cs="Times New Roman"/>
          <w:b/>
          <w:bCs/>
          <w:kern w:val="0"/>
          <w:sz w:val="22"/>
          <w:szCs w:val="22"/>
          <w14:ligatures w14:val="none"/>
        </w:rPr>
        <w:t>Future research will focus on enhancing the adaptability, contextual awareness, and emotional intelligence of AI-powered mental health chatbots. Key areas of investigation include:</w:t>
      </w:r>
    </w:p>
    <w:p w14:paraId="3D576C04" w14:textId="18C48EA7" w:rsidR="00DB0AF5" w:rsidRPr="00DB0AF5" w:rsidRDefault="00DB0AF5" w:rsidP="00CD0850">
      <w:pPr>
        <w:pStyle w:val="ListParagraph"/>
        <w:numPr>
          <w:ilvl w:val="0"/>
          <w:numId w:val="47"/>
        </w:numPr>
        <w:spacing w:before="100" w:beforeAutospacing="1" w:after="100" w:afterAutospacing="1" w:line="240" w:lineRule="auto"/>
        <w:jc w:val="both"/>
        <w:rPr>
          <w:rFonts w:ascii="Times New Roman" w:hAnsi="Times New Roman" w:cs="Times New Roman"/>
          <w:bCs/>
          <w:sz w:val="22"/>
          <w:szCs w:val="22"/>
        </w:rPr>
      </w:pPr>
      <w:r w:rsidRPr="00DB0AF5">
        <w:rPr>
          <w:rFonts w:ascii="Times New Roman" w:hAnsi="Times New Roman" w:cs="Times New Roman"/>
          <w:bCs/>
          <w:sz w:val="22"/>
          <w:szCs w:val="22"/>
        </w:rPr>
        <w:t>Techniques: Refining models to better understand complex emotional states and ambiguous language.</w:t>
      </w:r>
    </w:p>
    <w:p w14:paraId="5DD7ABEB" w14:textId="77777777" w:rsidR="00DB0AF5" w:rsidRPr="00DB0AF5" w:rsidRDefault="00DB0AF5" w:rsidP="00CD0850">
      <w:pPr>
        <w:pStyle w:val="ListParagraph"/>
        <w:numPr>
          <w:ilvl w:val="0"/>
          <w:numId w:val="47"/>
        </w:numPr>
        <w:spacing w:before="100" w:beforeAutospacing="1" w:after="100" w:afterAutospacing="1" w:line="240" w:lineRule="auto"/>
        <w:jc w:val="both"/>
        <w:rPr>
          <w:rFonts w:ascii="Times New Roman" w:hAnsi="Times New Roman" w:cs="Times New Roman"/>
          <w:bCs/>
          <w:sz w:val="22"/>
          <w:szCs w:val="22"/>
        </w:rPr>
      </w:pPr>
      <w:r w:rsidRPr="00DB0AF5">
        <w:rPr>
          <w:rFonts w:ascii="Times New Roman" w:hAnsi="Times New Roman" w:cs="Times New Roman"/>
          <w:bCs/>
          <w:sz w:val="22"/>
          <w:szCs w:val="22"/>
        </w:rPr>
        <w:t>Data Security Enhancements: Developing innovative methods for secure data handling and user privacy protection.</w:t>
      </w:r>
    </w:p>
    <w:p w14:paraId="35EB47BD" w14:textId="77777777" w:rsidR="00DB0AF5" w:rsidRPr="00DB0AF5" w:rsidRDefault="00DB0AF5" w:rsidP="00CD0850">
      <w:pPr>
        <w:pStyle w:val="ListParagraph"/>
        <w:numPr>
          <w:ilvl w:val="0"/>
          <w:numId w:val="47"/>
        </w:numPr>
        <w:spacing w:before="100" w:beforeAutospacing="1" w:after="100" w:afterAutospacing="1" w:line="240" w:lineRule="auto"/>
        <w:jc w:val="both"/>
        <w:rPr>
          <w:rFonts w:ascii="Times New Roman" w:hAnsi="Times New Roman" w:cs="Times New Roman"/>
          <w:bCs/>
          <w:sz w:val="22"/>
          <w:szCs w:val="22"/>
        </w:rPr>
      </w:pPr>
      <w:r w:rsidRPr="00DB0AF5">
        <w:rPr>
          <w:rFonts w:ascii="Times New Roman" w:hAnsi="Times New Roman" w:cs="Times New Roman"/>
          <w:bCs/>
          <w:sz w:val="22"/>
          <w:szCs w:val="22"/>
        </w:rPr>
        <w:t>Hybrid Care Models: Further integrating AI systems with human mental health services to ensure comprehensive support.</w:t>
      </w:r>
    </w:p>
    <w:p w14:paraId="1E2BF0AF" w14:textId="77777777" w:rsidR="00DB0AF5" w:rsidRPr="00DB0AF5" w:rsidRDefault="00DB0AF5" w:rsidP="00CD0850">
      <w:pPr>
        <w:pStyle w:val="ListParagraph"/>
        <w:numPr>
          <w:ilvl w:val="0"/>
          <w:numId w:val="47"/>
        </w:numPr>
        <w:spacing w:before="100" w:beforeAutospacing="1" w:after="100" w:afterAutospacing="1" w:line="240" w:lineRule="auto"/>
        <w:jc w:val="both"/>
        <w:rPr>
          <w:rFonts w:ascii="Times New Roman" w:hAnsi="Times New Roman" w:cs="Times New Roman"/>
          <w:bCs/>
          <w:sz w:val="22"/>
          <w:szCs w:val="22"/>
        </w:rPr>
      </w:pPr>
      <w:r w:rsidRPr="00DB0AF5">
        <w:rPr>
          <w:rFonts w:ascii="Times New Roman" w:hAnsi="Times New Roman" w:cs="Times New Roman"/>
          <w:bCs/>
          <w:sz w:val="22"/>
          <w:szCs w:val="22"/>
        </w:rPr>
        <w:t>Scalability Solutions: Optimizing cloud and edge computing architectures to maintain performance during high usage.</w:t>
      </w:r>
    </w:p>
    <w:p w14:paraId="16BD26F1" w14:textId="77777777" w:rsidR="00DB0AF5" w:rsidRPr="00DB0AF5" w:rsidRDefault="00DB0AF5" w:rsidP="00CD0850">
      <w:pPr>
        <w:pStyle w:val="ListParagraph"/>
        <w:numPr>
          <w:ilvl w:val="0"/>
          <w:numId w:val="47"/>
        </w:numPr>
        <w:spacing w:before="100" w:beforeAutospacing="1" w:after="100" w:afterAutospacing="1" w:line="240" w:lineRule="auto"/>
        <w:jc w:val="both"/>
        <w:rPr>
          <w:rFonts w:ascii="Times New Roman" w:hAnsi="Times New Roman" w:cs="Times New Roman"/>
          <w:bCs/>
          <w:sz w:val="22"/>
          <w:szCs w:val="22"/>
        </w:rPr>
      </w:pPr>
      <w:r w:rsidRPr="00DB0AF5">
        <w:rPr>
          <w:rFonts w:ascii="Times New Roman" w:hAnsi="Times New Roman" w:cs="Times New Roman"/>
          <w:bCs/>
          <w:sz w:val="22"/>
          <w:szCs w:val="22"/>
        </w:rPr>
        <w:t>Longitudinal Studies: Conducting extensive clinical trials to evaluate the long-term efficacy and safety of chatbot interventions.</w:t>
      </w:r>
    </w:p>
    <w:p w14:paraId="266D8A92" w14:textId="718BBC52" w:rsidR="00DB0AF5" w:rsidRPr="00DB0AF5" w:rsidRDefault="00DB0AF5" w:rsidP="00CD0850">
      <w:pPr>
        <w:pStyle w:val="ListParagraph"/>
        <w:numPr>
          <w:ilvl w:val="0"/>
          <w:numId w:val="47"/>
        </w:numPr>
        <w:spacing w:before="100" w:beforeAutospacing="1" w:after="100" w:afterAutospacing="1" w:line="240" w:lineRule="auto"/>
        <w:jc w:val="both"/>
        <w:rPr>
          <w:rFonts w:ascii="Times New Roman" w:hAnsi="Times New Roman" w:cs="Times New Roman"/>
          <w:bCs/>
          <w:sz w:val="22"/>
          <w:szCs w:val="22"/>
        </w:rPr>
      </w:pPr>
      <w:r w:rsidRPr="00DB0AF5">
        <w:rPr>
          <w:rFonts w:ascii="Times New Roman" w:hAnsi="Times New Roman" w:cs="Times New Roman"/>
          <w:bCs/>
          <w:sz w:val="22"/>
          <w:szCs w:val="22"/>
        </w:rPr>
        <w:t>Continued collaboration between academia, industry, and healthcare providers will drive innovation and ensure that AI-driven mental health support remains both effective and ethical.</w:t>
      </w:r>
    </w:p>
    <w:p w14:paraId="7EA2E8E1" w14:textId="77777777" w:rsidR="00DB0AF5" w:rsidRPr="00EC5C20" w:rsidRDefault="00DB0AF5" w:rsidP="00EC5C20">
      <w:pPr>
        <w:spacing w:before="100" w:beforeAutospacing="1" w:after="100" w:afterAutospacing="1" w:line="240" w:lineRule="auto"/>
        <w:jc w:val="both"/>
        <w:rPr>
          <w:rFonts w:ascii="Times New Roman" w:hAnsi="Times New Roman" w:cs="Times New Roman"/>
          <w:sz w:val="22"/>
          <w:szCs w:val="22"/>
        </w:rPr>
      </w:pPr>
    </w:p>
    <w:p w14:paraId="267B48DA" w14:textId="4DF62400" w:rsidR="00071CD3" w:rsidRPr="00071CD3" w:rsidRDefault="00071CD3" w:rsidP="00071CD3">
      <w:pPr>
        <w:spacing w:before="100" w:beforeAutospacing="1" w:after="100" w:afterAutospacing="1" w:line="240" w:lineRule="auto"/>
        <w:rPr>
          <w:rFonts w:ascii="Times New Roman" w:hAnsi="Times New Roman" w:cs="Times New Roman"/>
          <w:sz w:val="22"/>
          <w:szCs w:val="22"/>
        </w:rPr>
      </w:pPr>
      <w:r>
        <w:rPr>
          <w:rFonts w:ascii="Times New Roman" w:hAnsi="Times New Roman" w:cs="Times New Roman"/>
          <w:i/>
          <w:iCs/>
          <w:noProof/>
          <w:sz w:val="20"/>
          <w:szCs w:val="20"/>
          <w:lang w:val="en-IN" w:eastAsia="en-IN"/>
        </w:rPr>
        <mc:AlternateContent>
          <mc:Choice Requires="wps">
            <w:drawing>
              <wp:inline distT="0" distB="0" distL="0" distR="0" wp14:anchorId="105206F3" wp14:editId="35E14529">
                <wp:extent cx="2860675" cy="8890"/>
                <wp:effectExtent l="0" t="0" r="34925" b="29210"/>
                <wp:docPr id="268440223" name="Straight Connector 2"/>
                <wp:cNvGraphicFramePr/>
                <a:graphic xmlns:a="http://schemas.openxmlformats.org/drawingml/2006/main">
                  <a:graphicData uri="http://schemas.microsoft.com/office/word/2010/wordprocessingShape">
                    <wps:wsp>
                      <wps:cNvCnPr/>
                      <wps:spPr>
                        <a:xfrm flipV="1">
                          <a:off x="0" y="0"/>
                          <a:ext cx="2860675" cy="8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FE3C1B"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225.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" strokecolor="black [3200]" strokeweight="1pt">
                <v:stroke joinstyle="miter"/>
                <w10:anchorlock/>
              </v:line>
            </w:pict>
          </mc:Fallback>
        </mc:AlternateContent>
      </w:r>
    </w:p>
    <w:p w14:paraId="5A711E08" w14:textId="109E5DA5" w:rsidR="00071CD3" w:rsidRDefault="00071CD3" w:rsidP="00071CD3">
      <w:pPr>
        <w:spacing w:before="100" w:beforeAutospacing="1" w:after="100" w:afterAutospacing="1" w:line="240" w:lineRule="auto"/>
        <w:jc w:val="center"/>
        <w:rPr>
          <w:rFonts w:ascii="Times New Roman" w:hAnsi="Times New Roman" w:cs="Times New Roman"/>
          <w:b/>
          <w:bCs/>
        </w:rPr>
      </w:pPr>
      <w:r w:rsidRPr="00071CD3">
        <w:rPr>
          <w:rFonts w:ascii="Times New Roman" w:hAnsi="Times New Roman" w:cs="Times New Roman"/>
          <w:b/>
          <w:bCs/>
        </w:rPr>
        <w:t>XI. References</w:t>
      </w:r>
    </w:p>
    <w:p w14:paraId="2D4F87CB" w14:textId="16322E1D" w:rsidR="00DB0AF5" w:rsidRPr="00DB0AF5" w:rsidRDefault="00DB0AF5" w:rsidP="00DB0AF5">
      <w:pPr>
        <w:spacing w:before="100" w:beforeAutospacing="1" w:after="100" w:afterAutospacing="1" w:line="240" w:lineRule="auto"/>
        <w:jc w:val="both"/>
        <w:rPr>
          <w:rFonts w:ascii="Times New Roman" w:eastAsia="Times New Roman" w:hAnsi="Symbol" w:cs="Times New Roman"/>
          <w:kern w:val="0"/>
          <w:sz w:val="22"/>
          <w:szCs w:val="22"/>
          <w14:ligatures w14:val="none"/>
        </w:rPr>
      </w:pPr>
      <w:r w:rsidRPr="00DB0AF5">
        <w:rPr>
          <w:rFonts w:ascii="Times New Roman" w:eastAsia="Times New Roman" w:hAnsi="Symbol" w:cs="Times New Roman"/>
          <w:kern w:val="0"/>
          <w:sz w:val="22"/>
          <w:szCs w:val="22"/>
          <w14:ligatures w14:val="none"/>
        </w:rPr>
        <w:t>[1] Fitzpatrick, K. K., Darcy, A., &amp; Vierhile, M. (2017). Delivering cognitive behavior therapy to young adults with symptoms of depression and anxiety using a conversational agent (Woebot): A randomized controlled trial. JMIR Mental Health, 4(2), e19.</w:t>
      </w:r>
    </w:p>
    <w:p w14:paraId="5F19512F" w14:textId="77777777" w:rsidR="00DB0AF5" w:rsidRPr="00DB0AF5" w:rsidRDefault="00DB0AF5" w:rsidP="00DB0AF5">
      <w:pPr>
        <w:spacing w:before="100" w:beforeAutospacing="1" w:after="100" w:afterAutospacing="1" w:line="240" w:lineRule="auto"/>
        <w:jc w:val="both"/>
        <w:rPr>
          <w:rFonts w:ascii="Times New Roman" w:eastAsia="Times New Roman" w:hAnsi="Symbol" w:cs="Times New Roman"/>
          <w:kern w:val="0"/>
          <w:sz w:val="22"/>
          <w:szCs w:val="22"/>
          <w14:ligatures w14:val="none"/>
        </w:rPr>
      </w:pPr>
      <w:r w:rsidRPr="00DB0AF5">
        <w:rPr>
          <w:rFonts w:ascii="Times New Roman" w:eastAsia="Times New Roman" w:hAnsi="Symbol" w:cs="Times New Roman"/>
          <w:kern w:val="0"/>
          <w:sz w:val="22"/>
          <w:szCs w:val="22"/>
          <w14:ligatures w14:val="none"/>
        </w:rPr>
        <w:t>[2] Miner, A. S., Milstein, A., Schueller, S., Hegde, R., Mangurian, C., &amp; Linos, E. (2019). Smartphone-based conversational agents and responses to questions about mental health, interpersonal violence, and physical health. JAMA Internal Medicine, 179(5), 732-739.</w:t>
      </w:r>
    </w:p>
    <w:p w14:paraId="694C5B21" w14:textId="77777777" w:rsidR="00DB0AF5" w:rsidRPr="00DB0AF5" w:rsidRDefault="00DB0AF5" w:rsidP="00DB0AF5">
      <w:pPr>
        <w:spacing w:before="100" w:beforeAutospacing="1" w:after="100" w:afterAutospacing="1" w:line="240" w:lineRule="auto"/>
        <w:jc w:val="both"/>
        <w:rPr>
          <w:rFonts w:ascii="Times New Roman" w:eastAsia="Times New Roman" w:hAnsi="Symbol" w:cs="Times New Roman"/>
          <w:kern w:val="0"/>
          <w:sz w:val="22"/>
          <w:szCs w:val="22"/>
          <w14:ligatures w14:val="none"/>
        </w:rPr>
      </w:pPr>
      <w:r w:rsidRPr="00DB0AF5">
        <w:rPr>
          <w:rFonts w:ascii="Times New Roman" w:eastAsia="Times New Roman" w:hAnsi="Symbol" w:cs="Times New Roman"/>
          <w:kern w:val="0"/>
          <w:sz w:val="22"/>
          <w:szCs w:val="22"/>
          <w14:ligatures w14:val="none"/>
        </w:rPr>
        <w:t>[3] Abd-Alrazaq, A., Rababeh, A., Alajlani, M., Bewick, B. M., &amp; Househ, M. (2020). Artificial intelligence</w:t>
      </w:r>
      <w:r w:rsidRPr="00DB0AF5">
        <w:rPr>
          <w:rFonts w:ascii="Times New Roman" w:eastAsia="Times New Roman" w:hAnsi="Symbol" w:cs="Times New Roman"/>
          <w:kern w:val="0"/>
          <w:sz w:val="22"/>
          <w:szCs w:val="22"/>
          <w14:ligatures w14:val="none"/>
        </w:rPr>
        <w:t></w:t>
      </w:r>
      <w:r w:rsidRPr="00DB0AF5">
        <w:rPr>
          <w:rFonts w:ascii="Times New Roman" w:eastAsia="Times New Roman" w:hAnsi="Symbol" w:cs="Times New Roman"/>
          <w:kern w:val="0"/>
          <w:sz w:val="22"/>
          <w:szCs w:val="22"/>
          <w14:ligatures w14:val="none"/>
        </w:rPr>
        <w:t>based chatbots for promoting health behavioral changes: A systematic review. Journal of Medical Internet Research, 22(12), e22863.</w:t>
      </w:r>
    </w:p>
    <w:p w14:paraId="47A14FB2" w14:textId="3150DFC6" w:rsidR="00DB0AF5" w:rsidRPr="00046D98" w:rsidRDefault="00DB0AF5" w:rsidP="00DB0AF5">
      <w:pPr>
        <w:spacing w:before="100" w:beforeAutospacing="1" w:after="100" w:afterAutospacing="1" w:line="240" w:lineRule="auto"/>
        <w:jc w:val="both"/>
        <w:rPr>
          <w:rFonts w:ascii="Times New Roman" w:eastAsia="Times New Roman" w:hAnsi="Symbol" w:cs="Times New Roman"/>
          <w:kern w:val="0"/>
          <w:sz w:val="22"/>
          <w:szCs w:val="22"/>
          <w14:ligatures w14:val="none"/>
        </w:rPr>
      </w:pPr>
      <w:r w:rsidRPr="00DB0AF5">
        <w:rPr>
          <w:rFonts w:ascii="Times New Roman" w:eastAsia="Times New Roman" w:hAnsi="Symbol" w:cs="Times New Roman"/>
          <w:kern w:val="0"/>
          <w:sz w:val="22"/>
          <w:szCs w:val="22"/>
          <w14:ligatures w14:val="none"/>
        </w:rPr>
        <w:t>[4] Inkster, B., Sarda, S., &amp; Subramanian, V. (2018). An empathy-driven, conversational artificial intelligence agent (Wysa) for digital mental well-being: Real-world data evaluation mixed-methods study. JMIR mHealth and uHealth, 6(11), e12106.</w:t>
      </w:r>
    </w:p>
    <w:sectPr w:rsidR="00DB0AF5" w:rsidRPr="00046D98" w:rsidSect="00BD1E16">
      <w:type w:val="continuous"/>
      <w:pgSz w:w="12240" w:h="15840"/>
      <w:pgMar w:top="1152" w:right="1152" w:bottom="1152" w:left="1152"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DBE44" w14:textId="77777777" w:rsidR="00CD0850" w:rsidRDefault="00CD0850" w:rsidP="00154F03">
      <w:pPr>
        <w:spacing w:after="0" w:line="240" w:lineRule="auto"/>
      </w:pPr>
      <w:r>
        <w:separator/>
      </w:r>
    </w:p>
  </w:endnote>
  <w:endnote w:type="continuationSeparator" w:id="0">
    <w:p w14:paraId="1698994A" w14:textId="77777777" w:rsidR="00CD0850" w:rsidRDefault="00CD0850" w:rsidP="00154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511CB" w14:textId="77777777" w:rsidR="00CD0850" w:rsidRDefault="00CD0850" w:rsidP="00154F03">
      <w:pPr>
        <w:spacing w:after="0" w:line="240" w:lineRule="auto"/>
      </w:pPr>
      <w:r>
        <w:separator/>
      </w:r>
    </w:p>
  </w:footnote>
  <w:footnote w:type="continuationSeparator" w:id="0">
    <w:p w14:paraId="3F8B6426" w14:textId="77777777" w:rsidR="00CD0850" w:rsidRDefault="00CD0850" w:rsidP="00154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8FE"/>
    <w:multiLevelType w:val="multilevel"/>
    <w:tmpl w:val="11D4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245C1"/>
    <w:multiLevelType w:val="multilevel"/>
    <w:tmpl w:val="7C7E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64F5"/>
    <w:multiLevelType w:val="multilevel"/>
    <w:tmpl w:val="B346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7790D"/>
    <w:multiLevelType w:val="multilevel"/>
    <w:tmpl w:val="8DAC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C18E6"/>
    <w:multiLevelType w:val="multilevel"/>
    <w:tmpl w:val="B9A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E672F"/>
    <w:multiLevelType w:val="multilevel"/>
    <w:tmpl w:val="8392E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462B6"/>
    <w:multiLevelType w:val="multilevel"/>
    <w:tmpl w:val="4C46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E3310"/>
    <w:multiLevelType w:val="multilevel"/>
    <w:tmpl w:val="78C24C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6C077C4"/>
    <w:multiLevelType w:val="multilevel"/>
    <w:tmpl w:val="C8F8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9566E"/>
    <w:multiLevelType w:val="multilevel"/>
    <w:tmpl w:val="05F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20943"/>
    <w:multiLevelType w:val="multilevel"/>
    <w:tmpl w:val="E7F08E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EE73C09"/>
    <w:multiLevelType w:val="multilevel"/>
    <w:tmpl w:val="BE266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82D74"/>
    <w:multiLevelType w:val="multilevel"/>
    <w:tmpl w:val="F7AE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40D6C"/>
    <w:multiLevelType w:val="multilevel"/>
    <w:tmpl w:val="1618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B7A4F"/>
    <w:multiLevelType w:val="multilevel"/>
    <w:tmpl w:val="E1F2B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E611CE"/>
    <w:multiLevelType w:val="multilevel"/>
    <w:tmpl w:val="993E8B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2D73415C"/>
    <w:multiLevelType w:val="multilevel"/>
    <w:tmpl w:val="677A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05A4E"/>
    <w:multiLevelType w:val="multilevel"/>
    <w:tmpl w:val="6C7C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C0F79"/>
    <w:multiLevelType w:val="multilevel"/>
    <w:tmpl w:val="9EFCC6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5BF19C4"/>
    <w:multiLevelType w:val="multilevel"/>
    <w:tmpl w:val="622ED8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BE639E4"/>
    <w:multiLevelType w:val="multilevel"/>
    <w:tmpl w:val="64B2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F5DCB"/>
    <w:multiLevelType w:val="multilevel"/>
    <w:tmpl w:val="DB247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D53830"/>
    <w:multiLevelType w:val="multilevel"/>
    <w:tmpl w:val="8C70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3058F"/>
    <w:multiLevelType w:val="multilevel"/>
    <w:tmpl w:val="D91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A0D91"/>
    <w:multiLevelType w:val="multilevel"/>
    <w:tmpl w:val="4BDEFF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7C75409"/>
    <w:multiLevelType w:val="multilevel"/>
    <w:tmpl w:val="2D5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A1053"/>
    <w:multiLevelType w:val="multilevel"/>
    <w:tmpl w:val="FAF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8635C"/>
    <w:multiLevelType w:val="multilevel"/>
    <w:tmpl w:val="026C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72B80"/>
    <w:multiLevelType w:val="multilevel"/>
    <w:tmpl w:val="27EE50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A761E80"/>
    <w:multiLevelType w:val="multilevel"/>
    <w:tmpl w:val="965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A40AE"/>
    <w:multiLevelType w:val="multilevel"/>
    <w:tmpl w:val="11E2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C7FF6"/>
    <w:multiLevelType w:val="multilevel"/>
    <w:tmpl w:val="CAAA5B5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AC25B0"/>
    <w:multiLevelType w:val="multilevel"/>
    <w:tmpl w:val="0152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E5042"/>
    <w:multiLevelType w:val="hybridMultilevel"/>
    <w:tmpl w:val="8A0C6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5552C5"/>
    <w:multiLevelType w:val="multilevel"/>
    <w:tmpl w:val="1E94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747D00"/>
    <w:multiLevelType w:val="multilevel"/>
    <w:tmpl w:val="63E4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75340D"/>
    <w:multiLevelType w:val="multilevel"/>
    <w:tmpl w:val="3FB8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8B707B"/>
    <w:multiLevelType w:val="multilevel"/>
    <w:tmpl w:val="C370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C7055F"/>
    <w:multiLevelType w:val="multilevel"/>
    <w:tmpl w:val="9850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326C9"/>
    <w:multiLevelType w:val="multilevel"/>
    <w:tmpl w:val="36D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F9154A"/>
    <w:multiLevelType w:val="multilevel"/>
    <w:tmpl w:val="D5D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C100E2"/>
    <w:multiLevelType w:val="multilevel"/>
    <w:tmpl w:val="32B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85610"/>
    <w:multiLevelType w:val="multilevel"/>
    <w:tmpl w:val="FDD6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4555F"/>
    <w:multiLevelType w:val="multilevel"/>
    <w:tmpl w:val="AAD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11C0E"/>
    <w:multiLevelType w:val="multilevel"/>
    <w:tmpl w:val="188038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7E5C6CB3"/>
    <w:multiLevelType w:val="multilevel"/>
    <w:tmpl w:val="AAD6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7B5BF7"/>
    <w:multiLevelType w:val="multilevel"/>
    <w:tmpl w:val="B1D4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2"/>
  </w:num>
  <w:num w:numId="3">
    <w:abstractNumId w:val="21"/>
  </w:num>
  <w:num w:numId="4">
    <w:abstractNumId w:val="8"/>
  </w:num>
  <w:num w:numId="5">
    <w:abstractNumId w:val="23"/>
  </w:num>
  <w:num w:numId="6">
    <w:abstractNumId w:val="36"/>
  </w:num>
  <w:num w:numId="7">
    <w:abstractNumId w:val="38"/>
  </w:num>
  <w:num w:numId="8">
    <w:abstractNumId w:val="41"/>
  </w:num>
  <w:num w:numId="9">
    <w:abstractNumId w:val="46"/>
  </w:num>
  <w:num w:numId="10">
    <w:abstractNumId w:val="39"/>
  </w:num>
  <w:num w:numId="11">
    <w:abstractNumId w:val="30"/>
  </w:num>
  <w:num w:numId="12">
    <w:abstractNumId w:val="12"/>
  </w:num>
  <w:num w:numId="13">
    <w:abstractNumId w:val="25"/>
  </w:num>
  <w:num w:numId="14">
    <w:abstractNumId w:val="16"/>
  </w:num>
  <w:num w:numId="15">
    <w:abstractNumId w:val="37"/>
  </w:num>
  <w:num w:numId="16">
    <w:abstractNumId w:val="1"/>
  </w:num>
  <w:num w:numId="17">
    <w:abstractNumId w:val="29"/>
  </w:num>
  <w:num w:numId="18">
    <w:abstractNumId w:val="22"/>
  </w:num>
  <w:num w:numId="19">
    <w:abstractNumId w:val="6"/>
  </w:num>
  <w:num w:numId="20">
    <w:abstractNumId w:val="20"/>
  </w:num>
  <w:num w:numId="21">
    <w:abstractNumId w:val="0"/>
  </w:num>
  <w:num w:numId="22">
    <w:abstractNumId w:val="32"/>
  </w:num>
  <w:num w:numId="23">
    <w:abstractNumId w:val="3"/>
  </w:num>
  <w:num w:numId="24">
    <w:abstractNumId w:val="43"/>
  </w:num>
  <w:num w:numId="25">
    <w:abstractNumId w:val="27"/>
  </w:num>
  <w:num w:numId="26">
    <w:abstractNumId w:val="17"/>
  </w:num>
  <w:num w:numId="27">
    <w:abstractNumId w:val="40"/>
  </w:num>
  <w:num w:numId="28">
    <w:abstractNumId w:val="26"/>
  </w:num>
  <w:num w:numId="29">
    <w:abstractNumId w:val="35"/>
  </w:num>
  <w:num w:numId="30">
    <w:abstractNumId w:val="4"/>
  </w:num>
  <w:num w:numId="31">
    <w:abstractNumId w:val="2"/>
  </w:num>
  <w:num w:numId="32">
    <w:abstractNumId w:val="13"/>
  </w:num>
  <w:num w:numId="33">
    <w:abstractNumId w:val="34"/>
  </w:num>
  <w:num w:numId="34">
    <w:abstractNumId w:val="45"/>
  </w:num>
  <w:num w:numId="35">
    <w:abstractNumId w:val="28"/>
  </w:num>
  <w:num w:numId="36">
    <w:abstractNumId w:val="10"/>
  </w:num>
  <w:num w:numId="37">
    <w:abstractNumId w:val="15"/>
  </w:num>
  <w:num w:numId="38">
    <w:abstractNumId w:val="19"/>
  </w:num>
  <w:num w:numId="39">
    <w:abstractNumId w:val="18"/>
  </w:num>
  <w:num w:numId="40">
    <w:abstractNumId w:val="44"/>
  </w:num>
  <w:num w:numId="41">
    <w:abstractNumId w:val="7"/>
  </w:num>
  <w:num w:numId="42">
    <w:abstractNumId w:val="24"/>
  </w:num>
  <w:num w:numId="43">
    <w:abstractNumId w:val="31"/>
  </w:num>
  <w:num w:numId="44">
    <w:abstractNumId w:val="11"/>
  </w:num>
  <w:num w:numId="45">
    <w:abstractNumId w:val="5"/>
  </w:num>
  <w:num w:numId="46">
    <w:abstractNumId w:val="14"/>
  </w:num>
  <w:num w:numId="47">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3A1"/>
    <w:rsid w:val="00046D98"/>
    <w:rsid w:val="00071985"/>
    <w:rsid w:val="00071CD3"/>
    <w:rsid w:val="000D6219"/>
    <w:rsid w:val="00154F03"/>
    <w:rsid w:val="001C4CE7"/>
    <w:rsid w:val="00260044"/>
    <w:rsid w:val="00331508"/>
    <w:rsid w:val="003A79C8"/>
    <w:rsid w:val="003D37B8"/>
    <w:rsid w:val="00423AB4"/>
    <w:rsid w:val="00465578"/>
    <w:rsid w:val="005078A4"/>
    <w:rsid w:val="006B3AD7"/>
    <w:rsid w:val="007C6ECC"/>
    <w:rsid w:val="00854508"/>
    <w:rsid w:val="00906E48"/>
    <w:rsid w:val="009748B4"/>
    <w:rsid w:val="009813A1"/>
    <w:rsid w:val="00AF599C"/>
    <w:rsid w:val="00BD1E16"/>
    <w:rsid w:val="00BE1DE0"/>
    <w:rsid w:val="00BE5D09"/>
    <w:rsid w:val="00C63D71"/>
    <w:rsid w:val="00C75BF8"/>
    <w:rsid w:val="00C85CD1"/>
    <w:rsid w:val="00CA12E1"/>
    <w:rsid w:val="00CD0850"/>
    <w:rsid w:val="00DB0AF5"/>
    <w:rsid w:val="00E02059"/>
    <w:rsid w:val="00E54177"/>
    <w:rsid w:val="00EC5C20"/>
    <w:rsid w:val="00EE3743"/>
    <w:rsid w:val="00F5392C"/>
    <w:rsid w:val="00F6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576B"/>
  <w15:chartTrackingRefBased/>
  <w15:docId w15:val="{23BF31D2-EC2F-426C-B6D1-4DB014A3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1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3A1"/>
    <w:rPr>
      <w:rFonts w:eastAsiaTheme="majorEastAsia" w:cstheme="majorBidi"/>
      <w:color w:val="272727" w:themeColor="text1" w:themeTint="D8"/>
    </w:rPr>
  </w:style>
  <w:style w:type="paragraph" w:styleId="Title">
    <w:name w:val="Title"/>
    <w:basedOn w:val="Normal"/>
    <w:next w:val="Normal"/>
    <w:link w:val="TitleChar"/>
    <w:uiPriority w:val="10"/>
    <w:qFormat/>
    <w:rsid w:val="00981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3A1"/>
    <w:pPr>
      <w:spacing w:before="160"/>
      <w:jc w:val="center"/>
    </w:pPr>
    <w:rPr>
      <w:i/>
      <w:iCs/>
      <w:color w:val="404040" w:themeColor="text1" w:themeTint="BF"/>
    </w:rPr>
  </w:style>
  <w:style w:type="character" w:customStyle="1" w:styleId="QuoteChar">
    <w:name w:val="Quote Char"/>
    <w:basedOn w:val="DefaultParagraphFont"/>
    <w:link w:val="Quote"/>
    <w:uiPriority w:val="29"/>
    <w:rsid w:val="009813A1"/>
    <w:rPr>
      <w:i/>
      <w:iCs/>
      <w:color w:val="404040" w:themeColor="text1" w:themeTint="BF"/>
    </w:rPr>
  </w:style>
  <w:style w:type="paragraph" w:styleId="ListParagraph">
    <w:name w:val="List Paragraph"/>
    <w:basedOn w:val="Normal"/>
    <w:uiPriority w:val="34"/>
    <w:qFormat/>
    <w:rsid w:val="009813A1"/>
    <w:pPr>
      <w:ind w:left="720"/>
      <w:contextualSpacing/>
    </w:pPr>
  </w:style>
  <w:style w:type="character" w:styleId="IntenseEmphasis">
    <w:name w:val="Intense Emphasis"/>
    <w:basedOn w:val="DefaultParagraphFont"/>
    <w:uiPriority w:val="21"/>
    <w:qFormat/>
    <w:rsid w:val="009813A1"/>
    <w:rPr>
      <w:i/>
      <w:iCs/>
      <w:color w:val="0F4761" w:themeColor="accent1" w:themeShade="BF"/>
    </w:rPr>
  </w:style>
  <w:style w:type="paragraph" w:styleId="IntenseQuote">
    <w:name w:val="Intense Quote"/>
    <w:basedOn w:val="Normal"/>
    <w:next w:val="Normal"/>
    <w:link w:val="IntenseQuoteChar"/>
    <w:uiPriority w:val="30"/>
    <w:qFormat/>
    <w:rsid w:val="00981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3A1"/>
    <w:rPr>
      <w:i/>
      <w:iCs/>
      <w:color w:val="0F4761" w:themeColor="accent1" w:themeShade="BF"/>
    </w:rPr>
  </w:style>
  <w:style w:type="character" w:styleId="IntenseReference">
    <w:name w:val="Intense Reference"/>
    <w:basedOn w:val="DefaultParagraphFont"/>
    <w:uiPriority w:val="32"/>
    <w:qFormat/>
    <w:rsid w:val="009813A1"/>
    <w:rPr>
      <w:b/>
      <w:bCs/>
      <w:smallCaps/>
      <w:color w:val="0F4761" w:themeColor="accent1" w:themeShade="BF"/>
      <w:spacing w:val="5"/>
    </w:rPr>
  </w:style>
  <w:style w:type="character" w:styleId="Hyperlink">
    <w:name w:val="Hyperlink"/>
    <w:basedOn w:val="DefaultParagraphFont"/>
    <w:uiPriority w:val="99"/>
    <w:unhideWhenUsed/>
    <w:rsid w:val="009813A1"/>
    <w:rPr>
      <w:color w:val="467886" w:themeColor="hyperlink"/>
      <w:u w:val="single"/>
    </w:rPr>
  </w:style>
  <w:style w:type="character" w:customStyle="1" w:styleId="UnresolvedMention">
    <w:name w:val="Unresolved Mention"/>
    <w:basedOn w:val="DefaultParagraphFont"/>
    <w:uiPriority w:val="99"/>
    <w:semiHidden/>
    <w:unhideWhenUsed/>
    <w:rsid w:val="009813A1"/>
    <w:rPr>
      <w:color w:val="605E5C"/>
      <w:shd w:val="clear" w:color="auto" w:fill="E1DFDD"/>
    </w:rPr>
  </w:style>
  <w:style w:type="paragraph" w:styleId="Header">
    <w:name w:val="header"/>
    <w:basedOn w:val="Normal"/>
    <w:link w:val="HeaderChar"/>
    <w:uiPriority w:val="99"/>
    <w:unhideWhenUsed/>
    <w:rsid w:val="001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F03"/>
  </w:style>
  <w:style w:type="paragraph" w:styleId="Footer">
    <w:name w:val="footer"/>
    <w:basedOn w:val="Normal"/>
    <w:link w:val="FooterChar"/>
    <w:uiPriority w:val="99"/>
    <w:unhideWhenUsed/>
    <w:rsid w:val="001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5489">
      <w:bodyDiv w:val="1"/>
      <w:marLeft w:val="0"/>
      <w:marRight w:val="0"/>
      <w:marTop w:val="0"/>
      <w:marBottom w:val="0"/>
      <w:divBdr>
        <w:top w:val="none" w:sz="0" w:space="0" w:color="auto"/>
        <w:left w:val="none" w:sz="0" w:space="0" w:color="auto"/>
        <w:bottom w:val="none" w:sz="0" w:space="0" w:color="auto"/>
        <w:right w:val="none" w:sz="0" w:space="0" w:color="auto"/>
      </w:divBdr>
    </w:div>
    <w:div w:id="146678328">
      <w:bodyDiv w:val="1"/>
      <w:marLeft w:val="0"/>
      <w:marRight w:val="0"/>
      <w:marTop w:val="0"/>
      <w:marBottom w:val="0"/>
      <w:divBdr>
        <w:top w:val="none" w:sz="0" w:space="0" w:color="auto"/>
        <w:left w:val="none" w:sz="0" w:space="0" w:color="auto"/>
        <w:bottom w:val="none" w:sz="0" w:space="0" w:color="auto"/>
        <w:right w:val="none" w:sz="0" w:space="0" w:color="auto"/>
      </w:divBdr>
    </w:div>
    <w:div w:id="158346567">
      <w:bodyDiv w:val="1"/>
      <w:marLeft w:val="0"/>
      <w:marRight w:val="0"/>
      <w:marTop w:val="0"/>
      <w:marBottom w:val="0"/>
      <w:divBdr>
        <w:top w:val="none" w:sz="0" w:space="0" w:color="auto"/>
        <w:left w:val="none" w:sz="0" w:space="0" w:color="auto"/>
        <w:bottom w:val="none" w:sz="0" w:space="0" w:color="auto"/>
        <w:right w:val="none" w:sz="0" w:space="0" w:color="auto"/>
      </w:divBdr>
    </w:div>
    <w:div w:id="188108990">
      <w:bodyDiv w:val="1"/>
      <w:marLeft w:val="0"/>
      <w:marRight w:val="0"/>
      <w:marTop w:val="0"/>
      <w:marBottom w:val="0"/>
      <w:divBdr>
        <w:top w:val="none" w:sz="0" w:space="0" w:color="auto"/>
        <w:left w:val="none" w:sz="0" w:space="0" w:color="auto"/>
        <w:bottom w:val="none" w:sz="0" w:space="0" w:color="auto"/>
        <w:right w:val="none" w:sz="0" w:space="0" w:color="auto"/>
      </w:divBdr>
    </w:div>
    <w:div w:id="204562536">
      <w:bodyDiv w:val="1"/>
      <w:marLeft w:val="0"/>
      <w:marRight w:val="0"/>
      <w:marTop w:val="0"/>
      <w:marBottom w:val="0"/>
      <w:divBdr>
        <w:top w:val="none" w:sz="0" w:space="0" w:color="auto"/>
        <w:left w:val="none" w:sz="0" w:space="0" w:color="auto"/>
        <w:bottom w:val="none" w:sz="0" w:space="0" w:color="auto"/>
        <w:right w:val="none" w:sz="0" w:space="0" w:color="auto"/>
      </w:divBdr>
    </w:div>
    <w:div w:id="336231027">
      <w:bodyDiv w:val="1"/>
      <w:marLeft w:val="0"/>
      <w:marRight w:val="0"/>
      <w:marTop w:val="0"/>
      <w:marBottom w:val="0"/>
      <w:divBdr>
        <w:top w:val="none" w:sz="0" w:space="0" w:color="auto"/>
        <w:left w:val="none" w:sz="0" w:space="0" w:color="auto"/>
        <w:bottom w:val="none" w:sz="0" w:space="0" w:color="auto"/>
        <w:right w:val="none" w:sz="0" w:space="0" w:color="auto"/>
      </w:divBdr>
    </w:div>
    <w:div w:id="360789649">
      <w:bodyDiv w:val="1"/>
      <w:marLeft w:val="0"/>
      <w:marRight w:val="0"/>
      <w:marTop w:val="0"/>
      <w:marBottom w:val="0"/>
      <w:divBdr>
        <w:top w:val="none" w:sz="0" w:space="0" w:color="auto"/>
        <w:left w:val="none" w:sz="0" w:space="0" w:color="auto"/>
        <w:bottom w:val="none" w:sz="0" w:space="0" w:color="auto"/>
        <w:right w:val="none" w:sz="0" w:space="0" w:color="auto"/>
      </w:divBdr>
    </w:div>
    <w:div w:id="380445925">
      <w:bodyDiv w:val="1"/>
      <w:marLeft w:val="0"/>
      <w:marRight w:val="0"/>
      <w:marTop w:val="0"/>
      <w:marBottom w:val="0"/>
      <w:divBdr>
        <w:top w:val="none" w:sz="0" w:space="0" w:color="auto"/>
        <w:left w:val="none" w:sz="0" w:space="0" w:color="auto"/>
        <w:bottom w:val="none" w:sz="0" w:space="0" w:color="auto"/>
        <w:right w:val="none" w:sz="0" w:space="0" w:color="auto"/>
      </w:divBdr>
    </w:div>
    <w:div w:id="412095061">
      <w:bodyDiv w:val="1"/>
      <w:marLeft w:val="0"/>
      <w:marRight w:val="0"/>
      <w:marTop w:val="0"/>
      <w:marBottom w:val="0"/>
      <w:divBdr>
        <w:top w:val="none" w:sz="0" w:space="0" w:color="auto"/>
        <w:left w:val="none" w:sz="0" w:space="0" w:color="auto"/>
        <w:bottom w:val="none" w:sz="0" w:space="0" w:color="auto"/>
        <w:right w:val="none" w:sz="0" w:space="0" w:color="auto"/>
      </w:divBdr>
    </w:div>
    <w:div w:id="427504584">
      <w:bodyDiv w:val="1"/>
      <w:marLeft w:val="0"/>
      <w:marRight w:val="0"/>
      <w:marTop w:val="0"/>
      <w:marBottom w:val="0"/>
      <w:divBdr>
        <w:top w:val="none" w:sz="0" w:space="0" w:color="auto"/>
        <w:left w:val="none" w:sz="0" w:space="0" w:color="auto"/>
        <w:bottom w:val="none" w:sz="0" w:space="0" w:color="auto"/>
        <w:right w:val="none" w:sz="0" w:space="0" w:color="auto"/>
      </w:divBdr>
    </w:div>
    <w:div w:id="448204174">
      <w:bodyDiv w:val="1"/>
      <w:marLeft w:val="0"/>
      <w:marRight w:val="0"/>
      <w:marTop w:val="0"/>
      <w:marBottom w:val="0"/>
      <w:divBdr>
        <w:top w:val="none" w:sz="0" w:space="0" w:color="auto"/>
        <w:left w:val="none" w:sz="0" w:space="0" w:color="auto"/>
        <w:bottom w:val="none" w:sz="0" w:space="0" w:color="auto"/>
        <w:right w:val="none" w:sz="0" w:space="0" w:color="auto"/>
      </w:divBdr>
    </w:div>
    <w:div w:id="505483344">
      <w:bodyDiv w:val="1"/>
      <w:marLeft w:val="0"/>
      <w:marRight w:val="0"/>
      <w:marTop w:val="0"/>
      <w:marBottom w:val="0"/>
      <w:divBdr>
        <w:top w:val="none" w:sz="0" w:space="0" w:color="auto"/>
        <w:left w:val="none" w:sz="0" w:space="0" w:color="auto"/>
        <w:bottom w:val="none" w:sz="0" w:space="0" w:color="auto"/>
        <w:right w:val="none" w:sz="0" w:space="0" w:color="auto"/>
      </w:divBdr>
    </w:div>
    <w:div w:id="580456433">
      <w:bodyDiv w:val="1"/>
      <w:marLeft w:val="0"/>
      <w:marRight w:val="0"/>
      <w:marTop w:val="0"/>
      <w:marBottom w:val="0"/>
      <w:divBdr>
        <w:top w:val="none" w:sz="0" w:space="0" w:color="auto"/>
        <w:left w:val="none" w:sz="0" w:space="0" w:color="auto"/>
        <w:bottom w:val="none" w:sz="0" w:space="0" w:color="auto"/>
        <w:right w:val="none" w:sz="0" w:space="0" w:color="auto"/>
      </w:divBdr>
    </w:div>
    <w:div w:id="634481896">
      <w:bodyDiv w:val="1"/>
      <w:marLeft w:val="0"/>
      <w:marRight w:val="0"/>
      <w:marTop w:val="0"/>
      <w:marBottom w:val="0"/>
      <w:divBdr>
        <w:top w:val="none" w:sz="0" w:space="0" w:color="auto"/>
        <w:left w:val="none" w:sz="0" w:space="0" w:color="auto"/>
        <w:bottom w:val="none" w:sz="0" w:space="0" w:color="auto"/>
        <w:right w:val="none" w:sz="0" w:space="0" w:color="auto"/>
      </w:divBdr>
    </w:div>
    <w:div w:id="702285609">
      <w:bodyDiv w:val="1"/>
      <w:marLeft w:val="0"/>
      <w:marRight w:val="0"/>
      <w:marTop w:val="0"/>
      <w:marBottom w:val="0"/>
      <w:divBdr>
        <w:top w:val="none" w:sz="0" w:space="0" w:color="auto"/>
        <w:left w:val="none" w:sz="0" w:space="0" w:color="auto"/>
        <w:bottom w:val="none" w:sz="0" w:space="0" w:color="auto"/>
        <w:right w:val="none" w:sz="0" w:space="0" w:color="auto"/>
      </w:divBdr>
    </w:div>
    <w:div w:id="795872534">
      <w:bodyDiv w:val="1"/>
      <w:marLeft w:val="0"/>
      <w:marRight w:val="0"/>
      <w:marTop w:val="0"/>
      <w:marBottom w:val="0"/>
      <w:divBdr>
        <w:top w:val="none" w:sz="0" w:space="0" w:color="auto"/>
        <w:left w:val="none" w:sz="0" w:space="0" w:color="auto"/>
        <w:bottom w:val="none" w:sz="0" w:space="0" w:color="auto"/>
        <w:right w:val="none" w:sz="0" w:space="0" w:color="auto"/>
      </w:divBdr>
    </w:div>
    <w:div w:id="819349605">
      <w:bodyDiv w:val="1"/>
      <w:marLeft w:val="0"/>
      <w:marRight w:val="0"/>
      <w:marTop w:val="0"/>
      <w:marBottom w:val="0"/>
      <w:divBdr>
        <w:top w:val="none" w:sz="0" w:space="0" w:color="auto"/>
        <w:left w:val="none" w:sz="0" w:space="0" w:color="auto"/>
        <w:bottom w:val="none" w:sz="0" w:space="0" w:color="auto"/>
        <w:right w:val="none" w:sz="0" w:space="0" w:color="auto"/>
      </w:divBdr>
    </w:div>
    <w:div w:id="835464434">
      <w:bodyDiv w:val="1"/>
      <w:marLeft w:val="0"/>
      <w:marRight w:val="0"/>
      <w:marTop w:val="0"/>
      <w:marBottom w:val="0"/>
      <w:divBdr>
        <w:top w:val="none" w:sz="0" w:space="0" w:color="auto"/>
        <w:left w:val="none" w:sz="0" w:space="0" w:color="auto"/>
        <w:bottom w:val="none" w:sz="0" w:space="0" w:color="auto"/>
        <w:right w:val="none" w:sz="0" w:space="0" w:color="auto"/>
      </w:divBdr>
    </w:div>
    <w:div w:id="857618445">
      <w:bodyDiv w:val="1"/>
      <w:marLeft w:val="0"/>
      <w:marRight w:val="0"/>
      <w:marTop w:val="0"/>
      <w:marBottom w:val="0"/>
      <w:divBdr>
        <w:top w:val="none" w:sz="0" w:space="0" w:color="auto"/>
        <w:left w:val="none" w:sz="0" w:space="0" w:color="auto"/>
        <w:bottom w:val="none" w:sz="0" w:space="0" w:color="auto"/>
        <w:right w:val="none" w:sz="0" w:space="0" w:color="auto"/>
      </w:divBdr>
    </w:div>
    <w:div w:id="903951318">
      <w:bodyDiv w:val="1"/>
      <w:marLeft w:val="0"/>
      <w:marRight w:val="0"/>
      <w:marTop w:val="0"/>
      <w:marBottom w:val="0"/>
      <w:divBdr>
        <w:top w:val="none" w:sz="0" w:space="0" w:color="auto"/>
        <w:left w:val="none" w:sz="0" w:space="0" w:color="auto"/>
        <w:bottom w:val="none" w:sz="0" w:space="0" w:color="auto"/>
        <w:right w:val="none" w:sz="0" w:space="0" w:color="auto"/>
      </w:divBdr>
    </w:div>
    <w:div w:id="940995390">
      <w:bodyDiv w:val="1"/>
      <w:marLeft w:val="0"/>
      <w:marRight w:val="0"/>
      <w:marTop w:val="0"/>
      <w:marBottom w:val="0"/>
      <w:divBdr>
        <w:top w:val="none" w:sz="0" w:space="0" w:color="auto"/>
        <w:left w:val="none" w:sz="0" w:space="0" w:color="auto"/>
        <w:bottom w:val="none" w:sz="0" w:space="0" w:color="auto"/>
        <w:right w:val="none" w:sz="0" w:space="0" w:color="auto"/>
      </w:divBdr>
    </w:div>
    <w:div w:id="968165943">
      <w:bodyDiv w:val="1"/>
      <w:marLeft w:val="0"/>
      <w:marRight w:val="0"/>
      <w:marTop w:val="0"/>
      <w:marBottom w:val="0"/>
      <w:divBdr>
        <w:top w:val="none" w:sz="0" w:space="0" w:color="auto"/>
        <w:left w:val="none" w:sz="0" w:space="0" w:color="auto"/>
        <w:bottom w:val="none" w:sz="0" w:space="0" w:color="auto"/>
        <w:right w:val="none" w:sz="0" w:space="0" w:color="auto"/>
      </w:divBdr>
    </w:div>
    <w:div w:id="1003363501">
      <w:bodyDiv w:val="1"/>
      <w:marLeft w:val="0"/>
      <w:marRight w:val="0"/>
      <w:marTop w:val="0"/>
      <w:marBottom w:val="0"/>
      <w:divBdr>
        <w:top w:val="none" w:sz="0" w:space="0" w:color="auto"/>
        <w:left w:val="none" w:sz="0" w:space="0" w:color="auto"/>
        <w:bottom w:val="none" w:sz="0" w:space="0" w:color="auto"/>
        <w:right w:val="none" w:sz="0" w:space="0" w:color="auto"/>
      </w:divBdr>
    </w:div>
    <w:div w:id="1035619618">
      <w:bodyDiv w:val="1"/>
      <w:marLeft w:val="0"/>
      <w:marRight w:val="0"/>
      <w:marTop w:val="0"/>
      <w:marBottom w:val="0"/>
      <w:divBdr>
        <w:top w:val="none" w:sz="0" w:space="0" w:color="auto"/>
        <w:left w:val="none" w:sz="0" w:space="0" w:color="auto"/>
        <w:bottom w:val="none" w:sz="0" w:space="0" w:color="auto"/>
        <w:right w:val="none" w:sz="0" w:space="0" w:color="auto"/>
      </w:divBdr>
    </w:div>
    <w:div w:id="1096559499">
      <w:bodyDiv w:val="1"/>
      <w:marLeft w:val="0"/>
      <w:marRight w:val="0"/>
      <w:marTop w:val="0"/>
      <w:marBottom w:val="0"/>
      <w:divBdr>
        <w:top w:val="none" w:sz="0" w:space="0" w:color="auto"/>
        <w:left w:val="none" w:sz="0" w:space="0" w:color="auto"/>
        <w:bottom w:val="none" w:sz="0" w:space="0" w:color="auto"/>
        <w:right w:val="none" w:sz="0" w:space="0" w:color="auto"/>
      </w:divBdr>
    </w:div>
    <w:div w:id="1140996986">
      <w:bodyDiv w:val="1"/>
      <w:marLeft w:val="0"/>
      <w:marRight w:val="0"/>
      <w:marTop w:val="0"/>
      <w:marBottom w:val="0"/>
      <w:divBdr>
        <w:top w:val="none" w:sz="0" w:space="0" w:color="auto"/>
        <w:left w:val="none" w:sz="0" w:space="0" w:color="auto"/>
        <w:bottom w:val="none" w:sz="0" w:space="0" w:color="auto"/>
        <w:right w:val="none" w:sz="0" w:space="0" w:color="auto"/>
      </w:divBdr>
    </w:div>
    <w:div w:id="1182236042">
      <w:bodyDiv w:val="1"/>
      <w:marLeft w:val="0"/>
      <w:marRight w:val="0"/>
      <w:marTop w:val="0"/>
      <w:marBottom w:val="0"/>
      <w:divBdr>
        <w:top w:val="none" w:sz="0" w:space="0" w:color="auto"/>
        <w:left w:val="none" w:sz="0" w:space="0" w:color="auto"/>
        <w:bottom w:val="none" w:sz="0" w:space="0" w:color="auto"/>
        <w:right w:val="none" w:sz="0" w:space="0" w:color="auto"/>
      </w:divBdr>
    </w:div>
    <w:div w:id="1229655901">
      <w:bodyDiv w:val="1"/>
      <w:marLeft w:val="0"/>
      <w:marRight w:val="0"/>
      <w:marTop w:val="0"/>
      <w:marBottom w:val="0"/>
      <w:divBdr>
        <w:top w:val="none" w:sz="0" w:space="0" w:color="auto"/>
        <w:left w:val="none" w:sz="0" w:space="0" w:color="auto"/>
        <w:bottom w:val="none" w:sz="0" w:space="0" w:color="auto"/>
        <w:right w:val="none" w:sz="0" w:space="0" w:color="auto"/>
      </w:divBdr>
    </w:div>
    <w:div w:id="1266036543">
      <w:bodyDiv w:val="1"/>
      <w:marLeft w:val="0"/>
      <w:marRight w:val="0"/>
      <w:marTop w:val="0"/>
      <w:marBottom w:val="0"/>
      <w:divBdr>
        <w:top w:val="none" w:sz="0" w:space="0" w:color="auto"/>
        <w:left w:val="none" w:sz="0" w:space="0" w:color="auto"/>
        <w:bottom w:val="none" w:sz="0" w:space="0" w:color="auto"/>
        <w:right w:val="none" w:sz="0" w:space="0" w:color="auto"/>
      </w:divBdr>
    </w:div>
    <w:div w:id="1279679326">
      <w:bodyDiv w:val="1"/>
      <w:marLeft w:val="0"/>
      <w:marRight w:val="0"/>
      <w:marTop w:val="0"/>
      <w:marBottom w:val="0"/>
      <w:divBdr>
        <w:top w:val="none" w:sz="0" w:space="0" w:color="auto"/>
        <w:left w:val="none" w:sz="0" w:space="0" w:color="auto"/>
        <w:bottom w:val="none" w:sz="0" w:space="0" w:color="auto"/>
        <w:right w:val="none" w:sz="0" w:space="0" w:color="auto"/>
      </w:divBdr>
    </w:div>
    <w:div w:id="1353260924">
      <w:bodyDiv w:val="1"/>
      <w:marLeft w:val="0"/>
      <w:marRight w:val="0"/>
      <w:marTop w:val="0"/>
      <w:marBottom w:val="0"/>
      <w:divBdr>
        <w:top w:val="none" w:sz="0" w:space="0" w:color="auto"/>
        <w:left w:val="none" w:sz="0" w:space="0" w:color="auto"/>
        <w:bottom w:val="none" w:sz="0" w:space="0" w:color="auto"/>
        <w:right w:val="none" w:sz="0" w:space="0" w:color="auto"/>
      </w:divBdr>
    </w:div>
    <w:div w:id="1397509248">
      <w:bodyDiv w:val="1"/>
      <w:marLeft w:val="0"/>
      <w:marRight w:val="0"/>
      <w:marTop w:val="0"/>
      <w:marBottom w:val="0"/>
      <w:divBdr>
        <w:top w:val="none" w:sz="0" w:space="0" w:color="auto"/>
        <w:left w:val="none" w:sz="0" w:space="0" w:color="auto"/>
        <w:bottom w:val="none" w:sz="0" w:space="0" w:color="auto"/>
        <w:right w:val="none" w:sz="0" w:space="0" w:color="auto"/>
      </w:divBdr>
    </w:div>
    <w:div w:id="1449157902">
      <w:bodyDiv w:val="1"/>
      <w:marLeft w:val="0"/>
      <w:marRight w:val="0"/>
      <w:marTop w:val="0"/>
      <w:marBottom w:val="0"/>
      <w:divBdr>
        <w:top w:val="none" w:sz="0" w:space="0" w:color="auto"/>
        <w:left w:val="none" w:sz="0" w:space="0" w:color="auto"/>
        <w:bottom w:val="none" w:sz="0" w:space="0" w:color="auto"/>
        <w:right w:val="none" w:sz="0" w:space="0" w:color="auto"/>
      </w:divBdr>
    </w:div>
    <w:div w:id="1508474200">
      <w:bodyDiv w:val="1"/>
      <w:marLeft w:val="0"/>
      <w:marRight w:val="0"/>
      <w:marTop w:val="0"/>
      <w:marBottom w:val="0"/>
      <w:divBdr>
        <w:top w:val="none" w:sz="0" w:space="0" w:color="auto"/>
        <w:left w:val="none" w:sz="0" w:space="0" w:color="auto"/>
        <w:bottom w:val="none" w:sz="0" w:space="0" w:color="auto"/>
        <w:right w:val="none" w:sz="0" w:space="0" w:color="auto"/>
      </w:divBdr>
    </w:div>
    <w:div w:id="1605192079">
      <w:bodyDiv w:val="1"/>
      <w:marLeft w:val="0"/>
      <w:marRight w:val="0"/>
      <w:marTop w:val="0"/>
      <w:marBottom w:val="0"/>
      <w:divBdr>
        <w:top w:val="none" w:sz="0" w:space="0" w:color="auto"/>
        <w:left w:val="none" w:sz="0" w:space="0" w:color="auto"/>
        <w:bottom w:val="none" w:sz="0" w:space="0" w:color="auto"/>
        <w:right w:val="none" w:sz="0" w:space="0" w:color="auto"/>
      </w:divBdr>
    </w:div>
    <w:div w:id="1778063572">
      <w:bodyDiv w:val="1"/>
      <w:marLeft w:val="0"/>
      <w:marRight w:val="0"/>
      <w:marTop w:val="0"/>
      <w:marBottom w:val="0"/>
      <w:divBdr>
        <w:top w:val="none" w:sz="0" w:space="0" w:color="auto"/>
        <w:left w:val="none" w:sz="0" w:space="0" w:color="auto"/>
        <w:bottom w:val="none" w:sz="0" w:space="0" w:color="auto"/>
        <w:right w:val="none" w:sz="0" w:space="0" w:color="auto"/>
      </w:divBdr>
    </w:div>
    <w:div w:id="1816482575">
      <w:bodyDiv w:val="1"/>
      <w:marLeft w:val="0"/>
      <w:marRight w:val="0"/>
      <w:marTop w:val="0"/>
      <w:marBottom w:val="0"/>
      <w:divBdr>
        <w:top w:val="none" w:sz="0" w:space="0" w:color="auto"/>
        <w:left w:val="none" w:sz="0" w:space="0" w:color="auto"/>
        <w:bottom w:val="none" w:sz="0" w:space="0" w:color="auto"/>
        <w:right w:val="none" w:sz="0" w:space="0" w:color="auto"/>
      </w:divBdr>
    </w:div>
    <w:div w:id="2086607678">
      <w:bodyDiv w:val="1"/>
      <w:marLeft w:val="0"/>
      <w:marRight w:val="0"/>
      <w:marTop w:val="0"/>
      <w:marBottom w:val="0"/>
      <w:divBdr>
        <w:top w:val="none" w:sz="0" w:space="0" w:color="auto"/>
        <w:left w:val="none" w:sz="0" w:space="0" w:color="auto"/>
        <w:bottom w:val="none" w:sz="0" w:space="0" w:color="auto"/>
        <w:right w:val="none" w:sz="0" w:space="0" w:color="auto"/>
      </w:divBdr>
    </w:div>
    <w:div w:id="213112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nesh.cholkar32937@paruluniversity.ac.in" TargetMode="External"/><Relationship Id="rId3" Type="http://schemas.openxmlformats.org/officeDocument/2006/relationships/settings" Target="settings.xml"/><Relationship Id="rId7" Type="http://schemas.openxmlformats.org/officeDocument/2006/relationships/hyperlink" Target="mailto:abhipandey32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3738</Words>
  <Characters>21310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Yadav</dc:creator>
  <cp:keywords/>
  <dc:description/>
  <cp:lastModifiedBy>Microsoft account</cp:lastModifiedBy>
  <cp:revision>2</cp:revision>
  <dcterms:created xsi:type="dcterms:W3CDTF">2025-03-30T09:43:00Z</dcterms:created>
  <dcterms:modified xsi:type="dcterms:W3CDTF">2025-03-30T09:43:00Z</dcterms:modified>
</cp:coreProperties>
</file>