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3253E" w14:textId="77777777" w:rsidR="00C4424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C38609C" w14:textId="77777777" w:rsidR="00C4424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9DF3D82" w14:textId="77777777" w:rsidR="00C44243" w:rsidRDefault="00C4424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44243" w14:paraId="5325CD2D" w14:textId="77777777">
        <w:tc>
          <w:tcPr>
            <w:tcW w:w="4508" w:type="dxa"/>
          </w:tcPr>
          <w:p w14:paraId="24475FF2" w14:textId="77777777" w:rsidR="00C44243" w:rsidRDefault="00000000">
            <w:r>
              <w:t>Date</w:t>
            </w:r>
          </w:p>
        </w:tc>
        <w:tc>
          <w:tcPr>
            <w:tcW w:w="4843" w:type="dxa"/>
          </w:tcPr>
          <w:p w14:paraId="613897D6" w14:textId="0EECA52D" w:rsidR="00C44243" w:rsidRDefault="002A5A5C">
            <w:r>
              <w:t>23</w:t>
            </w:r>
            <w:r w:rsidR="00000000">
              <w:t xml:space="preserve"> </w:t>
            </w:r>
            <w:r>
              <w:t>February</w:t>
            </w:r>
            <w:r w:rsidR="00000000">
              <w:t xml:space="preserve"> 202</w:t>
            </w:r>
            <w:r>
              <w:t>6</w:t>
            </w:r>
          </w:p>
        </w:tc>
      </w:tr>
      <w:tr w:rsidR="00C44243" w14:paraId="4419166E" w14:textId="77777777">
        <w:tc>
          <w:tcPr>
            <w:tcW w:w="4508" w:type="dxa"/>
          </w:tcPr>
          <w:p w14:paraId="6C3D086B" w14:textId="77777777" w:rsidR="00C44243" w:rsidRDefault="00000000">
            <w:r>
              <w:t>Team ID</w:t>
            </w:r>
          </w:p>
        </w:tc>
        <w:tc>
          <w:tcPr>
            <w:tcW w:w="4843" w:type="dxa"/>
          </w:tcPr>
          <w:p w14:paraId="7C78DF3D" w14:textId="3F938F72" w:rsidR="00C44243" w:rsidRDefault="002A5A5C">
            <w:r w:rsidRPr="002A5A5C">
              <w:t>LTVIP2026TMIDS76018</w:t>
            </w:r>
          </w:p>
        </w:tc>
      </w:tr>
      <w:tr w:rsidR="00C44243" w14:paraId="23FA447C" w14:textId="77777777">
        <w:tc>
          <w:tcPr>
            <w:tcW w:w="4508" w:type="dxa"/>
          </w:tcPr>
          <w:p w14:paraId="117E49C3" w14:textId="77777777" w:rsidR="00C44243" w:rsidRDefault="00000000">
            <w:r>
              <w:t>Project Name</w:t>
            </w:r>
          </w:p>
        </w:tc>
        <w:tc>
          <w:tcPr>
            <w:tcW w:w="4843" w:type="dxa"/>
          </w:tcPr>
          <w:p w14:paraId="34E0827A" w14:textId="6B0AFB29" w:rsidR="00C44243" w:rsidRDefault="002A5A5C">
            <w:r w:rsidRPr="002A5A5C">
              <w:t>Rising Waters: A Machine Learning Approach to Flood Prediction</w:t>
            </w:r>
          </w:p>
        </w:tc>
      </w:tr>
      <w:tr w:rsidR="00C44243" w14:paraId="71A91053" w14:textId="77777777">
        <w:tc>
          <w:tcPr>
            <w:tcW w:w="4508" w:type="dxa"/>
          </w:tcPr>
          <w:p w14:paraId="53220B6F" w14:textId="77777777" w:rsidR="00C44243" w:rsidRDefault="00000000">
            <w:r>
              <w:t>Maximum Marks</w:t>
            </w:r>
          </w:p>
        </w:tc>
        <w:tc>
          <w:tcPr>
            <w:tcW w:w="4843" w:type="dxa"/>
          </w:tcPr>
          <w:p w14:paraId="5C1D789D" w14:textId="77777777" w:rsidR="00C44243" w:rsidRDefault="00000000">
            <w:r>
              <w:t>4 Marks</w:t>
            </w:r>
          </w:p>
        </w:tc>
      </w:tr>
    </w:tbl>
    <w:p w14:paraId="7DE43290" w14:textId="77777777" w:rsidR="00C44243" w:rsidRDefault="00C44243">
      <w:pPr>
        <w:rPr>
          <w:b/>
        </w:rPr>
      </w:pPr>
    </w:p>
    <w:p w14:paraId="3674CC9A" w14:textId="77777777" w:rsidR="00C44243" w:rsidRDefault="00000000">
      <w:pPr>
        <w:rPr>
          <w:b/>
        </w:rPr>
      </w:pPr>
      <w:r>
        <w:rPr>
          <w:b/>
        </w:rPr>
        <w:t>Functional Requirements:</w:t>
      </w:r>
    </w:p>
    <w:p w14:paraId="39DA0763" w14:textId="77777777" w:rsidR="00C44243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C44243" w14:paraId="36CE1EDC" w14:textId="77777777">
        <w:trPr>
          <w:trHeight w:val="333"/>
        </w:trPr>
        <w:tc>
          <w:tcPr>
            <w:tcW w:w="926" w:type="dxa"/>
          </w:tcPr>
          <w:p w14:paraId="7C5A39D4" w14:textId="77777777" w:rsidR="00C4424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C696431" w14:textId="77777777" w:rsidR="00C44243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62356E1C" w14:textId="77777777" w:rsidR="00C44243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C44243" w14:paraId="7157A600" w14:textId="77777777">
        <w:trPr>
          <w:trHeight w:val="489"/>
        </w:trPr>
        <w:tc>
          <w:tcPr>
            <w:tcW w:w="926" w:type="dxa"/>
          </w:tcPr>
          <w:p w14:paraId="1C82ACF9" w14:textId="77777777" w:rsidR="00C44243" w:rsidRDefault="00000000">
            <w:r>
              <w:t>FR-1</w:t>
            </w:r>
          </w:p>
        </w:tc>
        <w:tc>
          <w:tcPr>
            <w:tcW w:w="3150" w:type="dxa"/>
          </w:tcPr>
          <w:p w14:paraId="5C329822" w14:textId="396F181E" w:rsidR="00C44243" w:rsidRDefault="00A60093">
            <w:r w:rsidRPr="00A60093">
              <w:t>User Access</w:t>
            </w:r>
          </w:p>
        </w:tc>
        <w:tc>
          <w:tcPr>
            <w:tcW w:w="5248" w:type="dxa"/>
          </w:tcPr>
          <w:p w14:paraId="6662A4C2" w14:textId="191CB7E5" w:rsidR="00C44243" w:rsidRDefault="00A60093">
            <w:r w:rsidRPr="00A60093">
              <w:t>User can open the flood prediction web application through browser.</w:t>
            </w:r>
          </w:p>
        </w:tc>
      </w:tr>
      <w:tr w:rsidR="00C44243" w14:paraId="19E10237" w14:textId="77777777">
        <w:trPr>
          <w:trHeight w:val="489"/>
        </w:trPr>
        <w:tc>
          <w:tcPr>
            <w:tcW w:w="926" w:type="dxa"/>
          </w:tcPr>
          <w:p w14:paraId="4A88540C" w14:textId="77777777" w:rsidR="00C44243" w:rsidRDefault="00000000">
            <w:r>
              <w:t>FR-2</w:t>
            </w:r>
          </w:p>
        </w:tc>
        <w:tc>
          <w:tcPr>
            <w:tcW w:w="3150" w:type="dxa"/>
          </w:tcPr>
          <w:p w14:paraId="6B0D288C" w14:textId="43A42EEC" w:rsidR="00C44243" w:rsidRDefault="00A60093">
            <w:r w:rsidRPr="00A60093">
              <w:t>Input Environmental Data</w:t>
            </w:r>
          </w:p>
        </w:tc>
        <w:tc>
          <w:tcPr>
            <w:tcW w:w="5248" w:type="dxa"/>
          </w:tcPr>
          <w:p w14:paraId="51B2390C" w14:textId="77777777" w:rsidR="00A60093" w:rsidRDefault="00A60093" w:rsidP="00A60093">
            <w:r w:rsidRPr="00A60093">
              <w:t>User enters temperature</w:t>
            </w:r>
          </w:p>
          <w:p w14:paraId="26494A96" w14:textId="7F979F73" w:rsidR="00A60093" w:rsidRDefault="00A60093" w:rsidP="00A60093">
            <w:r w:rsidRPr="00A60093">
              <w:t>H</w:t>
            </w:r>
            <w:r w:rsidRPr="00A60093">
              <w:t>umidity</w:t>
            </w:r>
          </w:p>
          <w:p w14:paraId="3265A87C" w14:textId="17E06777" w:rsidR="00A60093" w:rsidRDefault="00A60093" w:rsidP="00A60093">
            <w:r w:rsidRPr="00A60093">
              <w:t>R</w:t>
            </w:r>
            <w:r w:rsidRPr="00A60093">
              <w:t>ainfall</w:t>
            </w:r>
          </w:p>
          <w:p w14:paraId="1C523C53" w14:textId="0F510626" w:rsidR="00C44243" w:rsidRDefault="00A60093" w:rsidP="00A60093">
            <w:r w:rsidRPr="00A60093">
              <w:t>cloud cover and seasonal rainfall values.</w:t>
            </w:r>
          </w:p>
        </w:tc>
      </w:tr>
      <w:tr w:rsidR="00C44243" w14:paraId="09D25BA7" w14:textId="77777777">
        <w:trPr>
          <w:trHeight w:val="470"/>
        </w:trPr>
        <w:tc>
          <w:tcPr>
            <w:tcW w:w="926" w:type="dxa"/>
          </w:tcPr>
          <w:p w14:paraId="681EA516" w14:textId="77777777" w:rsidR="00C44243" w:rsidRDefault="00000000">
            <w:r>
              <w:t>FR-3</w:t>
            </w:r>
          </w:p>
        </w:tc>
        <w:tc>
          <w:tcPr>
            <w:tcW w:w="3150" w:type="dxa"/>
          </w:tcPr>
          <w:p w14:paraId="7AB0242A" w14:textId="06D909B6" w:rsidR="00C44243" w:rsidRDefault="00A60093">
            <w:r w:rsidRPr="00A60093">
              <w:t>Data Validation</w:t>
            </w:r>
          </w:p>
        </w:tc>
        <w:tc>
          <w:tcPr>
            <w:tcW w:w="5248" w:type="dxa"/>
          </w:tcPr>
          <w:p w14:paraId="52686408" w14:textId="64A79966" w:rsidR="00C44243" w:rsidRDefault="00A60093">
            <w:r w:rsidRPr="00A60093">
              <w:t>System validates numeric input fields and prevents empty submission</w:t>
            </w:r>
          </w:p>
        </w:tc>
      </w:tr>
      <w:tr w:rsidR="00C44243" w14:paraId="66A8EE8A" w14:textId="77777777">
        <w:trPr>
          <w:trHeight w:val="489"/>
        </w:trPr>
        <w:tc>
          <w:tcPr>
            <w:tcW w:w="926" w:type="dxa"/>
          </w:tcPr>
          <w:p w14:paraId="6612D9DA" w14:textId="77777777" w:rsidR="00C44243" w:rsidRDefault="00000000">
            <w:r>
              <w:t>FR-4</w:t>
            </w:r>
          </w:p>
        </w:tc>
        <w:tc>
          <w:tcPr>
            <w:tcW w:w="3150" w:type="dxa"/>
          </w:tcPr>
          <w:p w14:paraId="7C3C6545" w14:textId="10FB489A" w:rsidR="00C44243" w:rsidRDefault="00A60093">
            <w:r w:rsidRPr="00A60093">
              <w:t>Data Pre-processing</w:t>
            </w:r>
          </w:p>
        </w:tc>
        <w:tc>
          <w:tcPr>
            <w:tcW w:w="5248" w:type="dxa"/>
          </w:tcPr>
          <w:p w14:paraId="3406098B" w14:textId="413C60BC" w:rsidR="00C44243" w:rsidRDefault="00A60093">
            <w:r>
              <w:t>I</w:t>
            </w:r>
            <w:r w:rsidRPr="00A60093">
              <w:t xml:space="preserve">nput data is scaled using </w:t>
            </w:r>
            <w:proofErr w:type="spellStart"/>
            <w:r w:rsidRPr="00A60093">
              <w:t>StandardScaler</w:t>
            </w:r>
            <w:proofErr w:type="spellEnd"/>
            <w:r w:rsidRPr="00A60093">
              <w:t xml:space="preserve"> before sending to ML model.</w:t>
            </w:r>
          </w:p>
        </w:tc>
      </w:tr>
      <w:tr w:rsidR="00C44243" w14:paraId="67B79A29" w14:textId="77777777">
        <w:trPr>
          <w:trHeight w:val="489"/>
        </w:trPr>
        <w:tc>
          <w:tcPr>
            <w:tcW w:w="926" w:type="dxa"/>
          </w:tcPr>
          <w:p w14:paraId="79D40430" w14:textId="1A293378" w:rsidR="00C44243" w:rsidRDefault="00A60093">
            <w:r>
              <w:t>FR-5</w:t>
            </w:r>
          </w:p>
        </w:tc>
        <w:tc>
          <w:tcPr>
            <w:tcW w:w="3150" w:type="dxa"/>
          </w:tcPr>
          <w:p w14:paraId="55B1A065" w14:textId="70C3F6E5" w:rsidR="00C44243" w:rsidRDefault="00A60093">
            <w:r w:rsidRPr="00A60093">
              <w:t>Flood Prediction</w:t>
            </w:r>
          </w:p>
        </w:tc>
        <w:tc>
          <w:tcPr>
            <w:tcW w:w="5248" w:type="dxa"/>
          </w:tcPr>
          <w:p w14:paraId="1A631F61" w14:textId="35D7F075" w:rsidR="00C44243" w:rsidRDefault="00A60093">
            <w:r w:rsidRPr="00A60093">
              <w:t xml:space="preserve">System predicts flood risk using trained </w:t>
            </w:r>
            <w:proofErr w:type="spellStart"/>
            <w:r w:rsidRPr="00A60093">
              <w:t>XGBoost</w:t>
            </w:r>
            <w:proofErr w:type="spellEnd"/>
            <w:r w:rsidRPr="00A60093">
              <w:t xml:space="preserve"> model.</w:t>
            </w:r>
          </w:p>
        </w:tc>
      </w:tr>
      <w:tr w:rsidR="00C44243" w14:paraId="3FAF2D5B" w14:textId="77777777">
        <w:trPr>
          <w:trHeight w:val="489"/>
        </w:trPr>
        <w:tc>
          <w:tcPr>
            <w:tcW w:w="926" w:type="dxa"/>
          </w:tcPr>
          <w:p w14:paraId="09A21381" w14:textId="6E720416" w:rsidR="00C44243" w:rsidRDefault="00A60093">
            <w:r>
              <w:t>FR-6</w:t>
            </w:r>
          </w:p>
        </w:tc>
        <w:tc>
          <w:tcPr>
            <w:tcW w:w="3150" w:type="dxa"/>
          </w:tcPr>
          <w:p w14:paraId="29D2F1F7" w14:textId="67892B21" w:rsidR="00C44243" w:rsidRDefault="00A60093">
            <w:pPr>
              <w:rPr>
                <w:color w:val="222222"/>
              </w:rPr>
            </w:pPr>
            <w:r w:rsidRPr="00A60093">
              <w:rPr>
                <w:color w:val="222222"/>
              </w:rPr>
              <w:t>Display Result</w:t>
            </w:r>
          </w:p>
        </w:tc>
        <w:tc>
          <w:tcPr>
            <w:tcW w:w="5248" w:type="dxa"/>
          </w:tcPr>
          <w:p w14:paraId="1C9949C1" w14:textId="334988A5" w:rsidR="00C44243" w:rsidRDefault="00A60093">
            <w:r w:rsidRPr="00A60093">
              <w:t>System displays prediction result (High Flood Risk / No Flood Risk)</w:t>
            </w:r>
          </w:p>
        </w:tc>
      </w:tr>
      <w:tr w:rsidR="00A60093" w14:paraId="70C6C4F0" w14:textId="77777777">
        <w:trPr>
          <w:trHeight w:val="489"/>
        </w:trPr>
        <w:tc>
          <w:tcPr>
            <w:tcW w:w="926" w:type="dxa"/>
          </w:tcPr>
          <w:p w14:paraId="527B03AE" w14:textId="7FC25AED" w:rsidR="00A60093" w:rsidRDefault="00A60093">
            <w:r>
              <w:t>FR-7</w:t>
            </w:r>
          </w:p>
        </w:tc>
        <w:tc>
          <w:tcPr>
            <w:tcW w:w="3150" w:type="dxa"/>
          </w:tcPr>
          <w:p w14:paraId="54490792" w14:textId="71593D62" w:rsidR="00A60093" w:rsidRPr="00A60093" w:rsidRDefault="00A60093">
            <w:pPr>
              <w:rPr>
                <w:color w:val="222222"/>
              </w:rPr>
            </w:pPr>
            <w:r w:rsidRPr="00A60093">
              <w:rPr>
                <w:color w:val="222222"/>
              </w:rPr>
              <w:t>Model Loading</w:t>
            </w:r>
          </w:p>
        </w:tc>
        <w:tc>
          <w:tcPr>
            <w:tcW w:w="5248" w:type="dxa"/>
          </w:tcPr>
          <w:p w14:paraId="10B45252" w14:textId="63ED6E93" w:rsidR="00A60093" w:rsidRDefault="00A60093">
            <w:r w:rsidRPr="00A60093">
              <w:t xml:space="preserve">System loads saved model file </w:t>
            </w:r>
            <w:proofErr w:type="spellStart"/>
            <w:proofErr w:type="gramStart"/>
            <w:r w:rsidRPr="00A60093">
              <w:rPr>
                <w:b/>
                <w:bCs/>
              </w:rPr>
              <w:t>floods.save</w:t>
            </w:r>
            <w:proofErr w:type="spellEnd"/>
            <w:proofErr w:type="gramEnd"/>
            <w:r w:rsidRPr="00A60093">
              <w:t xml:space="preserve"> and scaler </w:t>
            </w:r>
            <w:proofErr w:type="spellStart"/>
            <w:proofErr w:type="gramStart"/>
            <w:r w:rsidRPr="00A60093">
              <w:rPr>
                <w:b/>
                <w:bCs/>
              </w:rPr>
              <w:t>transform.save</w:t>
            </w:r>
            <w:proofErr w:type="spellEnd"/>
            <w:proofErr w:type="gramEnd"/>
          </w:p>
        </w:tc>
      </w:tr>
      <w:tr w:rsidR="00A60093" w14:paraId="3D84196A" w14:textId="77777777">
        <w:trPr>
          <w:trHeight w:val="489"/>
        </w:trPr>
        <w:tc>
          <w:tcPr>
            <w:tcW w:w="926" w:type="dxa"/>
          </w:tcPr>
          <w:p w14:paraId="0AC54303" w14:textId="21DEB611" w:rsidR="00A60093" w:rsidRDefault="00A60093">
            <w:r>
              <w:t>FR-8</w:t>
            </w:r>
          </w:p>
        </w:tc>
        <w:tc>
          <w:tcPr>
            <w:tcW w:w="3150" w:type="dxa"/>
          </w:tcPr>
          <w:p w14:paraId="4CA8880E" w14:textId="09B522A6" w:rsidR="00A60093" w:rsidRPr="00A60093" w:rsidRDefault="00A60093">
            <w:pPr>
              <w:rPr>
                <w:color w:val="222222"/>
              </w:rPr>
            </w:pPr>
            <w:r w:rsidRPr="00A60093">
              <w:rPr>
                <w:color w:val="222222"/>
              </w:rPr>
              <w:t>Web Interface</w:t>
            </w:r>
          </w:p>
        </w:tc>
        <w:tc>
          <w:tcPr>
            <w:tcW w:w="5248" w:type="dxa"/>
          </w:tcPr>
          <w:p w14:paraId="7878633D" w14:textId="2B7BA3B8" w:rsidR="00A60093" w:rsidRDefault="00A60093" w:rsidP="00A60093">
            <w:pPr>
              <w:tabs>
                <w:tab w:val="left" w:pos="1080"/>
              </w:tabs>
            </w:pPr>
            <w:r w:rsidRPr="00A60093">
              <w:t>User interacts with system through HTML pages using Flask</w:t>
            </w:r>
          </w:p>
        </w:tc>
      </w:tr>
    </w:tbl>
    <w:p w14:paraId="4A3327A4" w14:textId="77777777" w:rsidR="00C44243" w:rsidRDefault="00C44243">
      <w:pPr>
        <w:rPr>
          <w:b/>
        </w:rPr>
      </w:pPr>
    </w:p>
    <w:p w14:paraId="27849246" w14:textId="77777777" w:rsidR="00C44243" w:rsidRDefault="00C44243">
      <w:pPr>
        <w:rPr>
          <w:b/>
        </w:rPr>
      </w:pPr>
    </w:p>
    <w:p w14:paraId="23EC5D26" w14:textId="77777777" w:rsidR="00C44243" w:rsidRDefault="00000000">
      <w:pPr>
        <w:rPr>
          <w:b/>
        </w:rPr>
      </w:pPr>
      <w:r>
        <w:rPr>
          <w:b/>
        </w:rPr>
        <w:t>Non-functional Requirements:</w:t>
      </w:r>
    </w:p>
    <w:p w14:paraId="3DBE4CDA" w14:textId="77777777" w:rsidR="00C44243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C44243" w14:paraId="4A8E4E07" w14:textId="77777777">
        <w:trPr>
          <w:trHeight w:val="333"/>
        </w:trPr>
        <w:tc>
          <w:tcPr>
            <w:tcW w:w="926" w:type="dxa"/>
          </w:tcPr>
          <w:p w14:paraId="48971D10" w14:textId="77777777" w:rsidR="00C4424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6842CECB" w14:textId="77777777" w:rsidR="00C44243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660435BC" w14:textId="77777777" w:rsidR="00C44243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C44243" w14:paraId="5CC8DD38" w14:textId="77777777">
        <w:trPr>
          <w:trHeight w:val="489"/>
        </w:trPr>
        <w:tc>
          <w:tcPr>
            <w:tcW w:w="926" w:type="dxa"/>
          </w:tcPr>
          <w:p w14:paraId="50544F7D" w14:textId="77777777" w:rsidR="00C44243" w:rsidRDefault="00000000">
            <w:r>
              <w:t>NFR-1</w:t>
            </w:r>
          </w:p>
        </w:tc>
        <w:tc>
          <w:tcPr>
            <w:tcW w:w="3464" w:type="dxa"/>
          </w:tcPr>
          <w:p w14:paraId="4D7A4C4B" w14:textId="77777777" w:rsidR="00C44243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67CDC9F0" w14:textId="3118769F" w:rsidR="00C44243" w:rsidRDefault="00A60093">
            <w:r w:rsidRPr="00A60093">
              <w:t>System should provide simple and easy-to-use interface for entering environmental data</w:t>
            </w:r>
            <w:r>
              <w:t>.</w:t>
            </w:r>
          </w:p>
        </w:tc>
      </w:tr>
      <w:tr w:rsidR="00C44243" w14:paraId="17189ED7" w14:textId="77777777">
        <w:trPr>
          <w:trHeight w:val="489"/>
        </w:trPr>
        <w:tc>
          <w:tcPr>
            <w:tcW w:w="926" w:type="dxa"/>
          </w:tcPr>
          <w:p w14:paraId="20DB8FCD" w14:textId="77777777" w:rsidR="00C44243" w:rsidRDefault="00000000">
            <w:r>
              <w:t>NFR-2</w:t>
            </w:r>
          </w:p>
        </w:tc>
        <w:tc>
          <w:tcPr>
            <w:tcW w:w="3464" w:type="dxa"/>
          </w:tcPr>
          <w:p w14:paraId="222878E0" w14:textId="77777777" w:rsidR="00C44243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05B1F535" w14:textId="136BFEBE" w:rsidR="00C44243" w:rsidRDefault="00A60093">
            <w:r w:rsidRPr="00A60093">
              <w:t>System should validate user inputs and prevent invalid data entry.</w:t>
            </w:r>
          </w:p>
        </w:tc>
      </w:tr>
      <w:tr w:rsidR="00C44243" w14:paraId="2134736C" w14:textId="77777777">
        <w:trPr>
          <w:trHeight w:val="470"/>
        </w:trPr>
        <w:tc>
          <w:tcPr>
            <w:tcW w:w="926" w:type="dxa"/>
          </w:tcPr>
          <w:p w14:paraId="26925481" w14:textId="77777777" w:rsidR="00C44243" w:rsidRDefault="00000000">
            <w:r>
              <w:t>NFR-3</w:t>
            </w:r>
          </w:p>
        </w:tc>
        <w:tc>
          <w:tcPr>
            <w:tcW w:w="3464" w:type="dxa"/>
          </w:tcPr>
          <w:p w14:paraId="56C0ADC2" w14:textId="77777777" w:rsidR="00C44243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38D6BD99" w14:textId="16F0BFDB" w:rsidR="00C44243" w:rsidRDefault="00A60093">
            <w:r w:rsidRPr="00A60093">
              <w:t>System should generate accurate flood predictions using trained ML model.</w:t>
            </w:r>
          </w:p>
        </w:tc>
      </w:tr>
      <w:tr w:rsidR="00C44243" w14:paraId="42041180" w14:textId="77777777">
        <w:trPr>
          <w:trHeight w:val="489"/>
        </w:trPr>
        <w:tc>
          <w:tcPr>
            <w:tcW w:w="926" w:type="dxa"/>
          </w:tcPr>
          <w:p w14:paraId="743CABBB" w14:textId="77777777" w:rsidR="00C44243" w:rsidRDefault="00000000">
            <w:r>
              <w:t>NFR-4</w:t>
            </w:r>
          </w:p>
        </w:tc>
        <w:tc>
          <w:tcPr>
            <w:tcW w:w="3464" w:type="dxa"/>
          </w:tcPr>
          <w:p w14:paraId="5695194C" w14:textId="77777777" w:rsidR="00C44243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30F855E5" w14:textId="513EDF58" w:rsidR="00C44243" w:rsidRDefault="00A60093">
            <w:r w:rsidRPr="00A60093">
              <w:t>Prediction result should be generated within a few seconds.</w:t>
            </w:r>
          </w:p>
        </w:tc>
      </w:tr>
      <w:tr w:rsidR="00C44243" w14:paraId="4F56C32A" w14:textId="77777777">
        <w:trPr>
          <w:trHeight w:val="489"/>
        </w:trPr>
        <w:tc>
          <w:tcPr>
            <w:tcW w:w="926" w:type="dxa"/>
          </w:tcPr>
          <w:p w14:paraId="31203723" w14:textId="77777777" w:rsidR="00C44243" w:rsidRDefault="00000000">
            <w:r>
              <w:t>NFR-5</w:t>
            </w:r>
          </w:p>
        </w:tc>
        <w:tc>
          <w:tcPr>
            <w:tcW w:w="3464" w:type="dxa"/>
          </w:tcPr>
          <w:p w14:paraId="3BF0192D" w14:textId="77777777" w:rsidR="00C44243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05029690" w14:textId="2BE985C8" w:rsidR="00C44243" w:rsidRDefault="00A60093">
            <w:r w:rsidRPr="00A60093">
              <w:t>Web application should run continuously on localhost without crashes.</w:t>
            </w:r>
          </w:p>
        </w:tc>
      </w:tr>
      <w:tr w:rsidR="00A60093" w14:paraId="3D14E431" w14:textId="77777777">
        <w:trPr>
          <w:trHeight w:val="489"/>
        </w:trPr>
        <w:tc>
          <w:tcPr>
            <w:tcW w:w="926" w:type="dxa"/>
          </w:tcPr>
          <w:p w14:paraId="5D3BE25E" w14:textId="1ADAB200" w:rsidR="00A60093" w:rsidRDefault="00A60093">
            <w:r>
              <w:t>NFR-6</w:t>
            </w:r>
          </w:p>
        </w:tc>
        <w:tc>
          <w:tcPr>
            <w:tcW w:w="3464" w:type="dxa"/>
          </w:tcPr>
          <w:p w14:paraId="5D680F02" w14:textId="2B40C2DC" w:rsidR="00A60093" w:rsidRDefault="00A60093">
            <w:pPr>
              <w:rPr>
                <w:b/>
              </w:rPr>
            </w:pPr>
            <w:r>
              <w:rPr>
                <w:b/>
              </w:rPr>
              <w:t>Scalability</w:t>
            </w:r>
          </w:p>
        </w:tc>
        <w:tc>
          <w:tcPr>
            <w:tcW w:w="4934" w:type="dxa"/>
          </w:tcPr>
          <w:p w14:paraId="7C1497EA" w14:textId="2CC3E060" w:rsidR="00A60093" w:rsidRPr="00A60093" w:rsidRDefault="00A60093">
            <w:r w:rsidRPr="00A60093">
              <w:t>System can be extended to include real-time data and deployment on cloud.</w:t>
            </w:r>
          </w:p>
        </w:tc>
      </w:tr>
    </w:tbl>
    <w:p w14:paraId="5D424349" w14:textId="77777777" w:rsidR="00C44243" w:rsidRDefault="00C44243"/>
    <w:sectPr w:rsidR="00C4424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CB034" w14:textId="77777777" w:rsidR="00483688" w:rsidRDefault="00483688" w:rsidP="005802C5">
      <w:pPr>
        <w:spacing w:after="0" w:line="240" w:lineRule="auto"/>
      </w:pPr>
      <w:r>
        <w:separator/>
      </w:r>
    </w:p>
  </w:endnote>
  <w:endnote w:type="continuationSeparator" w:id="0">
    <w:p w14:paraId="248AB48D" w14:textId="77777777" w:rsidR="00483688" w:rsidRDefault="00483688" w:rsidP="005802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E226B" w14:textId="77777777" w:rsidR="00483688" w:rsidRDefault="00483688" w:rsidP="005802C5">
      <w:pPr>
        <w:spacing w:after="0" w:line="240" w:lineRule="auto"/>
      </w:pPr>
      <w:r>
        <w:separator/>
      </w:r>
    </w:p>
  </w:footnote>
  <w:footnote w:type="continuationSeparator" w:id="0">
    <w:p w14:paraId="2499AAC6" w14:textId="77777777" w:rsidR="00483688" w:rsidRDefault="00483688" w:rsidP="005802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243"/>
    <w:rsid w:val="00167F49"/>
    <w:rsid w:val="002A5A5C"/>
    <w:rsid w:val="00483688"/>
    <w:rsid w:val="005802C5"/>
    <w:rsid w:val="00A60093"/>
    <w:rsid w:val="00C4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A33DF"/>
  <w15:docId w15:val="{530C731C-8202-4890-857F-F5013538F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802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02C5"/>
  </w:style>
  <w:style w:type="paragraph" w:styleId="Footer">
    <w:name w:val="footer"/>
    <w:basedOn w:val="Normal"/>
    <w:link w:val="FooterChar"/>
    <w:uiPriority w:val="99"/>
    <w:unhideWhenUsed/>
    <w:rsid w:val="005802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02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AKANKSHA BATCHU</cp:lastModifiedBy>
  <cp:revision>4</cp:revision>
  <dcterms:created xsi:type="dcterms:W3CDTF">2022-09-18T16:51:00Z</dcterms:created>
  <dcterms:modified xsi:type="dcterms:W3CDTF">2026-02-22T11:27:00Z</dcterms:modified>
</cp:coreProperties>
</file>