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 w:rsidP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CE144</w:t>
            </w:r>
            <w:r w:rsidR="00D54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 Object oriented programming with C++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AA19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22CS0</w:t>
            </w:r>
            <w:r w:rsidR="00BD01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BD01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Shruti Panchal</w:t>
            </w:r>
          </w:p>
        </w:tc>
      </w:tr>
    </w:tbl>
    <w:p w:rsidR="000E7EB4" w:rsidRDefault="000E7EB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2"/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5"/>
      </w:tblGrid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E7EB4" w:rsidRPr="00E0372C" w:rsidRDefault="003009BF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>Practical</w:t>
            </w:r>
            <w:r w:rsidR="00823A18"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Set</w:t>
            </w: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- </w:t>
            </w:r>
            <w:r w:rsidR="00AA19AA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>3</w:t>
            </w:r>
          </w:p>
        </w:tc>
      </w:tr>
      <w:tr w:rsidR="000E7EB4" w:rsidTr="006C21FA">
        <w:trPr>
          <w:trHeight w:val="59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9B54E0" w:rsidRDefault="00823A18" w:rsidP="009C26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Aim </w:t>
            </w:r>
            <w:r w:rsidR="00AA1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.1:</w:t>
            </w:r>
            <w:r w:rsidRPr="00203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19AA" w:rsidRPr="00AA19AA">
              <w:rPr>
                <w:rFonts w:ascii="Times New Roman" w:hAnsi="Times New Roman" w:cs="Times New Roman"/>
                <w:sz w:val="24"/>
                <w:szCs w:val="24"/>
              </w:rPr>
              <w:t>Find output of the following code</w:t>
            </w:r>
            <w:r w:rsidR="00AA19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33CB" w:rsidRPr="00CF33CB" w:rsidRDefault="00CF33CB" w:rsidP="00CF33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3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:rsidR="00CF33CB" w:rsidRDefault="00CF33CB" w:rsidP="00CF33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33CB">
              <w:rPr>
                <w:rFonts w:ascii="Times New Roman" w:hAnsi="Times New Roman" w:cs="Times New Roman"/>
                <w:sz w:val="24"/>
                <w:szCs w:val="24"/>
              </w:rPr>
              <w:t>Attach the screenshot of output and fill up the below given table.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4111"/>
              <w:gridCol w:w="992"/>
              <w:gridCol w:w="4468"/>
            </w:tblGrid>
            <w:tr w:rsidR="00CF33CB" w:rsidTr="006C21FA">
              <w:tc>
                <w:tcPr>
                  <w:tcW w:w="738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4111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3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Questions</w:t>
                  </w:r>
                </w:p>
              </w:tc>
              <w:tc>
                <w:tcPr>
                  <w:tcW w:w="992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4468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Remarks</w:t>
                  </w:r>
                </w:p>
              </w:tc>
            </w:tr>
            <w:tr w:rsidR="00CF33CB" w:rsidTr="006C21FA">
              <w:tc>
                <w:tcPr>
                  <w:tcW w:w="738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4111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3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 we assign NULL value to reference variable?</w:t>
                  </w:r>
                </w:p>
              </w:tc>
              <w:tc>
                <w:tcPr>
                  <w:tcW w:w="992" w:type="dxa"/>
                </w:tcPr>
                <w:p w:rsidR="00CF33CB" w:rsidRDefault="006C21FA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468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 cannot assign a NULL value to the reference variable.</w:t>
                  </w:r>
                </w:p>
              </w:tc>
            </w:tr>
            <w:tr w:rsidR="00CF33CB" w:rsidTr="006C21FA">
              <w:tc>
                <w:tcPr>
                  <w:tcW w:w="738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4111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3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Reference variable a pointer variable?</w:t>
                  </w:r>
                </w:p>
              </w:tc>
              <w:tc>
                <w:tcPr>
                  <w:tcW w:w="992" w:type="dxa"/>
                </w:tcPr>
                <w:p w:rsidR="00CF33CB" w:rsidRDefault="006C21FA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468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Reference variable is not a pointer variable.</w:t>
                  </w:r>
                </w:p>
              </w:tc>
            </w:tr>
            <w:tr w:rsidR="00CF33CB" w:rsidTr="006C21FA">
              <w:tc>
                <w:tcPr>
                  <w:tcW w:w="738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4111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3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 we declare 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F3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array of references?</w:t>
                  </w:r>
                </w:p>
              </w:tc>
              <w:tc>
                <w:tcPr>
                  <w:tcW w:w="992" w:type="dxa"/>
                </w:tcPr>
                <w:p w:rsidR="00CF33CB" w:rsidRDefault="006C21FA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468" w:type="dxa"/>
                </w:tcPr>
                <w:p w:rsidR="00CF33CB" w:rsidRDefault="006C21FA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 cannot declare an array of reference. </w:t>
                  </w:r>
                </w:p>
              </w:tc>
            </w:tr>
            <w:tr w:rsidR="00CF33CB" w:rsidTr="006C21FA">
              <w:tc>
                <w:tcPr>
                  <w:tcW w:w="738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4111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3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 we declare a reference variable without initializing it?</w:t>
                  </w:r>
                </w:p>
              </w:tc>
              <w:tc>
                <w:tcPr>
                  <w:tcW w:w="992" w:type="dxa"/>
                </w:tcPr>
                <w:p w:rsidR="00CF33CB" w:rsidRDefault="006C21FA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468" w:type="dxa"/>
                </w:tcPr>
                <w:p w:rsidR="00CF33CB" w:rsidRDefault="006C21FA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 cannot declare a reference variable without initializing it.</w:t>
                  </w:r>
                </w:p>
              </w:tc>
            </w:tr>
            <w:tr w:rsidR="00CF33CB" w:rsidTr="006C21FA">
              <w:tc>
                <w:tcPr>
                  <w:tcW w:w="738" w:type="dxa"/>
                </w:tcPr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4111" w:type="dxa"/>
                </w:tcPr>
                <w:p w:rsidR="00CF33CB" w:rsidRP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3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Does Reference Variable change the </w:t>
                  </w:r>
                </w:p>
                <w:p w:rsidR="00CF33CB" w:rsidRDefault="00CF33CB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3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 value of variable?</w:t>
                  </w:r>
                </w:p>
              </w:tc>
              <w:tc>
                <w:tcPr>
                  <w:tcW w:w="992" w:type="dxa"/>
                </w:tcPr>
                <w:p w:rsidR="00CF33CB" w:rsidRDefault="006C21FA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4468" w:type="dxa"/>
                </w:tcPr>
                <w:p w:rsidR="00CF33CB" w:rsidRDefault="006C21FA" w:rsidP="00CF33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Reference variable changes the original value of variable.</w:t>
                  </w:r>
                </w:p>
              </w:tc>
            </w:tr>
          </w:tbl>
          <w:p w:rsidR="00CF33CB" w:rsidRPr="00AA19AA" w:rsidRDefault="00CF33CB" w:rsidP="00CF33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3A18" w:rsidRPr="00E0372C" w:rsidRDefault="0083469F" w:rsidP="00823A1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620FAD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9B54E0" w:rsidRDefault="009B54E0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14294F" w:rsidRPr="0097152D" w:rsidRDefault="009B54E0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B54E0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714679A4" wp14:editId="67144B37">
                  <wp:extent cx="4582164" cy="2495898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549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549" w:rsidRPr="00E0372C" w:rsidRDefault="00A20549" w:rsidP="00A2054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tr w:rsidR="00A20549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6C21FA" w:rsidRDefault="006C21FA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:rsidR="00BD0138" w:rsidRDefault="006C21FA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6C21FA">
              <w:rPr>
                <w:rFonts w:ascii="Times New Roman" w:eastAsia="Times New Roman" w:hAnsi="Times New Roman" w:cs="Times New Roman"/>
                <w:b/>
                <w:noProof/>
                <w:sz w:val="30"/>
                <w:szCs w:val="30"/>
              </w:rPr>
              <w:drawing>
                <wp:inline distT="0" distB="0" distL="0" distR="0" wp14:anchorId="572CE5CF" wp14:editId="6B020D90">
                  <wp:extent cx="6552565" cy="723265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138" w:rsidRPr="00823A18" w:rsidRDefault="00BD013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</w:p>
        </w:tc>
      </w:tr>
      <w:tr w:rsidR="005528AA" w:rsidTr="009B5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54E0" w:rsidRPr="009B54E0" w:rsidRDefault="009B54E0" w:rsidP="009B54E0">
            <w:pPr>
              <w:pStyle w:val="NormalWeb"/>
              <w:spacing w:after="0" w:line="360" w:lineRule="auto"/>
              <w:ind w:right="6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Aim 3.2:</w:t>
            </w:r>
            <w:r>
              <w:t xml:space="preserve"> Find output of the following code.</w:t>
            </w:r>
          </w:p>
        </w:tc>
      </w:tr>
      <w:tr w:rsidR="005528AA" w:rsidRPr="00E0372C" w:rsidTr="009B54E0">
        <w:trPr>
          <w:trHeight w:val="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118AB" w:rsidRPr="0097152D" w:rsidRDefault="001873DC" w:rsidP="004406A1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1873DC">
              <w:rPr>
                <w:rFonts w:ascii="Courier New" w:hAnsi="Courier New" w:cs="Courier New"/>
              </w:rPr>
              <w:drawing>
                <wp:inline distT="0" distB="0" distL="0" distR="0" wp14:anchorId="32279D7A" wp14:editId="582C6D29">
                  <wp:extent cx="5449060" cy="344853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Output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3541" w:rsidRDefault="00C83541" w:rsidP="00C83541">
            <w:pPr>
              <w:pStyle w:val="NormalWeb"/>
              <w:spacing w:before="0" w:beforeAutospacing="0" w:after="0" w:afterAutospacing="0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t xml:space="preserve">                                                          </w:t>
            </w:r>
          </w:p>
          <w:p w:rsidR="00C83541" w:rsidRDefault="00C83541" w:rsidP="001873DC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t xml:space="preserve">          </w:t>
            </w:r>
            <w:r w:rsidR="001873DC" w:rsidRPr="001873DC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7803384" wp14:editId="57E0FB63">
                  <wp:extent cx="3658111" cy="13432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3541" w:rsidRDefault="00C83541" w:rsidP="00141426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t xml:space="preserve">   </w:t>
            </w:r>
          </w:p>
          <w:p w:rsidR="005528AA" w:rsidRPr="00141426" w:rsidRDefault="00C83541" w:rsidP="00141426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t xml:space="preserve"> </w:t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8AA" w:rsidRDefault="00244017" w:rsidP="005528A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244017">
              <w:rPr>
                <w:b/>
                <w:bCs/>
                <w:color w:val="000000"/>
              </w:rPr>
              <w:lastRenderedPageBreak/>
              <w:t>State the reason for creating object of class.</w:t>
            </w:r>
          </w:p>
          <w:p w:rsidR="00910E3F" w:rsidRPr="005528AA" w:rsidRDefault="005528AA" w:rsidP="00910E3F">
            <w:pPr>
              <w:pStyle w:val="NormalWeb"/>
              <w:spacing w:before="0" w:beforeAutospacing="0" w:after="0" w:afterAutospacing="0" w:line="360" w:lineRule="auto"/>
              <w:ind w:left="151"/>
            </w:pPr>
            <w:r w:rsidRPr="005528AA">
              <w:rPr>
                <w:b/>
                <w:bCs/>
                <w:color w:val="000000"/>
              </w:rPr>
              <w:t>Ans. </w:t>
            </w:r>
            <w:r>
              <w:t xml:space="preserve"> </w:t>
            </w:r>
            <w:r w:rsidR="00244017">
              <w:t>We are creating objects to use data members and member function of the class which has been created.</w:t>
            </w:r>
          </w:p>
        </w:tc>
      </w:tr>
      <w:tr w:rsidR="00232C88" w:rsidTr="004A25C3">
        <w:trPr>
          <w:trHeight w:val="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Default="00232C88" w:rsidP="008A7D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Aim </w:t>
            </w:r>
            <w:r w:rsidR="006C2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03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7DF9" w:rsidRPr="008A7DF9">
              <w:rPr>
                <w:rFonts w:ascii="Times New Roman" w:hAnsi="Times New Roman" w:cs="Times New Roman"/>
                <w:sz w:val="24"/>
                <w:szCs w:val="24"/>
              </w:rPr>
              <w:t>Write a program to enter a size of array. Create an array of size given by user using “new”</w:t>
            </w:r>
            <w:r w:rsidR="008A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7DF9" w:rsidRPr="008A7DF9">
              <w:rPr>
                <w:rFonts w:ascii="Times New Roman" w:hAnsi="Times New Roman" w:cs="Times New Roman"/>
                <w:sz w:val="24"/>
                <w:szCs w:val="24"/>
              </w:rPr>
              <w:t>Dynamic memory management operator (free store operator). Enter the data to store in array and display the data after adding 2 to each element in the array. Delete the array by using “delete” memory</w:t>
            </w:r>
            <w:r w:rsidR="008A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7DF9" w:rsidRPr="008A7DF9">
              <w:rPr>
                <w:rFonts w:ascii="Times New Roman" w:hAnsi="Times New Roman" w:cs="Times New Roman"/>
                <w:sz w:val="24"/>
                <w:szCs w:val="24"/>
              </w:rPr>
              <w:t>management operator.</w:t>
            </w:r>
          </w:p>
          <w:p w:rsidR="002C4980" w:rsidRDefault="002C4980" w:rsidP="002C49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:rsidR="00244017" w:rsidRPr="00244017" w:rsidRDefault="008A7DF9" w:rsidP="008A7D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DF9">
              <w:rPr>
                <w:rFonts w:ascii="Times New Roman" w:hAnsi="Times New Roman" w:cs="Times New Roman"/>
                <w:sz w:val="24"/>
                <w:szCs w:val="24"/>
              </w:rPr>
              <w:t>Fill the following table to showcase your outcome, also attach the screenshot of output.</w:t>
            </w:r>
          </w:p>
          <w:tbl>
            <w:tblPr>
              <w:tblStyle w:val="TableGrid"/>
              <w:tblpPr w:leftFromText="180" w:rightFromText="180" w:vertAnchor="text" w:horzAnchor="page" w:tblpX="589" w:tblpY="-8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1985"/>
              <w:gridCol w:w="2268"/>
            </w:tblGrid>
            <w:tr w:rsidR="008A7DF9" w:rsidTr="008A7DF9">
              <w:tc>
                <w:tcPr>
                  <w:tcW w:w="2405" w:type="dxa"/>
                </w:tcPr>
                <w:p w:rsidR="008A7DF9" w:rsidRDefault="008A7DF9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Size of Array:</w:t>
                  </w:r>
                </w:p>
              </w:tc>
              <w:tc>
                <w:tcPr>
                  <w:tcW w:w="1985" w:type="dxa"/>
                </w:tcPr>
                <w:p w:rsidR="008A7DF9" w:rsidRDefault="00A70026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8A7DF9" w:rsidRDefault="00A70026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8A7DF9" w:rsidTr="008A7DF9">
              <w:tc>
                <w:tcPr>
                  <w:tcW w:w="2405" w:type="dxa"/>
                </w:tcPr>
                <w:p w:rsidR="008A7DF9" w:rsidRDefault="008A7DF9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Array Elements:</w:t>
                  </w:r>
                </w:p>
              </w:tc>
              <w:tc>
                <w:tcPr>
                  <w:tcW w:w="1985" w:type="dxa"/>
                </w:tcPr>
                <w:p w:rsidR="008A7DF9" w:rsidRDefault="00A70026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3,6,9,4,7</w:t>
                  </w:r>
                </w:p>
              </w:tc>
              <w:tc>
                <w:tcPr>
                  <w:tcW w:w="2268" w:type="dxa"/>
                </w:tcPr>
                <w:p w:rsidR="008A7DF9" w:rsidRDefault="00A70026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2,6,4</w:t>
                  </w:r>
                </w:p>
              </w:tc>
            </w:tr>
            <w:tr w:rsidR="008A7DF9" w:rsidTr="008A7DF9">
              <w:tc>
                <w:tcPr>
                  <w:tcW w:w="2405" w:type="dxa"/>
                </w:tcPr>
                <w:p w:rsidR="008A7DF9" w:rsidRDefault="008A7DF9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After adding t</w:t>
                  </w:r>
                  <w:r w:rsidR="00A7002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wo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elements:</w:t>
                  </w:r>
                </w:p>
              </w:tc>
              <w:tc>
                <w:tcPr>
                  <w:tcW w:w="1985" w:type="dxa"/>
                </w:tcPr>
                <w:p w:rsidR="008A7DF9" w:rsidRDefault="00A70026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5,8,11,6,9</w:t>
                  </w:r>
                </w:p>
              </w:tc>
              <w:tc>
                <w:tcPr>
                  <w:tcW w:w="2268" w:type="dxa"/>
                </w:tcPr>
                <w:p w:rsidR="008A7DF9" w:rsidRDefault="00A70026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4,8,6</w:t>
                  </w:r>
                </w:p>
              </w:tc>
            </w:tr>
          </w:tbl>
          <w:p w:rsidR="00232C88" w:rsidRDefault="00232C88" w:rsidP="002C49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32C88" w:rsidRDefault="00232C88" w:rsidP="004A25C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7DF9" w:rsidRDefault="008A7DF9" w:rsidP="004A25C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7DF9" w:rsidRPr="009C266F" w:rsidRDefault="008A7DF9" w:rsidP="004A25C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2C88" w:rsidRPr="00E0372C" w:rsidTr="004A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E0372C" w:rsidRDefault="00232C88" w:rsidP="004A25C3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232C88" w:rsidTr="004A25C3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FC5F83" w:rsidRDefault="008A7DF9" w:rsidP="004A25C3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A7DF9">
              <w:rPr>
                <w:rFonts w:ascii="Courier New" w:hAnsi="Courier New" w:cs="Courier New"/>
                <w:noProof/>
              </w:rPr>
              <w:drawing>
                <wp:inline distT="0" distB="0" distL="0" distR="0" wp14:anchorId="117C3800" wp14:editId="2346AE7D">
                  <wp:extent cx="6382641" cy="401058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7DF9" w:rsidRPr="0097152D" w:rsidRDefault="008A7DF9" w:rsidP="004A25C3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</w:p>
        </w:tc>
      </w:tr>
      <w:tr w:rsidR="00232C88" w:rsidRPr="00E0372C" w:rsidTr="004A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E0372C" w:rsidRDefault="00232C88" w:rsidP="004A25C3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tr w:rsidR="00232C88" w:rsidTr="004A25C3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Default="00232C88" w:rsidP="004A25C3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:rsidR="00232C88" w:rsidRDefault="008A7DF9" w:rsidP="004A25C3">
            <w:pPr>
              <w:pStyle w:val="NormalWeb"/>
              <w:spacing w:before="0" w:beforeAutospacing="0" w:after="0" w:afterAutospacing="0"/>
              <w:ind w:left="165"/>
            </w:pPr>
            <w:r w:rsidRPr="008A7DF9">
              <w:rPr>
                <w:noProof/>
              </w:rPr>
              <w:drawing>
                <wp:inline distT="0" distB="0" distL="0" distR="0" wp14:anchorId="43B7F7DE" wp14:editId="3D481FF6">
                  <wp:extent cx="3231790" cy="1691640"/>
                  <wp:effectExtent l="0" t="0" r="698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388" cy="169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E8C" w:rsidRDefault="003F0E8C" w:rsidP="003F0E8C">
            <w:pPr>
              <w:pStyle w:val="NormalWeb"/>
              <w:spacing w:before="0" w:beforeAutospacing="0" w:after="0" w:afterAutospacing="0"/>
            </w:pPr>
          </w:p>
          <w:p w:rsidR="00232C88" w:rsidRDefault="00232C88" w:rsidP="004A25C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0E8C" w:rsidRPr="00E0372C" w:rsidTr="00FF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</w:tcPr>
          <w:p w:rsidR="003F0E8C" w:rsidRPr="00E0372C" w:rsidRDefault="003F0E8C" w:rsidP="00FF14C1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3F0E8C" w:rsidRPr="005528AA" w:rsidTr="00FF14C1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</w:tcPr>
          <w:p w:rsidR="003F0E8C" w:rsidRDefault="003F0E8C" w:rsidP="003F0E8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3F0E8C">
              <w:rPr>
                <w:b/>
                <w:bCs/>
                <w:color w:val="000000"/>
              </w:rPr>
              <w:t>Where the new operator does allocate memory in system?</w:t>
            </w:r>
          </w:p>
          <w:p w:rsidR="003F0E8C" w:rsidRPr="005528AA" w:rsidRDefault="003F0E8C" w:rsidP="00FF14C1">
            <w:pPr>
              <w:pStyle w:val="NormalWeb"/>
              <w:spacing w:before="0" w:beforeAutospacing="0" w:after="0" w:afterAutospacing="0" w:line="360" w:lineRule="auto"/>
              <w:ind w:left="151"/>
            </w:pPr>
            <w:r w:rsidRPr="005528AA">
              <w:rPr>
                <w:b/>
                <w:bCs/>
                <w:color w:val="000000"/>
              </w:rPr>
              <w:t>Ans. </w:t>
            </w:r>
            <w:r>
              <w:t xml:space="preserve"> </w:t>
            </w:r>
          </w:p>
          <w:p w:rsidR="003F0E8C" w:rsidRDefault="003F0E8C" w:rsidP="00FF14C1">
            <w:pPr>
              <w:pStyle w:val="NormalWeb"/>
              <w:spacing w:before="21" w:beforeAutospacing="0" w:after="0" w:afterAutospacing="0" w:line="360" w:lineRule="auto"/>
              <w:ind w:left="391"/>
              <w:rPr>
                <w:color w:val="000000"/>
              </w:rPr>
            </w:pPr>
            <w:r>
              <w:rPr>
                <w:color w:val="000000"/>
              </w:rPr>
              <w:t xml:space="preserve">The new operator is used to dynamically allocate memory for the variable on the heap, which is a region of memory that remains allocated until explicitly deallocated using the delete operator. </w:t>
            </w:r>
          </w:p>
          <w:p w:rsidR="003F0E8C" w:rsidRDefault="003F0E8C" w:rsidP="003F0E8C">
            <w:pPr>
              <w:pStyle w:val="NormalWeb"/>
              <w:numPr>
                <w:ilvl w:val="0"/>
                <w:numId w:val="7"/>
              </w:numPr>
              <w:spacing w:before="21" w:beforeAutospacing="0" w:after="0" w:afterAutospacing="0" w:line="360" w:lineRule="auto"/>
              <w:rPr>
                <w:b/>
                <w:bCs/>
              </w:rPr>
            </w:pPr>
            <w:r w:rsidRPr="003F0E8C">
              <w:rPr>
                <w:b/>
                <w:bCs/>
              </w:rPr>
              <w:t>State two points on delete operator.</w:t>
            </w:r>
          </w:p>
          <w:p w:rsidR="003F0E8C" w:rsidRDefault="003F0E8C" w:rsidP="003F0E8C">
            <w:pPr>
              <w:pStyle w:val="NormalWeb"/>
              <w:spacing w:before="21" w:beforeAutospacing="0" w:after="0" w:afterAutospacing="0" w:line="360" w:lineRule="auto"/>
              <w:ind w:left="151"/>
              <w:rPr>
                <w:b/>
                <w:bCs/>
              </w:rPr>
            </w:pPr>
            <w:r>
              <w:rPr>
                <w:b/>
                <w:bCs/>
              </w:rPr>
              <w:t>Ans.</w:t>
            </w:r>
          </w:p>
          <w:p w:rsidR="003F0E8C" w:rsidRDefault="003F0E8C" w:rsidP="003F0E8C">
            <w:pPr>
              <w:pStyle w:val="NormalWeb"/>
              <w:numPr>
                <w:ilvl w:val="0"/>
                <w:numId w:val="8"/>
              </w:numPr>
              <w:spacing w:before="21" w:beforeAutospacing="0" w:after="0" w:afterAutospacing="0" w:line="360" w:lineRule="auto"/>
            </w:pPr>
            <w:r w:rsidRPr="003F0E8C">
              <w:t>Delete is an operator that is used to destroy array and non-array objects which are created by   new expression.</w:t>
            </w:r>
          </w:p>
          <w:p w:rsidR="003F0E8C" w:rsidRDefault="00460D82" w:rsidP="003F0E8C">
            <w:pPr>
              <w:pStyle w:val="NormalWeb"/>
              <w:numPr>
                <w:ilvl w:val="0"/>
                <w:numId w:val="8"/>
              </w:numPr>
              <w:spacing w:before="21" w:beforeAutospacing="0" w:after="0" w:afterAutospacing="0" w:line="360" w:lineRule="auto"/>
            </w:pPr>
            <w:r>
              <w:t>The delete operator has void return type does not return a value.</w:t>
            </w:r>
          </w:p>
          <w:p w:rsidR="003F0E8C" w:rsidRPr="003F0E8C" w:rsidRDefault="003F0E8C" w:rsidP="003F0E8C">
            <w:pPr>
              <w:pStyle w:val="NormalWeb"/>
              <w:spacing w:before="21" w:beforeAutospacing="0" w:after="0" w:afterAutospacing="0" w:line="360" w:lineRule="auto"/>
              <w:ind w:left="151"/>
            </w:pPr>
          </w:p>
        </w:tc>
      </w:tr>
      <w:tr w:rsidR="003F0E8C" w:rsidRPr="00E0372C" w:rsidTr="00FF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</w:tcPr>
          <w:p w:rsidR="003F0E8C" w:rsidRPr="00E0372C" w:rsidRDefault="003F0E8C" w:rsidP="00FF14C1">
            <w:pPr>
              <w:spacing w:before="240" w:line="360" w:lineRule="auto"/>
              <w:ind w:right="45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Faculty</w:t>
            </w:r>
            <w:r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Signature: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</w:t>
            </w:r>
            <w:r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Grade:</w:t>
            </w:r>
          </w:p>
        </w:tc>
      </w:tr>
    </w:tbl>
    <w:p w:rsidR="00232C88" w:rsidRDefault="00232C88" w:rsidP="00232C88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7EB4" w:rsidRDefault="000E7EB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E7EB4" w:rsidSect="000C5C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810" w:bottom="1440" w:left="1080" w:header="720" w:footer="720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580E" w:rsidRDefault="00BC580E">
      <w:pPr>
        <w:spacing w:after="0" w:line="240" w:lineRule="auto"/>
      </w:pPr>
      <w:r>
        <w:separator/>
      </w:r>
    </w:p>
  </w:endnote>
  <w:endnote w:type="continuationSeparator" w:id="0">
    <w:p w:rsidR="00BC580E" w:rsidRDefault="00BC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D54BE4" w:rsidP="0010351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Cambria" w:eastAsia="Cambria" w:hAnsi="Cambria" w:cs="Cambria"/>
        <w:i/>
        <w:iCs/>
        <w:color w:val="000000"/>
      </w:rPr>
    </w:pPr>
    <w:r w:rsidRPr="00103513">
      <w:rPr>
        <w:rFonts w:ascii="Cambria" w:eastAsia="Cambria" w:hAnsi="Cambria" w:cs="Cambria"/>
        <w:i/>
        <w:iCs/>
      </w:rPr>
      <w:t>Department of Computer Science and Engineering</w:t>
    </w:r>
    <w:r w:rsidRPr="00103513">
      <w:rPr>
        <w:rFonts w:ascii="Cambria" w:eastAsia="Cambria" w:hAnsi="Cambria" w:cs="Cambria"/>
        <w:i/>
        <w:iCs/>
        <w:color w:val="000000"/>
      </w:rPr>
      <w:tab/>
    </w:r>
    <w:r w:rsidR="00103513">
      <w:rPr>
        <w:rFonts w:ascii="Cambria" w:eastAsia="Cambria" w:hAnsi="Cambria" w:cs="Cambria"/>
        <w:i/>
        <w:iCs/>
        <w:color w:val="000000"/>
      </w:rPr>
      <w:tab/>
    </w:r>
    <w:r w:rsidRPr="00103513">
      <w:rPr>
        <w:rFonts w:ascii="Cambria" w:eastAsia="Cambria" w:hAnsi="Cambria" w:cs="Cambria"/>
        <w:i/>
        <w:iCs/>
        <w:color w:val="000000"/>
      </w:rPr>
      <w:t xml:space="preserve">Page </w:t>
    </w:r>
    <w:r w:rsidRPr="00103513">
      <w:rPr>
        <w:i/>
        <w:iCs/>
        <w:color w:val="000000"/>
      </w:rPr>
      <w:fldChar w:fldCharType="begin"/>
    </w:r>
    <w:r w:rsidRPr="00103513">
      <w:rPr>
        <w:i/>
        <w:iCs/>
        <w:color w:val="000000"/>
      </w:rPr>
      <w:instrText>PAGE</w:instrText>
    </w:r>
    <w:r w:rsidRPr="00103513">
      <w:rPr>
        <w:i/>
        <w:iCs/>
        <w:color w:val="000000"/>
      </w:rPr>
      <w:fldChar w:fldCharType="separate"/>
    </w:r>
    <w:r w:rsidR="00FC599B">
      <w:rPr>
        <w:i/>
        <w:iCs/>
        <w:noProof/>
        <w:color w:val="000000"/>
      </w:rPr>
      <w:t>3</w:t>
    </w:r>
    <w:r w:rsidRPr="00103513">
      <w:rPr>
        <w:i/>
        <w:iCs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580E" w:rsidRDefault="00BC580E">
      <w:pPr>
        <w:spacing w:after="0" w:line="240" w:lineRule="auto"/>
      </w:pPr>
      <w:r>
        <w:separator/>
      </w:r>
    </w:p>
  </w:footnote>
  <w:footnote w:type="continuationSeparator" w:id="0">
    <w:p w:rsidR="00BC580E" w:rsidRDefault="00BC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823A18" w:rsidP="00823A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Times New Roman" w:eastAsia="Times New Roman" w:hAnsi="Times New Roman" w:cs="Times New Roman"/>
        <w:bCs/>
        <w:i/>
        <w:iCs/>
        <w:color w:val="000000"/>
      </w:rPr>
    </w:pPr>
    <w:r w:rsidRPr="00103513">
      <w:rPr>
        <w:rFonts w:ascii="Cambria" w:eastAsia="Cambria" w:hAnsi="Cambria" w:cs="Cambria"/>
        <w:bCs/>
        <w:i/>
        <w:iCs/>
      </w:rPr>
      <w:t>CE144:</w:t>
    </w:r>
    <w:r w:rsidR="00D54BE4" w:rsidRPr="00103513">
      <w:rPr>
        <w:rFonts w:ascii="Cambria" w:eastAsia="Cambria" w:hAnsi="Cambria" w:cs="Cambria"/>
        <w:bCs/>
        <w:i/>
        <w:iCs/>
        <w:color w:val="000000"/>
      </w:rPr>
      <w:t xml:space="preserve"> </w:t>
    </w:r>
    <w:r w:rsidRPr="00103513">
      <w:rPr>
        <w:rFonts w:ascii="Times New Roman" w:eastAsia="Times New Roman" w:hAnsi="Times New Roman" w:cs="Times New Roman"/>
        <w:bCs/>
        <w:i/>
        <w:iCs/>
        <w:sz w:val="24"/>
        <w:szCs w:val="24"/>
      </w:rPr>
      <w:t>Object Oriented Programming with C++</w:t>
    </w:r>
    <w:r w:rsidRPr="00103513">
      <w:rPr>
        <w:rFonts w:ascii="Cambria" w:eastAsia="Cambria" w:hAnsi="Cambria" w:cs="Cambria"/>
        <w:bCs/>
        <w:i/>
        <w:iCs/>
        <w:color w:val="000000"/>
      </w:rPr>
      <w:tab/>
      <w:t xml:space="preserve">           </w:t>
    </w:r>
    <w:r w:rsidR="00103513" w:rsidRPr="00103513">
      <w:rPr>
        <w:rFonts w:ascii="Cambria" w:eastAsia="Cambria" w:hAnsi="Cambria" w:cs="Cambria"/>
        <w:bCs/>
        <w:i/>
        <w:iCs/>
        <w:color w:val="000000"/>
      </w:rPr>
      <w:tab/>
    </w:r>
    <w:r w:rsidR="00FC599B">
      <w:rPr>
        <w:rFonts w:ascii="Cambria" w:eastAsia="Cambria" w:hAnsi="Cambria" w:cs="Cambria"/>
        <w:bCs/>
        <w:i/>
        <w:iCs/>
      </w:rPr>
      <w:t>22CS0</w:t>
    </w:r>
    <w:r w:rsidR="00BD0138">
      <w:rPr>
        <w:rFonts w:ascii="Cambria" w:eastAsia="Cambria" w:hAnsi="Cambria" w:cs="Cambria"/>
        <w:bCs/>
        <w:i/>
        <w:iCs/>
      </w:rPr>
      <w:t>44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C31"/>
    <w:multiLevelType w:val="hybridMultilevel"/>
    <w:tmpl w:val="355C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76A54"/>
    <w:multiLevelType w:val="hybridMultilevel"/>
    <w:tmpl w:val="BA7C9F90"/>
    <w:lvl w:ilvl="0" w:tplc="FFFFFFFF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1" w:hanging="360"/>
      </w:pPr>
    </w:lvl>
    <w:lvl w:ilvl="2" w:tplc="FFFFFFFF" w:tentative="1">
      <w:start w:val="1"/>
      <w:numFmt w:val="lowerRoman"/>
      <w:lvlText w:val="%3."/>
      <w:lvlJc w:val="right"/>
      <w:pPr>
        <w:ind w:left="1951" w:hanging="180"/>
      </w:pPr>
    </w:lvl>
    <w:lvl w:ilvl="3" w:tplc="FFFFFFFF" w:tentative="1">
      <w:start w:val="1"/>
      <w:numFmt w:val="decimal"/>
      <w:lvlText w:val="%4."/>
      <w:lvlJc w:val="left"/>
      <w:pPr>
        <w:ind w:left="2671" w:hanging="360"/>
      </w:pPr>
    </w:lvl>
    <w:lvl w:ilvl="4" w:tplc="FFFFFFFF" w:tentative="1">
      <w:start w:val="1"/>
      <w:numFmt w:val="lowerLetter"/>
      <w:lvlText w:val="%5."/>
      <w:lvlJc w:val="left"/>
      <w:pPr>
        <w:ind w:left="3391" w:hanging="360"/>
      </w:pPr>
    </w:lvl>
    <w:lvl w:ilvl="5" w:tplc="FFFFFFFF" w:tentative="1">
      <w:start w:val="1"/>
      <w:numFmt w:val="lowerRoman"/>
      <w:lvlText w:val="%6."/>
      <w:lvlJc w:val="right"/>
      <w:pPr>
        <w:ind w:left="4111" w:hanging="180"/>
      </w:pPr>
    </w:lvl>
    <w:lvl w:ilvl="6" w:tplc="FFFFFFFF" w:tentative="1">
      <w:start w:val="1"/>
      <w:numFmt w:val="decimal"/>
      <w:lvlText w:val="%7."/>
      <w:lvlJc w:val="left"/>
      <w:pPr>
        <w:ind w:left="4831" w:hanging="360"/>
      </w:pPr>
    </w:lvl>
    <w:lvl w:ilvl="7" w:tplc="FFFFFFFF" w:tentative="1">
      <w:start w:val="1"/>
      <w:numFmt w:val="lowerLetter"/>
      <w:lvlText w:val="%8."/>
      <w:lvlJc w:val="left"/>
      <w:pPr>
        <w:ind w:left="5551" w:hanging="360"/>
      </w:pPr>
    </w:lvl>
    <w:lvl w:ilvl="8" w:tplc="FFFFFFFF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2" w15:restartNumberingAfterBreak="0">
    <w:nsid w:val="2D9F6D8F"/>
    <w:multiLevelType w:val="hybridMultilevel"/>
    <w:tmpl w:val="CF207CDE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48122327"/>
    <w:multiLevelType w:val="hybridMultilevel"/>
    <w:tmpl w:val="BA7C9F90"/>
    <w:lvl w:ilvl="0" w:tplc="B1F23758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1" w:hanging="360"/>
      </w:pPr>
    </w:lvl>
    <w:lvl w:ilvl="2" w:tplc="4009001B" w:tentative="1">
      <w:start w:val="1"/>
      <w:numFmt w:val="lowerRoman"/>
      <w:lvlText w:val="%3."/>
      <w:lvlJc w:val="right"/>
      <w:pPr>
        <w:ind w:left="1951" w:hanging="180"/>
      </w:pPr>
    </w:lvl>
    <w:lvl w:ilvl="3" w:tplc="4009000F" w:tentative="1">
      <w:start w:val="1"/>
      <w:numFmt w:val="decimal"/>
      <w:lvlText w:val="%4."/>
      <w:lvlJc w:val="left"/>
      <w:pPr>
        <w:ind w:left="2671" w:hanging="360"/>
      </w:pPr>
    </w:lvl>
    <w:lvl w:ilvl="4" w:tplc="40090019" w:tentative="1">
      <w:start w:val="1"/>
      <w:numFmt w:val="lowerLetter"/>
      <w:lvlText w:val="%5."/>
      <w:lvlJc w:val="left"/>
      <w:pPr>
        <w:ind w:left="3391" w:hanging="360"/>
      </w:pPr>
    </w:lvl>
    <w:lvl w:ilvl="5" w:tplc="4009001B" w:tentative="1">
      <w:start w:val="1"/>
      <w:numFmt w:val="lowerRoman"/>
      <w:lvlText w:val="%6."/>
      <w:lvlJc w:val="right"/>
      <w:pPr>
        <w:ind w:left="4111" w:hanging="180"/>
      </w:pPr>
    </w:lvl>
    <w:lvl w:ilvl="6" w:tplc="4009000F" w:tentative="1">
      <w:start w:val="1"/>
      <w:numFmt w:val="decimal"/>
      <w:lvlText w:val="%7."/>
      <w:lvlJc w:val="left"/>
      <w:pPr>
        <w:ind w:left="4831" w:hanging="360"/>
      </w:pPr>
    </w:lvl>
    <w:lvl w:ilvl="7" w:tplc="40090019" w:tentative="1">
      <w:start w:val="1"/>
      <w:numFmt w:val="lowerLetter"/>
      <w:lvlText w:val="%8."/>
      <w:lvlJc w:val="left"/>
      <w:pPr>
        <w:ind w:left="5551" w:hanging="360"/>
      </w:pPr>
    </w:lvl>
    <w:lvl w:ilvl="8" w:tplc="40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4" w15:restartNumberingAfterBreak="0">
    <w:nsid w:val="4EDD31FB"/>
    <w:multiLevelType w:val="hybridMultilevel"/>
    <w:tmpl w:val="BA7C9F90"/>
    <w:lvl w:ilvl="0" w:tplc="FFFFFFFF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1" w:hanging="360"/>
      </w:pPr>
    </w:lvl>
    <w:lvl w:ilvl="2" w:tplc="FFFFFFFF" w:tentative="1">
      <w:start w:val="1"/>
      <w:numFmt w:val="lowerRoman"/>
      <w:lvlText w:val="%3."/>
      <w:lvlJc w:val="right"/>
      <w:pPr>
        <w:ind w:left="1951" w:hanging="180"/>
      </w:pPr>
    </w:lvl>
    <w:lvl w:ilvl="3" w:tplc="FFFFFFFF" w:tentative="1">
      <w:start w:val="1"/>
      <w:numFmt w:val="decimal"/>
      <w:lvlText w:val="%4."/>
      <w:lvlJc w:val="left"/>
      <w:pPr>
        <w:ind w:left="2671" w:hanging="360"/>
      </w:pPr>
    </w:lvl>
    <w:lvl w:ilvl="4" w:tplc="FFFFFFFF" w:tentative="1">
      <w:start w:val="1"/>
      <w:numFmt w:val="lowerLetter"/>
      <w:lvlText w:val="%5."/>
      <w:lvlJc w:val="left"/>
      <w:pPr>
        <w:ind w:left="3391" w:hanging="360"/>
      </w:pPr>
    </w:lvl>
    <w:lvl w:ilvl="5" w:tplc="FFFFFFFF" w:tentative="1">
      <w:start w:val="1"/>
      <w:numFmt w:val="lowerRoman"/>
      <w:lvlText w:val="%6."/>
      <w:lvlJc w:val="right"/>
      <w:pPr>
        <w:ind w:left="4111" w:hanging="180"/>
      </w:pPr>
    </w:lvl>
    <w:lvl w:ilvl="6" w:tplc="FFFFFFFF" w:tentative="1">
      <w:start w:val="1"/>
      <w:numFmt w:val="decimal"/>
      <w:lvlText w:val="%7."/>
      <w:lvlJc w:val="left"/>
      <w:pPr>
        <w:ind w:left="4831" w:hanging="360"/>
      </w:pPr>
    </w:lvl>
    <w:lvl w:ilvl="7" w:tplc="FFFFFFFF" w:tentative="1">
      <w:start w:val="1"/>
      <w:numFmt w:val="lowerLetter"/>
      <w:lvlText w:val="%8."/>
      <w:lvlJc w:val="left"/>
      <w:pPr>
        <w:ind w:left="5551" w:hanging="360"/>
      </w:pPr>
    </w:lvl>
    <w:lvl w:ilvl="8" w:tplc="FFFFFFFF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5" w15:restartNumberingAfterBreak="0">
    <w:nsid w:val="5BDB1AE6"/>
    <w:multiLevelType w:val="hybridMultilevel"/>
    <w:tmpl w:val="BA7C9F90"/>
    <w:lvl w:ilvl="0" w:tplc="FFFFFFFF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1" w:hanging="360"/>
      </w:pPr>
    </w:lvl>
    <w:lvl w:ilvl="2" w:tplc="FFFFFFFF" w:tentative="1">
      <w:start w:val="1"/>
      <w:numFmt w:val="lowerRoman"/>
      <w:lvlText w:val="%3."/>
      <w:lvlJc w:val="right"/>
      <w:pPr>
        <w:ind w:left="1951" w:hanging="180"/>
      </w:pPr>
    </w:lvl>
    <w:lvl w:ilvl="3" w:tplc="FFFFFFFF" w:tentative="1">
      <w:start w:val="1"/>
      <w:numFmt w:val="decimal"/>
      <w:lvlText w:val="%4."/>
      <w:lvlJc w:val="left"/>
      <w:pPr>
        <w:ind w:left="2671" w:hanging="360"/>
      </w:pPr>
    </w:lvl>
    <w:lvl w:ilvl="4" w:tplc="FFFFFFFF" w:tentative="1">
      <w:start w:val="1"/>
      <w:numFmt w:val="lowerLetter"/>
      <w:lvlText w:val="%5."/>
      <w:lvlJc w:val="left"/>
      <w:pPr>
        <w:ind w:left="3391" w:hanging="360"/>
      </w:pPr>
    </w:lvl>
    <w:lvl w:ilvl="5" w:tplc="FFFFFFFF" w:tentative="1">
      <w:start w:val="1"/>
      <w:numFmt w:val="lowerRoman"/>
      <w:lvlText w:val="%6."/>
      <w:lvlJc w:val="right"/>
      <w:pPr>
        <w:ind w:left="4111" w:hanging="180"/>
      </w:pPr>
    </w:lvl>
    <w:lvl w:ilvl="6" w:tplc="FFFFFFFF" w:tentative="1">
      <w:start w:val="1"/>
      <w:numFmt w:val="decimal"/>
      <w:lvlText w:val="%7."/>
      <w:lvlJc w:val="left"/>
      <w:pPr>
        <w:ind w:left="4831" w:hanging="360"/>
      </w:pPr>
    </w:lvl>
    <w:lvl w:ilvl="7" w:tplc="FFFFFFFF" w:tentative="1">
      <w:start w:val="1"/>
      <w:numFmt w:val="lowerLetter"/>
      <w:lvlText w:val="%8."/>
      <w:lvlJc w:val="left"/>
      <w:pPr>
        <w:ind w:left="5551" w:hanging="360"/>
      </w:pPr>
    </w:lvl>
    <w:lvl w:ilvl="8" w:tplc="FFFFFFFF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6" w15:restartNumberingAfterBreak="0">
    <w:nsid w:val="6CBC2D09"/>
    <w:multiLevelType w:val="multilevel"/>
    <w:tmpl w:val="D4F8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34265E"/>
    <w:multiLevelType w:val="hybridMultilevel"/>
    <w:tmpl w:val="3D4C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231061">
    <w:abstractNumId w:val="6"/>
  </w:num>
  <w:num w:numId="2" w16cid:durableId="789857014">
    <w:abstractNumId w:val="0"/>
  </w:num>
  <w:num w:numId="3" w16cid:durableId="965432152">
    <w:abstractNumId w:val="7"/>
  </w:num>
  <w:num w:numId="4" w16cid:durableId="198470243">
    <w:abstractNumId w:val="3"/>
  </w:num>
  <w:num w:numId="5" w16cid:durableId="1705671658">
    <w:abstractNumId w:val="1"/>
  </w:num>
  <w:num w:numId="6" w16cid:durableId="490215664">
    <w:abstractNumId w:val="4"/>
  </w:num>
  <w:num w:numId="7" w16cid:durableId="213588660">
    <w:abstractNumId w:val="5"/>
  </w:num>
  <w:num w:numId="8" w16cid:durableId="1028994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B4"/>
    <w:rsid w:val="000279AC"/>
    <w:rsid w:val="00031465"/>
    <w:rsid w:val="000872D7"/>
    <w:rsid w:val="000B4A8F"/>
    <w:rsid w:val="000C5C6D"/>
    <w:rsid w:val="000E7EB4"/>
    <w:rsid w:val="00103513"/>
    <w:rsid w:val="00125EA0"/>
    <w:rsid w:val="00141426"/>
    <w:rsid w:val="0014294F"/>
    <w:rsid w:val="001873DC"/>
    <w:rsid w:val="001A04DB"/>
    <w:rsid w:val="001C2B78"/>
    <w:rsid w:val="00232C88"/>
    <w:rsid w:val="00244017"/>
    <w:rsid w:val="002C4980"/>
    <w:rsid w:val="002D39A2"/>
    <w:rsid w:val="003009BF"/>
    <w:rsid w:val="00365640"/>
    <w:rsid w:val="0038719F"/>
    <w:rsid w:val="00393078"/>
    <w:rsid w:val="003E570C"/>
    <w:rsid w:val="003F0E8C"/>
    <w:rsid w:val="004406A1"/>
    <w:rsid w:val="00460D82"/>
    <w:rsid w:val="004C4B3A"/>
    <w:rsid w:val="004F0F09"/>
    <w:rsid w:val="004F6182"/>
    <w:rsid w:val="005528AA"/>
    <w:rsid w:val="00562A8C"/>
    <w:rsid w:val="005A54F2"/>
    <w:rsid w:val="006163F3"/>
    <w:rsid w:val="00620FAD"/>
    <w:rsid w:val="006416E0"/>
    <w:rsid w:val="00696E45"/>
    <w:rsid w:val="006C21FA"/>
    <w:rsid w:val="00782BA1"/>
    <w:rsid w:val="007B2298"/>
    <w:rsid w:val="007E2E00"/>
    <w:rsid w:val="008118AB"/>
    <w:rsid w:val="00820258"/>
    <w:rsid w:val="00823A18"/>
    <w:rsid w:val="0083469F"/>
    <w:rsid w:val="008A7DF9"/>
    <w:rsid w:val="0090477B"/>
    <w:rsid w:val="00910E3F"/>
    <w:rsid w:val="00947B15"/>
    <w:rsid w:val="0097152D"/>
    <w:rsid w:val="0098029B"/>
    <w:rsid w:val="009B54E0"/>
    <w:rsid w:val="009C266F"/>
    <w:rsid w:val="009C2C4A"/>
    <w:rsid w:val="00A20549"/>
    <w:rsid w:val="00A70026"/>
    <w:rsid w:val="00AA19AA"/>
    <w:rsid w:val="00AC2DF5"/>
    <w:rsid w:val="00AD6763"/>
    <w:rsid w:val="00B11A27"/>
    <w:rsid w:val="00B801B2"/>
    <w:rsid w:val="00BA1B2F"/>
    <w:rsid w:val="00BC580E"/>
    <w:rsid w:val="00BD0138"/>
    <w:rsid w:val="00BD1772"/>
    <w:rsid w:val="00C17E8A"/>
    <w:rsid w:val="00C83541"/>
    <w:rsid w:val="00C97C04"/>
    <w:rsid w:val="00CF33CB"/>
    <w:rsid w:val="00D54BE4"/>
    <w:rsid w:val="00D80A19"/>
    <w:rsid w:val="00DC36EB"/>
    <w:rsid w:val="00E0372C"/>
    <w:rsid w:val="00E073DF"/>
    <w:rsid w:val="00E15E43"/>
    <w:rsid w:val="00E86B78"/>
    <w:rsid w:val="00EA4007"/>
    <w:rsid w:val="00EF767C"/>
    <w:rsid w:val="00F34988"/>
    <w:rsid w:val="00F621C2"/>
    <w:rsid w:val="00FC599B"/>
    <w:rsid w:val="00F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764C1"/>
  <w15:docId w15:val="{C7DCF70C-07AF-444F-8C88-6D438317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82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gu-IN"/>
    </w:rPr>
  </w:style>
  <w:style w:type="table" w:styleId="PlainTable2">
    <w:name w:val="Plain Table 2"/>
    <w:basedOn w:val="TableNormal"/>
    <w:uiPriority w:val="42"/>
    <w:rsid w:val="005528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12</cp:revision>
  <dcterms:created xsi:type="dcterms:W3CDTF">2023-03-04T11:01:00Z</dcterms:created>
  <dcterms:modified xsi:type="dcterms:W3CDTF">2023-03-09T10:16:00Z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8591ba8c585f77a57e2f00958cb86fd0c4e9f5e5b5fbbd582defeb8e43148af7</vt:lpwstr>
  </property>
</Properties>
</file>