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85" w:rsidRDefault="007B1A48" w:rsidP="00764885">
      <w:pPr>
        <w:rPr>
          <w:rFonts w:ascii="Algerian" w:hAnsi="Algerian"/>
          <w:sz w:val="56"/>
          <w:szCs w:val="56"/>
        </w:rPr>
      </w:pPr>
      <w:proofErr w:type="spellStart"/>
      <w:r>
        <w:rPr>
          <w:rFonts w:ascii="Algerian" w:hAnsi="Algerian"/>
          <w:sz w:val="56"/>
          <w:szCs w:val="56"/>
        </w:rPr>
        <w:t>Exp</w:t>
      </w:r>
      <w:proofErr w:type="spellEnd"/>
      <w:r>
        <w:rPr>
          <w:rFonts w:ascii="Algerian" w:hAnsi="Algerian"/>
          <w:sz w:val="56"/>
          <w:szCs w:val="56"/>
        </w:rPr>
        <w:t xml:space="preserve"> </w:t>
      </w:r>
      <w:proofErr w:type="gramStart"/>
      <w:r>
        <w:rPr>
          <w:rFonts w:ascii="Algerian" w:hAnsi="Algerian"/>
          <w:sz w:val="56"/>
          <w:szCs w:val="56"/>
        </w:rPr>
        <w:t>No :</w:t>
      </w:r>
      <w:proofErr w:type="gramEnd"/>
      <w:r>
        <w:rPr>
          <w:rFonts w:ascii="Algerian" w:hAnsi="Algerian"/>
          <w:sz w:val="56"/>
          <w:szCs w:val="56"/>
        </w:rPr>
        <w:t xml:space="preserve"> 1(f</w:t>
      </w:r>
      <w:r w:rsidR="00764885">
        <w:rPr>
          <w:rFonts w:ascii="Algerian" w:hAnsi="Algerian"/>
          <w:sz w:val="56"/>
          <w:szCs w:val="56"/>
        </w:rPr>
        <w:t>)</w:t>
      </w:r>
    </w:p>
    <w:p w:rsidR="00764885" w:rsidRDefault="00764885" w:rsidP="00764885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DA</w:t>
      </w:r>
      <w:r w:rsidRPr="008445F0">
        <w:rPr>
          <w:rFonts w:ascii="Algerian" w:hAnsi="Algerian"/>
          <w:sz w:val="56"/>
          <w:szCs w:val="56"/>
        </w:rPr>
        <w:t>T</w:t>
      </w:r>
      <w:r>
        <w:rPr>
          <w:rFonts w:ascii="Algerian" w:hAnsi="Algerian"/>
          <w:sz w:val="56"/>
          <w:szCs w:val="56"/>
        </w:rPr>
        <w:t>E: 21 .11 .22</w:t>
      </w:r>
    </w:p>
    <w:p w:rsidR="008445F0" w:rsidRPr="008445F0" w:rsidRDefault="008445F0" w:rsidP="00764885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“</w:t>
      </w:r>
      <w:bookmarkStart w:id="0" w:name="_GoBack"/>
      <w:bookmarkEnd w:id="0"/>
      <w:r>
        <w:rPr>
          <w:rFonts w:ascii="Bahnschrift" w:hAnsi="Bahnschrift"/>
          <w:sz w:val="48"/>
          <w:szCs w:val="48"/>
        </w:rPr>
        <w:t>CALCULATE THE WEIGHT OF MOTOR BIKE”</w:t>
      </w:r>
    </w:p>
    <w:p w:rsidR="00764885" w:rsidRDefault="00764885" w:rsidP="00764885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AIM :</w:t>
      </w:r>
      <w:proofErr w:type="gramEnd"/>
      <w:r>
        <w:rPr>
          <w:rFonts w:ascii="Arial Black" w:hAnsi="Arial Black"/>
          <w:sz w:val="40"/>
          <w:szCs w:val="40"/>
        </w:rPr>
        <w:t xml:space="preserve"> 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To draw flow chart and algorithm for the following problem 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>ALGORITHM:</w:t>
      </w:r>
    </w:p>
    <w:p w:rsidR="007B1A48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STEP1:</w:t>
      </w:r>
      <w:r w:rsidR="007B1A48">
        <w:rPr>
          <w:rFonts w:cs="Calibri"/>
          <w:sz w:val="28"/>
          <w:szCs w:val="28"/>
        </w:rPr>
        <w:t xml:space="preserve"> start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STEP2:</w:t>
      </w:r>
      <w:r w:rsidR="007B1A48">
        <w:rPr>
          <w:rFonts w:cs="Calibri"/>
          <w:sz w:val="28"/>
          <w:szCs w:val="28"/>
        </w:rPr>
        <w:t xml:space="preserve"> </w:t>
      </w:r>
      <w:proofErr w:type="gramStart"/>
      <w:r w:rsidR="007B1A48">
        <w:rPr>
          <w:rFonts w:cs="Calibri"/>
          <w:sz w:val="28"/>
          <w:szCs w:val="28"/>
        </w:rPr>
        <w:t>get gross vehicle weight</w:t>
      </w:r>
      <w:proofErr w:type="gramEnd"/>
      <w:r w:rsidR="007B1A48">
        <w:rPr>
          <w:rFonts w:cs="Calibri"/>
          <w:sz w:val="28"/>
          <w:szCs w:val="28"/>
        </w:rPr>
        <w:t xml:space="preserve"> rating GVBR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STEP3:</w:t>
      </w:r>
      <w:r w:rsidR="007B1A48">
        <w:rPr>
          <w:rFonts w:cs="Calibri"/>
          <w:sz w:val="28"/>
          <w:szCs w:val="28"/>
        </w:rPr>
        <w:t xml:space="preserve"> get the dry weight DW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3.1: get the fuel weight FW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3.2: get the rider weight RW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3.3: get the passenger weight PW</w:t>
      </w:r>
    </w:p>
    <w:p w:rsidR="007B1A48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STEP4:</w:t>
      </w:r>
      <w:r w:rsidR="007B1A48">
        <w:rPr>
          <w:rFonts w:cs="Calibri"/>
          <w:sz w:val="28"/>
          <w:szCs w:val="28"/>
        </w:rPr>
        <w:t xml:space="preserve"> Total weight = DW +FW+RW+PW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STEP5:</w:t>
      </w:r>
      <w:r w:rsidR="007B1A48">
        <w:rPr>
          <w:rFonts w:cs="Calibri"/>
          <w:sz w:val="28"/>
          <w:szCs w:val="28"/>
        </w:rPr>
        <w:t xml:space="preserve"> get load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5.1: load weight=total weight + load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5.2: safe weight = GVBR- load weight</w:t>
      </w:r>
    </w:p>
    <w:p w:rsidR="00764885" w:rsidRDefault="00764885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STEP6:</w:t>
      </w:r>
      <w:r w:rsidR="007B1A48">
        <w:rPr>
          <w:rFonts w:cs="Calibri"/>
          <w:sz w:val="28"/>
          <w:szCs w:val="28"/>
        </w:rPr>
        <w:t xml:space="preserve"> if safe weight = 0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True:  </w:t>
      </w:r>
      <w:proofErr w:type="gramStart"/>
      <w:r>
        <w:rPr>
          <w:rFonts w:cs="Calibri"/>
          <w:sz w:val="28"/>
          <w:szCs w:val="28"/>
        </w:rPr>
        <w:t>“ you</w:t>
      </w:r>
      <w:proofErr w:type="gramEnd"/>
      <w:r>
        <w:rPr>
          <w:rFonts w:cs="Calibri"/>
          <w:sz w:val="28"/>
          <w:szCs w:val="28"/>
        </w:rPr>
        <w:t xml:space="preserve"> are appreciate for safe load happy journey”</w:t>
      </w:r>
    </w:p>
    <w:p w:rsidR="007B1A48" w:rsidRDefault="007B1A48" w:rsidP="00764885">
      <w:p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Other wise</w:t>
      </w:r>
      <w:proofErr w:type="spellEnd"/>
      <w:r>
        <w:rPr>
          <w:rFonts w:cs="Calibri"/>
          <w:sz w:val="28"/>
          <w:szCs w:val="28"/>
        </w:rPr>
        <w:t xml:space="preserve"> go to step 7</w:t>
      </w:r>
    </w:p>
    <w:p w:rsidR="007B1A48" w:rsidRDefault="007B1A48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 xml:space="preserve">STEP7: “for safe journey reduce the </w:t>
      </w:r>
      <w:r w:rsidR="00AF7E6C">
        <w:rPr>
          <w:rFonts w:cs="Calibri"/>
          <w:sz w:val="28"/>
          <w:szCs w:val="28"/>
        </w:rPr>
        <w:t>weight for better suspension”</w:t>
      </w:r>
    </w:p>
    <w:p w:rsidR="00AF7E6C" w:rsidRDefault="00AF7E6C" w:rsidP="007648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STEP8: stop</w:t>
      </w:r>
    </w:p>
    <w:p w:rsidR="008445F0" w:rsidRDefault="008445F0" w:rsidP="00764885">
      <w:pPr>
        <w:rPr>
          <w:rFonts w:cs="Calibri"/>
          <w:sz w:val="28"/>
          <w:szCs w:val="28"/>
        </w:rPr>
      </w:pPr>
    </w:p>
    <w:p w:rsidR="008445F0" w:rsidRDefault="008445F0" w:rsidP="008445F0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sz w:val="40"/>
          <w:szCs w:val="40"/>
        </w:rPr>
        <w:t>RESULT:</w:t>
      </w:r>
    </w:p>
    <w:p w:rsidR="008445F0" w:rsidRPr="00FF1F72" w:rsidRDefault="008445F0" w:rsidP="008445F0">
      <w:pPr>
        <w:rPr>
          <w:rFonts w:asciiTheme="minorHAnsi" w:hAnsiTheme="minorHAnsi" w:cstheme="minorHAns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>Thus the algorithm and flowchart is written for the given problem</w:t>
      </w:r>
    </w:p>
    <w:p w:rsidR="009758D8" w:rsidRDefault="009758D8" w:rsidP="008445F0"/>
    <w:sectPr w:rsidR="0097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85"/>
    <w:rsid w:val="00764885"/>
    <w:rsid w:val="007B1A48"/>
    <w:rsid w:val="008445F0"/>
    <w:rsid w:val="009758D8"/>
    <w:rsid w:val="00AF7E6C"/>
    <w:rsid w:val="00B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2022-12-24T15:02:00Z</dcterms:created>
  <dcterms:modified xsi:type="dcterms:W3CDTF">2022-12-24T15:02:00Z</dcterms:modified>
</cp:coreProperties>
</file>