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CONSOLIDATION OF CONCEPTS SO FAR.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1.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i) true - 0       iii) false - 1 &gt;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ii) false - 0    iv) true - 0 &lt;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2.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tl w:val="0"/>
        </w:rPr>
        <w:t xml:space="preserve">Used to store a single character (in ASCII code).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ii) </w:t>
      </w:r>
      <w:r w:rsidDel="00000000" w:rsidR="00000000" w:rsidRPr="00000000">
        <w:rPr>
          <w:rtl w:val="0"/>
        </w:rPr>
        <w:t xml:space="preserve">Here ‘J’ represents a single character while 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“J” represents a string.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iii) </w:t>
      </w:r>
      <w:r w:rsidDel="00000000" w:rsidR="00000000" w:rsidRPr="00000000">
        <w:rPr>
          <w:rtl w:val="0"/>
        </w:rPr>
        <w:t xml:space="preserve">Escape sequences are a set of characters to signal an alternative interpretation of a series of characters.Use backslash \”.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combination of characters that has a meaning other than the literal characters.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3.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tl w:val="0"/>
        </w:rPr>
        <w:t xml:space="preserve">Long takes  64 bits.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ii) </w:t>
      </w:r>
      <w:r w:rsidDel="00000000" w:rsidR="00000000" w:rsidRPr="00000000">
        <w:rPr>
          <w:rtl w:val="0"/>
        </w:rPr>
        <w:t xml:space="preserve">Short takes 16 bits.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iii) </w:t>
      </w:r>
      <w:r w:rsidDel="00000000" w:rsidR="00000000" w:rsidRPr="00000000">
        <w:rPr>
          <w:rtl w:val="0"/>
        </w:rPr>
        <w:t xml:space="preserve">Byte takes 8 bits.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iv) </w:t>
      </w:r>
      <w:r w:rsidDel="00000000" w:rsidR="00000000" w:rsidRPr="00000000">
        <w:rPr>
          <w:rtl w:val="0"/>
        </w:rPr>
        <w:t xml:space="preserve">Float takes 32 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4.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Can store a single character at a time.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