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MILESTONE 2 REPORT</w:t>
      </w:r>
    </w:p>
    <w:p>
      <w:pPr>
        <w:jc w:val="center"/>
      </w:pPr>
      <w:r>
        <w:t>Scheduling and Design</w:t>
        <w:br/>
        <w:t>Student Mentoring and Career Support Platform</w:t>
        <w:br/>
        <w:t>Team 032 – Himalayan Coders | IIT Madras</w:t>
      </w:r>
    </w:p>
    <w:p>
      <w:r>
        <w:t>Prepared by: Ankur Maurya, Adnan Mustafa, Himanshu Rathor, Hemendra Kumar Sharma, Bojannagari Pavan Kumar Reddy</w:t>
      </w:r>
    </w:p>
    <w:p>
      <w:r>
        <w:t>Draft for team review. Dates, meeting times, owners and sample data must be confirmed.</w:t>
      </w:r>
    </w:p>
    <w:p>
      <w:pPr>
        <w:pStyle w:val="Heading1"/>
      </w:pPr>
      <w:r>
        <w:t>1. Design of Components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Component</w:t>
            </w:r>
          </w:p>
        </w:tc>
        <w:tc>
          <w:tcPr>
            <w:tcW w:type="dxa" w:w="3456"/>
          </w:tcPr>
          <w:p>
            <w:r>
              <w:t>Responsibilities</w:t>
            </w:r>
          </w:p>
        </w:tc>
        <w:tc>
          <w:tcPr>
            <w:tcW w:type="dxa" w:w="3456"/>
          </w:tcPr>
          <w:p>
            <w:r>
              <w:t>Notes</w:t>
            </w:r>
          </w:p>
        </w:tc>
      </w:tr>
      <w:tr>
        <w:tc>
          <w:tcPr>
            <w:tcW w:type="dxa" w:w="3456"/>
          </w:tcPr>
          <w:p>
            <w:r>
              <w:t>Student UI</w:t>
            </w:r>
          </w:p>
        </w:tc>
        <w:tc>
          <w:tcPr>
            <w:tcW w:type="dxa" w:w="3456"/>
          </w:tcPr>
          <w:p>
            <w:r>
              <w:t>Dashboard, goals/profile, request status, assigned connection, feedback</w:t>
            </w:r>
          </w:p>
        </w:tc>
        <w:tc>
          <w:tcPr>
            <w:tcW w:type="dxa" w:w="3456"/>
          </w:tcPr>
          <w:p>
            <w:r>
              <w:t>No public mentor directory</w:t>
            </w:r>
          </w:p>
        </w:tc>
      </w:tr>
      <w:tr>
        <w:tc>
          <w:tcPr>
            <w:tcW w:type="dxa" w:w="3456"/>
          </w:tcPr>
          <w:p>
            <w:r>
              <w:t>Mentor UI</w:t>
            </w:r>
          </w:p>
        </w:tc>
        <w:tc>
          <w:tcPr>
            <w:tcW w:type="dxa" w:w="3456"/>
          </w:tcPr>
          <w:p>
            <w:r>
              <w:t>Edit own professional profile and availability</w:t>
            </w:r>
          </w:p>
        </w:tc>
        <w:tc>
          <w:tcPr>
            <w:tcW w:type="dxa" w:w="3456"/>
          </w:tcPr>
          <w:p>
            <w:r>
              <w:t>Mentor edits own profile</w:t>
            </w:r>
          </w:p>
        </w:tc>
      </w:tr>
      <w:tr>
        <w:tc>
          <w:tcPr>
            <w:tcW w:type="dxa" w:w="3456"/>
          </w:tcPr>
          <w:p>
            <w:r>
              <w:t>Coordinator/Admin UI</w:t>
            </w:r>
          </w:p>
        </w:tc>
        <w:tc>
          <w:tcPr>
            <w:tcW w:type="dxa" w:w="3456"/>
          </w:tcPr>
          <w:p>
            <w:r>
              <w:t>Review needs, manage mentor records, assign matches, monitor delays</w:t>
            </w:r>
          </w:p>
        </w:tc>
        <w:tc>
          <w:tcPr>
            <w:tcW w:type="dxa" w:w="3456"/>
          </w:tcPr>
          <w:p>
            <w:r>
              <w:t>Role restricted</w:t>
            </w:r>
          </w:p>
        </w:tc>
      </w:tr>
      <w:tr>
        <w:tc>
          <w:tcPr>
            <w:tcW w:type="dxa" w:w="3456"/>
          </w:tcPr>
          <w:p>
            <w:r>
              <w:t>API/workflow</w:t>
            </w:r>
          </w:p>
        </w:tc>
        <w:tc>
          <w:tcPr>
            <w:tcW w:type="dxa" w:w="3456"/>
          </w:tcPr>
          <w:p>
            <w:r>
              <w:t>Authentication, authorization, validation, status transitions, audit</w:t>
            </w:r>
          </w:p>
        </w:tc>
        <w:tc>
          <w:tcPr>
            <w:tcW w:type="dxa" w:w="3456"/>
          </w:tcPr>
          <w:p>
            <w:r>
              <w:t>Proposed only</w:t>
            </w:r>
          </w:p>
        </w:tc>
      </w:tr>
      <w:tr>
        <w:tc>
          <w:tcPr>
            <w:tcW w:type="dxa" w:w="3456"/>
          </w:tcPr>
          <w:p>
            <w:r>
              <w:t>Data layer</w:t>
            </w:r>
          </w:p>
        </w:tc>
        <w:tc>
          <w:tcPr>
            <w:tcW w:type="dxa" w:w="3456"/>
          </w:tcPr>
          <w:p>
            <w:r>
              <w:t>Students, mentors, requests, availability, sessions and feedback</w:t>
            </w:r>
          </w:p>
        </w:tc>
        <w:tc>
          <w:tcPr>
            <w:tcW w:type="dxa" w:w="3456"/>
          </w:tcPr>
          <w:p>
            <w:r>
              <w:t>Relational DB proposed</w:t>
            </w:r>
          </w:p>
        </w:tc>
      </w:tr>
    </w:tbl>
    <w:p>
      <w:r>
        <w:t>Flow: browser UI → authenticated API → validation/workflow → relational database. Enforce authorization server-side.</w:t>
      </w:r>
    </w:p>
    <w:p>
      <w:pPr>
        <w:pStyle w:val="Heading1"/>
      </w:pPr>
      <w:r>
        <w:t>2. Class Diagram</w:t>
      </w:r>
    </w:p>
    <w:p>
      <w:r>
        <w:drawing>
          <wp:inline xmlns:a="http://schemas.openxmlformats.org/drawingml/2006/main" xmlns:pic="http://schemas.openxmlformats.org/drawingml/2006/picture">
            <wp:extent cx="5852160" cy="3121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Database Design</w:t>
      </w:r>
    </w:p>
    <w:p>
      <w:r>
        <w:drawing>
          <wp:inline xmlns:a="http://schemas.openxmlformats.org/drawingml/2006/main" xmlns:pic="http://schemas.openxmlformats.org/drawingml/2006/picture">
            <wp:extent cx="5852160" cy="3121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de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11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Table</w:t>
            </w:r>
          </w:p>
        </w:tc>
        <w:tc>
          <w:tcPr>
            <w:tcW w:type="dxa" w:w="3456"/>
          </w:tcPr>
          <w:p>
            <w:r>
              <w:t>Key fields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STUDENT</w:t>
            </w:r>
          </w:p>
        </w:tc>
        <w:tc>
          <w:tcPr>
            <w:tcW w:type="dxa" w:w="3456"/>
          </w:tcPr>
          <w:p>
            <w:r>
              <w:t>PK student_id; email UNIQUE; goals; skills</w:t>
            </w:r>
          </w:p>
        </w:tc>
        <w:tc>
          <w:tcPr>
            <w:tcW w:type="dxa" w:w="3456"/>
          </w:tcPr>
          <w:p>
            <w:r>
              <w:t>Student needs</w:t>
            </w:r>
          </w:p>
        </w:tc>
      </w:tr>
      <w:tr>
        <w:tc>
          <w:tcPr>
            <w:tcW w:type="dxa" w:w="3456"/>
          </w:tcPr>
          <w:p>
            <w:r>
              <w:t>MENTOR</w:t>
            </w:r>
          </w:p>
        </w:tc>
        <w:tc>
          <w:tcPr>
            <w:tcW w:type="dxa" w:w="3456"/>
          </w:tcPr>
          <w:p>
            <w:r>
              <w:t>PK mentor_id; email UNIQUE; qualifications; experience</w:t>
            </w:r>
          </w:p>
        </w:tc>
        <w:tc>
          <w:tcPr>
            <w:tcW w:type="dxa" w:w="3456"/>
          </w:tcPr>
          <w:p>
            <w:r>
              <w:t>Mentor profile</w:t>
            </w:r>
          </w:p>
        </w:tc>
      </w:tr>
      <w:tr>
        <w:tc>
          <w:tcPr>
            <w:tcW w:type="dxa" w:w="3456"/>
          </w:tcPr>
          <w:p>
            <w:r>
              <w:t>ADMIN_USER</w:t>
            </w:r>
          </w:p>
        </w:tc>
        <w:tc>
          <w:tcPr>
            <w:tcW w:type="dxa" w:w="3456"/>
          </w:tcPr>
          <w:p>
            <w:r>
              <w:t>PK admin_id; email UNIQUE; role</w:t>
            </w:r>
          </w:p>
        </w:tc>
        <w:tc>
          <w:tcPr>
            <w:tcW w:type="dxa" w:w="3456"/>
          </w:tcPr>
          <w:p>
            <w:r>
              <w:t>Admin access</w:t>
            </w:r>
          </w:p>
        </w:tc>
      </w:tr>
      <w:tr>
        <w:tc>
          <w:tcPr>
            <w:tcW w:type="dxa" w:w="3456"/>
          </w:tcPr>
          <w:p>
            <w:r>
              <w:t>MENTORING_REQUEST</w:t>
            </w:r>
          </w:p>
        </w:tc>
        <w:tc>
          <w:tcPr>
            <w:tcW w:type="dxa" w:w="3456"/>
          </w:tcPr>
          <w:p>
            <w:r>
              <w:t>PK request_id; FK student_id; FK mentor_id NULL; status</w:t>
            </w:r>
          </w:p>
        </w:tc>
        <w:tc>
          <w:tcPr>
            <w:tcW w:type="dxa" w:w="3456"/>
          </w:tcPr>
          <w:p>
            <w:r>
              <w:t>Workflow</w:t>
            </w:r>
          </w:p>
        </w:tc>
      </w:tr>
      <w:tr>
        <w:tc>
          <w:tcPr>
            <w:tcW w:type="dxa" w:w="3456"/>
          </w:tcPr>
          <w:p>
            <w:r>
              <w:t>AVAILABILITY_SLOT</w:t>
            </w:r>
          </w:p>
        </w:tc>
        <w:tc>
          <w:tcPr>
            <w:tcW w:type="dxa" w:w="3456"/>
          </w:tcPr>
          <w:p>
            <w:r>
              <w:t>PK slot_id; FK mentor_id; time window</w:t>
            </w:r>
          </w:p>
        </w:tc>
        <w:tc>
          <w:tcPr>
            <w:tcW w:type="dxa" w:w="3456"/>
          </w:tcPr>
          <w:p>
            <w:r>
              <w:t>Availability</w:t>
            </w:r>
          </w:p>
        </w:tc>
      </w:tr>
      <w:tr>
        <w:tc>
          <w:tcPr>
            <w:tcW w:type="dxa" w:w="3456"/>
          </w:tcPr>
          <w:p>
            <w:r>
              <w:t>SESSION_FEEDBACK</w:t>
            </w:r>
          </w:p>
        </w:tc>
        <w:tc>
          <w:tcPr>
            <w:tcW w:type="dxa" w:w="3456"/>
          </w:tcPr>
          <w:p>
            <w:r>
              <w:t>PK session_id; FK request_id UNIQUE; rating/comments</w:t>
            </w:r>
          </w:p>
        </w:tc>
        <w:tc>
          <w:tcPr>
            <w:tcW w:type="dxa" w:w="3456"/>
          </w:tcPr>
          <w:p>
            <w:r>
              <w:t>Session feedback</w:t>
            </w:r>
          </w:p>
        </w:tc>
      </w:tr>
    </w:tbl>
    <w:p>
      <w:pPr>
        <w:pStyle w:val="Heading1"/>
      </w:pPr>
      <w:r>
        <w:t>4. Sprint Schedule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Sprint</w:t>
            </w:r>
          </w:p>
        </w:tc>
        <w:tc>
          <w:tcPr>
            <w:tcW w:type="dxa" w:w="2592"/>
          </w:tcPr>
          <w:p>
            <w:r>
              <w:t>Dates</w:t>
            </w:r>
          </w:p>
        </w:tc>
        <w:tc>
          <w:tcPr>
            <w:tcW w:type="dxa" w:w="2592"/>
          </w:tcPr>
          <w:p>
            <w:r>
              <w:t>Scope</w:t>
            </w:r>
          </w:p>
        </w:tc>
        <w:tc>
          <w:tcPr>
            <w:tcW w:type="dxa" w:w="2592"/>
          </w:tcPr>
          <w:p>
            <w:r>
              <w:t>Exit criteria</w:t>
            </w:r>
          </w:p>
        </w:tc>
      </w:tr>
      <w:tr>
        <w:tc>
          <w:tcPr>
            <w:tcW w:type="dxa" w:w="2592"/>
          </w:tcPr>
          <w:p>
            <w:r>
              <w:t>Sprint 0</w:t>
            </w:r>
          </w:p>
        </w:tc>
        <w:tc>
          <w:tcPr>
            <w:tcW w:type="dxa" w:w="2592"/>
          </w:tcPr>
          <w:p>
            <w:r>
              <w:t>2–6 Nov</w:t>
            </w:r>
          </w:p>
        </w:tc>
        <w:tc>
          <w:tcPr>
            <w:tcW w:type="dxa" w:w="2592"/>
          </w:tcPr>
          <w:p>
            <w:r>
              <w:t>Scope, roles, diagrams, issues</w:t>
            </w:r>
          </w:p>
        </w:tc>
        <w:tc>
          <w:tcPr>
            <w:tcW w:type="dxa" w:w="2592"/>
          </w:tcPr>
          <w:p>
            <w:r>
              <w:t>Baseline reviewed</w:t>
            </w:r>
          </w:p>
        </w:tc>
      </w:tr>
      <w:tr>
        <w:tc>
          <w:tcPr>
            <w:tcW w:type="dxa" w:w="2592"/>
          </w:tcPr>
          <w:p>
            <w:r>
              <w:t>Sprint 1</w:t>
            </w:r>
          </w:p>
        </w:tc>
        <w:tc>
          <w:tcPr>
            <w:tcW w:type="dxa" w:w="2592"/>
          </w:tcPr>
          <w:p>
            <w:r>
              <w:t>9–20 Nov</w:t>
            </w:r>
          </w:p>
        </w:tc>
        <w:tc>
          <w:tcPr>
            <w:tcW w:type="dxa" w:w="2592"/>
          </w:tcPr>
          <w:p>
            <w:r>
              <w:t>Student UI, requests, mentor profile</w:t>
            </w:r>
          </w:p>
        </w:tc>
        <w:tc>
          <w:tcPr>
            <w:tcW w:type="dxa" w:w="2592"/>
          </w:tcPr>
          <w:p>
            <w:r>
              <w:t>Pages reviewed</w:t>
            </w:r>
          </w:p>
        </w:tc>
      </w:tr>
      <w:tr>
        <w:tc>
          <w:tcPr>
            <w:tcW w:type="dxa" w:w="2592"/>
          </w:tcPr>
          <w:p>
            <w:r>
              <w:t>Sprint 2</w:t>
            </w:r>
          </w:p>
        </w:tc>
        <w:tc>
          <w:tcPr>
            <w:tcW w:type="dxa" w:w="2592"/>
          </w:tcPr>
          <w:p>
            <w:r>
              <w:t>23 Nov–4 Dec</w:t>
            </w:r>
          </w:p>
        </w:tc>
        <w:tc>
          <w:tcPr>
            <w:tcW w:type="dxa" w:w="2592"/>
          </w:tcPr>
          <w:p>
            <w:r>
              <w:t>Coordinator UI, data/API, validation</w:t>
            </w:r>
          </w:p>
        </w:tc>
        <w:tc>
          <w:tcPr>
            <w:tcW w:type="dxa" w:w="2592"/>
          </w:tcPr>
          <w:p>
            <w:r>
              <w:t>Design reviewed</w:t>
            </w:r>
          </w:p>
        </w:tc>
      </w:tr>
      <w:tr>
        <w:tc>
          <w:tcPr>
            <w:tcW w:type="dxa" w:w="2592"/>
          </w:tcPr>
          <w:p>
            <w:r>
              <w:t>Hardening</w:t>
            </w:r>
          </w:p>
        </w:tc>
        <w:tc>
          <w:tcPr>
            <w:tcW w:type="dxa" w:w="2592"/>
          </w:tcPr>
          <w:p>
            <w:r>
              <w:t>7–11 Dec</w:t>
            </w:r>
          </w:p>
        </w:tc>
        <w:tc>
          <w:tcPr>
            <w:tcW w:type="dxa" w:w="2592"/>
          </w:tcPr>
          <w:p>
            <w:r>
              <w:t>Testing, report, screenshots, README</w:t>
            </w:r>
          </w:p>
        </w:tc>
        <w:tc>
          <w:tcPr>
            <w:tcW w:type="dxa" w:w="2592"/>
          </w:tcPr>
          <w:p>
            <w:r>
              <w:t>Package reviewed</w:t>
            </w:r>
          </w:p>
        </w:tc>
      </w:tr>
    </w:tbl>
    <w:p>
      <w:r>
        <w:t>Tentative schedule for 2 November–11 December 2026. PM and Scrum Master must discuss it with the whole team before finalizing.</w:t>
      </w:r>
    </w:p>
    <w:p>
      <w:pPr>
        <w:pStyle w:val="Heading1"/>
      </w:pPr>
      <w:r>
        <w:t>5. Scrum Meetings and Minutes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Meeting</w:t>
            </w:r>
          </w:p>
        </w:tc>
        <w:tc>
          <w:tcPr>
            <w:tcW w:type="dxa" w:w="2592"/>
          </w:tcPr>
          <w:p>
            <w:r>
              <w:t>Cadence</w:t>
            </w:r>
          </w:p>
        </w:tc>
        <w:tc>
          <w:tcPr>
            <w:tcW w:type="dxa" w:w="2592"/>
          </w:tcPr>
          <w:p>
            <w:r>
              <w:t>Proposed time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</w:tr>
      <w:tr>
        <w:tc>
          <w:tcPr>
            <w:tcW w:type="dxa" w:w="2592"/>
          </w:tcPr>
          <w:p>
            <w:r>
              <w:t>Planning</w:t>
            </w:r>
          </w:p>
        </w:tc>
        <w:tc>
          <w:tcPr>
            <w:tcW w:type="dxa" w:w="2592"/>
          </w:tcPr>
          <w:p>
            <w:r>
              <w:t>First day of sprint</w:t>
            </w:r>
          </w:p>
        </w:tc>
        <w:tc>
          <w:tcPr>
            <w:tcW w:type="dxa" w:w="2592"/>
          </w:tcPr>
          <w:p>
            <w:r>
              <w:t>Mon 7:30–8:15 PM</w:t>
            </w:r>
          </w:p>
        </w:tc>
        <w:tc>
          <w:tcPr>
            <w:tcW w:type="dxa" w:w="2592"/>
          </w:tcPr>
          <w:p>
            <w:r>
              <w:t>Goal/stories/owners</w:t>
            </w:r>
          </w:p>
        </w:tc>
      </w:tr>
      <w:tr>
        <w:tc>
          <w:tcPr>
            <w:tcW w:type="dxa" w:w="2592"/>
          </w:tcPr>
          <w:p>
            <w:r>
              <w:t>Async stand-up</w:t>
            </w:r>
          </w:p>
        </w:tc>
        <w:tc>
          <w:tcPr>
            <w:tcW w:type="dxa" w:w="2592"/>
          </w:tcPr>
          <w:p>
            <w:r>
              <w:t>Weekdays</w:t>
            </w:r>
          </w:p>
        </w:tc>
        <w:tc>
          <w:tcPr>
            <w:tcW w:type="dxa" w:w="2592"/>
          </w:tcPr>
          <w:p>
            <w:r>
              <w:t>By 10 PM</w:t>
            </w:r>
          </w:p>
        </w:tc>
        <w:tc>
          <w:tcPr>
            <w:tcW w:type="dxa" w:w="2592"/>
          </w:tcPr>
          <w:p>
            <w:r>
              <w:t>Progress/blockers</w:t>
            </w:r>
          </w:p>
        </w:tc>
      </w:tr>
      <w:tr>
        <w:tc>
          <w:tcPr>
            <w:tcW w:type="dxa" w:w="2592"/>
          </w:tcPr>
          <w:p>
            <w:r>
              <w:t>Review</w:t>
            </w:r>
          </w:p>
        </w:tc>
        <w:tc>
          <w:tcPr>
            <w:tcW w:type="dxa" w:w="2592"/>
          </w:tcPr>
          <w:p>
            <w:r>
              <w:t>Last Friday</w:t>
            </w:r>
          </w:p>
        </w:tc>
        <w:tc>
          <w:tcPr>
            <w:tcW w:type="dxa" w:w="2592"/>
          </w:tcPr>
          <w:p>
            <w:r>
              <w:t>7:30–8 PM</w:t>
            </w:r>
          </w:p>
        </w:tc>
        <w:tc>
          <w:tcPr>
            <w:tcW w:type="dxa" w:w="2592"/>
          </w:tcPr>
          <w:p>
            <w:r>
              <w:t>Demo/feedback</w:t>
            </w:r>
          </w:p>
        </w:tc>
      </w:tr>
      <w:tr>
        <w:tc>
          <w:tcPr>
            <w:tcW w:type="dxa" w:w="2592"/>
          </w:tcPr>
          <w:p>
            <w:r>
              <w:t>Retro</w:t>
            </w:r>
          </w:p>
        </w:tc>
        <w:tc>
          <w:tcPr>
            <w:tcW w:type="dxa" w:w="2592"/>
          </w:tcPr>
          <w:p>
            <w:r>
              <w:t>After review</w:t>
            </w:r>
          </w:p>
        </w:tc>
        <w:tc>
          <w:tcPr>
            <w:tcW w:type="dxa" w:w="2592"/>
          </w:tcPr>
          <w:p>
            <w:r>
              <w:t>8–8:30 PM</w:t>
            </w:r>
          </w:p>
        </w:tc>
        <w:tc>
          <w:tcPr>
            <w:tcW w:type="dxa" w:w="2592"/>
          </w:tcPr>
          <w:p>
            <w:r>
              <w:t>Improvement actions</w:t>
            </w:r>
          </w:p>
        </w:tc>
      </w:tr>
      <w:tr>
        <w:tc>
          <w:tcPr>
            <w:tcW w:type="dxa" w:w="2592"/>
          </w:tcPr>
          <w:p>
            <w:r>
              <w:t>Refinement</w:t>
            </w:r>
          </w:p>
        </w:tc>
        <w:tc>
          <w:tcPr>
            <w:tcW w:type="dxa" w:w="2592"/>
          </w:tcPr>
          <w:p>
            <w:r>
              <w:t>Wednesday</w:t>
            </w:r>
          </w:p>
        </w:tc>
        <w:tc>
          <w:tcPr>
            <w:tcW w:type="dxa" w:w="2592"/>
          </w:tcPr>
          <w:p>
            <w:r>
              <w:t>7:30–8 PM</w:t>
            </w:r>
          </w:p>
        </w:tc>
        <w:tc>
          <w:tcPr>
            <w:tcW w:type="dxa" w:w="2592"/>
          </w:tcPr>
          <w:p>
            <w:r>
              <w:t>Clarify backlog</w:t>
            </w:r>
          </w:p>
        </w:tc>
      </w:tr>
    </w:tbl>
    <w:p>
      <w:r>
        <w:t>Minutes template: Date; attendees; facilitator; sprint goal; decisions; progress; blockers/risks; actions with owners and due dates; next meeting. Record actual minutes after meetings.</w:t>
      </w:r>
    </w:p>
    <w:p>
      <w:pPr>
        <w:pStyle w:val="Heading1"/>
      </w:pPr>
      <w:r>
        <w:t>6. Gantt Chart</w:t>
      </w:r>
    </w:p>
    <w:p>
      <w:r>
        <w:drawing>
          <wp:inline xmlns:a="http://schemas.openxmlformats.org/drawingml/2006/main" xmlns:pic="http://schemas.openxmlformats.org/drawingml/2006/picture">
            <wp:extent cx="5852160" cy="29650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Kanban Board</w:t>
      </w:r>
    </w:p>
    <w:p>
      <w:r>
        <w:drawing>
          <wp:inline xmlns:a="http://schemas.openxmlformats.org/drawingml/2006/main" xmlns:pic="http://schemas.openxmlformats.org/drawingml/2006/picture">
            <wp:extent cx="5852160" cy="31991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9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Frontend Screenshots</w:t>
      </w:r>
    </w:p>
    <w:p>
      <w:r>
        <w:t>Static UI mockups only. Replace with real browser screenshots after implementation.</w:t>
      </w:r>
    </w:p>
    <w:p>
      <w:pPr>
        <w:pStyle w:val="Heading2"/>
      </w:pPr>
      <w:r>
        <w:t>Student dashboard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udent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Assigned mentor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ssigned_men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Request tracking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quest_trac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Mentor profile editor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ntor_profile_ed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Coordinator dashboard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ordinator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Frontend Code and README</w:t>
      </w:r>
    </w:p>
    <w:p>
      <w:r>
        <w:t>Unzip frontend ZIP, open frontend/index.html in a modern browser. No install required. Prototype uses sample data and has no backend, database, authentication or persistence.</w:t>
      </w:r>
    </w:p>
    <w:p>
      <w:pPr>
        <w:pStyle w:val="Heading1"/>
      </w:pPr>
      <w:r>
        <w:t>10. Risks and Open Questions</w:t>
      </w:r>
    </w:p>
    <w:p>
      <w:pPr>
        <w:pStyle w:val="ListBullet"/>
      </w:pPr>
      <w:r>
        <w:t>Confirm profile-edit permissions and roles.</w:t>
      </w:r>
    </w:p>
    <w:p>
      <w:pPr>
        <w:pStyle w:val="ListBullet"/>
      </w:pPr>
      <w:r>
        <w:t>Confirm request status transitions and rematch process.</w:t>
      </w:r>
    </w:p>
    <w:p>
      <w:pPr>
        <w:pStyle w:val="ListBullet"/>
      </w:pPr>
      <w:r>
        <w:t>Confirm scheduling workflow and notifications.</w:t>
      </w:r>
    </w:p>
    <w:p>
      <w:pPr>
        <w:pStyle w:val="ListBullet"/>
      </w:pPr>
      <w:r>
        <w:t>Define privacy, retention and audit requirements.</w:t>
      </w:r>
    </w:p>
    <w:p>
      <w:pPr>
        <w:pStyle w:val="ListBullet"/>
      </w:pPr>
      <w:r>
        <w:t>Confirm technical stack and authentication.</w:t>
      </w:r>
    </w:p>
    <w:p>
      <w:pPr>
        <w:pStyle w:val="ListBullet"/>
      </w:pPr>
      <w:r>
        <w:t>Confirm team capacity, dates and code reviewer.</w:t>
      </w:r>
    </w:p>
    <w:p>
      <w:pPr>
        <w:pStyle w:val="Heading1"/>
      </w:pPr>
      <w:r>
        <w:t>11. Submission Checklist</w:t>
      </w:r>
    </w:p>
    <w:p>
      <w:r>
        <w:t>☐ Component design</w:t>
      </w:r>
    </w:p>
    <w:p>
      <w:r>
        <w:t>☐ Class diagram</w:t>
      </w:r>
    </w:p>
    <w:p>
      <w:r>
        <w:t>☐ Database design</w:t>
      </w:r>
    </w:p>
    <w:p>
      <w:r>
        <w:t>☐ Sprint schedule</w:t>
      </w:r>
    </w:p>
    <w:p>
      <w:r>
        <w:t>☐ Actual Scrum minutes</w:t>
      </w:r>
    </w:p>
    <w:p>
      <w:r>
        <w:t>☐ Gantt screenshot</w:t>
      </w:r>
    </w:p>
    <w:p>
      <w:r>
        <w:t>☐ Live Kanban screenshot</w:t>
      </w:r>
    </w:p>
    <w:p>
      <w:r>
        <w:t>☐ Real frontend screenshots</w:t>
      </w:r>
    </w:p>
    <w:p>
      <w:r>
        <w:t>☐ Frontend ZIP and README</w:t>
      </w:r>
    </w:p>
    <w:p>
      <w:r>
        <w:t>☐ Code reviewer assigned</w:t>
      </w:r>
    </w:p>
    <w:p>
      <w:r>
        <w:t>☐ Team schedule approval</w:t>
      </w:r>
    </w:p>
    <w:p>
      <w:r>
        <w:t>☐ TA/client feedback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