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766340" w:rsidP="009D6E34">
      <w:pPr>
        <w:spacing w:line="276" w:lineRule="auto"/>
        <w:jc w:val="both"/>
        <w:rPr>
          <w:sz w:val="40"/>
          <w:szCs w:val="40"/>
        </w:rPr>
      </w:pPr>
      <w:r w:rsidRPr="00214980">
        <w:rPr>
          <w:sz w:val="40"/>
          <w:szCs w:val="40"/>
        </w:rPr>
        <w:t>&lt;&lt;</w:t>
      </w:r>
      <w:r w:rsidR="0003072B" w:rsidRPr="00214980">
        <w:rPr>
          <w:sz w:val="40"/>
          <w:szCs w:val="40"/>
        </w:rPr>
        <w:t>Ineco</w:t>
      </w:r>
      <w:r w:rsidR="00603E7A" w:rsidRPr="00214980">
        <w:rPr>
          <w:sz w:val="40"/>
          <w:szCs w:val="40"/>
        </w:rPr>
        <w:t>Online</w:t>
      </w:r>
      <w:r w:rsidRPr="00214980">
        <w:rPr>
          <w:sz w:val="40"/>
          <w:szCs w:val="40"/>
        </w:rPr>
        <w:t>&gt;&gt; TEST PLAN</w:t>
      </w:r>
    </w:p>
    <w:p w:rsidR="0003072B" w:rsidRPr="00214980" w:rsidRDefault="0003072B" w:rsidP="009D6E34">
      <w:pPr>
        <w:spacing w:line="276" w:lineRule="auto"/>
        <w:jc w:val="both"/>
      </w:pPr>
    </w:p>
    <w:p w:rsidR="00603E7A" w:rsidRPr="00214980" w:rsidRDefault="00603E7A" w:rsidP="009D6E34">
      <w:pPr>
        <w:spacing w:line="276" w:lineRule="auto"/>
        <w:jc w:val="both"/>
        <w:rPr>
          <w:sz w:val="40"/>
          <w:szCs w:val="40"/>
        </w:rPr>
      </w:pPr>
      <w:r w:rsidRPr="00214980">
        <w:rPr>
          <w:sz w:val="40"/>
          <w:szCs w:val="40"/>
        </w:rPr>
        <w:t>Software Requirements Specification</w:t>
      </w:r>
    </w:p>
    <w:p w:rsidR="00603E7A" w:rsidRPr="00214980" w:rsidRDefault="00603E7A" w:rsidP="009D6E34">
      <w:pPr>
        <w:spacing w:line="276" w:lineRule="auto"/>
        <w:jc w:val="both"/>
        <w:rPr>
          <w:sz w:val="40"/>
          <w:szCs w:val="40"/>
        </w:rPr>
      </w:pPr>
    </w:p>
    <w:p w:rsidR="00603E7A" w:rsidRPr="00214980" w:rsidRDefault="00766340" w:rsidP="009D6E34">
      <w:pPr>
        <w:spacing w:line="276" w:lineRule="auto"/>
        <w:jc w:val="both"/>
        <w:rPr>
          <w:sz w:val="40"/>
          <w:szCs w:val="40"/>
        </w:rPr>
      </w:pPr>
      <w:r w:rsidRPr="00214980">
        <w:rPr>
          <w:sz w:val="40"/>
          <w:szCs w:val="40"/>
        </w:rPr>
        <w:t>RELEASE 01</w:t>
      </w:r>
    </w:p>
    <w:p w:rsidR="00603E7A" w:rsidRPr="00214980" w:rsidRDefault="00603E7A" w:rsidP="009D6E34">
      <w:pPr>
        <w:spacing w:line="276" w:lineRule="auto"/>
        <w:jc w:val="both"/>
        <w:rPr>
          <w:sz w:val="40"/>
          <w:szCs w:val="40"/>
        </w:rPr>
      </w:pPr>
    </w:p>
    <w:p w:rsidR="00603E7A" w:rsidRPr="00214980" w:rsidRDefault="00C77CB3" w:rsidP="009D6E34">
      <w:pPr>
        <w:spacing w:line="276" w:lineRule="auto"/>
        <w:jc w:val="both"/>
        <w:rPr>
          <w:sz w:val="40"/>
          <w:szCs w:val="40"/>
        </w:rPr>
      </w:pPr>
      <w:r w:rsidRPr="00214980">
        <w:rPr>
          <w:sz w:val="40"/>
          <w:szCs w:val="40"/>
        </w:rPr>
        <w:t>&lt;&lt;17/05/21-</w:t>
      </w:r>
      <w:r w:rsidR="00603E7A" w:rsidRPr="00214980">
        <w:rPr>
          <w:sz w:val="40"/>
          <w:szCs w:val="40"/>
        </w:rPr>
        <w:t>17/11/21</w:t>
      </w:r>
      <w:r w:rsidRPr="00214980">
        <w:rPr>
          <w:sz w:val="40"/>
          <w:szCs w:val="40"/>
        </w:rPr>
        <w:t>&gt;&gt;</w:t>
      </w: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603E7A" w:rsidRPr="00214980" w:rsidRDefault="00603E7A" w:rsidP="009D6E34">
      <w:pPr>
        <w:spacing w:line="276" w:lineRule="auto"/>
        <w:jc w:val="both"/>
      </w:pPr>
      <w:r w:rsidRPr="00214980">
        <w:t xml:space="preserve">PREPARED FOR </w:t>
      </w:r>
    </w:p>
    <w:p w:rsidR="0003072B" w:rsidRPr="00214980" w:rsidRDefault="00603E7A" w:rsidP="009D6E34">
      <w:pPr>
        <w:spacing w:line="276" w:lineRule="auto"/>
        <w:jc w:val="both"/>
      </w:pPr>
      <w:r w:rsidRPr="00214980">
        <w:t>ONLINE.INECOBANK.AM</w:t>
      </w:r>
    </w:p>
    <w:p w:rsidR="004B2E6C" w:rsidRPr="00214980" w:rsidRDefault="004B2E6C" w:rsidP="009D6E34">
      <w:pPr>
        <w:spacing w:line="276" w:lineRule="auto"/>
        <w:jc w:val="both"/>
        <w:rPr>
          <w:sz w:val="32"/>
          <w:szCs w:val="32"/>
        </w:rPr>
      </w:pPr>
    </w:p>
    <w:p w:rsidR="004B2E6C" w:rsidRPr="00214980" w:rsidRDefault="004B2E6C" w:rsidP="009D6E34">
      <w:pPr>
        <w:spacing w:line="276" w:lineRule="auto"/>
        <w:jc w:val="both"/>
        <w:rPr>
          <w:sz w:val="32"/>
          <w:szCs w:val="32"/>
        </w:rPr>
      </w:pPr>
    </w:p>
    <w:p w:rsidR="004B2E6C" w:rsidRPr="00214980" w:rsidRDefault="004B2E6C" w:rsidP="009D6E34">
      <w:pPr>
        <w:spacing w:line="276" w:lineRule="auto"/>
        <w:jc w:val="both"/>
        <w:rPr>
          <w:sz w:val="32"/>
          <w:szCs w:val="32"/>
        </w:rPr>
      </w:pPr>
    </w:p>
    <w:p w:rsidR="004B2E6C" w:rsidRPr="00214980" w:rsidRDefault="004B2E6C" w:rsidP="009D6E34">
      <w:pPr>
        <w:spacing w:line="276" w:lineRule="auto"/>
        <w:jc w:val="both"/>
        <w:rPr>
          <w:sz w:val="32"/>
          <w:szCs w:val="32"/>
        </w:rPr>
      </w:pPr>
    </w:p>
    <w:p w:rsidR="004B2E6C" w:rsidRPr="00214980" w:rsidRDefault="004B2E6C" w:rsidP="009D6E34">
      <w:pPr>
        <w:spacing w:line="276" w:lineRule="auto"/>
        <w:jc w:val="both"/>
        <w:rPr>
          <w:sz w:val="32"/>
          <w:szCs w:val="32"/>
        </w:rPr>
      </w:pPr>
    </w:p>
    <w:p w:rsidR="004B2E6C" w:rsidRPr="00214980" w:rsidRDefault="004B2E6C" w:rsidP="009D6E34">
      <w:pPr>
        <w:spacing w:line="276" w:lineRule="auto"/>
        <w:jc w:val="both"/>
        <w:rPr>
          <w:sz w:val="32"/>
          <w:szCs w:val="32"/>
        </w:rPr>
      </w:pPr>
    </w:p>
    <w:p w:rsidR="004B2E6C" w:rsidRPr="00214980" w:rsidRDefault="004B2E6C" w:rsidP="009D6E34">
      <w:pPr>
        <w:spacing w:line="276" w:lineRule="auto"/>
        <w:jc w:val="both"/>
        <w:rPr>
          <w:sz w:val="32"/>
          <w:szCs w:val="32"/>
        </w:rPr>
      </w:pPr>
    </w:p>
    <w:p w:rsidR="004B2E6C" w:rsidRPr="00214980" w:rsidRDefault="004B2E6C" w:rsidP="009D6E34">
      <w:pPr>
        <w:spacing w:line="276" w:lineRule="auto"/>
        <w:jc w:val="both"/>
        <w:rPr>
          <w:sz w:val="32"/>
          <w:szCs w:val="32"/>
        </w:rPr>
      </w:pPr>
    </w:p>
    <w:p w:rsidR="0003072B" w:rsidRPr="00214980" w:rsidRDefault="00603E7A" w:rsidP="004B2E6C">
      <w:pPr>
        <w:spacing w:line="276" w:lineRule="auto"/>
        <w:jc w:val="center"/>
        <w:rPr>
          <w:sz w:val="32"/>
          <w:szCs w:val="32"/>
        </w:rPr>
      </w:pPr>
      <w:r w:rsidRPr="00214980">
        <w:rPr>
          <w:sz w:val="32"/>
          <w:szCs w:val="32"/>
        </w:rPr>
        <w:t>TABLE OF CONTENTS</w:t>
      </w:r>
    </w:p>
    <w:p w:rsidR="0003072B" w:rsidRPr="00214980" w:rsidRDefault="0003072B" w:rsidP="009D6E34">
      <w:pPr>
        <w:spacing w:line="276" w:lineRule="auto"/>
        <w:jc w:val="both"/>
      </w:pPr>
    </w:p>
    <w:p w:rsidR="00603E7A" w:rsidRPr="00214980" w:rsidRDefault="00603E7A" w:rsidP="009D6E34">
      <w:pPr>
        <w:spacing w:line="276" w:lineRule="auto"/>
        <w:jc w:val="both"/>
      </w:pPr>
    </w:p>
    <w:p w:rsidR="00603E7A" w:rsidRPr="00214980" w:rsidRDefault="00603E7A" w:rsidP="009D6E34">
      <w:pPr>
        <w:pStyle w:val="a7"/>
        <w:numPr>
          <w:ilvl w:val="0"/>
          <w:numId w:val="2"/>
        </w:numPr>
        <w:spacing w:line="276" w:lineRule="auto"/>
        <w:jc w:val="both"/>
        <w:rPr>
          <w:b/>
          <w:bCs/>
          <w:sz w:val="28"/>
          <w:szCs w:val="28"/>
        </w:rPr>
      </w:pPr>
      <w:r w:rsidRPr="00214980">
        <w:rPr>
          <w:b/>
          <w:bCs/>
          <w:sz w:val="28"/>
          <w:szCs w:val="28"/>
        </w:rPr>
        <w:t>INTRODUCTION</w:t>
      </w:r>
    </w:p>
    <w:p w:rsidR="00603E7A" w:rsidRPr="006F64EC" w:rsidRDefault="00603E7A" w:rsidP="009D6E34">
      <w:pPr>
        <w:pStyle w:val="a7"/>
        <w:spacing w:line="276" w:lineRule="auto"/>
        <w:jc w:val="both"/>
      </w:pPr>
      <w:r w:rsidRPr="00214980">
        <w:rPr>
          <w:b/>
          <w:bCs/>
        </w:rPr>
        <w:t>1.1</w:t>
      </w:r>
      <w:r w:rsidRPr="00214980">
        <w:t xml:space="preserve"> P</w:t>
      </w:r>
      <w:r w:rsidR="005471D4" w:rsidRPr="00214980">
        <w:t>urpose</w:t>
      </w:r>
      <w:r w:rsidR="00D45896" w:rsidRPr="006F64EC">
        <w:t>………………………………………………………………………………</w:t>
      </w:r>
      <w:r w:rsidR="006F64EC">
        <w:t>3</w:t>
      </w:r>
    </w:p>
    <w:p w:rsidR="005471D4" w:rsidRPr="00214980" w:rsidRDefault="005471D4" w:rsidP="003D6352">
      <w:pPr>
        <w:pStyle w:val="a8"/>
        <w:spacing w:before="0" w:beforeAutospacing="0" w:after="0" w:afterAutospacing="0" w:line="276" w:lineRule="auto"/>
        <w:ind w:left="360"/>
        <w:jc w:val="both"/>
        <w:rPr>
          <w:color w:val="000000"/>
        </w:rPr>
      </w:pPr>
      <w:r w:rsidRPr="00214980">
        <w:rPr>
          <w:b/>
          <w:bCs/>
          <w:color w:val="000000"/>
        </w:rPr>
        <w:t>1.2</w:t>
      </w:r>
      <w:r w:rsidRPr="00214980">
        <w:rPr>
          <w:color w:val="000000"/>
        </w:rPr>
        <w:t xml:space="preserve"> Scope</w:t>
      </w:r>
      <w:r w:rsidR="00D45896" w:rsidRPr="00214980">
        <w:rPr>
          <w:color w:val="000000"/>
        </w:rPr>
        <w:t>………………………………………………………………………………...</w:t>
      </w:r>
      <w:r w:rsidR="006F64EC">
        <w:rPr>
          <w:color w:val="000000"/>
        </w:rPr>
        <w:t>3</w:t>
      </w:r>
    </w:p>
    <w:p w:rsidR="00E805CC" w:rsidRPr="00214980" w:rsidRDefault="00E805CC" w:rsidP="009D6E34">
      <w:pPr>
        <w:pStyle w:val="a8"/>
        <w:spacing w:before="0" w:beforeAutospacing="0" w:after="0" w:afterAutospacing="0" w:line="276" w:lineRule="auto"/>
        <w:ind w:left="360"/>
        <w:jc w:val="both"/>
        <w:rPr>
          <w:color w:val="000000"/>
        </w:rPr>
      </w:pPr>
      <w:r w:rsidRPr="00214980">
        <w:rPr>
          <w:b/>
          <w:bCs/>
          <w:color w:val="000000"/>
        </w:rPr>
        <w:t>2.</w:t>
      </w:r>
      <w:r w:rsidRPr="00214980">
        <w:rPr>
          <w:b/>
          <w:bCs/>
          <w:color w:val="000000"/>
          <w:sz w:val="28"/>
          <w:szCs w:val="28"/>
        </w:rPr>
        <w:t>Test Item</w:t>
      </w:r>
    </w:p>
    <w:p w:rsidR="00E805CC" w:rsidRPr="006F64EC" w:rsidRDefault="00E805CC" w:rsidP="009D6E34">
      <w:pPr>
        <w:pStyle w:val="a8"/>
        <w:spacing w:before="0" w:beforeAutospacing="0" w:after="0" w:afterAutospacing="0" w:line="276" w:lineRule="auto"/>
        <w:ind w:left="360"/>
        <w:jc w:val="both"/>
        <w:rPr>
          <w:color w:val="000000"/>
        </w:rPr>
      </w:pPr>
      <w:r w:rsidRPr="00214980">
        <w:rPr>
          <w:b/>
          <w:bCs/>
          <w:color w:val="000000"/>
        </w:rPr>
        <w:t>2.1</w:t>
      </w:r>
      <w:r w:rsidR="00766340" w:rsidRPr="00214980">
        <w:rPr>
          <w:color w:val="000000"/>
        </w:rPr>
        <w:t xml:space="preserve"> Project description</w:t>
      </w:r>
      <w:r w:rsidR="00D45896" w:rsidRPr="006F64EC">
        <w:rPr>
          <w:color w:val="000000"/>
        </w:rPr>
        <w:t>…………………………………………………………………..</w:t>
      </w:r>
      <w:r w:rsidR="006F64EC">
        <w:rPr>
          <w:color w:val="000000"/>
        </w:rPr>
        <w:t>3</w:t>
      </w:r>
    </w:p>
    <w:p w:rsidR="00766340" w:rsidRPr="00F7583A" w:rsidRDefault="00E805CC" w:rsidP="00F7583A">
      <w:pPr>
        <w:pStyle w:val="a8"/>
        <w:spacing w:before="0" w:beforeAutospacing="0" w:after="0" w:afterAutospacing="0" w:line="276" w:lineRule="auto"/>
        <w:ind w:left="360"/>
        <w:jc w:val="both"/>
        <w:rPr>
          <w:color w:val="000000"/>
        </w:rPr>
      </w:pPr>
      <w:r w:rsidRPr="00214980">
        <w:rPr>
          <w:b/>
          <w:bCs/>
          <w:color w:val="000000"/>
        </w:rPr>
        <w:t>2.2</w:t>
      </w:r>
      <w:r w:rsidR="00766340" w:rsidRPr="00214980">
        <w:rPr>
          <w:color w:val="000000"/>
        </w:rPr>
        <w:t xml:space="preserve"> Items to be tested/Not tested</w:t>
      </w:r>
      <w:r w:rsidR="00D45896" w:rsidRPr="00214980">
        <w:rPr>
          <w:color w:val="000000"/>
        </w:rPr>
        <w:t>………………………………………………………</w:t>
      </w:r>
      <w:r w:rsidR="006F64EC">
        <w:rPr>
          <w:color w:val="000000"/>
        </w:rPr>
        <w:t>…3</w:t>
      </w:r>
    </w:p>
    <w:p w:rsidR="00766340" w:rsidRPr="00214980" w:rsidRDefault="00766340" w:rsidP="009D6E34">
      <w:pPr>
        <w:pStyle w:val="a8"/>
        <w:spacing w:before="0" w:beforeAutospacing="0" w:after="0" w:afterAutospacing="0" w:line="276" w:lineRule="auto"/>
        <w:ind w:left="360"/>
        <w:jc w:val="both"/>
        <w:rPr>
          <w:color w:val="000000"/>
        </w:rPr>
      </w:pPr>
      <w:r w:rsidRPr="00214980">
        <w:rPr>
          <w:b/>
          <w:bCs/>
          <w:color w:val="000000"/>
        </w:rPr>
        <w:t>2.</w:t>
      </w:r>
      <w:r w:rsidR="00F7583A">
        <w:rPr>
          <w:b/>
          <w:bCs/>
          <w:color w:val="000000"/>
        </w:rPr>
        <w:t>3</w:t>
      </w:r>
      <w:r w:rsidR="00F7583A">
        <w:rPr>
          <w:color w:val="000000"/>
        </w:rPr>
        <w:t xml:space="preserve"> Test Deliverables</w:t>
      </w:r>
      <w:r w:rsidR="00D45896" w:rsidRPr="00214980">
        <w:rPr>
          <w:color w:val="000000"/>
        </w:rPr>
        <w:t>……………………………………………………………</w:t>
      </w:r>
      <w:r w:rsidR="006F64EC">
        <w:rPr>
          <w:color w:val="000000"/>
        </w:rPr>
        <w:t>……….5</w:t>
      </w:r>
    </w:p>
    <w:p w:rsidR="00766340" w:rsidRPr="00F7583A" w:rsidRDefault="00766340" w:rsidP="009D6E34">
      <w:pPr>
        <w:pStyle w:val="a8"/>
        <w:spacing w:before="0" w:beforeAutospacing="0" w:after="0" w:afterAutospacing="0" w:line="276" w:lineRule="auto"/>
        <w:ind w:left="360"/>
        <w:jc w:val="both"/>
        <w:rPr>
          <w:color w:val="000000"/>
        </w:rPr>
      </w:pPr>
      <w:r w:rsidRPr="00214980">
        <w:rPr>
          <w:b/>
          <w:bCs/>
          <w:color w:val="000000"/>
        </w:rPr>
        <w:t>2.</w:t>
      </w:r>
      <w:r w:rsidR="00F7583A">
        <w:rPr>
          <w:b/>
          <w:bCs/>
          <w:color w:val="000000"/>
        </w:rPr>
        <w:t>4</w:t>
      </w:r>
      <w:r w:rsidRPr="00214980">
        <w:rPr>
          <w:color w:val="000000"/>
        </w:rPr>
        <w:t xml:space="preserve"> Staffing / training Needs</w:t>
      </w:r>
      <w:r w:rsidR="00D45896" w:rsidRPr="00F7583A">
        <w:rPr>
          <w:color w:val="000000"/>
        </w:rPr>
        <w:t>……………………………………………………………</w:t>
      </w:r>
      <w:r w:rsidR="006F64EC">
        <w:rPr>
          <w:color w:val="000000"/>
        </w:rPr>
        <w:t>..6</w:t>
      </w:r>
    </w:p>
    <w:p w:rsidR="00766340" w:rsidRPr="00214980" w:rsidRDefault="00766340" w:rsidP="009D6E34">
      <w:pPr>
        <w:pStyle w:val="a8"/>
        <w:spacing w:before="0" w:beforeAutospacing="0" w:after="0" w:afterAutospacing="0" w:line="276" w:lineRule="auto"/>
        <w:ind w:left="360"/>
        <w:jc w:val="both"/>
        <w:rPr>
          <w:b/>
          <w:bCs/>
          <w:color w:val="000000"/>
        </w:rPr>
      </w:pPr>
      <w:r w:rsidRPr="00214980">
        <w:rPr>
          <w:b/>
          <w:bCs/>
          <w:color w:val="000000"/>
        </w:rPr>
        <w:t xml:space="preserve">3. </w:t>
      </w:r>
      <w:r w:rsidRPr="00214980">
        <w:rPr>
          <w:b/>
          <w:bCs/>
          <w:color w:val="000000"/>
          <w:sz w:val="28"/>
          <w:szCs w:val="28"/>
        </w:rPr>
        <w:t>Risk and mitigation</w:t>
      </w:r>
    </w:p>
    <w:p w:rsidR="00766340" w:rsidRPr="006F64EC" w:rsidRDefault="00766340" w:rsidP="009D6E34">
      <w:pPr>
        <w:pStyle w:val="a8"/>
        <w:spacing w:before="0" w:beforeAutospacing="0" w:after="0" w:afterAutospacing="0" w:line="276" w:lineRule="auto"/>
        <w:ind w:left="360"/>
        <w:jc w:val="both"/>
        <w:rPr>
          <w:color w:val="000000"/>
        </w:rPr>
      </w:pPr>
      <w:r w:rsidRPr="00214980">
        <w:rPr>
          <w:b/>
          <w:bCs/>
          <w:color w:val="000000"/>
        </w:rPr>
        <w:t xml:space="preserve">     3.1 </w:t>
      </w:r>
      <w:r w:rsidRPr="00214980">
        <w:rPr>
          <w:color w:val="000000"/>
        </w:rPr>
        <w:t>Test Risks/issues</w:t>
      </w:r>
      <w:r w:rsidR="00D45896" w:rsidRPr="00214980">
        <w:rPr>
          <w:color w:val="000000"/>
        </w:rPr>
        <w:t>……………………………………………………………</w:t>
      </w:r>
      <w:r w:rsidR="00D45896" w:rsidRPr="00CC345D">
        <w:rPr>
          <w:color w:val="000000"/>
        </w:rPr>
        <w:t>………</w:t>
      </w:r>
      <w:r w:rsidR="006F64EC" w:rsidRPr="00CC345D">
        <w:rPr>
          <w:color w:val="000000"/>
        </w:rPr>
        <w:t>…</w:t>
      </w:r>
      <w:r w:rsidR="006F64EC">
        <w:rPr>
          <w:color w:val="000000"/>
        </w:rPr>
        <w:t>6</w:t>
      </w:r>
    </w:p>
    <w:p w:rsidR="00766340" w:rsidRPr="00214980" w:rsidRDefault="00766340" w:rsidP="009D6E34">
      <w:pPr>
        <w:pStyle w:val="a8"/>
        <w:spacing w:before="0" w:beforeAutospacing="0" w:after="0" w:afterAutospacing="0" w:line="276" w:lineRule="auto"/>
        <w:ind w:left="360"/>
        <w:jc w:val="both"/>
        <w:rPr>
          <w:b/>
          <w:bCs/>
          <w:color w:val="000000"/>
        </w:rPr>
      </w:pPr>
      <w:r w:rsidRPr="00214980">
        <w:rPr>
          <w:b/>
          <w:bCs/>
          <w:color w:val="000000"/>
        </w:rPr>
        <w:t xml:space="preserve">4. </w:t>
      </w:r>
      <w:r w:rsidRPr="00214980">
        <w:rPr>
          <w:b/>
          <w:bCs/>
          <w:color w:val="000000"/>
          <w:sz w:val="28"/>
          <w:szCs w:val="28"/>
        </w:rPr>
        <w:t>Test Environment and infrastructure</w:t>
      </w:r>
    </w:p>
    <w:p w:rsidR="00766340" w:rsidRPr="006F64EC" w:rsidRDefault="00766340" w:rsidP="009D6E34">
      <w:pPr>
        <w:pStyle w:val="a8"/>
        <w:spacing w:before="0" w:beforeAutospacing="0" w:after="0" w:afterAutospacing="0" w:line="276" w:lineRule="auto"/>
        <w:ind w:left="360"/>
        <w:jc w:val="both"/>
        <w:rPr>
          <w:color w:val="000000"/>
        </w:rPr>
      </w:pPr>
      <w:r w:rsidRPr="00214980">
        <w:rPr>
          <w:b/>
          <w:bCs/>
          <w:color w:val="000000"/>
        </w:rPr>
        <w:t xml:space="preserve">    4.1 </w:t>
      </w:r>
      <w:r w:rsidRPr="00214980">
        <w:rPr>
          <w:color w:val="000000"/>
        </w:rPr>
        <w:t>Required infrastructure</w:t>
      </w:r>
      <w:r w:rsidR="00D45896" w:rsidRPr="00214980">
        <w:rPr>
          <w:color w:val="000000"/>
        </w:rPr>
        <w:t>………………………………………………………………</w:t>
      </w:r>
      <w:r w:rsidR="006F64EC" w:rsidRPr="00CC345D">
        <w:rPr>
          <w:color w:val="000000"/>
        </w:rPr>
        <w:t>…</w:t>
      </w:r>
      <w:r w:rsidR="006F64EC">
        <w:rPr>
          <w:color w:val="000000"/>
        </w:rPr>
        <w:t>6</w:t>
      </w:r>
    </w:p>
    <w:p w:rsidR="00766340" w:rsidRPr="00214980" w:rsidRDefault="00766340" w:rsidP="009D6E34">
      <w:pPr>
        <w:pStyle w:val="a8"/>
        <w:spacing w:before="0" w:beforeAutospacing="0" w:after="0" w:afterAutospacing="0" w:line="276" w:lineRule="auto"/>
        <w:ind w:left="360"/>
        <w:jc w:val="both"/>
        <w:rPr>
          <w:b/>
          <w:bCs/>
          <w:color w:val="000000"/>
        </w:rPr>
      </w:pPr>
      <w:r w:rsidRPr="00214980">
        <w:rPr>
          <w:b/>
          <w:bCs/>
          <w:color w:val="000000"/>
        </w:rPr>
        <w:t xml:space="preserve">5. </w:t>
      </w:r>
      <w:r w:rsidRPr="00214980">
        <w:rPr>
          <w:b/>
          <w:bCs/>
          <w:color w:val="000000"/>
          <w:sz w:val="28"/>
          <w:szCs w:val="28"/>
        </w:rPr>
        <w:t>Roles and responsibilities</w:t>
      </w:r>
    </w:p>
    <w:p w:rsidR="00C77CB3" w:rsidRPr="006F64EC" w:rsidRDefault="00C77CB3" w:rsidP="009D6E34">
      <w:pPr>
        <w:pStyle w:val="a8"/>
        <w:spacing w:before="0" w:beforeAutospacing="0" w:after="0" w:afterAutospacing="0" w:line="276" w:lineRule="auto"/>
        <w:ind w:left="360"/>
        <w:jc w:val="both"/>
        <w:rPr>
          <w:b/>
          <w:bCs/>
          <w:color w:val="000000"/>
        </w:rPr>
      </w:pPr>
      <w:r w:rsidRPr="00214980">
        <w:rPr>
          <w:b/>
          <w:bCs/>
          <w:color w:val="000000"/>
        </w:rPr>
        <w:t xml:space="preserve">    5.1 </w:t>
      </w:r>
      <w:r w:rsidRPr="00214980">
        <w:rPr>
          <w:color w:val="000000"/>
        </w:rPr>
        <w:t>Roles and assigned responsibilities</w:t>
      </w:r>
      <w:r w:rsidR="00D45896" w:rsidRPr="00214980">
        <w:rPr>
          <w:color w:val="000000"/>
        </w:rPr>
        <w:t>…………………………………………………</w:t>
      </w:r>
      <w:r w:rsidR="006F64EC">
        <w:rPr>
          <w:color w:val="000000"/>
        </w:rPr>
        <w:t>….7</w:t>
      </w:r>
    </w:p>
    <w:p w:rsidR="00C77CB3" w:rsidRPr="00214980" w:rsidRDefault="00C77CB3" w:rsidP="009D6E34">
      <w:pPr>
        <w:pStyle w:val="a8"/>
        <w:spacing w:before="0" w:beforeAutospacing="0" w:after="0" w:afterAutospacing="0" w:line="276" w:lineRule="auto"/>
        <w:ind w:left="360"/>
        <w:jc w:val="both"/>
        <w:rPr>
          <w:b/>
          <w:bCs/>
          <w:color w:val="000000"/>
        </w:rPr>
      </w:pPr>
      <w:r w:rsidRPr="00214980">
        <w:rPr>
          <w:b/>
          <w:bCs/>
          <w:color w:val="000000"/>
        </w:rPr>
        <w:t xml:space="preserve">    5.2 </w:t>
      </w:r>
      <w:r w:rsidRPr="00214980">
        <w:rPr>
          <w:color w:val="000000"/>
        </w:rPr>
        <w:t>Test Team leader</w:t>
      </w:r>
      <w:r w:rsidR="00D45896" w:rsidRPr="00214980">
        <w:rPr>
          <w:color w:val="000000"/>
        </w:rPr>
        <w:t>……………………………………………………………………...</w:t>
      </w:r>
      <w:r w:rsidR="006F64EC">
        <w:rPr>
          <w:color w:val="000000"/>
        </w:rPr>
        <w:t>..7</w:t>
      </w:r>
    </w:p>
    <w:p w:rsidR="00C77CB3" w:rsidRPr="006F64EC" w:rsidRDefault="00C77CB3" w:rsidP="009D6E34">
      <w:pPr>
        <w:pStyle w:val="a8"/>
        <w:spacing w:before="0" w:beforeAutospacing="0" w:after="0" w:afterAutospacing="0" w:line="276" w:lineRule="auto"/>
        <w:ind w:left="360"/>
        <w:jc w:val="both"/>
        <w:rPr>
          <w:b/>
          <w:bCs/>
          <w:color w:val="000000"/>
        </w:rPr>
      </w:pPr>
      <w:r w:rsidRPr="00214980">
        <w:rPr>
          <w:b/>
          <w:bCs/>
          <w:color w:val="000000"/>
        </w:rPr>
        <w:t xml:space="preserve">    5.3 </w:t>
      </w:r>
      <w:r w:rsidRPr="00214980">
        <w:rPr>
          <w:color w:val="000000"/>
        </w:rPr>
        <w:t>Software Tester</w:t>
      </w:r>
      <w:r w:rsidR="00D45896" w:rsidRPr="00214980">
        <w:rPr>
          <w:color w:val="000000"/>
        </w:rPr>
        <w:t>…</w:t>
      </w:r>
      <w:r w:rsidR="00D45896" w:rsidRPr="006F64EC">
        <w:rPr>
          <w:color w:val="000000"/>
        </w:rPr>
        <w:t>……………………………………………………………………</w:t>
      </w:r>
      <w:r w:rsidR="006F64EC">
        <w:rPr>
          <w:color w:val="000000"/>
        </w:rPr>
        <w:t>…8</w:t>
      </w:r>
    </w:p>
    <w:p w:rsidR="00C77CB3" w:rsidRPr="00214980" w:rsidRDefault="00C77CB3" w:rsidP="009D6E34">
      <w:pPr>
        <w:pStyle w:val="a8"/>
        <w:spacing w:before="0" w:beforeAutospacing="0" w:after="0" w:afterAutospacing="0" w:line="276" w:lineRule="auto"/>
        <w:ind w:left="360"/>
        <w:jc w:val="both"/>
        <w:rPr>
          <w:b/>
          <w:bCs/>
          <w:color w:val="000000"/>
        </w:rPr>
      </w:pPr>
      <w:r w:rsidRPr="00214980">
        <w:rPr>
          <w:b/>
          <w:bCs/>
          <w:color w:val="000000"/>
        </w:rPr>
        <w:t xml:space="preserve">6. </w:t>
      </w:r>
      <w:r w:rsidRPr="00214980">
        <w:rPr>
          <w:b/>
          <w:bCs/>
          <w:color w:val="000000"/>
          <w:sz w:val="28"/>
          <w:szCs w:val="28"/>
        </w:rPr>
        <w:t>Test Schedule</w:t>
      </w:r>
    </w:p>
    <w:p w:rsidR="00C77CB3" w:rsidRPr="006F64EC" w:rsidRDefault="00C77CB3" w:rsidP="009D6E34">
      <w:pPr>
        <w:pStyle w:val="a8"/>
        <w:spacing w:before="0" w:beforeAutospacing="0" w:after="0" w:afterAutospacing="0" w:line="276" w:lineRule="auto"/>
        <w:ind w:left="360"/>
        <w:jc w:val="both"/>
        <w:rPr>
          <w:b/>
          <w:bCs/>
          <w:color w:val="000000"/>
        </w:rPr>
      </w:pPr>
      <w:r w:rsidRPr="00214980">
        <w:rPr>
          <w:b/>
          <w:bCs/>
          <w:color w:val="000000"/>
        </w:rPr>
        <w:t xml:space="preserve">    6.1 </w:t>
      </w:r>
      <w:r w:rsidRPr="00214980">
        <w:rPr>
          <w:color w:val="000000"/>
        </w:rPr>
        <w:t>Milestones and schedule</w:t>
      </w:r>
      <w:r w:rsidR="00D45896" w:rsidRPr="00CC345D">
        <w:rPr>
          <w:color w:val="000000"/>
        </w:rPr>
        <w:t>……………………………………………………………..</w:t>
      </w:r>
      <w:r w:rsidR="006F64EC">
        <w:rPr>
          <w:color w:val="000000"/>
        </w:rPr>
        <w:t>9</w:t>
      </w:r>
    </w:p>
    <w:p w:rsidR="00766340" w:rsidRPr="00214980" w:rsidRDefault="00766340" w:rsidP="009D6E34">
      <w:pPr>
        <w:pStyle w:val="a8"/>
        <w:spacing w:before="0" w:beforeAutospacing="0" w:after="0" w:afterAutospacing="0" w:line="276" w:lineRule="auto"/>
        <w:ind w:left="360"/>
        <w:jc w:val="both"/>
        <w:rPr>
          <w:color w:val="000000"/>
        </w:rPr>
      </w:pPr>
    </w:p>
    <w:p w:rsidR="00766340" w:rsidRPr="00214980" w:rsidRDefault="00766340" w:rsidP="009D6E34">
      <w:pPr>
        <w:pStyle w:val="a8"/>
        <w:spacing w:before="0" w:beforeAutospacing="0" w:after="0" w:afterAutospacing="0" w:line="276" w:lineRule="auto"/>
        <w:ind w:left="360"/>
        <w:jc w:val="both"/>
        <w:rPr>
          <w:color w:val="000000"/>
        </w:rPr>
      </w:pPr>
    </w:p>
    <w:p w:rsidR="00766340" w:rsidRPr="00214980" w:rsidRDefault="00766340" w:rsidP="009D6E34">
      <w:pPr>
        <w:pStyle w:val="a8"/>
        <w:spacing w:before="0" w:beforeAutospacing="0" w:after="0" w:afterAutospacing="0" w:line="276" w:lineRule="auto"/>
        <w:ind w:left="360"/>
        <w:jc w:val="both"/>
        <w:rPr>
          <w:color w:val="000000"/>
        </w:rPr>
      </w:pPr>
    </w:p>
    <w:p w:rsidR="00E805CC" w:rsidRPr="00214980" w:rsidRDefault="00E805CC" w:rsidP="009D6E34">
      <w:pPr>
        <w:pStyle w:val="a8"/>
        <w:spacing w:before="0" w:beforeAutospacing="0" w:after="0" w:afterAutospacing="0" w:line="276" w:lineRule="auto"/>
        <w:ind w:left="360"/>
        <w:jc w:val="both"/>
        <w:rPr>
          <w:color w:val="000000"/>
        </w:rPr>
      </w:pPr>
    </w:p>
    <w:p w:rsidR="009D6E34" w:rsidRPr="00214980" w:rsidRDefault="009D6E34" w:rsidP="009D6E34">
      <w:pPr>
        <w:pStyle w:val="a8"/>
        <w:spacing w:before="0" w:beforeAutospacing="0" w:after="0" w:afterAutospacing="0" w:line="276" w:lineRule="auto"/>
        <w:ind w:left="360"/>
        <w:jc w:val="both"/>
        <w:rPr>
          <w:color w:val="000000"/>
        </w:rPr>
      </w:pPr>
    </w:p>
    <w:p w:rsidR="009D6E34" w:rsidRPr="00214980" w:rsidRDefault="009D6E34" w:rsidP="009D6E34">
      <w:pPr>
        <w:pStyle w:val="a8"/>
        <w:spacing w:before="0" w:beforeAutospacing="0" w:after="0" w:afterAutospacing="0" w:line="276" w:lineRule="auto"/>
        <w:ind w:left="360"/>
        <w:jc w:val="both"/>
        <w:rPr>
          <w:color w:val="000000"/>
        </w:rPr>
      </w:pPr>
    </w:p>
    <w:p w:rsidR="009D6E34" w:rsidRPr="00214980" w:rsidRDefault="009D6E34" w:rsidP="009D6E34">
      <w:pPr>
        <w:pStyle w:val="a8"/>
        <w:spacing w:before="0" w:beforeAutospacing="0" w:after="0" w:afterAutospacing="0" w:line="276" w:lineRule="auto"/>
        <w:ind w:left="360"/>
        <w:jc w:val="both"/>
        <w:rPr>
          <w:color w:val="000000"/>
        </w:rPr>
      </w:pPr>
    </w:p>
    <w:p w:rsidR="009D6E34" w:rsidRPr="00214980" w:rsidRDefault="009D6E34" w:rsidP="009D6E34">
      <w:pPr>
        <w:pStyle w:val="a8"/>
        <w:spacing w:before="0" w:beforeAutospacing="0" w:after="0" w:afterAutospacing="0" w:line="276" w:lineRule="auto"/>
        <w:ind w:left="360"/>
        <w:jc w:val="both"/>
        <w:rPr>
          <w:color w:val="000000"/>
        </w:rPr>
      </w:pPr>
    </w:p>
    <w:p w:rsidR="009D6E34" w:rsidRPr="00214980" w:rsidRDefault="009D6E34" w:rsidP="009D6E34">
      <w:pPr>
        <w:pStyle w:val="a8"/>
        <w:spacing w:before="0" w:beforeAutospacing="0" w:after="0" w:afterAutospacing="0" w:line="276" w:lineRule="auto"/>
        <w:ind w:left="360"/>
        <w:jc w:val="both"/>
        <w:rPr>
          <w:color w:val="000000"/>
        </w:rPr>
      </w:pPr>
    </w:p>
    <w:p w:rsidR="009D6E34" w:rsidRPr="00214980" w:rsidRDefault="009D6E34" w:rsidP="009D6E34">
      <w:pPr>
        <w:pStyle w:val="a8"/>
        <w:spacing w:before="0" w:beforeAutospacing="0" w:after="0" w:afterAutospacing="0" w:line="276" w:lineRule="auto"/>
        <w:ind w:left="360"/>
        <w:jc w:val="both"/>
        <w:rPr>
          <w:color w:val="000000"/>
        </w:rPr>
      </w:pPr>
    </w:p>
    <w:p w:rsidR="009D6E34" w:rsidRPr="00214980" w:rsidRDefault="009D6E34" w:rsidP="009D6E34">
      <w:pPr>
        <w:pStyle w:val="a8"/>
        <w:spacing w:before="0" w:beforeAutospacing="0" w:after="0" w:afterAutospacing="0" w:line="276" w:lineRule="auto"/>
        <w:ind w:left="360"/>
        <w:jc w:val="both"/>
        <w:rPr>
          <w:color w:val="000000"/>
        </w:rPr>
      </w:pPr>
    </w:p>
    <w:p w:rsidR="009D6E34" w:rsidRDefault="009D6E34" w:rsidP="009D6E34">
      <w:pPr>
        <w:pStyle w:val="a8"/>
        <w:spacing w:before="0" w:beforeAutospacing="0" w:after="0" w:afterAutospacing="0" w:line="276" w:lineRule="auto"/>
        <w:ind w:left="360"/>
        <w:jc w:val="both"/>
        <w:rPr>
          <w:color w:val="000000"/>
        </w:rPr>
      </w:pPr>
    </w:p>
    <w:p w:rsidR="00E700F3" w:rsidRPr="00214980" w:rsidRDefault="00E700F3" w:rsidP="009D6E34">
      <w:pPr>
        <w:pStyle w:val="a8"/>
        <w:spacing w:before="0" w:beforeAutospacing="0" w:after="0" w:afterAutospacing="0" w:line="276" w:lineRule="auto"/>
        <w:ind w:left="360"/>
        <w:jc w:val="both"/>
        <w:rPr>
          <w:color w:val="000000"/>
        </w:rPr>
      </w:pPr>
    </w:p>
    <w:p w:rsidR="009D6E34" w:rsidRPr="00214980" w:rsidRDefault="009D6E34" w:rsidP="004B2E6C">
      <w:pPr>
        <w:pStyle w:val="a8"/>
        <w:spacing w:before="0" w:beforeAutospacing="0" w:after="0" w:afterAutospacing="0" w:line="276" w:lineRule="auto"/>
        <w:jc w:val="both"/>
        <w:rPr>
          <w:color w:val="000000"/>
        </w:rPr>
      </w:pPr>
    </w:p>
    <w:p w:rsidR="009D6E34" w:rsidRPr="00214980" w:rsidRDefault="009D6E34" w:rsidP="004B2E6C">
      <w:pPr>
        <w:pStyle w:val="a8"/>
        <w:spacing w:before="0" w:beforeAutospacing="0" w:after="0" w:afterAutospacing="0" w:line="276" w:lineRule="auto"/>
        <w:jc w:val="both"/>
        <w:rPr>
          <w:color w:val="000000"/>
        </w:rPr>
      </w:pPr>
    </w:p>
    <w:p w:rsidR="00603E7A" w:rsidRPr="00CC345D" w:rsidRDefault="00603E7A" w:rsidP="004B2E6C">
      <w:pPr>
        <w:spacing w:line="276" w:lineRule="auto"/>
        <w:jc w:val="both"/>
      </w:pPr>
    </w:p>
    <w:p w:rsidR="003D6352" w:rsidRPr="00CC345D" w:rsidRDefault="003D6352" w:rsidP="004B2E6C">
      <w:pPr>
        <w:spacing w:line="276" w:lineRule="auto"/>
        <w:jc w:val="both"/>
      </w:pPr>
    </w:p>
    <w:p w:rsidR="00D45896" w:rsidRPr="00214980" w:rsidRDefault="00D45896" w:rsidP="009D6E34">
      <w:pPr>
        <w:pStyle w:val="a7"/>
        <w:numPr>
          <w:ilvl w:val="0"/>
          <w:numId w:val="3"/>
        </w:numPr>
        <w:spacing w:line="276" w:lineRule="auto"/>
        <w:jc w:val="both"/>
        <w:rPr>
          <w:b/>
          <w:bCs/>
          <w:sz w:val="28"/>
          <w:szCs w:val="28"/>
        </w:rPr>
      </w:pPr>
      <w:r w:rsidRPr="00214980">
        <w:rPr>
          <w:b/>
          <w:bCs/>
          <w:sz w:val="28"/>
          <w:szCs w:val="28"/>
        </w:rPr>
        <w:lastRenderedPageBreak/>
        <w:t>INTRODUCTION</w:t>
      </w:r>
    </w:p>
    <w:p w:rsidR="00C13FEC" w:rsidRPr="00214980" w:rsidRDefault="00C13FEC" w:rsidP="00171E4C">
      <w:pPr>
        <w:pStyle w:val="a7"/>
        <w:numPr>
          <w:ilvl w:val="1"/>
          <w:numId w:val="3"/>
        </w:numPr>
        <w:spacing w:line="276" w:lineRule="auto"/>
        <w:jc w:val="both"/>
        <w:rPr>
          <w:b/>
          <w:bCs/>
          <w:sz w:val="28"/>
          <w:szCs w:val="28"/>
        </w:rPr>
      </w:pPr>
      <w:r w:rsidRPr="00214980">
        <w:rPr>
          <w:b/>
          <w:bCs/>
          <w:sz w:val="28"/>
          <w:szCs w:val="28"/>
        </w:rPr>
        <w:t>Purpose</w:t>
      </w:r>
    </w:p>
    <w:p w:rsidR="00171E4C" w:rsidRPr="00214980" w:rsidRDefault="00171E4C" w:rsidP="00171E4C">
      <w:pPr>
        <w:pStyle w:val="a7"/>
        <w:spacing w:line="276" w:lineRule="auto"/>
        <w:ind w:left="1160"/>
        <w:jc w:val="both"/>
        <w:rPr>
          <w:b/>
          <w:bCs/>
          <w:sz w:val="28"/>
          <w:szCs w:val="28"/>
        </w:rPr>
      </w:pPr>
    </w:p>
    <w:p w:rsidR="00171E4C" w:rsidRPr="00214980" w:rsidRDefault="00C13FEC" w:rsidP="00171E4C">
      <w:pPr>
        <w:spacing w:line="276" w:lineRule="auto"/>
        <w:ind w:left="360"/>
        <w:jc w:val="both"/>
      </w:pPr>
      <w:r w:rsidRPr="00214980">
        <w:t xml:space="preserve">The purpose of this document is to communicate the testing approach that the QA team will use for the &lt;&lt;InecoOnline 01&gt;&gt; release. This document </w:t>
      </w:r>
      <w:r w:rsidR="004B2E6C" w:rsidRPr="00214980">
        <w:t xml:space="preserve">will be used by all stakeholders including </w:t>
      </w:r>
      <w:r w:rsidR="00171E4C" w:rsidRPr="00214980">
        <w:rPr>
          <w:b/>
          <w:bCs/>
        </w:rPr>
        <w:t>the QA team and the Development/Management Teams.</w:t>
      </w:r>
      <w:r w:rsidR="00171E4C" w:rsidRPr="00214980">
        <w:t>This document will communicate internally the process used the scope of the testing and will provide a clear understanding of the testing approach to all external teams.</w:t>
      </w:r>
    </w:p>
    <w:p w:rsidR="000E3059" w:rsidRPr="00214980" w:rsidRDefault="000E3059" w:rsidP="00171E4C">
      <w:pPr>
        <w:spacing w:line="276" w:lineRule="auto"/>
        <w:ind w:left="360"/>
        <w:jc w:val="both"/>
      </w:pPr>
    </w:p>
    <w:p w:rsidR="000E3059" w:rsidRPr="00214980" w:rsidRDefault="000E3059" w:rsidP="00171E4C">
      <w:pPr>
        <w:spacing w:line="276" w:lineRule="auto"/>
        <w:ind w:left="360"/>
        <w:jc w:val="both"/>
        <w:rPr>
          <w:b/>
          <w:bCs/>
          <w:sz w:val="28"/>
          <w:szCs w:val="28"/>
        </w:rPr>
      </w:pPr>
      <w:r w:rsidRPr="00214980">
        <w:rPr>
          <w:b/>
          <w:bCs/>
          <w:sz w:val="28"/>
          <w:szCs w:val="28"/>
        </w:rPr>
        <w:t xml:space="preserve"> 1.2     Scope </w:t>
      </w:r>
    </w:p>
    <w:p w:rsidR="00C13FEC" w:rsidRPr="00214980" w:rsidRDefault="00C13FEC" w:rsidP="00171E4C">
      <w:pPr>
        <w:spacing w:line="276" w:lineRule="auto"/>
        <w:jc w:val="both"/>
      </w:pPr>
    </w:p>
    <w:p w:rsidR="004B2E6C" w:rsidRPr="00214980" w:rsidRDefault="000E3059" w:rsidP="00C13FEC">
      <w:pPr>
        <w:spacing w:line="276" w:lineRule="auto"/>
        <w:ind w:left="360"/>
        <w:jc w:val="both"/>
      </w:pPr>
      <w:r w:rsidRPr="00214980">
        <w:t xml:space="preserve">The scope of this project is limited to the testing of the </w:t>
      </w:r>
      <w:r w:rsidR="003D6352" w:rsidRPr="00214980">
        <w:t>features</w:t>
      </w:r>
      <w:r w:rsidRPr="00214980">
        <w:t xml:space="preserve"> described in the succeeding sections of this document.</w:t>
      </w:r>
    </w:p>
    <w:p w:rsidR="000E3059" w:rsidRPr="00214980" w:rsidRDefault="000E3059" w:rsidP="00C13FEC">
      <w:pPr>
        <w:spacing w:line="276" w:lineRule="auto"/>
        <w:ind w:left="360"/>
        <w:jc w:val="both"/>
      </w:pPr>
      <w:r w:rsidRPr="00214980">
        <w:t>Non-functional testing like stress, performance is beyond scope of this project.</w:t>
      </w:r>
    </w:p>
    <w:p w:rsidR="000E3059" w:rsidRPr="00214980" w:rsidRDefault="003D6352" w:rsidP="00C13FEC">
      <w:pPr>
        <w:spacing w:line="276" w:lineRule="auto"/>
        <w:ind w:left="360"/>
        <w:jc w:val="both"/>
      </w:pPr>
      <w:r w:rsidRPr="00214980">
        <w:t xml:space="preserve">Automation testing is beyond scope. </w:t>
      </w:r>
    </w:p>
    <w:p w:rsidR="003D6352" w:rsidRPr="00214980" w:rsidRDefault="003D6352" w:rsidP="00C13FEC">
      <w:pPr>
        <w:spacing w:line="276" w:lineRule="auto"/>
        <w:ind w:left="360"/>
        <w:jc w:val="both"/>
      </w:pPr>
      <w:r w:rsidRPr="00214980">
        <w:t>Functional testing and external interfaces are in scope and need to be tested.</w:t>
      </w:r>
    </w:p>
    <w:p w:rsidR="003D6352" w:rsidRPr="00214980" w:rsidRDefault="003D6352" w:rsidP="00C13FEC">
      <w:pPr>
        <w:spacing w:line="276" w:lineRule="auto"/>
        <w:ind w:left="360"/>
        <w:jc w:val="both"/>
      </w:pPr>
      <w:r w:rsidRPr="00214980">
        <w:t>No QA support for mobile application developed. Only web service will be tested.</w:t>
      </w:r>
    </w:p>
    <w:p w:rsidR="000E3059" w:rsidRPr="00214980" w:rsidRDefault="000E3059" w:rsidP="003D6352">
      <w:pPr>
        <w:spacing w:line="276" w:lineRule="auto"/>
        <w:jc w:val="both"/>
      </w:pPr>
    </w:p>
    <w:p w:rsidR="004B2E6C" w:rsidRPr="00214980" w:rsidRDefault="004B2E6C" w:rsidP="004B2E6C">
      <w:pPr>
        <w:pStyle w:val="a7"/>
        <w:numPr>
          <w:ilvl w:val="0"/>
          <w:numId w:val="3"/>
        </w:numPr>
        <w:spacing w:line="276" w:lineRule="auto"/>
        <w:jc w:val="both"/>
        <w:rPr>
          <w:b/>
          <w:bCs/>
          <w:sz w:val="28"/>
          <w:szCs w:val="28"/>
        </w:rPr>
      </w:pPr>
      <w:r w:rsidRPr="00214980">
        <w:rPr>
          <w:b/>
          <w:bCs/>
          <w:sz w:val="28"/>
          <w:szCs w:val="28"/>
        </w:rPr>
        <w:t>Test ITEM</w:t>
      </w:r>
    </w:p>
    <w:p w:rsidR="00C13FEC" w:rsidRPr="00214980" w:rsidRDefault="004B2E6C" w:rsidP="004B2E6C">
      <w:pPr>
        <w:pStyle w:val="a7"/>
        <w:numPr>
          <w:ilvl w:val="1"/>
          <w:numId w:val="3"/>
        </w:numPr>
        <w:spacing w:line="276" w:lineRule="auto"/>
        <w:jc w:val="both"/>
      </w:pPr>
      <w:r w:rsidRPr="00214980">
        <w:t xml:space="preserve">Project description </w:t>
      </w:r>
    </w:p>
    <w:p w:rsidR="004B2E6C" w:rsidRPr="00214980" w:rsidRDefault="004B2E6C" w:rsidP="004B2E6C">
      <w:pPr>
        <w:pStyle w:val="a7"/>
        <w:spacing w:line="276" w:lineRule="auto"/>
        <w:ind w:left="1160"/>
      </w:pPr>
    </w:p>
    <w:p w:rsidR="00171E4C" w:rsidRPr="00214980" w:rsidRDefault="004B2E6C" w:rsidP="00171E4C">
      <w:pPr>
        <w:pStyle w:val="a8"/>
        <w:spacing w:before="0" w:beforeAutospacing="0" w:after="0" w:afterAutospacing="0" w:line="276" w:lineRule="auto"/>
        <w:ind w:left="426"/>
        <w:jc w:val="both"/>
      </w:pPr>
      <w:r w:rsidRPr="00214980">
        <w:t xml:space="preserve">The goal of the InecoOnline program is to facilitate customers’ communication with the </w:t>
      </w:r>
      <w:r w:rsidR="00214980" w:rsidRPr="00214980">
        <w:t>bank, to</w:t>
      </w:r>
      <w:r w:rsidRPr="00214980">
        <w:t xml:space="preserve"> carry out any banking transaction without visiting to the bank. It is important that all functionalities of the program will run perfectly.</w:t>
      </w:r>
      <w:r w:rsidR="00171E4C" w:rsidRPr="00214980">
        <w:t xml:space="preserve"> Over a </w:t>
      </w:r>
      <w:r w:rsidR="003D6352" w:rsidRPr="00214980">
        <w:t>period,</w:t>
      </w:r>
      <w:r w:rsidR="00171E4C" w:rsidRPr="00214980">
        <w:t xml:space="preserve"> the time, new and new functionalities will be added to the InecoOnline program.</w:t>
      </w:r>
    </w:p>
    <w:p w:rsidR="00171E4C" w:rsidRPr="00214980" w:rsidRDefault="00171E4C" w:rsidP="00171E4C">
      <w:pPr>
        <w:pStyle w:val="a8"/>
        <w:spacing w:before="0" w:beforeAutospacing="0" w:after="0" w:afterAutospacing="0" w:line="276" w:lineRule="auto"/>
        <w:ind w:left="426"/>
        <w:jc w:val="both"/>
      </w:pPr>
    </w:p>
    <w:p w:rsidR="00171E4C" w:rsidRPr="00214980" w:rsidRDefault="00171E4C" w:rsidP="00171E4C">
      <w:pPr>
        <w:pStyle w:val="a8"/>
        <w:spacing w:before="0" w:beforeAutospacing="0" w:after="0" w:afterAutospacing="0" w:line="276" w:lineRule="auto"/>
        <w:ind w:left="426"/>
        <w:jc w:val="both"/>
        <w:rPr>
          <w:b/>
          <w:bCs/>
          <w:sz w:val="28"/>
          <w:szCs w:val="28"/>
        </w:rPr>
      </w:pPr>
      <w:r w:rsidRPr="00214980">
        <w:rPr>
          <w:b/>
          <w:bCs/>
          <w:sz w:val="28"/>
          <w:szCs w:val="28"/>
        </w:rPr>
        <w:t xml:space="preserve">2.2 </w:t>
      </w:r>
      <w:r w:rsidRPr="00214980">
        <w:rPr>
          <w:b/>
          <w:bCs/>
          <w:color w:val="000000"/>
          <w:sz w:val="28"/>
          <w:szCs w:val="28"/>
        </w:rPr>
        <w:t>Items to be tested/Not tested</w:t>
      </w:r>
    </w:p>
    <w:p w:rsidR="003D6352" w:rsidRPr="00171E4C" w:rsidRDefault="003D6352" w:rsidP="00171E4C">
      <w:pPr>
        <w:spacing w:after="240" w:line="276" w:lineRule="auto"/>
        <w:ind w:left="426" w:firstLine="283"/>
        <w:jc w:val="both"/>
      </w:pPr>
    </w:p>
    <w:tbl>
      <w:tblPr>
        <w:tblW w:w="0" w:type="auto"/>
        <w:tblCellMar>
          <w:top w:w="15" w:type="dxa"/>
          <w:left w:w="15" w:type="dxa"/>
          <w:bottom w:w="15" w:type="dxa"/>
          <w:right w:w="15" w:type="dxa"/>
        </w:tblCellMar>
        <w:tblLook w:val="04A0"/>
      </w:tblPr>
      <w:tblGrid>
        <w:gridCol w:w="2584"/>
        <w:gridCol w:w="4812"/>
        <w:gridCol w:w="1014"/>
        <w:gridCol w:w="980"/>
      </w:tblGrid>
      <w:tr w:rsidR="00B91D86" w:rsidRPr="00214980" w:rsidTr="003D6352">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3D6352" w:rsidRPr="003D6352" w:rsidRDefault="003D6352" w:rsidP="003D6352">
            <w:pPr>
              <w:spacing w:before="60" w:after="60"/>
              <w:jc w:val="center"/>
            </w:pPr>
            <w:r w:rsidRPr="003D6352">
              <w:rPr>
                <w:b/>
                <w:bCs/>
                <w:color w:val="000000"/>
                <w:sz w:val="20"/>
                <w:szCs w:val="20"/>
              </w:rPr>
              <w:t>Item to Test</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3D6352" w:rsidRPr="003D6352" w:rsidRDefault="003D6352" w:rsidP="003D6352">
            <w:pPr>
              <w:spacing w:before="60" w:after="60"/>
              <w:jc w:val="center"/>
            </w:pPr>
            <w:r w:rsidRPr="003D6352">
              <w:rPr>
                <w:b/>
                <w:bCs/>
                <w:color w:val="000000"/>
                <w:sz w:val="20"/>
                <w:szCs w:val="20"/>
              </w:rPr>
              <w:t>Test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3D6352" w:rsidRPr="003D6352" w:rsidRDefault="003D6352" w:rsidP="003D6352">
            <w:pPr>
              <w:spacing w:before="60" w:after="60"/>
              <w:jc w:val="center"/>
            </w:pPr>
            <w:r w:rsidRPr="003D6352">
              <w:rPr>
                <w:b/>
                <w:bCs/>
                <w:color w:val="000000"/>
                <w:sz w:val="20"/>
                <w:szCs w:val="20"/>
              </w:rPr>
              <w:t>Test Date</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3D6352" w:rsidRPr="003D6352" w:rsidRDefault="003D6352" w:rsidP="003D6352">
            <w:pPr>
              <w:spacing w:before="60" w:after="60"/>
              <w:jc w:val="center"/>
            </w:pPr>
            <w:r w:rsidRPr="003D6352">
              <w:rPr>
                <w:b/>
                <w:bCs/>
                <w:color w:val="000000"/>
                <w:sz w:val="20"/>
                <w:szCs w:val="20"/>
              </w:rPr>
              <w:t>Estimation</w:t>
            </w:r>
          </w:p>
        </w:tc>
      </w:tr>
      <w:tr w:rsidR="00214980" w:rsidRPr="00214980" w:rsidTr="003D6352">
        <w:trPr>
          <w:trHeight w:val="455"/>
        </w:trPr>
        <w:tc>
          <w:tcPr>
            <w:tcW w:w="0" w:type="auto"/>
            <w:tcBorders>
              <w:top w:val="single" w:sz="4" w:space="0" w:color="000000"/>
              <w:left w:val="single" w:sz="4" w:space="0" w:color="000000"/>
              <w:bottom w:val="single" w:sz="4" w:space="0" w:color="000000"/>
              <w:right w:val="single" w:sz="4" w:space="0" w:color="000000"/>
            </w:tcBorders>
            <w:hideMark/>
          </w:tcPr>
          <w:p w:rsidR="003D6352" w:rsidRPr="00214980" w:rsidRDefault="009565C9" w:rsidP="009565C9">
            <w:pPr>
              <w:pStyle w:val="a7"/>
              <w:numPr>
                <w:ilvl w:val="0"/>
                <w:numId w:val="12"/>
              </w:numPr>
              <w:spacing w:before="60" w:after="60"/>
              <w:jc w:val="both"/>
            </w:pPr>
            <w:r w:rsidRPr="00214980">
              <w:t xml:space="preserve">Login </w:t>
            </w:r>
          </w:p>
        </w:tc>
        <w:tc>
          <w:tcPr>
            <w:tcW w:w="0" w:type="auto"/>
            <w:tcBorders>
              <w:top w:val="single" w:sz="4" w:space="0" w:color="000000"/>
              <w:left w:val="single" w:sz="4" w:space="0" w:color="000000"/>
              <w:bottom w:val="single" w:sz="4" w:space="0" w:color="000000"/>
              <w:right w:val="single" w:sz="4" w:space="0" w:color="000000"/>
            </w:tcBorders>
            <w:hideMark/>
          </w:tcPr>
          <w:p w:rsidR="003D6352" w:rsidRPr="00214980" w:rsidRDefault="009565C9" w:rsidP="009565C9">
            <w:pPr>
              <w:pStyle w:val="a7"/>
              <w:numPr>
                <w:ilvl w:val="0"/>
                <w:numId w:val="13"/>
              </w:numPr>
              <w:spacing w:before="60" w:after="60"/>
              <w:jc w:val="both"/>
            </w:pPr>
            <w:r w:rsidRPr="00214980">
              <w:t>Succesfully entering to the program</w:t>
            </w:r>
          </w:p>
          <w:p w:rsidR="009565C9" w:rsidRPr="00214980" w:rsidRDefault="009565C9" w:rsidP="009565C9">
            <w:pPr>
              <w:pStyle w:val="a7"/>
              <w:numPr>
                <w:ilvl w:val="0"/>
                <w:numId w:val="13"/>
              </w:numPr>
              <w:spacing w:before="60" w:after="60"/>
              <w:jc w:val="both"/>
            </w:pPr>
            <w:r w:rsidRPr="00214980">
              <w:t>The timeliness of the links on the log on page</w:t>
            </w:r>
          </w:p>
        </w:tc>
        <w:tc>
          <w:tcPr>
            <w:tcW w:w="0" w:type="auto"/>
            <w:tcBorders>
              <w:top w:val="single" w:sz="4" w:space="0" w:color="000000"/>
              <w:left w:val="single" w:sz="4" w:space="0" w:color="000000"/>
              <w:bottom w:val="single" w:sz="4" w:space="0" w:color="000000"/>
              <w:right w:val="single" w:sz="4" w:space="0" w:color="000000"/>
            </w:tcBorders>
            <w:hideMark/>
          </w:tcPr>
          <w:p w:rsidR="003D6352" w:rsidRPr="003D6352" w:rsidRDefault="009565C9" w:rsidP="003D6352">
            <w:pPr>
              <w:spacing w:before="60" w:after="60"/>
            </w:pPr>
            <w:r w:rsidRPr="00214980">
              <w:rPr>
                <w:color w:val="000000"/>
                <w:sz w:val="20"/>
                <w:szCs w:val="20"/>
              </w:rPr>
              <w:t>&lt;17/05/21</w:t>
            </w:r>
            <w:r w:rsidR="003D6352" w:rsidRPr="003D6352">
              <w:rPr>
                <w:color w:val="000000"/>
                <w:sz w:val="20"/>
                <w:szCs w:val="20"/>
              </w:rPr>
              <w:t>&gt;</w:t>
            </w:r>
          </w:p>
        </w:tc>
        <w:tc>
          <w:tcPr>
            <w:tcW w:w="0" w:type="auto"/>
            <w:tcBorders>
              <w:top w:val="single" w:sz="4" w:space="0" w:color="000000"/>
              <w:left w:val="single" w:sz="4" w:space="0" w:color="000000"/>
              <w:bottom w:val="single" w:sz="4" w:space="0" w:color="000000"/>
              <w:right w:val="single" w:sz="4" w:space="0" w:color="000000"/>
            </w:tcBorders>
            <w:hideMark/>
          </w:tcPr>
          <w:p w:rsidR="003D6352" w:rsidRPr="003D6352" w:rsidRDefault="00D900F4" w:rsidP="003D6352">
            <w:pPr>
              <w:spacing w:before="60" w:after="60"/>
              <w:ind w:left="576"/>
              <w:jc w:val="both"/>
            </w:pPr>
            <w:r>
              <w:rPr>
                <w:color w:val="000000"/>
                <w:sz w:val="20"/>
                <w:szCs w:val="20"/>
              </w:rPr>
              <w:t>7</w:t>
            </w:r>
            <w:r w:rsidR="003D6352" w:rsidRPr="003D6352">
              <w:rPr>
                <w:color w:val="000000"/>
                <w:sz w:val="20"/>
                <w:szCs w:val="20"/>
              </w:rPr>
              <w:t>pt</w:t>
            </w:r>
          </w:p>
        </w:tc>
      </w:tr>
      <w:tr w:rsidR="00214980" w:rsidRPr="00214980" w:rsidTr="003D6352">
        <w:trPr>
          <w:trHeight w:val="489"/>
        </w:trPr>
        <w:tc>
          <w:tcPr>
            <w:tcW w:w="0" w:type="auto"/>
            <w:tcBorders>
              <w:top w:val="single" w:sz="4" w:space="0" w:color="000000"/>
              <w:left w:val="single" w:sz="4" w:space="0" w:color="000000"/>
              <w:bottom w:val="single" w:sz="4" w:space="0" w:color="000000"/>
              <w:right w:val="single" w:sz="4" w:space="0" w:color="000000"/>
            </w:tcBorders>
            <w:hideMark/>
          </w:tcPr>
          <w:p w:rsidR="003D6352" w:rsidRPr="00214980" w:rsidRDefault="009565C9" w:rsidP="009565C9">
            <w:pPr>
              <w:pStyle w:val="a7"/>
              <w:numPr>
                <w:ilvl w:val="0"/>
                <w:numId w:val="12"/>
              </w:numPr>
              <w:spacing w:before="60" w:after="60"/>
              <w:jc w:val="both"/>
            </w:pPr>
            <w:r w:rsidRPr="00214980">
              <w:t>Transaction section</w:t>
            </w:r>
          </w:p>
        </w:tc>
        <w:tc>
          <w:tcPr>
            <w:tcW w:w="0" w:type="auto"/>
            <w:tcBorders>
              <w:top w:val="single" w:sz="4" w:space="0" w:color="000000"/>
              <w:left w:val="single" w:sz="4" w:space="0" w:color="000000"/>
              <w:bottom w:val="single" w:sz="4" w:space="0" w:color="000000"/>
              <w:right w:val="single" w:sz="4" w:space="0" w:color="000000"/>
            </w:tcBorders>
            <w:hideMark/>
          </w:tcPr>
          <w:p w:rsidR="003D6352" w:rsidRPr="00214980" w:rsidRDefault="00B91D86" w:rsidP="009565C9">
            <w:pPr>
              <w:pStyle w:val="a7"/>
              <w:numPr>
                <w:ilvl w:val="0"/>
                <w:numId w:val="14"/>
              </w:numPr>
              <w:spacing w:before="60" w:after="60"/>
              <w:jc w:val="both"/>
            </w:pPr>
            <w:r w:rsidRPr="00214980">
              <w:t>Transfer between my accounts</w:t>
            </w:r>
          </w:p>
          <w:p w:rsidR="00B91D86" w:rsidRPr="00214980" w:rsidRDefault="00B91D86" w:rsidP="009565C9">
            <w:pPr>
              <w:pStyle w:val="a7"/>
              <w:numPr>
                <w:ilvl w:val="0"/>
                <w:numId w:val="14"/>
              </w:numPr>
              <w:spacing w:before="60" w:after="60"/>
              <w:jc w:val="both"/>
            </w:pPr>
            <w:r w:rsidRPr="00214980">
              <w:t>Transfer to card</w:t>
            </w:r>
          </w:p>
          <w:p w:rsidR="00B91D86" w:rsidRPr="00214980" w:rsidRDefault="00B91D86" w:rsidP="009565C9">
            <w:pPr>
              <w:pStyle w:val="a7"/>
              <w:numPr>
                <w:ilvl w:val="0"/>
                <w:numId w:val="14"/>
              </w:numPr>
              <w:spacing w:before="60" w:after="60"/>
              <w:jc w:val="both"/>
            </w:pPr>
            <w:r w:rsidRPr="00214980">
              <w:t>Transfer in AMD</w:t>
            </w:r>
          </w:p>
          <w:p w:rsidR="00B91D86" w:rsidRPr="00214980" w:rsidRDefault="00B91D86" w:rsidP="009565C9">
            <w:pPr>
              <w:pStyle w:val="a7"/>
              <w:numPr>
                <w:ilvl w:val="0"/>
                <w:numId w:val="14"/>
              </w:numPr>
              <w:spacing w:before="60" w:after="60"/>
              <w:jc w:val="both"/>
            </w:pPr>
            <w:r w:rsidRPr="00214980">
              <w:t>Transfer in RUB</w:t>
            </w:r>
          </w:p>
          <w:p w:rsidR="00B91D86" w:rsidRPr="00214980" w:rsidRDefault="00B91D86" w:rsidP="009565C9">
            <w:pPr>
              <w:pStyle w:val="a7"/>
              <w:numPr>
                <w:ilvl w:val="0"/>
                <w:numId w:val="14"/>
              </w:numPr>
              <w:spacing w:before="60" w:after="60"/>
              <w:jc w:val="both"/>
            </w:pPr>
            <w:r w:rsidRPr="00214980">
              <w:t xml:space="preserve">Transfer in Other Currency </w:t>
            </w:r>
          </w:p>
          <w:p w:rsidR="00B91D86" w:rsidRPr="00214980" w:rsidRDefault="00B91D86" w:rsidP="009565C9">
            <w:pPr>
              <w:pStyle w:val="a7"/>
              <w:numPr>
                <w:ilvl w:val="0"/>
                <w:numId w:val="14"/>
              </w:numPr>
              <w:spacing w:before="60" w:after="60"/>
              <w:jc w:val="both"/>
            </w:pPr>
            <w:r w:rsidRPr="00214980">
              <w:t xml:space="preserve">Currency Exchange </w:t>
            </w:r>
          </w:p>
          <w:p w:rsidR="00B91D86" w:rsidRPr="00214980" w:rsidRDefault="00B91D86" w:rsidP="009565C9">
            <w:pPr>
              <w:pStyle w:val="a7"/>
              <w:numPr>
                <w:ilvl w:val="0"/>
                <w:numId w:val="14"/>
              </w:numPr>
              <w:spacing w:before="60" w:after="60"/>
              <w:jc w:val="both"/>
            </w:pPr>
            <w:r w:rsidRPr="00214980">
              <w:t>Utility payments</w:t>
            </w:r>
          </w:p>
          <w:p w:rsidR="00B91D86" w:rsidRPr="00214980" w:rsidRDefault="00B91D86" w:rsidP="009565C9">
            <w:pPr>
              <w:pStyle w:val="a7"/>
              <w:numPr>
                <w:ilvl w:val="0"/>
                <w:numId w:val="14"/>
              </w:numPr>
              <w:spacing w:before="60" w:after="60"/>
              <w:jc w:val="both"/>
            </w:pPr>
            <w:r w:rsidRPr="00214980">
              <w:lastRenderedPageBreak/>
              <w:t>Penalties and other payments</w:t>
            </w:r>
          </w:p>
          <w:p w:rsidR="00B91D86" w:rsidRPr="00214980" w:rsidRDefault="00B91D86" w:rsidP="009565C9">
            <w:pPr>
              <w:pStyle w:val="a7"/>
              <w:numPr>
                <w:ilvl w:val="0"/>
                <w:numId w:val="14"/>
              </w:numPr>
              <w:spacing w:before="60" w:after="60"/>
              <w:jc w:val="both"/>
            </w:pPr>
            <w:r w:rsidRPr="00214980">
              <w:t xml:space="preserve">Loan Repayment </w:t>
            </w:r>
          </w:p>
          <w:p w:rsidR="00B91D86" w:rsidRPr="00214980" w:rsidRDefault="00B91D86" w:rsidP="009565C9">
            <w:pPr>
              <w:pStyle w:val="a7"/>
              <w:numPr>
                <w:ilvl w:val="0"/>
                <w:numId w:val="14"/>
              </w:numPr>
              <w:spacing w:before="60" w:after="60"/>
              <w:jc w:val="both"/>
            </w:pPr>
            <w:r w:rsidRPr="00214980">
              <w:t xml:space="preserve">Fast Transfer </w:t>
            </w:r>
          </w:p>
          <w:p w:rsidR="00B91D86" w:rsidRPr="00214980" w:rsidRDefault="00B91D86" w:rsidP="009565C9">
            <w:pPr>
              <w:pStyle w:val="a7"/>
              <w:numPr>
                <w:ilvl w:val="0"/>
                <w:numId w:val="14"/>
              </w:numPr>
              <w:spacing w:before="60" w:after="60"/>
              <w:jc w:val="both"/>
            </w:pPr>
            <w:r w:rsidRPr="00214980">
              <w:t>Deposit Relpenishment</w:t>
            </w:r>
          </w:p>
        </w:tc>
        <w:tc>
          <w:tcPr>
            <w:tcW w:w="0" w:type="auto"/>
            <w:tcBorders>
              <w:top w:val="single" w:sz="4" w:space="0" w:color="000000"/>
              <w:left w:val="single" w:sz="4" w:space="0" w:color="000000"/>
              <w:bottom w:val="single" w:sz="4" w:space="0" w:color="000000"/>
              <w:right w:val="single" w:sz="4" w:space="0" w:color="000000"/>
            </w:tcBorders>
            <w:hideMark/>
          </w:tcPr>
          <w:p w:rsidR="003D6352" w:rsidRPr="003D6352" w:rsidRDefault="003D6352" w:rsidP="003D6352">
            <w:pPr>
              <w:spacing w:before="60" w:after="60"/>
              <w:jc w:val="both"/>
            </w:pPr>
            <w:r w:rsidRPr="003D6352">
              <w:rPr>
                <w:color w:val="000000"/>
                <w:sz w:val="20"/>
                <w:szCs w:val="20"/>
              </w:rPr>
              <w:lastRenderedPageBreak/>
              <w:t>&lt;</w:t>
            </w:r>
            <w:r w:rsidR="00D900F4">
              <w:rPr>
                <w:color w:val="000000"/>
                <w:sz w:val="20"/>
                <w:szCs w:val="20"/>
              </w:rPr>
              <w:t>01/06/21</w:t>
            </w:r>
            <w:r w:rsidRPr="003D6352">
              <w:rPr>
                <w:color w:val="000000"/>
                <w:sz w:val="20"/>
                <w:szCs w:val="20"/>
              </w:rPr>
              <w:t>&gt;</w:t>
            </w:r>
          </w:p>
        </w:tc>
        <w:tc>
          <w:tcPr>
            <w:tcW w:w="0" w:type="auto"/>
            <w:tcBorders>
              <w:top w:val="single" w:sz="4" w:space="0" w:color="000000"/>
              <w:left w:val="single" w:sz="4" w:space="0" w:color="000000"/>
              <w:bottom w:val="single" w:sz="4" w:space="0" w:color="000000"/>
              <w:right w:val="single" w:sz="4" w:space="0" w:color="000000"/>
            </w:tcBorders>
            <w:hideMark/>
          </w:tcPr>
          <w:p w:rsidR="003D6352" w:rsidRPr="003D6352" w:rsidRDefault="00B91D86" w:rsidP="003D6352">
            <w:pPr>
              <w:spacing w:before="60" w:after="60"/>
              <w:ind w:left="576"/>
              <w:jc w:val="both"/>
            </w:pPr>
            <w:r w:rsidRPr="00214980">
              <w:rPr>
                <w:color w:val="000000"/>
                <w:sz w:val="20"/>
                <w:szCs w:val="20"/>
              </w:rPr>
              <w:t>10</w:t>
            </w:r>
            <w:r w:rsidR="003D6352" w:rsidRPr="003D6352">
              <w:rPr>
                <w:color w:val="000000"/>
                <w:sz w:val="20"/>
                <w:szCs w:val="20"/>
              </w:rPr>
              <w:t>pt</w:t>
            </w:r>
          </w:p>
        </w:tc>
      </w:tr>
      <w:tr w:rsidR="009565C9" w:rsidRPr="00214980" w:rsidTr="003D6352">
        <w:trPr>
          <w:trHeight w:val="524"/>
        </w:trPr>
        <w:tc>
          <w:tcPr>
            <w:tcW w:w="0" w:type="auto"/>
            <w:tcBorders>
              <w:top w:val="single" w:sz="4" w:space="0" w:color="000000"/>
              <w:left w:val="single" w:sz="4" w:space="0" w:color="000000"/>
              <w:bottom w:val="single" w:sz="4" w:space="0" w:color="000000"/>
              <w:right w:val="single" w:sz="4" w:space="0" w:color="000000"/>
            </w:tcBorders>
          </w:tcPr>
          <w:p w:rsidR="003D6352" w:rsidRPr="00214980" w:rsidRDefault="00B91D86" w:rsidP="00214980">
            <w:pPr>
              <w:pStyle w:val="a7"/>
              <w:numPr>
                <w:ilvl w:val="0"/>
                <w:numId w:val="12"/>
              </w:numPr>
              <w:spacing w:before="60" w:after="60" w:line="276" w:lineRule="auto"/>
              <w:jc w:val="both"/>
              <w:rPr>
                <w:color w:val="000000"/>
              </w:rPr>
            </w:pPr>
            <w:r w:rsidRPr="00214980">
              <w:rPr>
                <w:color w:val="000000"/>
              </w:rPr>
              <w:lastRenderedPageBreak/>
              <w:t xml:space="preserve">Applications </w:t>
            </w:r>
          </w:p>
        </w:tc>
        <w:tc>
          <w:tcPr>
            <w:tcW w:w="0" w:type="auto"/>
            <w:tcBorders>
              <w:top w:val="single" w:sz="4" w:space="0" w:color="000000"/>
              <w:left w:val="single" w:sz="4" w:space="0" w:color="000000"/>
              <w:bottom w:val="single" w:sz="4" w:space="0" w:color="000000"/>
              <w:right w:val="single" w:sz="4" w:space="0" w:color="000000"/>
            </w:tcBorders>
          </w:tcPr>
          <w:p w:rsidR="003D6352" w:rsidRPr="00214980" w:rsidRDefault="00B91D86" w:rsidP="00214980">
            <w:pPr>
              <w:spacing w:before="60" w:after="60" w:line="276" w:lineRule="auto"/>
              <w:ind w:left="576"/>
              <w:jc w:val="both"/>
              <w:rPr>
                <w:color w:val="000000"/>
              </w:rPr>
            </w:pPr>
            <w:r w:rsidRPr="00214980">
              <w:rPr>
                <w:color w:val="000000"/>
              </w:rPr>
              <w:t xml:space="preserve">Card </w:t>
            </w:r>
          </w:p>
          <w:p w:rsidR="00B91D86" w:rsidRPr="00214980" w:rsidRDefault="00B91D86" w:rsidP="00214980">
            <w:pPr>
              <w:pStyle w:val="a7"/>
              <w:numPr>
                <w:ilvl w:val="0"/>
                <w:numId w:val="15"/>
              </w:numPr>
              <w:spacing w:before="60" w:after="60" w:line="276" w:lineRule="auto"/>
              <w:jc w:val="both"/>
              <w:rPr>
                <w:color w:val="000000"/>
              </w:rPr>
            </w:pPr>
            <w:r w:rsidRPr="00214980">
              <w:rPr>
                <w:color w:val="000000"/>
              </w:rPr>
              <w:t>Apply for a card</w:t>
            </w:r>
          </w:p>
          <w:p w:rsidR="00B91D86" w:rsidRPr="00214980" w:rsidRDefault="00B91D86" w:rsidP="00214980">
            <w:pPr>
              <w:pStyle w:val="a7"/>
              <w:numPr>
                <w:ilvl w:val="0"/>
                <w:numId w:val="15"/>
              </w:numPr>
              <w:spacing w:before="60" w:after="60" w:line="276" w:lineRule="auto"/>
              <w:jc w:val="both"/>
              <w:rPr>
                <w:color w:val="000000"/>
              </w:rPr>
            </w:pPr>
            <w:r w:rsidRPr="00214980">
              <w:rPr>
                <w:color w:val="000000"/>
              </w:rPr>
              <w:t>Link another bank card</w:t>
            </w:r>
          </w:p>
          <w:p w:rsidR="00B91D86" w:rsidRPr="00214980" w:rsidRDefault="00B91D86" w:rsidP="00214980">
            <w:pPr>
              <w:pStyle w:val="a7"/>
              <w:numPr>
                <w:ilvl w:val="0"/>
                <w:numId w:val="15"/>
              </w:numPr>
              <w:spacing w:before="60" w:after="60" w:line="276" w:lineRule="auto"/>
              <w:jc w:val="both"/>
              <w:rPr>
                <w:color w:val="000000"/>
              </w:rPr>
            </w:pPr>
            <w:r w:rsidRPr="00214980">
              <w:rPr>
                <w:color w:val="000000"/>
              </w:rPr>
              <w:t>Apply for Card Reissue</w:t>
            </w:r>
          </w:p>
          <w:p w:rsidR="00B91D86" w:rsidRPr="00214980" w:rsidRDefault="00B91D86" w:rsidP="00214980">
            <w:pPr>
              <w:pStyle w:val="a7"/>
              <w:numPr>
                <w:ilvl w:val="0"/>
                <w:numId w:val="15"/>
              </w:numPr>
              <w:spacing w:before="60" w:after="60" w:line="276" w:lineRule="auto"/>
              <w:jc w:val="both"/>
              <w:rPr>
                <w:color w:val="000000"/>
              </w:rPr>
            </w:pPr>
            <w:r w:rsidRPr="00214980">
              <w:rPr>
                <w:color w:val="000000"/>
              </w:rPr>
              <w:t>Cash Withdrawal Limits Change</w:t>
            </w:r>
          </w:p>
          <w:p w:rsidR="00B91D86" w:rsidRPr="00214980" w:rsidRDefault="00B91D86" w:rsidP="00214980">
            <w:pPr>
              <w:pStyle w:val="a7"/>
              <w:numPr>
                <w:ilvl w:val="0"/>
                <w:numId w:val="15"/>
              </w:numPr>
              <w:spacing w:before="60" w:after="60" w:line="276" w:lineRule="auto"/>
              <w:jc w:val="both"/>
              <w:rPr>
                <w:color w:val="000000"/>
              </w:rPr>
            </w:pPr>
            <w:r w:rsidRPr="00214980">
              <w:rPr>
                <w:color w:val="000000"/>
              </w:rPr>
              <w:t>SMS notifications</w:t>
            </w:r>
          </w:p>
          <w:p w:rsidR="00B91D86" w:rsidRPr="00214980" w:rsidRDefault="00B91D86" w:rsidP="00214980">
            <w:pPr>
              <w:pStyle w:val="a7"/>
              <w:numPr>
                <w:ilvl w:val="0"/>
                <w:numId w:val="15"/>
              </w:numPr>
              <w:spacing w:before="60" w:after="60" w:line="276" w:lineRule="auto"/>
              <w:jc w:val="both"/>
              <w:rPr>
                <w:color w:val="000000"/>
              </w:rPr>
            </w:pPr>
            <w:r w:rsidRPr="00214980">
              <w:rPr>
                <w:color w:val="000000"/>
              </w:rPr>
              <w:t>Block/unblock a card</w:t>
            </w:r>
          </w:p>
          <w:p w:rsidR="00B91D86" w:rsidRPr="00214980" w:rsidRDefault="00B91D86" w:rsidP="00214980">
            <w:pPr>
              <w:spacing w:before="60" w:after="60" w:line="276" w:lineRule="auto"/>
              <w:jc w:val="both"/>
              <w:rPr>
                <w:color w:val="000000"/>
              </w:rPr>
            </w:pPr>
            <w:r w:rsidRPr="00214980">
              <w:rPr>
                <w:color w:val="000000"/>
              </w:rPr>
              <w:t xml:space="preserve">           Loan </w:t>
            </w:r>
          </w:p>
          <w:p w:rsidR="00B91D86" w:rsidRPr="00214980" w:rsidRDefault="00B91D86" w:rsidP="00214980">
            <w:pPr>
              <w:pStyle w:val="a7"/>
              <w:numPr>
                <w:ilvl w:val="0"/>
                <w:numId w:val="20"/>
              </w:numPr>
              <w:spacing w:before="60" w:after="60" w:line="276" w:lineRule="auto"/>
              <w:jc w:val="both"/>
              <w:rPr>
                <w:color w:val="000000"/>
              </w:rPr>
            </w:pPr>
            <w:r w:rsidRPr="00214980">
              <w:rPr>
                <w:color w:val="000000"/>
              </w:rPr>
              <w:t>Apply for a Credit Line</w:t>
            </w:r>
          </w:p>
          <w:p w:rsidR="00B91D86" w:rsidRPr="00214980" w:rsidRDefault="00B91D86" w:rsidP="00214980">
            <w:pPr>
              <w:pStyle w:val="a7"/>
              <w:numPr>
                <w:ilvl w:val="0"/>
                <w:numId w:val="20"/>
              </w:numPr>
              <w:spacing w:before="60" w:after="60" w:line="276" w:lineRule="auto"/>
              <w:jc w:val="both"/>
              <w:rPr>
                <w:color w:val="000000"/>
              </w:rPr>
            </w:pPr>
            <w:r w:rsidRPr="00214980">
              <w:rPr>
                <w:color w:val="000000"/>
              </w:rPr>
              <w:t>Credit Line Limits Change</w:t>
            </w:r>
          </w:p>
          <w:p w:rsidR="00B91D86" w:rsidRPr="00214980" w:rsidRDefault="00B91D86" w:rsidP="00214980">
            <w:pPr>
              <w:pStyle w:val="a7"/>
              <w:numPr>
                <w:ilvl w:val="0"/>
                <w:numId w:val="20"/>
              </w:numPr>
              <w:spacing w:before="60" w:after="60" w:line="276" w:lineRule="auto"/>
              <w:jc w:val="both"/>
              <w:rPr>
                <w:color w:val="000000"/>
              </w:rPr>
            </w:pPr>
            <w:r w:rsidRPr="00214980">
              <w:rPr>
                <w:color w:val="000000"/>
              </w:rPr>
              <w:t>1 CLICK loan</w:t>
            </w:r>
          </w:p>
          <w:p w:rsidR="00214980" w:rsidRPr="00214980" w:rsidRDefault="00214980" w:rsidP="00214980">
            <w:pPr>
              <w:spacing w:before="60" w:after="60" w:line="276" w:lineRule="auto"/>
              <w:jc w:val="both"/>
              <w:rPr>
                <w:color w:val="000000"/>
              </w:rPr>
            </w:pPr>
            <w:r w:rsidRPr="00214980">
              <w:rPr>
                <w:color w:val="000000"/>
              </w:rPr>
              <w:t xml:space="preserve">           Deposit</w:t>
            </w:r>
          </w:p>
          <w:p w:rsidR="00214980" w:rsidRPr="00214980" w:rsidRDefault="00214980" w:rsidP="00214980">
            <w:pPr>
              <w:pStyle w:val="a7"/>
              <w:numPr>
                <w:ilvl w:val="0"/>
                <w:numId w:val="21"/>
              </w:numPr>
              <w:spacing w:before="60" w:after="60" w:line="276" w:lineRule="auto"/>
              <w:jc w:val="both"/>
              <w:rPr>
                <w:color w:val="000000"/>
              </w:rPr>
            </w:pPr>
            <w:r w:rsidRPr="00214980">
              <w:rPr>
                <w:color w:val="000000"/>
              </w:rPr>
              <w:t>Apply for a Deposit</w:t>
            </w:r>
          </w:p>
          <w:p w:rsidR="00214980" w:rsidRDefault="00214980" w:rsidP="00214980">
            <w:pPr>
              <w:pStyle w:val="a7"/>
              <w:numPr>
                <w:ilvl w:val="0"/>
                <w:numId w:val="21"/>
              </w:numPr>
              <w:spacing w:before="60" w:after="60" w:line="276" w:lineRule="auto"/>
              <w:jc w:val="both"/>
              <w:rPr>
                <w:color w:val="000000"/>
              </w:rPr>
            </w:pPr>
            <w:r w:rsidRPr="00214980">
              <w:rPr>
                <w:color w:val="000000"/>
              </w:rPr>
              <w:t>Change Deposit Terms</w:t>
            </w:r>
          </w:p>
          <w:p w:rsidR="00214980" w:rsidRDefault="00214980" w:rsidP="00214980">
            <w:pPr>
              <w:spacing w:before="60" w:after="60" w:line="276" w:lineRule="auto"/>
              <w:jc w:val="both"/>
              <w:rPr>
                <w:color w:val="000000"/>
              </w:rPr>
            </w:pPr>
            <w:r>
              <w:rPr>
                <w:color w:val="000000"/>
              </w:rPr>
              <w:t xml:space="preserve">           Accounts</w:t>
            </w:r>
          </w:p>
          <w:p w:rsidR="00214980" w:rsidRDefault="00214980" w:rsidP="00214980">
            <w:pPr>
              <w:pStyle w:val="a7"/>
              <w:numPr>
                <w:ilvl w:val="0"/>
                <w:numId w:val="23"/>
              </w:numPr>
              <w:spacing w:before="60" w:after="60" w:line="276" w:lineRule="auto"/>
              <w:jc w:val="both"/>
              <w:rPr>
                <w:color w:val="000000"/>
              </w:rPr>
            </w:pPr>
            <w:r>
              <w:rPr>
                <w:color w:val="000000"/>
              </w:rPr>
              <w:t>Cash Order</w:t>
            </w:r>
          </w:p>
          <w:p w:rsidR="00214980" w:rsidRDefault="00214980" w:rsidP="00214980">
            <w:pPr>
              <w:pStyle w:val="a7"/>
              <w:numPr>
                <w:ilvl w:val="0"/>
                <w:numId w:val="23"/>
              </w:numPr>
              <w:spacing w:before="60" w:after="60" w:line="276" w:lineRule="auto"/>
              <w:jc w:val="both"/>
              <w:rPr>
                <w:color w:val="000000"/>
              </w:rPr>
            </w:pPr>
            <w:r>
              <w:rPr>
                <w:color w:val="000000"/>
              </w:rPr>
              <w:t xml:space="preserve">Apply for a reference </w:t>
            </w:r>
          </w:p>
          <w:p w:rsidR="00214980" w:rsidRDefault="00214980" w:rsidP="00214980">
            <w:pPr>
              <w:pStyle w:val="a7"/>
              <w:numPr>
                <w:ilvl w:val="0"/>
                <w:numId w:val="23"/>
              </w:numPr>
              <w:spacing w:before="60" w:after="60" w:line="276" w:lineRule="auto"/>
              <w:jc w:val="both"/>
              <w:rPr>
                <w:color w:val="000000"/>
              </w:rPr>
            </w:pPr>
            <w:r>
              <w:rPr>
                <w:color w:val="000000"/>
              </w:rPr>
              <w:t>Apply for an Account</w:t>
            </w:r>
          </w:p>
          <w:p w:rsidR="00214980" w:rsidRPr="00214980" w:rsidRDefault="00214980" w:rsidP="00214980">
            <w:pPr>
              <w:pStyle w:val="a7"/>
              <w:numPr>
                <w:ilvl w:val="0"/>
                <w:numId w:val="23"/>
              </w:numPr>
              <w:spacing w:before="60" w:after="60" w:line="276" w:lineRule="auto"/>
              <w:jc w:val="both"/>
              <w:rPr>
                <w:color w:val="000000"/>
              </w:rPr>
            </w:pPr>
            <w:r>
              <w:rPr>
                <w:color w:val="000000"/>
              </w:rPr>
              <w:t>Change tariff plan</w:t>
            </w:r>
          </w:p>
        </w:tc>
        <w:tc>
          <w:tcPr>
            <w:tcW w:w="0" w:type="auto"/>
            <w:tcBorders>
              <w:top w:val="single" w:sz="4" w:space="0" w:color="000000"/>
              <w:left w:val="single" w:sz="4" w:space="0" w:color="000000"/>
              <w:bottom w:val="single" w:sz="4" w:space="0" w:color="000000"/>
              <w:right w:val="single" w:sz="4" w:space="0" w:color="000000"/>
            </w:tcBorders>
          </w:tcPr>
          <w:p w:rsidR="003D6352" w:rsidRPr="00D900F4" w:rsidRDefault="00D900F4" w:rsidP="003D6352">
            <w:pPr>
              <w:spacing w:before="60" w:after="60"/>
              <w:jc w:val="both"/>
              <w:rPr>
                <w:color w:val="000000"/>
                <w:sz w:val="21"/>
                <w:szCs w:val="21"/>
              </w:rPr>
            </w:pPr>
            <w:r>
              <w:rPr>
                <w:color w:val="000000"/>
                <w:sz w:val="21"/>
                <w:szCs w:val="21"/>
              </w:rPr>
              <w:t>&lt;01/08/21&gt;</w:t>
            </w:r>
          </w:p>
        </w:tc>
        <w:tc>
          <w:tcPr>
            <w:tcW w:w="0" w:type="auto"/>
            <w:tcBorders>
              <w:top w:val="single" w:sz="4" w:space="0" w:color="000000"/>
              <w:left w:val="single" w:sz="4" w:space="0" w:color="000000"/>
              <w:bottom w:val="single" w:sz="4" w:space="0" w:color="000000"/>
              <w:right w:val="single" w:sz="4" w:space="0" w:color="000000"/>
            </w:tcBorders>
          </w:tcPr>
          <w:p w:rsidR="003D6352" w:rsidRPr="00D900F4" w:rsidRDefault="00D900F4" w:rsidP="003D6352">
            <w:pPr>
              <w:spacing w:before="60" w:after="60"/>
              <w:ind w:left="576"/>
              <w:jc w:val="both"/>
              <w:rPr>
                <w:color w:val="000000"/>
                <w:sz w:val="21"/>
                <w:szCs w:val="21"/>
              </w:rPr>
            </w:pPr>
            <w:r>
              <w:rPr>
                <w:color w:val="000000"/>
                <w:sz w:val="21"/>
                <w:szCs w:val="21"/>
              </w:rPr>
              <w:t>10pt</w:t>
            </w:r>
          </w:p>
        </w:tc>
      </w:tr>
      <w:tr w:rsidR="00214980" w:rsidRPr="00214980" w:rsidTr="003D6352">
        <w:trPr>
          <w:trHeight w:val="557"/>
        </w:trPr>
        <w:tc>
          <w:tcPr>
            <w:tcW w:w="0" w:type="auto"/>
            <w:tcBorders>
              <w:top w:val="single" w:sz="4" w:space="0" w:color="000000"/>
              <w:left w:val="single" w:sz="4" w:space="0" w:color="000000"/>
              <w:bottom w:val="single" w:sz="4" w:space="0" w:color="000000"/>
              <w:right w:val="single" w:sz="4" w:space="0" w:color="000000"/>
            </w:tcBorders>
            <w:hideMark/>
          </w:tcPr>
          <w:p w:rsidR="003D6352" w:rsidRPr="00214980" w:rsidRDefault="00214980" w:rsidP="00214980">
            <w:pPr>
              <w:pStyle w:val="a7"/>
              <w:numPr>
                <w:ilvl w:val="0"/>
                <w:numId w:val="12"/>
              </w:numPr>
              <w:spacing w:line="276" w:lineRule="auto"/>
            </w:pPr>
            <w:r>
              <w:t>Mail</w:t>
            </w:r>
          </w:p>
        </w:tc>
        <w:tc>
          <w:tcPr>
            <w:tcW w:w="0" w:type="auto"/>
            <w:tcBorders>
              <w:top w:val="single" w:sz="4" w:space="0" w:color="000000"/>
              <w:left w:val="single" w:sz="4" w:space="0" w:color="000000"/>
              <w:bottom w:val="single" w:sz="4" w:space="0" w:color="000000"/>
              <w:right w:val="single" w:sz="4" w:space="0" w:color="000000"/>
            </w:tcBorders>
            <w:hideMark/>
          </w:tcPr>
          <w:p w:rsidR="003D6352" w:rsidRPr="00214980" w:rsidRDefault="0057433E" w:rsidP="00214980">
            <w:pPr>
              <w:pStyle w:val="a7"/>
              <w:numPr>
                <w:ilvl w:val="0"/>
                <w:numId w:val="24"/>
              </w:numPr>
              <w:spacing w:line="276" w:lineRule="auto"/>
            </w:pPr>
            <w:r>
              <w:t>Testing</w:t>
            </w:r>
            <w:r w:rsidR="00214980">
              <w:t xml:space="preserve"> Letters link</w:t>
            </w:r>
          </w:p>
          <w:p w:rsidR="00214980" w:rsidRDefault="0057433E" w:rsidP="00214980">
            <w:pPr>
              <w:pStyle w:val="a7"/>
              <w:numPr>
                <w:ilvl w:val="0"/>
                <w:numId w:val="24"/>
              </w:numPr>
              <w:spacing w:line="276" w:lineRule="auto"/>
            </w:pPr>
            <w:r>
              <w:t>Testing</w:t>
            </w:r>
            <w:r w:rsidR="00214980">
              <w:t xml:space="preserve"> Templates link</w:t>
            </w:r>
          </w:p>
          <w:p w:rsidR="00214980" w:rsidRPr="00214980" w:rsidRDefault="0057433E" w:rsidP="00214980">
            <w:pPr>
              <w:pStyle w:val="a7"/>
              <w:numPr>
                <w:ilvl w:val="0"/>
                <w:numId w:val="24"/>
              </w:numPr>
              <w:spacing w:line="276" w:lineRule="auto"/>
            </w:pPr>
            <w:r>
              <w:t xml:space="preserve">Testing </w:t>
            </w:r>
            <w:r w:rsidR="00214980">
              <w:t>Write Letter</w:t>
            </w:r>
          </w:p>
        </w:tc>
        <w:tc>
          <w:tcPr>
            <w:tcW w:w="0" w:type="auto"/>
            <w:tcBorders>
              <w:top w:val="single" w:sz="4" w:space="0" w:color="000000"/>
              <w:left w:val="single" w:sz="4" w:space="0" w:color="000000"/>
              <w:bottom w:val="single" w:sz="4" w:space="0" w:color="000000"/>
              <w:right w:val="single" w:sz="4" w:space="0" w:color="000000"/>
            </w:tcBorders>
            <w:hideMark/>
          </w:tcPr>
          <w:p w:rsidR="003D6352" w:rsidRPr="003D6352" w:rsidRDefault="00D900F4" w:rsidP="003D6352">
            <w:pPr>
              <w:rPr>
                <w:sz w:val="21"/>
                <w:szCs w:val="21"/>
              </w:rPr>
            </w:pPr>
            <w:r w:rsidRPr="00D900F4">
              <w:rPr>
                <w:sz w:val="21"/>
                <w:szCs w:val="21"/>
              </w:rPr>
              <w:t>&lt;01</w:t>
            </w:r>
            <w:r>
              <w:rPr>
                <w:sz w:val="21"/>
                <w:szCs w:val="21"/>
              </w:rPr>
              <w:t>/10/21&gt;</w:t>
            </w:r>
          </w:p>
        </w:tc>
        <w:tc>
          <w:tcPr>
            <w:tcW w:w="0" w:type="auto"/>
            <w:tcBorders>
              <w:top w:val="single" w:sz="4" w:space="0" w:color="000000"/>
              <w:left w:val="single" w:sz="4" w:space="0" w:color="000000"/>
              <w:bottom w:val="single" w:sz="4" w:space="0" w:color="000000"/>
              <w:right w:val="single" w:sz="4" w:space="0" w:color="000000"/>
            </w:tcBorders>
            <w:hideMark/>
          </w:tcPr>
          <w:p w:rsidR="003D6352" w:rsidRPr="003D6352" w:rsidRDefault="00D900F4" w:rsidP="00D900F4">
            <w:pPr>
              <w:jc w:val="right"/>
              <w:rPr>
                <w:sz w:val="21"/>
                <w:szCs w:val="21"/>
              </w:rPr>
            </w:pPr>
            <w:r w:rsidRPr="00D900F4">
              <w:rPr>
                <w:sz w:val="21"/>
                <w:szCs w:val="21"/>
              </w:rPr>
              <w:t>8 pt</w:t>
            </w:r>
          </w:p>
        </w:tc>
      </w:tr>
      <w:tr w:rsidR="009565C9" w:rsidRPr="00214980" w:rsidTr="003D6352">
        <w:trPr>
          <w:trHeight w:val="537"/>
        </w:trPr>
        <w:tc>
          <w:tcPr>
            <w:tcW w:w="0" w:type="auto"/>
            <w:tcBorders>
              <w:top w:val="single" w:sz="4" w:space="0" w:color="000000"/>
              <w:left w:val="single" w:sz="4" w:space="0" w:color="000000"/>
              <w:bottom w:val="single" w:sz="4" w:space="0" w:color="000000"/>
              <w:right w:val="single" w:sz="4" w:space="0" w:color="000000"/>
            </w:tcBorders>
            <w:hideMark/>
          </w:tcPr>
          <w:p w:rsidR="003D6352" w:rsidRPr="00214980" w:rsidRDefault="00214980" w:rsidP="00214980">
            <w:pPr>
              <w:pStyle w:val="a7"/>
              <w:numPr>
                <w:ilvl w:val="0"/>
                <w:numId w:val="12"/>
              </w:numPr>
              <w:spacing w:line="276" w:lineRule="auto"/>
            </w:pPr>
            <w:r>
              <w:t>Directories</w:t>
            </w:r>
          </w:p>
        </w:tc>
        <w:tc>
          <w:tcPr>
            <w:tcW w:w="0" w:type="auto"/>
            <w:tcBorders>
              <w:top w:val="single" w:sz="4" w:space="0" w:color="000000"/>
              <w:left w:val="single" w:sz="4" w:space="0" w:color="000000"/>
              <w:bottom w:val="single" w:sz="4" w:space="0" w:color="000000"/>
              <w:right w:val="single" w:sz="4" w:space="0" w:color="000000"/>
            </w:tcBorders>
            <w:hideMark/>
          </w:tcPr>
          <w:p w:rsidR="003D6352" w:rsidRDefault="0057433E" w:rsidP="00214980">
            <w:pPr>
              <w:pStyle w:val="a7"/>
              <w:numPr>
                <w:ilvl w:val="0"/>
                <w:numId w:val="26"/>
              </w:numPr>
              <w:spacing w:line="276" w:lineRule="auto"/>
            </w:pPr>
            <w:r>
              <w:t>Testing currency exchanges</w:t>
            </w:r>
          </w:p>
          <w:p w:rsidR="0057433E" w:rsidRDefault="0057433E" w:rsidP="00214980">
            <w:pPr>
              <w:pStyle w:val="a7"/>
              <w:numPr>
                <w:ilvl w:val="0"/>
                <w:numId w:val="26"/>
              </w:numPr>
              <w:spacing w:line="276" w:lineRule="auto"/>
            </w:pPr>
            <w:r>
              <w:t>Testing Armenian Banks link</w:t>
            </w:r>
          </w:p>
          <w:p w:rsidR="0057433E" w:rsidRDefault="0057433E" w:rsidP="00214980">
            <w:pPr>
              <w:pStyle w:val="a7"/>
              <w:numPr>
                <w:ilvl w:val="0"/>
                <w:numId w:val="26"/>
              </w:numPr>
              <w:spacing w:line="276" w:lineRule="auto"/>
            </w:pPr>
            <w:r>
              <w:t>Testing International Banks</w:t>
            </w:r>
          </w:p>
          <w:p w:rsidR="0057433E" w:rsidRDefault="0057433E" w:rsidP="00214980">
            <w:pPr>
              <w:pStyle w:val="a7"/>
              <w:numPr>
                <w:ilvl w:val="0"/>
                <w:numId w:val="26"/>
              </w:numPr>
              <w:spacing w:line="276" w:lineRule="auto"/>
            </w:pPr>
            <w:r>
              <w:t>Testing Countries link</w:t>
            </w:r>
          </w:p>
          <w:p w:rsidR="0057433E" w:rsidRDefault="0057433E" w:rsidP="00214980">
            <w:pPr>
              <w:pStyle w:val="a7"/>
              <w:numPr>
                <w:ilvl w:val="0"/>
                <w:numId w:val="26"/>
              </w:numPr>
              <w:spacing w:line="276" w:lineRule="auto"/>
            </w:pPr>
            <w:r>
              <w:t>Testing Requisites link</w:t>
            </w:r>
          </w:p>
          <w:p w:rsidR="0057433E" w:rsidRPr="00214980" w:rsidRDefault="0057433E" w:rsidP="00214980">
            <w:pPr>
              <w:pStyle w:val="a7"/>
              <w:numPr>
                <w:ilvl w:val="0"/>
                <w:numId w:val="26"/>
              </w:numPr>
              <w:spacing w:line="276" w:lineRule="auto"/>
            </w:pPr>
            <w:r>
              <w:t xml:space="preserve">Testing Pension directory </w:t>
            </w:r>
          </w:p>
        </w:tc>
        <w:tc>
          <w:tcPr>
            <w:tcW w:w="0" w:type="auto"/>
            <w:tcBorders>
              <w:top w:val="single" w:sz="4" w:space="0" w:color="000000"/>
              <w:left w:val="single" w:sz="4" w:space="0" w:color="000000"/>
              <w:bottom w:val="single" w:sz="4" w:space="0" w:color="000000"/>
              <w:right w:val="single" w:sz="4" w:space="0" w:color="000000"/>
            </w:tcBorders>
            <w:hideMark/>
          </w:tcPr>
          <w:p w:rsidR="003D6352" w:rsidRPr="00D900F4" w:rsidRDefault="00D900F4" w:rsidP="003D6352">
            <w:pPr>
              <w:rPr>
                <w:sz w:val="21"/>
                <w:szCs w:val="21"/>
              </w:rPr>
            </w:pPr>
            <w:r>
              <w:rPr>
                <w:sz w:val="21"/>
                <w:szCs w:val="21"/>
              </w:rPr>
              <w:t>&lt;15/10/21&gt;</w:t>
            </w:r>
          </w:p>
        </w:tc>
        <w:tc>
          <w:tcPr>
            <w:tcW w:w="0" w:type="auto"/>
            <w:tcBorders>
              <w:top w:val="single" w:sz="4" w:space="0" w:color="000000"/>
              <w:left w:val="single" w:sz="4" w:space="0" w:color="000000"/>
              <w:bottom w:val="single" w:sz="4" w:space="0" w:color="000000"/>
              <w:right w:val="single" w:sz="4" w:space="0" w:color="000000"/>
            </w:tcBorders>
            <w:hideMark/>
          </w:tcPr>
          <w:p w:rsidR="003D6352" w:rsidRPr="00214980" w:rsidRDefault="00D900F4" w:rsidP="00D900F4">
            <w:pPr>
              <w:jc w:val="right"/>
              <w:rPr>
                <w:sz w:val="28"/>
                <w:szCs w:val="28"/>
              </w:rPr>
            </w:pPr>
            <w:r w:rsidRPr="00D900F4">
              <w:rPr>
                <w:sz w:val="21"/>
                <w:szCs w:val="21"/>
              </w:rPr>
              <w:t>5 pt</w:t>
            </w:r>
          </w:p>
        </w:tc>
      </w:tr>
      <w:tr w:rsidR="0057433E" w:rsidRPr="00214980" w:rsidTr="003D6352">
        <w:trPr>
          <w:trHeight w:val="537"/>
        </w:trPr>
        <w:tc>
          <w:tcPr>
            <w:tcW w:w="0" w:type="auto"/>
            <w:tcBorders>
              <w:top w:val="single" w:sz="4" w:space="0" w:color="000000"/>
              <w:left w:val="single" w:sz="4" w:space="0" w:color="000000"/>
              <w:bottom w:val="single" w:sz="4" w:space="0" w:color="000000"/>
              <w:right w:val="single" w:sz="4" w:space="0" w:color="000000"/>
            </w:tcBorders>
          </w:tcPr>
          <w:p w:rsidR="0057433E" w:rsidRDefault="0057433E" w:rsidP="00214980">
            <w:pPr>
              <w:pStyle w:val="a7"/>
              <w:numPr>
                <w:ilvl w:val="0"/>
                <w:numId w:val="12"/>
              </w:numPr>
              <w:spacing w:line="276" w:lineRule="auto"/>
            </w:pPr>
            <w:r>
              <w:t>Settings</w:t>
            </w:r>
          </w:p>
        </w:tc>
        <w:tc>
          <w:tcPr>
            <w:tcW w:w="0" w:type="auto"/>
            <w:tcBorders>
              <w:top w:val="single" w:sz="4" w:space="0" w:color="000000"/>
              <w:left w:val="single" w:sz="4" w:space="0" w:color="000000"/>
              <w:bottom w:val="single" w:sz="4" w:space="0" w:color="000000"/>
              <w:right w:val="single" w:sz="4" w:space="0" w:color="000000"/>
            </w:tcBorders>
          </w:tcPr>
          <w:p w:rsidR="0057433E" w:rsidRDefault="0057433E" w:rsidP="00214980">
            <w:pPr>
              <w:pStyle w:val="a7"/>
              <w:numPr>
                <w:ilvl w:val="0"/>
                <w:numId w:val="26"/>
              </w:numPr>
              <w:spacing w:line="276" w:lineRule="auto"/>
            </w:pPr>
            <w:r>
              <w:t>Testing Client information link</w:t>
            </w:r>
          </w:p>
          <w:p w:rsidR="0057433E" w:rsidRDefault="0057433E" w:rsidP="00214980">
            <w:pPr>
              <w:pStyle w:val="a7"/>
              <w:numPr>
                <w:ilvl w:val="0"/>
                <w:numId w:val="26"/>
              </w:numPr>
              <w:spacing w:line="276" w:lineRule="auto"/>
            </w:pPr>
            <w:r>
              <w:t xml:space="preserve">Testing Change Password </w:t>
            </w:r>
          </w:p>
          <w:p w:rsidR="0057433E" w:rsidRDefault="0057433E" w:rsidP="00214980">
            <w:pPr>
              <w:pStyle w:val="a7"/>
              <w:numPr>
                <w:ilvl w:val="0"/>
                <w:numId w:val="26"/>
              </w:numPr>
              <w:spacing w:line="276" w:lineRule="auto"/>
            </w:pPr>
            <w:r>
              <w:t>Testing InecoOnline management link</w:t>
            </w:r>
          </w:p>
          <w:p w:rsidR="0057433E" w:rsidRDefault="0057433E" w:rsidP="00214980">
            <w:pPr>
              <w:pStyle w:val="a7"/>
              <w:numPr>
                <w:ilvl w:val="0"/>
                <w:numId w:val="26"/>
              </w:numPr>
              <w:spacing w:line="276" w:lineRule="auto"/>
            </w:pPr>
            <w:r>
              <w:t>Testing Correspondents link</w:t>
            </w:r>
          </w:p>
          <w:p w:rsidR="0057433E" w:rsidRDefault="0057433E" w:rsidP="00214980">
            <w:pPr>
              <w:pStyle w:val="a7"/>
              <w:numPr>
                <w:ilvl w:val="0"/>
                <w:numId w:val="26"/>
              </w:numPr>
              <w:spacing w:line="276" w:lineRule="auto"/>
            </w:pPr>
            <w:r>
              <w:t>Testing User Options</w:t>
            </w:r>
          </w:p>
          <w:p w:rsidR="00D900F4" w:rsidRDefault="00D900F4" w:rsidP="00D900F4">
            <w:pPr>
              <w:pStyle w:val="a7"/>
              <w:numPr>
                <w:ilvl w:val="0"/>
                <w:numId w:val="26"/>
              </w:numPr>
              <w:spacing w:line="276" w:lineRule="auto"/>
            </w:pPr>
            <w:r>
              <w:lastRenderedPageBreak/>
              <w:t>Testing Notification Options</w:t>
            </w:r>
          </w:p>
          <w:p w:rsidR="00D900F4" w:rsidRDefault="00D900F4" w:rsidP="00D900F4">
            <w:pPr>
              <w:pStyle w:val="a7"/>
              <w:numPr>
                <w:ilvl w:val="0"/>
                <w:numId w:val="26"/>
              </w:numPr>
              <w:spacing w:line="276" w:lineRule="auto"/>
            </w:pPr>
            <w:r>
              <w:t>Testing Change password option</w:t>
            </w:r>
          </w:p>
          <w:p w:rsidR="00D900F4" w:rsidRDefault="00D900F4" w:rsidP="00D900F4">
            <w:pPr>
              <w:pStyle w:val="a7"/>
              <w:numPr>
                <w:ilvl w:val="0"/>
                <w:numId w:val="26"/>
              </w:numPr>
              <w:spacing w:line="276" w:lineRule="auto"/>
            </w:pPr>
            <w:r>
              <w:t>Testing Operations log link</w:t>
            </w:r>
          </w:p>
          <w:p w:rsidR="00D900F4" w:rsidRPr="00D900F4" w:rsidRDefault="00D900F4" w:rsidP="00D900F4">
            <w:pPr>
              <w:pStyle w:val="a7"/>
              <w:numPr>
                <w:ilvl w:val="0"/>
                <w:numId w:val="26"/>
              </w:numPr>
              <w:spacing w:line="276" w:lineRule="auto"/>
            </w:pPr>
            <w:r>
              <w:t>Testing Client information link</w:t>
            </w:r>
          </w:p>
          <w:p w:rsidR="00D900F4" w:rsidRPr="00D900F4" w:rsidRDefault="00D900F4" w:rsidP="00D900F4">
            <w:pPr>
              <w:spacing w:line="276" w:lineRule="auto"/>
            </w:pPr>
          </w:p>
          <w:p w:rsidR="0057433E" w:rsidRPr="00D900F4" w:rsidRDefault="0057433E" w:rsidP="00D900F4">
            <w:pPr>
              <w:pStyle w:val="a7"/>
              <w:spacing w:line="276" w:lineRule="auto"/>
              <w:rPr>
                <w:lang w:val="hy-AM"/>
              </w:rPr>
            </w:pPr>
          </w:p>
        </w:tc>
        <w:tc>
          <w:tcPr>
            <w:tcW w:w="0" w:type="auto"/>
            <w:tcBorders>
              <w:top w:val="single" w:sz="4" w:space="0" w:color="000000"/>
              <w:left w:val="single" w:sz="4" w:space="0" w:color="000000"/>
              <w:bottom w:val="single" w:sz="4" w:space="0" w:color="000000"/>
              <w:right w:val="single" w:sz="4" w:space="0" w:color="000000"/>
            </w:tcBorders>
          </w:tcPr>
          <w:p w:rsidR="0057433E" w:rsidRPr="00D900F4" w:rsidRDefault="00D900F4" w:rsidP="003D6352">
            <w:pPr>
              <w:rPr>
                <w:sz w:val="21"/>
                <w:szCs w:val="21"/>
              </w:rPr>
            </w:pPr>
            <w:r>
              <w:rPr>
                <w:sz w:val="21"/>
                <w:szCs w:val="21"/>
              </w:rPr>
              <w:lastRenderedPageBreak/>
              <w:t>&lt;01/11/21&gt;</w:t>
            </w:r>
          </w:p>
        </w:tc>
        <w:tc>
          <w:tcPr>
            <w:tcW w:w="0" w:type="auto"/>
            <w:tcBorders>
              <w:top w:val="single" w:sz="4" w:space="0" w:color="000000"/>
              <w:left w:val="single" w:sz="4" w:space="0" w:color="000000"/>
              <w:bottom w:val="single" w:sz="4" w:space="0" w:color="000000"/>
              <w:right w:val="single" w:sz="4" w:space="0" w:color="000000"/>
            </w:tcBorders>
          </w:tcPr>
          <w:p w:rsidR="0057433E" w:rsidRPr="00214980" w:rsidRDefault="00D900F4" w:rsidP="00D900F4">
            <w:pPr>
              <w:jc w:val="right"/>
              <w:rPr>
                <w:sz w:val="28"/>
                <w:szCs w:val="28"/>
              </w:rPr>
            </w:pPr>
            <w:r>
              <w:rPr>
                <w:sz w:val="21"/>
                <w:szCs w:val="21"/>
              </w:rPr>
              <w:t>7</w:t>
            </w:r>
            <w:r w:rsidRPr="00D900F4">
              <w:rPr>
                <w:sz w:val="21"/>
                <w:szCs w:val="21"/>
              </w:rPr>
              <w:t>pt</w:t>
            </w:r>
          </w:p>
        </w:tc>
      </w:tr>
    </w:tbl>
    <w:p w:rsidR="00C13FEC" w:rsidRPr="00214980" w:rsidRDefault="00C13FEC" w:rsidP="009D6E34">
      <w:pPr>
        <w:spacing w:line="276" w:lineRule="auto"/>
        <w:ind w:left="360"/>
        <w:jc w:val="both"/>
        <w:rPr>
          <w:sz w:val="28"/>
          <w:szCs w:val="28"/>
        </w:rPr>
      </w:pPr>
    </w:p>
    <w:p w:rsidR="00D45896" w:rsidRPr="00214980" w:rsidRDefault="00D45896" w:rsidP="009D6E34">
      <w:pPr>
        <w:pStyle w:val="a7"/>
        <w:spacing w:line="276" w:lineRule="auto"/>
        <w:jc w:val="both"/>
        <w:rPr>
          <w:sz w:val="28"/>
          <w:szCs w:val="28"/>
        </w:rPr>
      </w:pPr>
    </w:p>
    <w:p w:rsidR="00D45896" w:rsidRPr="00214980" w:rsidRDefault="00D45896" w:rsidP="009D6E34">
      <w:pPr>
        <w:spacing w:line="276" w:lineRule="auto"/>
        <w:ind w:left="440"/>
        <w:jc w:val="both"/>
        <w:rPr>
          <w:b/>
          <w:bCs/>
          <w:sz w:val="32"/>
          <w:szCs w:val="32"/>
        </w:rPr>
      </w:pPr>
    </w:p>
    <w:p w:rsidR="0003072B" w:rsidRDefault="00772CC8" w:rsidP="009D6E34">
      <w:pPr>
        <w:spacing w:line="276" w:lineRule="auto"/>
        <w:jc w:val="both"/>
        <w:rPr>
          <w:b/>
          <w:bCs/>
          <w:sz w:val="28"/>
          <w:szCs w:val="28"/>
        </w:rPr>
      </w:pPr>
      <w:r w:rsidRPr="00772CC8">
        <w:rPr>
          <w:b/>
          <w:bCs/>
          <w:sz w:val="28"/>
          <w:szCs w:val="28"/>
        </w:rPr>
        <w:t>Items not to be tested</w:t>
      </w:r>
    </w:p>
    <w:p w:rsidR="00772CC8" w:rsidRDefault="00772CC8" w:rsidP="009D6E34">
      <w:pPr>
        <w:spacing w:line="276" w:lineRule="auto"/>
        <w:jc w:val="both"/>
        <w:rPr>
          <w:b/>
          <w:bCs/>
          <w:sz w:val="28"/>
          <w:szCs w:val="28"/>
        </w:rPr>
      </w:pPr>
    </w:p>
    <w:p w:rsidR="00772CC8" w:rsidRPr="00772CC8" w:rsidRDefault="00772CC8" w:rsidP="009D6E34">
      <w:pPr>
        <w:spacing w:line="276" w:lineRule="auto"/>
        <w:jc w:val="both"/>
      </w:pPr>
      <w:r w:rsidRPr="00772CC8">
        <w:t>In InecoOnline web version is impossible to test</w:t>
      </w:r>
    </w:p>
    <w:p w:rsidR="0003072B" w:rsidRPr="00772CC8" w:rsidRDefault="0003072B" w:rsidP="009D6E34">
      <w:pPr>
        <w:spacing w:line="276" w:lineRule="auto"/>
        <w:jc w:val="both"/>
        <w:rPr>
          <w:sz w:val="28"/>
          <w:szCs w:val="28"/>
        </w:rPr>
      </w:pPr>
    </w:p>
    <w:tbl>
      <w:tblPr>
        <w:tblStyle w:val="ab"/>
        <w:tblW w:w="0" w:type="auto"/>
        <w:tblLook w:val="04A0"/>
      </w:tblPr>
      <w:tblGrid>
        <w:gridCol w:w="4815"/>
        <w:gridCol w:w="4535"/>
      </w:tblGrid>
      <w:tr w:rsidR="00772CC8" w:rsidTr="006A7E8F">
        <w:tc>
          <w:tcPr>
            <w:tcW w:w="4815" w:type="dxa"/>
          </w:tcPr>
          <w:p w:rsidR="00772CC8" w:rsidRPr="006A7E8F" w:rsidRDefault="00772CC8" w:rsidP="00772CC8">
            <w:pPr>
              <w:spacing w:line="276" w:lineRule="auto"/>
              <w:jc w:val="both"/>
              <w:rPr>
                <w:highlight w:val="darkGray"/>
              </w:rPr>
            </w:pPr>
            <w:r w:rsidRPr="006A7E8F">
              <w:rPr>
                <w:rFonts w:ascii="Arial" w:hAnsi="Arial" w:cs="Arial"/>
                <w:b/>
                <w:bCs/>
                <w:color w:val="000000"/>
                <w:highlight w:val="darkGray"/>
              </w:rPr>
              <w:br/>
              <w:t>Item Not to Test</w:t>
            </w:r>
          </w:p>
        </w:tc>
        <w:tc>
          <w:tcPr>
            <w:tcW w:w="4535" w:type="dxa"/>
          </w:tcPr>
          <w:p w:rsidR="006A7E8F" w:rsidRPr="006A7E8F" w:rsidRDefault="006A7E8F" w:rsidP="00772CC8">
            <w:pPr>
              <w:spacing w:line="276" w:lineRule="auto"/>
              <w:jc w:val="both"/>
              <w:rPr>
                <w:rFonts w:ascii="Arial" w:hAnsi="Arial" w:cs="Arial"/>
                <w:b/>
                <w:bCs/>
                <w:color w:val="000000"/>
                <w:highlight w:val="darkGray"/>
              </w:rPr>
            </w:pPr>
          </w:p>
          <w:p w:rsidR="00772CC8" w:rsidRPr="006A7E8F" w:rsidRDefault="006A7E8F" w:rsidP="00772CC8">
            <w:pPr>
              <w:spacing w:line="276" w:lineRule="auto"/>
              <w:jc w:val="both"/>
              <w:rPr>
                <w:highlight w:val="darkGray"/>
              </w:rPr>
            </w:pPr>
            <w:r w:rsidRPr="006A7E8F">
              <w:rPr>
                <w:rFonts w:ascii="Arial" w:hAnsi="Arial" w:cs="Arial"/>
                <w:b/>
                <w:bCs/>
                <w:color w:val="000000"/>
                <w:highlight w:val="darkGray"/>
              </w:rPr>
              <w:t>Comment</w:t>
            </w:r>
          </w:p>
        </w:tc>
      </w:tr>
      <w:tr w:rsidR="00772CC8" w:rsidTr="006A7E8F">
        <w:tc>
          <w:tcPr>
            <w:tcW w:w="4815" w:type="dxa"/>
          </w:tcPr>
          <w:p w:rsidR="00772CC8" w:rsidRDefault="006A7E8F" w:rsidP="009D6E34">
            <w:pPr>
              <w:spacing w:line="276" w:lineRule="auto"/>
              <w:jc w:val="both"/>
              <w:rPr>
                <w:sz w:val="28"/>
                <w:szCs w:val="28"/>
              </w:rPr>
            </w:pPr>
            <w:r>
              <w:rPr>
                <w:sz w:val="28"/>
                <w:szCs w:val="28"/>
              </w:rPr>
              <w:t xml:space="preserve">Inecofriend functionality </w:t>
            </w:r>
          </w:p>
        </w:tc>
        <w:tc>
          <w:tcPr>
            <w:tcW w:w="4535" w:type="dxa"/>
          </w:tcPr>
          <w:p w:rsidR="00772CC8" w:rsidRPr="006A7E8F" w:rsidRDefault="006A7E8F" w:rsidP="009D6E34">
            <w:pPr>
              <w:spacing w:line="276" w:lineRule="auto"/>
              <w:jc w:val="both"/>
              <w:rPr>
                <w:sz w:val="28"/>
                <w:szCs w:val="28"/>
              </w:rPr>
            </w:pPr>
            <w:r>
              <w:rPr>
                <w:sz w:val="28"/>
                <w:szCs w:val="28"/>
              </w:rPr>
              <w:t xml:space="preserve">There aren’t a possibility to transfer money with choosing phone number from contact list </w:t>
            </w:r>
          </w:p>
        </w:tc>
      </w:tr>
      <w:tr w:rsidR="00772CC8" w:rsidTr="006A7E8F">
        <w:tc>
          <w:tcPr>
            <w:tcW w:w="4815" w:type="dxa"/>
          </w:tcPr>
          <w:p w:rsidR="00772CC8" w:rsidRDefault="006A7E8F" w:rsidP="009D6E34">
            <w:pPr>
              <w:spacing w:line="276" w:lineRule="auto"/>
              <w:jc w:val="both"/>
              <w:rPr>
                <w:sz w:val="28"/>
                <w:szCs w:val="28"/>
              </w:rPr>
            </w:pPr>
            <w:r>
              <w:rPr>
                <w:sz w:val="28"/>
                <w:szCs w:val="28"/>
              </w:rPr>
              <w:t xml:space="preserve">Inecopay functionality </w:t>
            </w:r>
          </w:p>
        </w:tc>
        <w:tc>
          <w:tcPr>
            <w:tcW w:w="4535" w:type="dxa"/>
          </w:tcPr>
          <w:p w:rsidR="00772CC8" w:rsidRDefault="006A7E8F" w:rsidP="009D6E34">
            <w:pPr>
              <w:spacing w:line="276" w:lineRule="auto"/>
              <w:jc w:val="both"/>
              <w:rPr>
                <w:sz w:val="28"/>
                <w:szCs w:val="28"/>
              </w:rPr>
            </w:pPr>
            <w:r>
              <w:rPr>
                <w:sz w:val="28"/>
                <w:szCs w:val="28"/>
              </w:rPr>
              <w:t>Thera aren’t possibility to do Inecopay payment</w:t>
            </w:r>
          </w:p>
        </w:tc>
      </w:tr>
      <w:tr w:rsidR="00772CC8" w:rsidTr="006A7E8F">
        <w:tc>
          <w:tcPr>
            <w:tcW w:w="4815" w:type="dxa"/>
          </w:tcPr>
          <w:p w:rsidR="00772CC8" w:rsidRDefault="006A7E8F" w:rsidP="009D6E34">
            <w:pPr>
              <w:spacing w:line="276" w:lineRule="auto"/>
              <w:jc w:val="both"/>
              <w:rPr>
                <w:sz w:val="28"/>
                <w:szCs w:val="28"/>
              </w:rPr>
            </w:pPr>
            <w:r>
              <w:rPr>
                <w:sz w:val="28"/>
                <w:szCs w:val="28"/>
              </w:rPr>
              <w:t xml:space="preserve">Transfer to card functionality </w:t>
            </w:r>
          </w:p>
        </w:tc>
        <w:tc>
          <w:tcPr>
            <w:tcW w:w="4535" w:type="dxa"/>
          </w:tcPr>
          <w:p w:rsidR="00772CC8" w:rsidRDefault="006A7E8F" w:rsidP="009D6E34">
            <w:pPr>
              <w:spacing w:line="276" w:lineRule="auto"/>
              <w:jc w:val="both"/>
              <w:rPr>
                <w:sz w:val="28"/>
                <w:szCs w:val="28"/>
              </w:rPr>
            </w:pPr>
            <w:r>
              <w:rPr>
                <w:sz w:val="28"/>
                <w:szCs w:val="28"/>
              </w:rPr>
              <w:t xml:space="preserve">There aren’t possibility to </w:t>
            </w:r>
            <w:r w:rsidR="00F7583A">
              <w:rPr>
                <w:sz w:val="28"/>
                <w:szCs w:val="28"/>
              </w:rPr>
              <w:t>transfer money to card with scanning card number</w:t>
            </w:r>
          </w:p>
        </w:tc>
      </w:tr>
    </w:tbl>
    <w:p w:rsidR="0003072B" w:rsidRPr="00772CC8" w:rsidRDefault="0003072B" w:rsidP="009D6E34">
      <w:pPr>
        <w:spacing w:line="276" w:lineRule="auto"/>
        <w:jc w:val="both"/>
        <w:rPr>
          <w:sz w:val="28"/>
          <w:szCs w:val="28"/>
        </w:rPr>
      </w:pPr>
    </w:p>
    <w:p w:rsidR="0003072B" w:rsidRPr="00F7583A" w:rsidRDefault="0003072B" w:rsidP="009D6E34">
      <w:pPr>
        <w:spacing w:line="276" w:lineRule="auto"/>
        <w:jc w:val="both"/>
        <w:rPr>
          <w:b/>
          <w:bCs/>
          <w:sz w:val="32"/>
          <w:szCs w:val="32"/>
        </w:rPr>
      </w:pPr>
    </w:p>
    <w:p w:rsidR="0003072B" w:rsidRDefault="00F7583A" w:rsidP="006F64EC">
      <w:pPr>
        <w:pStyle w:val="a7"/>
        <w:numPr>
          <w:ilvl w:val="1"/>
          <w:numId w:val="38"/>
        </w:numPr>
        <w:spacing w:line="276" w:lineRule="auto"/>
        <w:jc w:val="both"/>
        <w:rPr>
          <w:b/>
          <w:bCs/>
          <w:color w:val="000000"/>
          <w:sz w:val="28"/>
          <w:szCs w:val="28"/>
        </w:rPr>
      </w:pPr>
      <w:r w:rsidRPr="00F7583A">
        <w:rPr>
          <w:b/>
          <w:bCs/>
          <w:color w:val="000000"/>
          <w:sz w:val="28"/>
          <w:szCs w:val="28"/>
        </w:rPr>
        <w:t>Test deliverables</w:t>
      </w:r>
    </w:p>
    <w:p w:rsidR="00857C1F" w:rsidRDefault="00857C1F" w:rsidP="00857C1F">
      <w:pPr>
        <w:pStyle w:val="a7"/>
        <w:spacing w:line="276" w:lineRule="auto"/>
        <w:ind w:left="1160"/>
        <w:jc w:val="both"/>
        <w:rPr>
          <w:b/>
          <w:bCs/>
          <w:color w:val="000000"/>
          <w:sz w:val="28"/>
          <w:szCs w:val="28"/>
        </w:rPr>
      </w:pPr>
    </w:p>
    <w:p w:rsidR="00857C1F" w:rsidRPr="00857C1F" w:rsidRDefault="00857C1F" w:rsidP="00857C1F">
      <w:pPr>
        <w:spacing w:line="276" w:lineRule="auto"/>
        <w:jc w:val="both"/>
        <w:rPr>
          <w:color w:val="000000"/>
        </w:rPr>
      </w:pPr>
      <w:r w:rsidRPr="00857C1F">
        <w:rPr>
          <w:color w:val="000000"/>
        </w:rPr>
        <w:t>This QA testing schedule</w:t>
      </w:r>
      <w:r>
        <w:rPr>
          <w:color w:val="000000"/>
        </w:rPr>
        <w:t xml:space="preserve"> is largely based on the development and technical publications schedules. All dates are subject to change if the development or documentation molestones are moved. Here are the subject to change if the development or documentation milestones are moved. Here are the key dates and testing periods.</w:t>
      </w:r>
    </w:p>
    <w:p w:rsidR="00F7583A" w:rsidRPr="00F7583A" w:rsidRDefault="00F7583A" w:rsidP="00F7583A">
      <w:pPr>
        <w:pStyle w:val="a7"/>
        <w:spacing w:line="276" w:lineRule="auto"/>
        <w:ind w:left="1160"/>
        <w:jc w:val="both"/>
        <w:rPr>
          <w:b/>
          <w:bCs/>
          <w:sz w:val="32"/>
          <w:szCs w:val="32"/>
        </w:rPr>
      </w:pPr>
    </w:p>
    <w:p w:rsidR="00F7583A" w:rsidRDefault="00F7583A" w:rsidP="00F7583A">
      <w:pPr>
        <w:spacing w:before="60" w:after="60"/>
        <w:ind w:hanging="576"/>
        <w:jc w:val="both"/>
        <w:rPr>
          <w:color w:val="000000"/>
        </w:rPr>
      </w:pPr>
    </w:p>
    <w:p w:rsidR="00857C1F" w:rsidRDefault="00857C1F" w:rsidP="00F7583A">
      <w:pPr>
        <w:spacing w:before="60" w:after="60"/>
        <w:ind w:hanging="576"/>
        <w:jc w:val="both"/>
        <w:rPr>
          <w:color w:val="000000"/>
        </w:rPr>
      </w:pPr>
    </w:p>
    <w:p w:rsidR="00857C1F" w:rsidRDefault="00857C1F" w:rsidP="00F7583A">
      <w:pPr>
        <w:spacing w:before="60" w:after="60"/>
        <w:ind w:hanging="576"/>
        <w:jc w:val="both"/>
        <w:rPr>
          <w:color w:val="000000"/>
        </w:rPr>
      </w:pPr>
    </w:p>
    <w:p w:rsidR="00857C1F" w:rsidRPr="00F7583A" w:rsidRDefault="00857C1F" w:rsidP="00F7583A">
      <w:pPr>
        <w:spacing w:before="60" w:after="60"/>
        <w:ind w:hanging="576"/>
        <w:jc w:val="both"/>
        <w:rPr>
          <w:color w:val="000000"/>
        </w:rPr>
      </w:pPr>
    </w:p>
    <w:tbl>
      <w:tblPr>
        <w:tblW w:w="0" w:type="auto"/>
        <w:tblCellMar>
          <w:top w:w="15" w:type="dxa"/>
          <w:left w:w="15" w:type="dxa"/>
          <w:bottom w:w="15" w:type="dxa"/>
          <w:right w:w="15" w:type="dxa"/>
        </w:tblCellMar>
        <w:tblLook w:val="04A0"/>
      </w:tblPr>
      <w:tblGrid>
        <w:gridCol w:w="3878"/>
        <w:gridCol w:w="2742"/>
      </w:tblGrid>
      <w:tr w:rsidR="00F7583A" w:rsidRPr="00F7583A" w:rsidTr="00F7583A">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pPr>
              <w:shd w:val="clear" w:color="auto" w:fill="F2F2F2"/>
            </w:pPr>
            <w:r w:rsidRPr="00F7583A">
              <w:rPr>
                <w:rFonts w:ascii="Arial" w:hAnsi="Arial" w:cs="Arial"/>
                <w:b/>
                <w:bCs/>
                <w:color w:val="000000"/>
                <w:sz w:val="20"/>
                <w:szCs w:val="20"/>
              </w:rPr>
              <w:lastRenderedPageBreak/>
              <w:t>Milestone/Project</w:t>
            </w:r>
          </w:p>
        </w:tc>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pPr>
              <w:shd w:val="clear" w:color="auto" w:fill="F2F2F2"/>
            </w:pPr>
            <w:r w:rsidRPr="00F7583A">
              <w:rPr>
                <w:rFonts w:ascii="Arial" w:hAnsi="Arial" w:cs="Arial"/>
                <w:b/>
                <w:bCs/>
                <w:color w:val="000000"/>
                <w:sz w:val="20"/>
                <w:szCs w:val="20"/>
              </w:rPr>
              <w:t>Completion/Execution Dates</w:t>
            </w:r>
          </w:p>
        </w:tc>
      </w:tr>
      <w:tr w:rsidR="00F7583A" w:rsidRPr="00F7583A" w:rsidTr="00F7583A">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r w:rsidRPr="00F7583A">
              <w:rPr>
                <w:color w:val="000000"/>
              </w:rPr>
              <w:t>Requirements Review/Estimation</w:t>
            </w:r>
          </w:p>
        </w:tc>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pPr>
              <w:spacing w:before="60" w:after="60"/>
              <w:ind w:hanging="576"/>
              <w:jc w:val="both"/>
            </w:pPr>
            <w:r w:rsidRPr="00F7583A">
              <w:rPr>
                <w:color w:val="000000"/>
              </w:rPr>
              <w:t>&lt;mm/</w:t>
            </w:r>
            <w:r w:rsidR="00857C1F">
              <w:rPr>
                <w:color w:val="000000"/>
              </w:rPr>
              <w:t>15/05/21</w:t>
            </w:r>
            <w:r w:rsidRPr="00F7583A">
              <w:rPr>
                <w:color w:val="000000"/>
              </w:rPr>
              <w:t>&gt;</w:t>
            </w:r>
          </w:p>
        </w:tc>
      </w:tr>
      <w:tr w:rsidR="00F7583A" w:rsidRPr="00F7583A" w:rsidTr="00F7583A">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r w:rsidRPr="00F7583A">
              <w:rPr>
                <w:i/>
                <w:iCs/>
                <w:color w:val="000000"/>
              </w:rPr>
              <w:t>Test Case preparation</w:t>
            </w:r>
          </w:p>
        </w:tc>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pPr>
              <w:spacing w:before="60" w:after="60"/>
              <w:ind w:hanging="576"/>
              <w:jc w:val="both"/>
            </w:pPr>
            <w:r w:rsidRPr="00F7583A">
              <w:rPr>
                <w:color w:val="000000"/>
              </w:rPr>
              <w:t>&lt;mm/</w:t>
            </w:r>
            <w:r w:rsidR="00857C1F">
              <w:rPr>
                <w:color w:val="000000"/>
              </w:rPr>
              <w:t>01/06/21</w:t>
            </w:r>
            <w:r w:rsidRPr="00F7583A">
              <w:rPr>
                <w:color w:val="000000"/>
              </w:rPr>
              <w:t>&gt;</w:t>
            </w:r>
          </w:p>
        </w:tc>
      </w:tr>
      <w:tr w:rsidR="00F7583A" w:rsidRPr="00F7583A" w:rsidTr="00F7583A">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r w:rsidRPr="00F7583A">
              <w:rPr>
                <w:i/>
                <w:iCs/>
                <w:color w:val="000000"/>
              </w:rPr>
              <w:t>Test Case review</w:t>
            </w:r>
          </w:p>
        </w:tc>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pPr>
              <w:spacing w:before="60" w:after="60"/>
              <w:ind w:hanging="576"/>
              <w:jc w:val="both"/>
            </w:pPr>
            <w:r w:rsidRPr="00F7583A">
              <w:rPr>
                <w:color w:val="000000"/>
              </w:rPr>
              <w:t>&lt;mm/</w:t>
            </w:r>
            <w:r w:rsidR="00857C1F">
              <w:rPr>
                <w:color w:val="000000"/>
              </w:rPr>
              <w:t>01/07/2021</w:t>
            </w:r>
            <w:r w:rsidRPr="00F7583A">
              <w:rPr>
                <w:color w:val="000000"/>
              </w:rPr>
              <w:t>&gt;</w:t>
            </w:r>
          </w:p>
        </w:tc>
      </w:tr>
      <w:tr w:rsidR="00F7583A" w:rsidRPr="00F7583A" w:rsidTr="00F7583A">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r w:rsidRPr="00F7583A">
              <w:rPr>
                <w:color w:val="000000"/>
              </w:rPr>
              <w:t>Manual Testing</w:t>
            </w:r>
          </w:p>
        </w:tc>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pPr>
              <w:spacing w:before="60" w:after="60"/>
              <w:ind w:hanging="576"/>
              <w:jc w:val="both"/>
            </w:pPr>
            <w:r w:rsidRPr="00F7583A">
              <w:rPr>
                <w:color w:val="000000"/>
              </w:rPr>
              <w:t>&lt;mm/</w:t>
            </w:r>
            <w:r w:rsidR="00857C1F">
              <w:rPr>
                <w:color w:val="000000"/>
              </w:rPr>
              <w:t>01/08/2021</w:t>
            </w:r>
            <w:r w:rsidRPr="00F7583A">
              <w:rPr>
                <w:color w:val="000000"/>
              </w:rPr>
              <w:t>&gt;</w:t>
            </w:r>
          </w:p>
        </w:tc>
      </w:tr>
      <w:tr w:rsidR="00F7583A" w:rsidRPr="00F7583A" w:rsidTr="00F7583A">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r w:rsidRPr="00F7583A">
              <w:rPr>
                <w:color w:val="000000"/>
              </w:rPr>
              <w:t>Automation script preparation</w:t>
            </w:r>
          </w:p>
        </w:tc>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pPr>
              <w:spacing w:before="60" w:after="60"/>
              <w:ind w:hanging="576"/>
              <w:jc w:val="both"/>
            </w:pPr>
            <w:r w:rsidRPr="00F7583A">
              <w:rPr>
                <w:color w:val="000000"/>
              </w:rPr>
              <w:t>&lt;mm/</w:t>
            </w:r>
            <w:r w:rsidR="00857C1F">
              <w:rPr>
                <w:color w:val="000000"/>
              </w:rPr>
              <w:t>01/11/2021</w:t>
            </w:r>
            <w:r w:rsidRPr="00F7583A">
              <w:rPr>
                <w:color w:val="000000"/>
              </w:rPr>
              <w:t>&gt;</w:t>
            </w:r>
          </w:p>
        </w:tc>
      </w:tr>
      <w:tr w:rsidR="00F7583A" w:rsidRPr="00F7583A" w:rsidTr="00F7583A">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r w:rsidRPr="00F7583A">
              <w:rPr>
                <w:color w:val="000000"/>
              </w:rPr>
              <w:t>Automation code review</w:t>
            </w:r>
          </w:p>
        </w:tc>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pPr>
              <w:spacing w:before="60" w:after="60"/>
              <w:ind w:hanging="576"/>
              <w:jc w:val="both"/>
            </w:pPr>
            <w:r w:rsidRPr="00F7583A">
              <w:rPr>
                <w:color w:val="000000"/>
              </w:rPr>
              <w:t>&lt;mm/</w:t>
            </w:r>
            <w:r w:rsidR="00857C1F">
              <w:rPr>
                <w:color w:val="000000"/>
              </w:rPr>
              <w:t>10/11/2021</w:t>
            </w:r>
            <w:r w:rsidRPr="00F7583A">
              <w:rPr>
                <w:color w:val="000000"/>
              </w:rPr>
              <w:t>&gt;</w:t>
            </w:r>
          </w:p>
        </w:tc>
      </w:tr>
      <w:tr w:rsidR="00F7583A" w:rsidRPr="00F7583A" w:rsidTr="00F7583A">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r w:rsidRPr="00F7583A">
              <w:rPr>
                <w:color w:val="000000"/>
              </w:rPr>
              <w:t>Regression testing(manual+automation)</w:t>
            </w:r>
          </w:p>
        </w:tc>
        <w:tc>
          <w:tcPr>
            <w:tcW w:w="0" w:type="auto"/>
            <w:tcBorders>
              <w:top w:val="single" w:sz="4" w:space="0" w:color="000000"/>
              <w:left w:val="single" w:sz="4" w:space="0" w:color="000000"/>
              <w:bottom w:val="single" w:sz="4" w:space="0" w:color="000000"/>
              <w:right w:val="single" w:sz="4" w:space="0" w:color="000000"/>
            </w:tcBorders>
            <w:hideMark/>
          </w:tcPr>
          <w:p w:rsidR="00F7583A" w:rsidRPr="00F7583A" w:rsidRDefault="00F7583A" w:rsidP="00F7583A">
            <w:pPr>
              <w:spacing w:before="60" w:after="60"/>
              <w:ind w:hanging="576"/>
              <w:jc w:val="both"/>
            </w:pPr>
            <w:r w:rsidRPr="00F7583A">
              <w:rPr>
                <w:color w:val="000000"/>
              </w:rPr>
              <w:t>&lt;mm/</w:t>
            </w:r>
            <w:r w:rsidR="00857C1F">
              <w:rPr>
                <w:color w:val="000000"/>
              </w:rPr>
              <w:t>15/11/2021</w:t>
            </w:r>
            <w:r w:rsidRPr="00F7583A">
              <w:rPr>
                <w:color w:val="000000"/>
              </w:rPr>
              <w:t>&gt;</w:t>
            </w:r>
          </w:p>
        </w:tc>
      </w:tr>
    </w:tbl>
    <w:p w:rsidR="0003072B" w:rsidRPr="00F7583A" w:rsidRDefault="0003072B" w:rsidP="009D6E34">
      <w:pPr>
        <w:spacing w:line="276" w:lineRule="auto"/>
        <w:jc w:val="both"/>
      </w:pPr>
    </w:p>
    <w:p w:rsidR="009518E8" w:rsidRPr="00772CC8" w:rsidRDefault="009518E8" w:rsidP="009D6E34">
      <w:pPr>
        <w:spacing w:line="276" w:lineRule="auto"/>
        <w:jc w:val="both"/>
        <w:rPr>
          <w:sz w:val="28"/>
          <w:szCs w:val="28"/>
        </w:rPr>
      </w:pPr>
    </w:p>
    <w:p w:rsidR="009518E8" w:rsidRPr="00214980" w:rsidRDefault="009518E8" w:rsidP="009D6E34">
      <w:pPr>
        <w:spacing w:line="276" w:lineRule="auto"/>
        <w:jc w:val="both"/>
        <w:rPr>
          <w:sz w:val="28"/>
          <w:szCs w:val="28"/>
        </w:rPr>
      </w:pPr>
    </w:p>
    <w:p w:rsidR="009518E8" w:rsidRPr="00857C1F" w:rsidRDefault="00857C1F" w:rsidP="009D6E34">
      <w:pPr>
        <w:spacing w:line="276" w:lineRule="auto"/>
        <w:jc w:val="both"/>
        <w:rPr>
          <w:b/>
          <w:bCs/>
          <w:sz w:val="32"/>
          <w:szCs w:val="32"/>
        </w:rPr>
      </w:pPr>
      <w:r w:rsidRPr="00857C1F">
        <w:rPr>
          <w:b/>
          <w:bCs/>
          <w:color w:val="000000"/>
          <w:sz w:val="28"/>
          <w:szCs w:val="28"/>
        </w:rPr>
        <w:t>2.4 Staffing / training Needs</w:t>
      </w:r>
    </w:p>
    <w:p w:rsidR="009518E8" w:rsidRPr="00214980" w:rsidRDefault="009518E8" w:rsidP="009D6E34">
      <w:pPr>
        <w:spacing w:line="276" w:lineRule="auto"/>
        <w:jc w:val="both"/>
        <w:rPr>
          <w:sz w:val="28"/>
          <w:szCs w:val="28"/>
        </w:rPr>
      </w:pPr>
    </w:p>
    <w:p w:rsidR="009518E8" w:rsidRDefault="00E700F3" w:rsidP="009D6E34">
      <w:pPr>
        <w:spacing w:line="276" w:lineRule="auto"/>
        <w:jc w:val="both"/>
      </w:pPr>
      <w:r>
        <w:t>To test</w:t>
      </w:r>
      <w:r w:rsidR="00857C1F">
        <w:t xml:space="preserve"> the </w:t>
      </w:r>
      <w:r>
        <w:t>program,</w:t>
      </w:r>
      <w:r w:rsidR="00857C1F">
        <w:t xml:space="preserve"> you need to be a user, have current bank and card accounts.</w:t>
      </w:r>
    </w:p>
    <w:p w:rsidR="00857C1F" w:rsidRPr="00857C1F" w:rsidRDefault="00857C1F" w:rsidP="009D6E34">
      <w:pPr>
        <w:spacing w:line="276" w:lineRule="auto"/>
        <w:jc w:val="both"/>
      </w:pPr>
      <w:r>
        <w:t>It is nec</w:t>
      </w:r>
      <w:r w:rsidR="00E700F3">
        <w:t>essary to apply ingenious ideas to check all the sections of the program.</w:t>
      </w:r>
    </w:p>
    <w:p w:rsidR="00E700F3" w:rsidRDefault="00E700F3" w:rsidP="009D6E34">
      <w:pPr>
        <w:spacing w:line="276" w:lineRule="auto"/>
        <w:jc w:val="both"/>
      </w:pPr>
    </w:p>
    <w:p w:rsidR="00E700F3" w:rsidRDefault="00E700F3" w:rsidP="009D6E34">
      <w:pPr>
        <w:spacing w:line="276" w:lineRule="auto"/>
        <w:jc w:val="both"/>
      </w:pPr>
    </w:p>
    <w:p w:rsidR="00E700F3" w:rsidRDefault="00E700F3" w:rsidP="009D6E34">
      <w:pPr>
        <w:spacing w:line="276" w:lineRule="auto"/>
        <w:jc w:val="both"/>
      </w:pPr>
    </w:p>
    <w:p w:rsidR="00E700F3" w:rsidRPr="00E700F3" w:rsidRDefault="00E700F3" w:rsidP="009D6E34">
      <w:pPr>
        <w:spacing w:line="276" w:lineRule="auto"/>
        <w:jc w:val="both"/>
      </w:pPr>
    </w:p>
    <w:p w:rsidR="00E700F3" w:rsidRDefault="00E700F3" w:rsidP="00E700F3">
      <w:pPr>
        <w:pStyle w:val="a8"/>
        <w:spacing w:before="0" w:beforeAutospacing="0" w:after="0" w:afterAutospacing="0" w:line="276" w:lineRule="auto"/>
        <w:jc w:val="both"/>
        <w:rPr>
          <w:b/>
          <w:bCs/>
          <w:color w:val="000000"/>
          <w:sz w:val="28"/>
          <w:szCs w:val="28"/>
        </w:rPr>
      </w:pPr>
      <w:r w:rsidRPr="00214980">
        <w:rPr>
          <w:b/>
          <w:bCs/>
          <w:color w:val="000000"/>
        </w:rPr>
        <w:t xml:space="preserve">3. </w:t>
      </w:r>
      <w:r w:rsidRPr="00214980">
        <w:rPr>
          <w:b/>
          <w:bCs/>
          <w:color w:val="000000"/>
          <w:sz w:val="28"/>
          <w:szCs w:val="28"/>
        </w:rPr>
        <w:t>Risk and mitigation</w:t>
      </w:r>
    </w:p>
    <w:p w:rsidR="00E700F3" w:rsidRPr="00E700F3" w:rsidRDefault="00E700F3" w:rsidP="00E700F3">
      <w:pPr>
        <w:pStyle w:val="a8"/>
        <w:spacing w:before="0" w:beforeAutospacing="0" w:after="0" w:afterAutospacing="0" w:line="276" w:lineRule="auto"/>
        <w:ind w:left="360"/>
        <w:jc w:val="both"/>
        <w:rPr>
          <w:b/>
          <w:bCs/>
          <w:color w:val="000000"/>
        </w:rPr>
      </w:pPr>
      <w:r w:rsidRPr="00214980">
        <w:rPr>
          <w:b/>
          <w:bCs/>
          <w:color w:val="000000"/>
        </w:rPr>
        <w:t xml:space="preserve">     3.1 </w:t>
      </w:r>
      <w:r w:rsidRPr="00214980">
        <w:rPr>
          <w:color w:val="000000"/>
        </w:rPr>
        <w:t>Test Risks/issues</w:t>
      </w:r>
    </w:p>
    <w:p w:rsidR="009518E8" w:rsidRPr="00214980" w:rsidRDefault="009518E8" w:rsidP="009D6E34">
      <w:pPr>
        <w:spacing w:line="276" w:lineRule="auto"/>
        <w:jc w:val="both"/>
      </w:pPr>
    </w:p>
    <w:p w:rsidR="009518E8" w:rsidRPr="00214980" w:rsidRDefault="00E700F3" w:rsidP="009D6E34">
      <w:pPr>
        <w:spacing w:line="276" w:lineRule="auto"/>
        <w:jc w:val="both"/>
      </w:pPr>
      <w:r>
        <w:t>There can be risk not be able to make transfer with phone number of other countries. And may be risk not be able to make swift transfer to foreign  banking accounts.</w:t>
      </w:r>
    </w:p>
    <w:p w:rsidR="009518E8" w:rsidRPr="00E700F3" w:rsidRDefault="009518E8" w:rsidP="009D6E34">
      <w:pPr>
        <w:spacing w:line="276" w:lineRule="auto"/>
        <w:jc w:val="both"/>
        <w:rPr>
          <w:lang w:val="hy-AM"/>
        </w:rPr>
      </w:pPr>
    </w:p>
    <w:p w:rsidR="009518E8" w:rsidRPr="00214980" w:rsidRDefault="009518E8" w:rsidP="009D6E34">
      <w:pPr>
        <w:spacing w:line="276" w:lineRule="auto"/>
        <w:jc w:val="both"/>
      </w:pPr>
    </w:p>
    <w:p w:rsidR="009518E8" w:rsidRPr="00214980" w:rsidRDefault="009518E8" w:rsidP="009D6E34">
      <w:pPr>
        <w:spacing w:line="276" w:lineRule="auto"/>
        <w:jc w:val="both"/>
      </w:pPr>
    </w:p>
    <w:p w:rsidR="009518E8" w:rsidRPr="00214980" w:rsidRDefault="009518E8" w:rsidP="009D6E34">
      <w:pPr>
        <w:spacing w:line="276" w:lineRule="auto"/>
        <w:jc w:val="both"/>
      </w:pPr>
    </w:p>
    <w:p w:rsidR="00E700F3" w:rsidRPr="00214980" w:rsidRDefault="00E700F3" w:rsidP="00E700F3">
      <w:pPr>
        <w:pStyle w:val="a8"/>
        <w:spacing w:before="0" w:beforeAutospacing="0" w:after="0" w:afterAutospacing="0" w:line="276" w:lineRule="auto"/>
        <w:ind w:left="360"/>
        <w:jc w:val="both"/>
        <w:rPr>
          <w:b/>
          <w:bCs/>
          <w:color w:val="000000"/>
        </w:rPr>
      </w:pPr>
      <w:r w:rsidRPr="00214980">
        <w:rPr>
          <w:b/>
          <w:bCs/>
          <w:color w:val="000000"/>
        </w:rPr>
        <w:t xml:space="preserve">4. </w:t>
      </w:r>
      <w:r w:rsidRPr="00214980">
        <w:rPr>
          <w:b/>
          <w:bCs/>
          <w:color w:val="000000"/>
          <w:sz w:val="28"/>
          <w:szCs w:val="28"/>
        </w:rPr>
        <w:t>Test Environment and infrastructure</w:t>
      </w:r>
    </w:p>
    <w:p w:rsidR="009518E8" w:rsidRDefault="00E700F3" w:rsidP="00E700F3">
      <w:pPr>
        <w:spacing w:line="276" w:lineRule="auto"/>
        <w:jc w:val="both"/>
        <w:rPr>
          <w:color w:val="000000"/>
        </w:rPr>
      </w:pPr>
      <w:r w:rsidRPr="00214980">
        <w:rPr>
          <w:b/>
          <w:bCs/>
          <w:color w:val="000000"/>
        </w:rPr>
        <w:t xml:space="preserve">    4.1 </w:t>
      </w:r>
      <w:r w:rsidRPr="00214980">
        <w:rPr>
          <w:color w:val="000000"/>
        </w:rPr>
        <w:t>Required infrastructure</w:t>
      </w:r>
    </w:p>
    <w:p w:rsidR="00E700F3" w:rsidRDefault="00E700F3" w:rsidP="00E700F3">
      <w:pPr>
        <w:spacing w:line="276" w:lineRule="auto"/>
        <w:jc w:val="both"/>
        <w:rPr>
          <w:color w:val="000000"/>
        </w:rPr>
      </w:pPr>
    </w:p>
    <w:p w:rsidR="00E700F3" w:rsidRPr="00AD087D" w:rsidRDefault="00AD087D" w:rsidP="00E700F3">
      <w:pPr>
        <w:spacing w:line="276" w:lineRule="auto"/>
        <w:jc w:val="both"/>
        <w:rPr>
          <w:color w:val="000000"/>
        </w:rPr>
      </w:pPr>
      <w:r>
        <w:rPr>
          <w:color w:val="000000"/>
        </w:rPr>
        <w:t>The test environment is the domain of InecoOnline program and the availability of high-speed internet is a sufficient condition.</w:t>
      </w:r>
    </w:p>
    <w:p w:rsidR="00E700F3" w:rsidRPr="00214980" w:rsidRDefault="00E700F3" w:rsidP="00E700F3">
      <w:pPr>
        <w:spacing w:line="276" w:lineRule="auto"/>
        <w:jc w:val="both"/>
      </w:pPr>
    </w:p>
    <w:p w:rsidR="009518E8" w:rsidRDefault="009518E8" w:rsidP="009D6E34">
      <w:pPr>
        <w:spacing w:line="276" w:lineRule="auto"/>
        <w:jc w:val="both"/>
        <w:rPr>
          <w:lang w:val="hy-AM"/>
        </w:rPr>
      </w:pPr>
    </w:p>
    <w:p w:rsidR="00AD087D" w:rsidRDefault="00AD087D" w:rsidP="009D6E34">
      <w:pPr>
        <w:spacing w:line="276" w:lineRule="auto"/>
        <w:jc w:val="both"/>
        <w:rPr>
          <w:lang w:val="hy-AM"/>
        </w:rPr>
      </w:pPr>
    </w:p>
    <w:p w:rsidR="009518E8" w:rsidRPr="00214980" w:rsidRDefault="009518E8" w:rsidP="009D6E34">
      <w:pPr>
        <w:spacing w:line="276" w:lineRule="auto"/>
        <w:jc w:val="both"/>
      </w:pPr>
    </w:p>
    <w:p w:rsidR="00AD087D" w:rsidRPr="00214980" w:rsidRDefault="00AD087D" w:rsidP="00AD087D">
      <w:pPr>
        <w:pStyle w:val="a8"/>
        <w:spacing w:before="0" w:beforeAutospacing="0" w:after="0" w:afterAutospacing="0" w:line="276" w:lineRule="auto"/>
        <w:ind w:left="360"/>
        <w:jc w:val="both"/>
        <w:rPr>
          <w:b/>
          <w:bCs/>
          <w:color w:val="000000"/>
        </w:rPr>
      </w:pPr>
      <w:r w:rsidRPr="00214980">
        <w:rPr>
          <w:b/>
          <w:bCs/>
          <w:color w:val="000000"/>
        </w:rPr>
        <w:lastRenderedPageBreak/>
        <w:t xml:space="preserve">5. </w:t>
      </w:r>
      <w:r w:rsidRPr="00214980">
        <w:rPr>
          <w:b/>
          <w:bCs/>
          <w:color w:val="000000"/>
          <w:sz w:val="28"/>
          <w:szCs w:val="28"/>
        </w:rPr>
        <w:t>Roles and responsibilities</w:t>
      </w:r>
    </w:p>
    <w:p w:rsidR="00AD087D" w:rsidRDefault="00AD087D" w:rsidP="00AD087D">
      <w:pPr>
        <w:pStyle w:val="a8"/>
        <w:spacing w:before="0" w:beforeAutospacing="0" w:after="0" w:afterAutospacing="0" w:line="276" w:lineRule="auto"/>
        <w:ind w:left="360"/>
        <w:jc w:val="both"/>
        <w:rPr>
          <w:color w:val="000000"/>
        </w:rPr>
      </w:pPr>
      <w:r w:rsidRPr="00214980">
        <w:rPr>
          <w:b/>
          <w:bCs/>
          <w:color w:val="000000"/>
        </w:rPr>
        <w:t xml:space="preserve">    5.1 </w:t>
      </w:r>
      <w:r w:rsidRPr="00214980">
        <w:rPr>
          <w:color w:val="000000"/>
        </w:rPr>
        <w:t>Roles and assigned responsibilities</w:t>
      </w:r>
    </w:p>
    <w:p w:rsidR="00AD087D" w:rsidRDefault="00AD087D" w:rsidP="00AD087D">
      <w:pPr>
        <w:pStyle w:val="a8"/>
        <w:spacing w:before="0" w:beforeAutospacing="0" w:after="0" w:afterAutospacing="0" w:line="276" w:lineRule="auto"/>
        <w:ind w:left="360"/>
        <w:jc w:val="both"/>
        <w:rPr>
          <w:color w:val="000000"/>
        </w:rPr>
      </w:pPr>
    </w:p>
    <w:tbl>
      <w:tblPr>
        <w:tblW w:w="0" w:type="auto"/>
        <w:tblCellMar>
          <w:top w:w="15" w:type="dxa"/>
          <w:left w:w="15" w:type="dxa"/>
          <w:bottom w:w="15" w:type="dxa"/>
          <w:right w:w="15" w:type="dxa"/>
        </w:tblCellMar>
        <w:tblLook w:val="04A0"/>
      </w:tblPr>
      <w:tblGrid>
        <w:gridCol w:w="1555"/>
        <w:gridCol w:w="1397"/>
      </w:tblGrid>
      <w:tr w:rsidR="00AD087D" w:rsidTr="00AD087D">
        <w:tc>
          <w:tcPr>
            <w:tcW w:w="1555" w:type="dxa"/>
            <w:tcBorders>
              <w:top w:val="single" w:sz="4" w:space="0" w:color="000000"/>
              <w:left w:val="single" w:sz="4" w:space="0" w:color="000000"/>
              <w:bottom w:val="single" w:sz="4" w:space="0" w:color="000000"/>
              <w:right w:val="single" w:sz="4" w:space="0" w:color="000000"/>
            </w:tcBorders>
            <w:shd w:val="clear" w:color="auto" w:fill="D9D9D9"/>
            <w:hideMark/>
          </w:tcPr>
          <w:p w:rsidR="00AD087D" w:rsidRDefault="00AD087D">
            <w:pPr>
              <w:pStyle w:val="a8"/>
              <w:spacing w:before="60" w:beforeAutospacing="0" w:after="60" w:afterAutospacing="0"/>
              <w:jc w:val="center"/>
            </w:pPr>
            <w:r>
              <w:rPr>
                <w:rFonts w:ascii="Arial" w:hAnsi="Arial" w:cs="Arial"/>
                <w:b/>
                <w:bCs/>
                <w:color w:val="000000"/>
                <w:sz w:val="20"/>
                <w:szCs w:val="20"/>
              </w:rPr>
              <w:t>Role</w:t>
            </w:r>
          </w:p>
        </w:tc>
        <w:tc>
          <w:tcPr>
            <w:tcW w:w="1119" w:type="dxa"/>
            <w:tcBorders>
              <w:top w:val="single" w:sz="4" w:space="0" w:color="000000"/>
              <w:left w:val="single" w:sz="4" w:space="0" w:color="000000"/>
              <w:bottom w:val="single" w:sz="4" w:space="0" w:color="000000"/>
              <w:right w:val="single" w:sz="4" w:space="0" w:color="000000"/>
            </w:tcBorders>
            <w:shd w:val="clear" w:color="auto" w:fill="D9D9D9"/>
            <w:hideMark/>
          </w:tcPr>
          <w:p w:rsidR="00AD087D" w:rsidRDefault="00AD087D">
            <w:pPr>
              <w:pStyle w:val="a8"/>
              <w:spacing w:before="60" w:beforeAutospacing="0" w:after="60" w:afterAutospacing="0"/>
              <w:jc w:val="center"/>
            </w:pPr>
            <w:r>
              <w:rPr>
                <w:rFonts w:ascii="Arial" w:hAnsi="Arial" w:cs="Arial"/>
                <w:b/>
                <w:bCs/>
                <w:color w:val="000000"/>
                <w:sz w:val="20"/>
                <w:szCs w:val="20"/>
              </w:rPr>
              <w:t>Responsibility</w:t>
            </w:r>
          </w:p>
        </w:tc>
      </w:tr>
      <w:tr w:rsidR="00AD087D" w:rsidTr="00AD087D">
        <w:trPr>
          <w:trHeight w:val="459"/>
        </w:trPr>
        <w:tc>
          <w:tcPr>
            <w:tcW w:w="1555" w:type="dxa"/>
            <w:tcBorders>
              <w:top w:val="single" w:sz="4" w:space="0" w:color="000000"/>
              <w:left w:val="single" w:sz="4" w:space="0" w:color="000000"/>
              <w:bottom w:val="single" w:sz="4" w:space="0" w:color="000000"/>
              <w:right w:val="single" w:sz="4" w:space="0" w:color="000000"/>
            </w:tcBorders>
            <w:hideMark/>
          </w:tcPr>
          <w:p w:rsidR="00AD087D" w:rsidRPr="00AD087D" w:rsidRDefault="00AD087D">
            <w:r>
              <w:t>Testing team/QA managers</w:t>
            </w:r>
          </w:p>
        </w:tc>
        <w:tc>
          <w:tcPr>
            <w:tcW w:w="1119" w:type="dxa"/>
            <w:tcBorders>
              <w:top w:val="single" w:sz="4" w:space="0" w:color="000000"/>
              <w:left w:val="single" w:sz="4" w:space="0" w:color="000000"/>
              <w:bottom w:val="single" w:sz="4" w:space="0" w:color="000000"/>
              <w:right w:val="single" w:sz="4" w:space="0" w:color="000000"/>
            </w:tcBorders>
            <w:hideMark/>
          </w:tcPr>
          <w:p w:rsidR="00AD087D" w:rsidRPr="00C46D37" w:rsidRDefault="00C46D37">
            <w:r>
              <w:t>The testing team ensures compliance with the requirements throughout the process correct operation of the program.</w:t>
            </w:r>
          </w:p>
        </w:tc>
      </w:tr>
      <w:tr w:rsidR="00AD087D" w:rsidTr="00AD087D">
        <w:trPr>
          <w:trHeight w:val="522"/>
        </w:trPr>
        <w:tc>
          <w:tcPr>
            <w:tcW w:w="1555" w:type="dxa"/>
            <w:tcBorders>
              <w:top w:val="single" w:sz="4" w:space="0" w:color="000000"/>
              <w:left w:val="single" w:sz="4" w:space="0" w:color="000000"/>
              <w:bottom w:val="single" w:sz="4" w:space="0" w:color="000000"/>
              <w:right w:val="single" w:sz="4" w:space="0" w:color="000000"/>
            </w:tcBorders>
            <w:hideMark/>
          </w:tcPr>
          <w:p w:rsidR="00AD087D" w:rsidRPr="00AD087D" w:rsidRDefault="00AD087D">
            <w:r>
              <w:t>QM</w:t>
            </w:r>
          </w:p>
        </w:tc>
        <w:tc>
          <w:tcPr>
            <w:tcW w:w="1119" w:type="dxa"/>
            <w:tcBorders>
              <w:top w:val="single" w:sz="4" w:space="0" w:color="000000"/>
              <w:left w:val="single" w:sz="4" w:space="0" w:color="000000"/>
              <w:bottom w:val="single" w:sz="4" w:space="0" w:color="000000"/>
              <w:right w:val="single" w:sz="4" w:space="0" w:color="000000"/>
            </w:tcBorders>
            <w:hideMark/>
          </w:tcPr>
          <w:p w:rsidR="00AD087D" w:rsidRPr="00C46D37" w:rsidRDefault="00C46D37" w:rsidP="00C46D37">
            <w:pPr>
              <w:pStyle w:val="ac"/>
            </w:pPr>
            <w:r>
              <w:t>Manages the whole testing process.</w:t>
            </w:r>
          </w:p>
        </w:tc>
      </w:tr>
      <w:tr w:rsidR="00AD087D" w:rsidTr="00AD087D">
        <w:trPr>
          <w:trHeight w:val="672"/>
        </w:trPr>
        <w:tc>
          <w:tcPr>
            <w:tcW w:w="1555" w:type="dxa"/>
            <w:tcBorders>
              <w:top w:val="single" w:sz="4" w:space="0" w:color="000000"/>
              <w:left w:val="single" w:sz="4" w:space="0" w:color="000000"/>
              <w:bottom w:val="single" w:sz="4" w:space="0" w:color="000000"/>
              <w:right w:val="single" w:sz="4" w:space="0" w:color="000000"/>
            </w:tcBorders>
            <w:hideMark/>
          </w:tcPr>
          <w:p w:rsidR="00AD087D" w:rsidRPr="00C46D37" w:rsidRDefault="00C46D37">
            <w:pPr>
              <w:rPr>
                <w:lang w:val="hy-AM"/>
              </w:rPr>
            </w:pPr>
            <w:r>
              <w:t>Team lead</w:t>
            </w:r>
          </w:p>
        </w:tc>
        <w:tc>
          <w:tcPr>
            <w:tcW w:w="1119" w:type="dxa"/>
            <w:tcBorders>
              <w:top w:val="single" w:sz="4" w:space="0" w:color="000000"/>
              <w:left w:val="single" w:sz="4" w:space="0" w:color="000000"/>
              <w:bottom w:val="single" w:sz="4" w:space="0" w:color="000000"/>
              <w:right w:val="single" w:sz="4" w:space="0" w:color="000000"/>
            </w:tcBorders>
            <w:hideMark/>
          </w:tcPr>
          <w:p w:rsidR="00AD087D" w:rsidRPr="00C46D37" w:rsidRDefault="00C46D37">
            <w:pPr>
              <w:rPr>
                <w:lang w:val="hy-AM"/>
              </w:rPr>
            </w:pPr>
            <w:r>
              <w:t>QM ensures the integrity of the team work.</w:t>
            </w:r>
          </w:p>
        </w:tc>
      </w:tr>
    </w:tbl>
    <w:p w:rsidR="00AD087D" w:rsidRDefault="00AD087D" w:rsidP="00AD087D"/>
    <w:p w:rsidR="00AD087D" w:rsidRDefault="00AD087D" w:rsidP="00C46D37">
      <w:pPr>
        <w:pStyle w:val="a8"/>
        <w:spacing w:before="0" w:beforeAutospacing="0" w:after="0" w:afterAutospacing="0" w:line="276" w:lineRule="auto"/>
        <w:jc w:val="both"/>
        <w:rPr>
          <w:b/>
          <w:bCs/>
          <w:color w:val="000000"/>
        </w:rPr>
      </w:pPr>
    </w:p>
    <w:p w:rsidR="00AD087D" w:rsidRDefault="00AD087D" w:rsidP="00AD087D">
      <w:pPr>
        <w:pStyle w:val="a8"/>
        <w:spacing w:before="0" w:beforeAutospacing="0" w:after="0" w:afterAutospacing="0" w:line="276" w:lineRule="auto"/>
        <w:ind w:left="360"/>
        <w:jc w:val="both"/>
        <w:rPr>
          <w:b/>
          <w:bCs/>
          <w:color w:val="000000"/>
        </w:rPr>
      </w:pPr>
    </w:p>
    <w:p w:rsidR="00AD087D" w:rsidRDefault="00AD087D" w:rsidP="00AD087D">
      <w:pPr>
        <w:pStyle w:val="a8"/>
        <w:spacing w:before="0" w:beforeAutospacing="0" w:after="0" w:afterAutospacing="0" w:line="276" w:lineRule="auto"/>
        <w:ind w:left="360"/>
        <w:jc w:val="both"/>
        <w:rPr>
          <w:b/>
          <w:bCs/>
          <w:color w:val="000000"/>
        </w:rPr>
      </w:pPr>
    </w:p>
    <w:p w:rsidR="00AD087D" w:rsidRPr="000E57BB" w:rsidRDefault="00AD087D" w:rsidP="00AD087D">
      <w:pPr>
        <w:pStyle w:val="a8"/>
        <w:spacing w:before="0" w:beforeAutospacing="0" w:after="0" w:afterAutospacing="0" w:line="276" w:lineRule="auto"/>
        <w:ind w:left="360"/>
        <w:jc w:val="both"/>
        <w:rPr>
          <w:b/>
          <w:bCs/>
          <w:color w:val="000000"/>
          <w:sz w:val="28"/>
          <w:szCs w:val="28"/>
        </w:rPr>
      </w:pPr>
    </w:p>
    <w:p w:rsidR="00AD087D" w:rsidRPr="000E57BB" w:rsidRDefault="00AD087D" w:rsidP="00AD087D">
      <w:pPr>
        <w:pStyle w:val="a8"/>
        <w:spacing w:before="0" w:beforeAutospacing="0" w:after="0" w:afterAutospacing="0" w:line="276" w:lineRule="auto"/>
        <w:ind w:left="360"/>
        <w:jc w:val="both"/>
        <w:rPr>
          <w:b/>
          <w:bCs/>
          <w:color w:val="000000"/>
          <w:sz w:val="28"/>
          <w:szCs w:val="28"/>
        </w:rPr>
      </w:pPr>
      <w:r w:rsidRPr="000E57BB">
        <w:rPr>
          <w:b/>
          <w:bCs/>
          <w:color w:val="000000"/>
          <w:sz w:val="28"/>
          <w:szCs w:val="28"/>
        </w:rPr>
        <w:t xml:space="preserve">    5.2 Test Team leader</w:t>
      </w:r>
    </w:p>
    <w:p w:rsidR="00AD087D" w:rsidRDefault="00AD087D" w:rsidP="00AD087D">
      <w:pPr>
        <w:pStyle w:val="a8"/>
        <w:spacing w:before="0" w:beforeAutospacing="0" w:after="0" w:afterAutospacing="0" w:line="276" w:lineRule="auto"/>
        <w:ind w:left="360"/>
        <w:jc w:val="both"/>
        <w:rPr>
          <w:b/>
          <w:bCs/>
          <w:color w:val="000000"/>
        </w:rPr>
      </w:pPr>
    </w:p>
    <w:p w:rsidR="000E57BB" w:rsidRPr="000E57BB" w:rsidRDefault="000E57BB" w:rsidP="000E57BB">
      <w:pPr>
        <w:spacing w:before="60" w:after="120"/>
        <w:ind w:left="576"/>
        <w:jc w:val="both"/>
        <w:rPr>
          <w:color w:val="000000"/>
        </w:rPr>
      </w:pPr>
      <w:r w:rsidRPr="000E57BB">
        <w:rPr>
          <w:b/>
          <w:bCs/>
          <w:color w:val="000000"/>
        </w:rPr>
        <w:br/>
        <w:t>Team Management - Planning Tasks</w:t>
      </w:r>
    </w:p>
    <w:p w:rsidR="000E57BB" w:rsidRPr="000E57BB" w:rsidRDefault="000E57BB" w:rsidP="000E57BB">
      <w:pPr>
        <w:numPr>
          <w:ilvl w:val="0"/>
          <w:numId w:val="27"/>
        </w:numPr>
        <w:spacing w:after="120"/>
        <w:ind w:left="907"/>
        <w:textAlignment w:val="baseline"/>
        <w:rPr>
          <w:rFonts w:ascii="Arial" w:hAnsi="Arial" w:cs="Arial"/>
          <w:color w:val="000000"/>
        </w:rPr>
      </w:pPr>
      <w:r w:rsidRPr="000E57BB">
        <w:rPr>
          <w:color w:val="000000"/>
        </w:rPr>
        <w:t>Define detailed Test schedule for team.</w:t>
      </w:r>
    </w:p>
    <w:p w:rsidR="000E57BB" w:rsidRPr="000E57BB" w:rsidRDefault="000E57BB" w:rsidP="000E57BB">
      <w:pPr>
        <w:numPr>
          <w:ilvl w:val="0"/>
          <w:numId w:val="27"/>
        </w:numPr>
        <w:spacing w:after="120"/>
        <w:ind w:left="907"/>
        <w:textAlignment w:val="baseline"/>
        <w:rPr>
          <w:rFonts w:ascii="Arial" w:hAnsi="Arial" w:cs="Arial"/>
          <w:color w:val="000000"/>
        </w:rPr>
      </w:pPr>
      <w:r w:rsidRPr="000E57BB">
        <w:rPr>
          <w:color w:val="000000"/>
        </w:rPr>
        <w:t>Provide initial test planning for the QA team.</w:t>
      </w:r>
    </w:p>
    <w:p w:rsidR="000E57BB" w:rsidRPr="000E57BB" w:rsidRDefault="000E57BB" w:rsidP="000E57BB">
      <w:pPr>
        <w:numPr>
          <w:ilvl w:val="0"/>
          <w:numId w:val="27"/>
        </w:numPr>
        <w:spacing w:after="120"/>
        <w:ind w:left="907"/>
        <w:textAlignment w:val="baseline"/>
        <w:rPr>
          <w:rFonts w:ascii="Arial" w:hAnsi="Arial" w:cs="Arial"/>
          <w:color w:val="000000"/>
        </w:rPr>
      </w:pPr>
      <w:r w:rsidRPr="000E57BB">
        <w:rPr>
          <w:color w:val="000000"/>
        </w:rPr>
        <w:t>Define QA Team roles and responsibilities.</w:t>
      </w:r>
    </w:p>
    <w:p w:rsidR="000E57BB" w:rsidRPr="000E57BB" w:rsidRDefault="000E57BB" w:rsidP="000E57BB">
      <w:pPr>
        <w:numPr>
          <w:ilvl w:val="0"/>
          <w:numId w:val="27"/>
        </w:numPr>
        <w:spacing w:after="120"/>
        <w:ind w:left="907"/>
        <w:textAlignment w:val="baseline"/>
        <w:rPr>
          <w:rFonts w:ascii="Arial" w:hAnsi="Arial" w:cs="Arial"/>
          <w:color w:val="000000"/>
        </w:rPr>
      </w:pPr>
      <w:r w:rsidRPr="000E57BB">
        <w:rPr>
          <w:color w:val="000000"/>
        </w:rPr>
        <w:t>Estimate effort for the various deliverables.</w:t>
      </w:r>
    </w:p>
    <w:p w:rsidR="000E57BB" w:rsidRPr="000E57BB" w:rsidRDefault="000E57BB" w:rsidP="000E57BB">
      <w:pPr>
        <w:numPr>
          <w:ilvl w:val="0"/>
          <w:numId w:val="27"/>
        </w:numPr>
        <w:spacing w:after="120"/>
        <w:ind w:left="907"/>
        <w:textAlignment w:val="baseline"/>
        <w:rPr>
          <w:rFonts w:ascii="Arial" w:hAnsi="Arial" w:cs="Arial"/>
          <w:color w:val="000000"/>
        </w:rPr>
      </w:pPr>
      <w:r w:rsidRPr="000E57BB">
        <w:rPr>
          <w:color w:val="000000"/>
        </w:rPr>
        <w:t>Identify training requirements.</w:t>
      </w:r>
    </w:p>
    <w:p w:rsidR="000E57BB" w:rsidRPr="000E57BB" w:rsidRDefault="000E57BB" w:rsidP="000E57BB">
      <w:pPr>
        <w:numPr>
          <w:ilvl w:val="0"/>
          <w:numId w:val="27"/>
        </w:numPr>
        <w:spacing w:after="120"/>
        <w:ind w:left="907"/>
        <w:textAlignment w:val="baseline"/>
        <w:rPr>
          <w:rFonts w:ascii="Arial" w:hAnsi="Arial" w:cs="Arial"/>
          <w:color w:val="000000"/>
        </w:rPr>
      </w:pPr>
      <w:r w:rsidRPr="000E57BB">
        <w:rPr>
          <w:color w:val="000000"/>
        </w:rPr>
        <w:t>Identify support requirements.</w:t>
      </w:r>
    </w:p>
    <w:p w:rsidR="000E57BB" w:rsidRPr="000E57BB" w:rsidRDefault="000E57BB" w:rsidP="000E57BB">
      <w:pPr>
        <w:numPr>
          <w:ilvl w:val="0"/>
          <w:numId w:val="27"/>
        </w:numPr>
        <w:spacing w:after="120"/>
        <w:ind w:left="907"/>
        <w:textAlignment w:val="baseline"/>
        <w:rPr>
          <w:rFonts w:ascii="Arial" w:hAnsi="Arial" w:cs="Arial"/>
          <w:color w:val="000000"/>
        </w:rPr>
      </w:pPr>
      <w:r w:rsidRPr="000E57BB">
        <w:rPr>
          <w:color w:val="000000"/>
        </w:rPr>
        <w:t>Interview candidates to fulfill the various Software Tester roles.</w:t>
      </w:r>
    </w:p>
    <w:p w:rsidR="000E57BB" w:rsidRPr="000E57BB" w:rsidRDefault="000E57BB" w:rsidP="000E57BB">
      <w:pPr>
        <w:spacing w:before="60" w:after="120"/>
        <w:ind w:left="576"/>
        <w:jc w:val="both"/>
        <w:rPr>
          <w:color w:val="000000"/>
        </w:rPr>
      </w:pPr>
      <w:r w:rsidRPr="000E57BB">
        <w:rPr>
          <w:b/>
          <w:bCs/>
          <w:color w:val="000000"/>
        </w:rPr>
        <w:t>Team Management - Daily Tasks</w:t>
      </w:r>
    </w:p>
    <w:p w:rsidR="000E57BB" w:rsidRPr="000E57BB" w:rsidRDefault="000E57BB" w:rsidP="000E57BB">
      <w:pPr>
        <w:numPr>
          <w:ilvl w:val="0"/>
          <w:numId w:val="28"/>
        </w:numPr>
        <w:spacing w:after="120"/>
        <w:ind w:left="907"/>
        <w:textAlignment w:val="baseline"/>
        <w:rPr>
          <w:rFonts w:ascii="Arial" w:hAnsi="Arial" w:cs="Arial"/>
          <w:color w:val="000000"/>
        </w:rPr>
      </w:pPr>
      <w:r w:rsidRPr="000E57BB">
        <w:rPr>
          <w:color w:val="000000"/>
        </w:rPr>
        <w:t>Define QA tasks to be performed.</w:t>
      </w:r>
    </w:p>
    <w:p w:rsidR="000E57BB" w:rsidRPr="000E57BB" w:rsidRDefault="000E57BB" w:rsidP="000E57BB">
      <w:pPr>
        <w:numPr>
          <w:ilvl w:val="0"/>
          <w:numId w:val="28"/>
        </w:numPr>
        <w:spacing w:after="120"/>
        <w:ind w:left="907"/>
        <w:textAlignment w:val="baseline"/>
        <w:rPr>
          <w:rFonts w:ascii="Arial" w:hAnsi="Arial" w:cs="Arial"/>
          <w:color w:val="000000"/>
        </w:rPr>
      </w:pPr>
      <w:r w:rsidRPr="000E57BB">
        <w:rPr>
          <w:color w:val="000000"/>
        </w:rPr>
        <w:lastRenderedPageBreak/>
        <w:t>Resolve management issues involving QA and the development team.</w:t>
      </w:r>
    </w:p>
    <w:p w:rsidR="000E57BB" w:rsidRPr="000E57BB" w:rsidRDefault="000E57BB" w:rsidP="000E57BB">
      <w:pPr>
        <w:numPr>
          <w:ilvl w:val="0"/>
          <w:numId w:val="28"/>
        </w:numPr>
        <w:spacing w:after="120"/>
        <w:ind w:left="907"/>
        <w:textAlignment w:val="baseline"/>
        <w:rPr>
          <w:rFonts w:ascii="Arial" w:hAnsi="Arial" w:cs="Arial"/>
          <w:color w:val="000000"/>
        </w:rPr>
      </w:pPr>
      <w:r w:rsidRPr="000E57BB">
        <w:rPr>
          <w:color w:val="000000"/>
        </w:rPr>
        <w:t>Track ongoing QA preparation and execution tasks in a schedule tool.</w:t>
      </w:r>
    </w:p>
    <w:p w:rsidR="000E57BB" w:rsidRPr="000E57BB" w:rsidRDefault="000E57BB" w:rsidP="000E57BB">
      <w:pPr>
        <w:numPr>
          <w:ilvl w:val="0"/>
          <w:numId w:val="28"/>
        </w:numPr>
        <w:spacing w:after="120"/>
        <w:ind w:left="907"/>
        <w:textAlignment w:val="baseline"/>
        <w:rPr>
          <w:rFonts w:ascii="Arial" w:hAnsi="Arial" w:cs="Arial"/>
          <w:color w:val="000000"/>
        </w:rPr>
      </w:pPr>
      <w:r w:rsidRPr="000E57BB">
        <w:rPr>
          <w:color w:val="000000"/>
        </w:rPr>
        <w:t>Manage the QA Team (motivation, assessment, and orientation of new members).</w:t>
      </w:r>
    </w:p>
    <w:p w:rsidR="000E57BB" w:rsidRPr="000E57BB" w:rsidRDefault="000E57BB" w:rsidP="000E57BB">
      <w:pPr>
        <w:spacing w:before="60" w:after="120"/>
        <w:ind w:left="576"/>
        <w:jc w:val="both"/>
        <w:rPr>
          <w:color w:val="000000"/>
        </w:rPr>
      </w:pPr>
      <w:r w:rsidRPr="000E57BB">
        <w:rPr>
          <w:b/>
          <w:bCs/>
          <w:color w:val="000000"/>
        </w:rPr>
        <w:t>Team Management - Weekly Tasks</w:t>
      </w:r>
    </w:p>
    <w:p w:rsidR="000E57BB" w:rsidRPr="000E57BB" w:rsidRDefault="000E57BB" w:rsidP="000E57BB">
      <w:pPr>
        <w:numPr>
          <w:ilvl w:val="0"/>
          <w:numId w:val="29"/>
        </w:numPr>
        <w:spacing w:after="120"/>
        <w:ind w:left="907"/>
        <w:textAlignment w:val="baseline"/>
        <w:rPr>
          <w:rFonts w:ascii="Arial" w:hAnsi="Arial" w:cs="Arial"/>
          <w:color w:val="000000"/>
        </w:rPr>
      </w:pPr>
      <w:r w:rsidRPr="000E57BB">
        <w:rPr>
          <w:color w:val="000000"/>
        </w:rPr>
        <w:t>Assign tasks to various team members.</w:t>
      </w:r>
    </w:p>
    <w:p w:rsidR="000E57BB" w:rsidRPr="000E57BB" w:rsidRDefault="000E57BB" w:rsidP="000E57BB">
      <w:pPr>
        <w:numPr>
          <w:ilvl w:val="0"/>
          <w:numId w:val="29"/>
        </w:numPr>
        <w:spacing w:after="120"/>
        <w:ind w:left="907"/>
        <w:textAlignment w:val="baseline"/>
        <w:rPr>
          <w:rFonts w:ascii="Arial" w:hAnsi="Arial" w:cs="Arial"/>
          <w:color w:val="000000"/>
        </w:rPr>
      </w:pPr>
      <w:r w:rsidRPr="000E57BB">
        <w:rPr>
          <w:color w:val="000000"/>
        </w:rPr>
        <w:t>Attend applicable management meetings for the purpose of providing QA's approval of all change requests (when applicable).</w:t>
      </w:r>
    </w:p>
    <w:p w:rsidR="000E57BB" w:rsidRPr="000E57BB" w:rsidRDefault="000E57BB" w:rsidP="000E57BB">
      <w:pPr>
        <w:numPr>
          <w:ilvl w:val="0"/>
          <w:numId w:val="29"/>
        </w:numPr>
        <w:spacing w:after="120"/>
        <w:ind w:left="907"/>
        <w:textAlignment w:val="baseline"/>
        <w:rPr>
          <w:rFonts w:ascii="Arial" w:hAnsi="Arial" w:cs="Arial"/>
          <w:color w:val="000000"/>
        </w:rPr>
      </w:pPr>
      <w:r w:rsidRPr="000E57BB">
        <w:rPr>
          <w:color w:val="000000"/>
        </w:rPr>
        <w:t>Chairs the team status meetings.</w:t>
      </w:r>
    </w:p>
    <w:p w:rsidR="000E57BB" w:rsidRPr="000E57BB" w:rsidRDefault="000E57BB" w:rsidP="000E57BB">
      <w:pPr>
        <w:spacing w:before="60" w:after="120"/>
        <w:ind w:left="576"/>
        <w:jc w:val="both"/>
        <w:rPr>
          <w:color w:val="000000"/>
        </w:rPr>
      </w:pPr>
      <w:r w:rsidRPr="000E57BB">
        <w:rPr>
          <w:b/>
          <w:bCs/>
          <w:color w:val="000000"/>
        </w:rPr>
        <w:t>Team Management – Ad hoc Tasks</w:t>
      </w:r>
    </w:p>
    <w:p w:rsidR="000E57BB" w:rsidRPr="000E57BB" w:rsidRDefault="000E57BB" w:rsidP="000E57BB">
      <w:pPr>
        <w:numPr>
          <w:ilvl w:val="0"/>
          <w:numId w:val="30"/>
        </w:numPr>
        <w:spacing w:after="120"/>
        <w:ind w:left="907"/>
        <w:textAlignment w:val="baseline"/>
        <w:rPr>
          <w:rFonts w:ascii="Arial" w:hAnsi="Arial" w:cs="Arial"/>
          <w:color w:val="000000"/>
        </w:rPr>
      </w:pPr>
      <w:r w:rsidRPr="000E57BB">
        <w:rPr>
          <w:color w:val="000000"/>
        </w:rPr>
        <w:t>Manage testing of software fixes during the Beta, Final and Regression phases of Testing.</w:t>
      </w:r>
    </w:p>
    <w:p w:rsidR="000E57BB" w:rsidRPr="000E57BB" w:rsidRDefault="000E57BB" w:rsidP="000E57BB">
      <w:pPr>
        <w:numPr>
          <w:ilvl w:val="0"/>
          <w:numId w:val="30"/>
        </w:numPr>
        <w:spacing w:after="120"/>
        <w:ind w:left="907"/>
        <w:textAlignment w:val="baseline"/>
        <w:rPr>
          <w:rFonts w:ascii="Arial" w:hAnsi="Arial" w:cs="Arial"/>
          <w:color w:val="000000"/>
        </w:rPr>
      </w:pPr>
      <w:r w:rsidRPr="000E57BB">
        <w:rPr>
          <w:color w:val="000000"/>
        </w:rPr>
        <w:t>Identify potential testing roadblocks.</w:t>
      </w:r>
    </w:p>
    <w:p w:rsidR="000E57BB" w:rsidRPr="000E57BB" w:rsidRDefault="000E57BB" w:rsidP="000E57BB">
      <w:pPr>
        <w:numPr>
          <w:ilvl w:val="0"/>
          <w:numId w:val="30"/>
        </w:numPr>
        <w:spacing w:after="120"/>
        <w:ind w:left="907"/>
        <w:textAlignment w:val="baseline"/>
        <w:rPr>
          <w:rFonts w:ascii="Arial" w:hAnsi="Arial" w:cs="Arial"/>
          <w:color w:val="000000"/>
        </w:rPr>
      </w:pPr>
      <w:r w:rsidRPr="000E57BB">
        <w:rPr>
          <w:color w:val="000000"/>
        </w:rPr>
        <w:t>Write performance reviews of testers.</w:t>
      </w:r>
    </w:p>
    <w:p w:rsidR="000E57BB" w:rsidRPr="000E57BB" w:rsidRDefault="000E57BB" w:rsidP="000E57BB">
      <w:pPr>
        <w:spacing w:before="60" w:after="120"/>
        <w:ind w:left="576"/>
        <w:jc w:val="both"/>
        <w:rPr>
          <w:color w:val="000000"/>
        </w:rPr>
      </w:pPr>
      <w:r w:rsidRPr="000E57BB">
        <w:rPr>
          <w:b/>
          <w:bCs/>
          <w:color w:val="000000"/>
        </w:rPr>
        <w:t>Team Management - Deliverables</w:t>
      </w:r>
    </w:p>
    <w:p w:rsidR="000E57BB" w:rsidRPr="000E57BB" w:rsidRDefault="000E57BB" w:rsidP="000E57BB">
      <w:pPr>
        <w:numPr>
          <w:ilvl w:val="0"/>
          <w:numId w:val="31"/>
        </w:numPr>
        <w:spacing w:after="120"/>
        <w:textAlignment w:val="baseline"/>
        <w:rPr>
          <w:rFonts w:ascii="Arial" w:hAnsi="Arial" w:cs="Arial"/>
          <w:color w:val="000000"/>
        </w:rPr>
      </w:pPr>
      <w:r w:rsidRPr="000E57BB">
        <w:rPr>
          <w:color w:val="000000"/>
        </w:rPr>
        <w:t>Ensure quality, timeliness of the various testing deliverables as identified in this Strategy document.</w:t>
      </w:r>
    </w:p>
    <w:p w:rsidR="000E57BB" w:rsidRPr="000E57BB" w:rsidRDefault="000E57BB" w:rsidP="000E57BB">
      <w:pPr>
        <w:numPr>
          <w:ilvl w:val="0"/>
          <w:numId w:val="31"/>
        </w:numPr>
        <w:spacing w:after="120"/>
        <w:textAlignment w:val="baseline"/>
        <w:rPr>
          <w:rFonts w:ascii="Arial" w:hAnsi="Arial" w:cs="Arial"/>
          <w:color w:val="000000"/>
        </w:rPr>
      </w:pPr>
      <w:r w:rsidRPr="000E57BB">
        <w:rPr>
          <w:color w:val="000000"/>
        </w:rPr>
        <w:t>Provide comments as the internal testing reviewers for the development deliverables (Functional Specs, design docs, etc.).</w:t>
      </w:r>
    </w:p>
    <w:p w:rsidR="000E57BB" w:rsidRPr="000E57BB" w:rsidRDefault="000E57BB" w:rsidP="000E57BB">
      <w:r w:rsidRPr="000E57BB">
        <w:rPr>
          <w:color w:val="000000"/>
        </w:rPr>
        <w:br/>
      </w:r>
      <w:r w:rsidRPr="000E57BB">
        <w:rPr>
          <w:color w:val="000000"/>
        </w:rPr>
        <w:br/>
      </w:r>
      <w:r w:rsidRPr="000E57BB">
        <w:rPr>
          <w:color w:val="000000"/>
        </w:rPr>
        <w:br/>
      </w:r>
      <w:r w:rsidRPr="000E57BB">
        <w:rPr>
          <w:color w:val="000000"/>
        </w:rPr>
        <w:br/>
      </w:r>
      <w:r w:rsidRPr="000E57BB">
        <w:rPr>
          <w:color w:val="000000"/>
        </w:rPr>
        <w:br/>
      </w:r>
    </w:p>
    <w:p w:rsidR="000E57BB" w:rsidRDefault="000E57BB" w:rsidP="000E57BB">
      <w:pPr>
        <w:pStyle w:val="a7"/>
        <w:spacing w:before="120" w:after="120"/>
        <w:textAlignment w:val="baseline"/>
        <w:outlineLvl w:val="1"/>
        <w:rPr>
          <w:b/>
          <w:bCs/>
          <w:color w:val="000000"/>
        </w:rPr>
      </w:pPr>
      <w:r>
        <w:rPr>
          <w:b/>
          <w:bCs/>
          <w:color w:val="000000"/>
        </w:rPr>
        <w:t xml:space="preserve">5.3 </w:t>
      </w:r>
      <w:r w:rsidRPr="000E57BB">
        <w:rPr>
          <w:b/>
          <w:bCs/>
          <w:color w:val="000000"/>
        </w:rPr>
        <w:t> Software Tester </w:t>
      </w:r>
    </w:p>
    <w:p w:rsidR="000E57BB" w:rsidRPr="000E57BB" w:rsidRDefault="000E57BB" w:rsidP="000E57BB">
      <w:pPr>
        <w:pStyle w:val="a7"/>
        <w:spacing w:before="120" w:after="120"/>
        <w:textAlignment w:val="baseline"/>
        <w:outlineLvl w:val="1"/>
        <w:rPr>
          <w:b/>
          <w:bCs/>
          <w:color w:val="000000"/>
          <w:sz w:val="36"/>
          <w:szCs w:val="36"/>
        </w:rPr>
      </w:pPr>
    </w:p>
    <w:p w:rsidR="000E57BB" w:rsidRPr="000E57BB" w:rsidRDefault="000E57BB" w:rsidP="000E57BB">
      <w:pPr>
        <w:spacing w:before="60" w:after="120"/>
        <w:ind w:left="576"/>
        <w:jc w:val="both"/>
        <w:rPr>
          <w:color w:val="000000"/>
        </w:rPr>
      </w:pPr>
      <w:r w:rsidRPr="000E57BB">
        <w:rPr>
          <w:color w:val="000000"/>
        </w:rPr>
        <w:t>The software tester reports to the QA Team Leader/Manager and is responsible for writing and executing manual and automated tests.  The Software Tester's responsibilities include:</w:t>
      </w:r>
    </w:p>
    <w:p w:rsidR="000E57BB" w:rsidRPr="000E57BB" w:rsidRDefault="000E57BB" w:rsidP="000E57BB">
      <w:pPr>
        <w:spacing w:before="60" w:after="120"/>
        <w:ind w:left="576"/>
        <w:jc w:val="both"/>
        <w:rPr>
          <w:color w:val="000000"/>
        </w:rPr>
      </w:pPr>
      <w:r w:rsidRPr="000E57BB">
        <w:rPr>
          <w:b/>
          <w:bCs/>
          <w:color w:val="000000"/>
        </w:rPr>
        <w:t>Test Plan/Matrices and Scripts Preparation</w:t>
      </w:r>
    </w:p>
    <w:p w:rsidR="000E57BB" w:rsidRPr="000E57BB" w:rsidRDefault="000E57BB" w:rsidP="000E57BB">
      <w:pPr>
        <w:numPr>
          <w:ilvl w:val="0"/>
          <w:numId w:val="33"/>
        </w:numPr>
        <w:spacing w:after="120"/>
        <w:ind w:left="907"/>
        <w:textAlignment w:val="baseline"/>
        <w:rPr>
          <w:rFonts w:ascii="Arial" w:hAnsi="Arial" w:cs="Arial"/>
          <w:color w:val="000000"/>
        </w:rPr>
      </w:pPr>
      <w:r w:rsidRPr="000E57BB">
        <w:rPr>
          <w:color w:val="000000"/>
        </w:rPr>
        <w:t>Research relevant documentation to become knowledgeable enough to understand how the application was designed for the purpose of writing Test Plans/Matrices and Scripts.</w:t>
      </w:r>
    </w:p>
    <w:p w:rsidR="000E57BB" w:rsidRPr="000E57BB" w:rsidRDefault="000E57BB" w:rsidP="000E57BB">
      <w:pPr>
        <w:numPr>
          <w:ilvl w:val="0"/>
          <w:numId w:val="33"/>
        </w:numPr>
        <w:spacing w:after="120"/>
        <w:ind w:left="907"/>
        <w:textAlignment w:val="baseline"/>
        <w:rPr>
          <w:rFonts w:ascii="Arial" w:hAnsi="Arial" w:cs="Arial"/>
          <w:color w:val="000000"/>
        </w:rPr>
      </w:pPr>
      <w:r w:rsidRPr="000E57BB">
        <w:rPr>
          <w:color w:val="000000"/>
        </w:rPr>
        <w:t>Write test plans that can be easily reproduced.</w:t>
      </w:r>
    </w:p>
    <w:p w:rsidR="000E57BB" w:rsidRPr="000E57BB" w:rsidRDefault="000E57BB" w:rsidP="000E57BB">
      <w:pPr>
        <w:numPr>
          <w:ilvl w:val="0"/>
          <w:numId w:val="33"/>
        </w:numPr>
        <w:spacing w:after="120"/>
        <w:ind w:left="907"/>
        <w:textAlignment w:val="baseline"/>
        <w:rPr>
          <w:rFonts w:ascii="Arial" w:hAnsi="Arial" w:cs="Arial"/>
          <w:color w:val="000000"/>
        </w:rPr>
      </w:pPr>
      <w:r w:rsidRPr="000E57BB">
        <w:rPr>
          <w:color w:val="000000"/>
        </w:rPr>
        <w:t>Write test scripts that are easy to maintain.</w:t>
      </w:r>
    </w:p>
    <w:p w:rsidR="000E57BB" w:rsidRPr="000E57BB" w:rsidRDefault="000E57BB" w:rsidP="000E57BB">
      <w:pPr>
        <w:numPr>
          <w:ilvl w:val="0"/>
          <w:numId w:val="33"/>
        </w:numPr>
        <w:spacing w:after="120"/>
        <w:ind w:left="907"/>
        <w:textAlignment w:val="baseline"/>
        <w:rPr>
          <w:rFonts w:ascii="Arial" w:hAnsi="Arial" w:cs="Arial"/>
          <w:color w:val="000000"/>
        </w:rPr>
      </w:pPr>
      <w:r w:rsidRPr="000E57BB">
        <w:rPr>
          <w:color w:val="000000"/>
        </w:rPr>
        <w:t>Ensure test plans and scripts are Traceable to applicable requirements and functional design documents (Functional Specs, help text, Design Documents, etc.).</w:t>
      </w:r>
    </w:p>
    <w:p w:rsidR="000E57BB" w:rsidRPr="000E57BB" w:rsidRDefault="000E57BB" w:rsidP="000E57BB">
      <w:pPr>
        <w:numPr>
          <w:ilvl w:val="0"/>
          <w:numId w:val="33"/>
        </w:numPr>
        <w:spacing w:after="120"/>
        <w:ind w:left="907"/>
        <w:textAlignment w:val="baseline"/>
        <w:rPr>
          <w:rFonts w:ascii="Arial" w:hAnsi="Arial" w:cs="Arial"/>
          <w:color w:val="000000"/>
        </w:rPr>
      </w:pPr>
      <w:r w:rsidRPr="000E57BB">
        <w:rPr>
          <w:color w:val="000000"/>
        </w:rPr>
        <w:t>Write test cases (required set-up, procedures and information).</w:t>
      </w:r>
    </w:p>
    <w:p w:rsidR="000E57BB" w:rsidRPr="000E57BB" w:rsidRDefault="000E57BB" w:rsidP="000E57BB">
      <w:pPr>
        <w:numPr>
          <w:ilvl w:val="0"/>
          <w:numId w:val="33"/>
        </w:numPr>
        <w:spacing w:after="120"/>
        <w:ind w:left="907"/>
        <w:textAlignment w:val="baseline"/>
        <w:rPr>
          <w:rFonts w:ascii="Arial" w:hAnsi="Arial" w:cs="Arial"/>
          <w:color w:val="000000"/>
        </w:rPr>
      </w:pPr>
      <w:r w:rsidRPr="000E57BB">
        <w:rPr>
          <w:color w:val="000000"/>
        </w:rPr>
        <w:t>Attend testing overviews (if available).</w:t>
      </w:r>
    </w:p>
    <w:p w:rsidR="000E57BB" w:rsidRPr="000E57BB" w:rsidRDefault="000E57BB" w:rsidP="000E57BB">
      <w:pPr>
        <w:spacing w:before="60" w:after="120"/>
        <w:ind w:left="576"/>
        <w:jc w:val="both"/>
        <w:rPr>
          <w:color w:val="000000"/>
        </w:rPr>
      </w:pPr>
      <w:r w:rsidRPr="000E57BB">
        <w:rPr>
          <w:b/>
          <w:bCs/>
          <w:color w:val="000000"/>
        </w:rPr>
        <w:lastRenderedPageBreak/>
        <w:t>Independent Verification of Test Specs/Matrices and Scripts</w:t>
      </w:r>
    </w:p>
    <w:p w:rsidR="000E57BB" w:rsidRPr="000E57BB" w:rsidRDefault="000E57BB" w:rsidP="000E57BB">
      <w:pPr>
        <w:numPr>
          <w:ilvl w:val="0"/>
          <w:numId w:val="34"/>
        </w:numPr>
        <w:spacing w:after="120"/>
        <w:ind w:left="907"/>
        <w:textAlignment w:val="baseline"/>
        <w:rPr>
          <w:rFonts w:ascii="Arial" w:hAnsi="Arial" w:cs="Arial"/>
          <w:color w:val="000000"/>
        </w:rPr>
      </w:pPr>
      <w:r w:rsidRPr="000E57BB">
        <w:rPr>
          <w:color w:val="000000"/>
        </w:rPr>
        <w:t>Provide Test Plans/Matrices and Scripts for review by peers, development and marketing representatives.</w:t>
      </w:r>
    </w:p>
    <w:p w:rsidR="000E57BB" w:rsidRPr="000E57BB" w:rsidRDefault="000E57BB" w:rsidP="000E57BB">
      <w:pPr>
        <w:numPr>
          <w:ilvl w:val="0"/>
          <w:numId w:val="34"/>
        </w:numPr>
        <w:spacing w:after="120"/>
        <w:ind w:left="907"/>
        <w:textAlignment w:val="baseline"/>
        <w:rPr>
          <w:rFonts w:ascii="Arial" w:hAnsi="Arial" w:cs="Arial"/>
          <w:color w:val="000000"/>
        </w:rPr>
      </w:pPr>
      <w:r w:rsidRPr="000E57BB">
        <w:rPr>
          <w:color w:val="000000"/>
        </w:rPr>
        <w:t>Incorporate review comments into Test Plans/Matrices and Scripts.</w:t>
      </w:r>
    </w:p>
    <w:p w:rsidR="000E57BB" w:rsidRPr="000E57BB" w:rsidRDefault="000E57BB" w:rsidP="000E57BB">
      <w:pPr>
        <w:numPr>
          <w:ilvl w:val="0"/>
          <w:numId w:val="34"/>
        </w:numPr>
        <w:spacing w:after="120"/>
        <w:ind w:left="907"/>
        <w:textAlignment w:val="baseline"/>
        <w:rPr>
          <w:rFonts w:ascii="Arial" w:hAnsi="Arial" w:cs="Arial"/>
          <w:color w:val="000000"/>
        </w:rPr>
      </w:pPr>
      <w:r w:rsidRPr="000E57BB">
        <w:rPr>
          <w:color w:val="000000"/>
        </w:rPr>
        <w:t>Conduct peer reviews Test Plans/Matrices and Scripts.</w:t>
      </w:r>
    </w:p>
    <w:p w:rsidR="000E57BB" w:rsidRPr="000E57BB" w:rsidRDefault="000E57BB" w:rsidP="000E57BB">
      <w:pPr>
        <w:spacing w:before="60" w:after="120"/>
        <w:ind w:left="576"/>
        <w:jc w:val="both"/>
        <w:rPr>
          <w:color w:val="000000"/>
        </w:rPr>
      </w:pPr>
      <w:r w:rsidRPr="000E57BB">
        <w:rPr>
          <w:b/>
          <w:bCs/>
          <w:color w:val="000000"/>
        </w:rPr>
        <w:t>Test Execution</w:t>
      </w:r>
    </w:p>
    <w:p w:rsidR="000E57BB" w:rsidRPr="000E57BB" w:rsidRDefault="000E57BB" w:rsidP="000E57BB">
      <w:pPr>
        <w:numPr>
          <w:ilvl w:val="0"/>
          <w:numId w:val="35"/>
        </w:numPr>
        <w:spacing w:after="120"/>
        <w:ind w:left="907"/>
        <w:textAlignment w:val="baseline"/>
        <w:rPr>
          <w:rFonts w:ascii="Arial" w:hAnsi="Arial" w:cs="Arial"/>
          <w:color w:val="000000"/>
        </w:rPr>
      </w:pPr>
      <w:r w:rsidRPr="000E57BB">
        <w:rPr>
          <w:color w:val="000000"/>
        </w:rPr>
        <w:t>Execute the Test Plans and Matrices.</w:t>
      </w:r>
    </w:p>
    <w:p w:rsidR="000E57BB" w:rsidRPr="000E57BB" w:rsidRDefault="000E57BB" w:rsidP="000E57BB">
      <w:pPr>
        <w:numPr>
          <w:ilvl w:val="0"/>
          <w:numId w:val="35"/>
        </w:numPr>
        <w:spacing w:after="120"/>
        <w:ind w:left="907"/>
        <w:textAlignment w:val="baseline"/>
        <w:rPr>
          <w:rFonts w:ascii="Arial" w:hAnsi="Arial" w:cs="Arial"/>
          <w:color w:val="000000"/>
        </w:rPr>
      </w:pPr>
      <w:r w:rsidRPr="000E57BB">
        <w:rPr>
          <w:color w:val="000000"/>
        </w:rPr>
        <w:t>Run the automated tests.</w:t>
      </w:r>
    </w:p>
    <w:p w:rsidR="000E57BB" w:rsidRPr="000E57BB" w:rsidRDefault="000E57BB" w:rsidP="000E57BB">
      <w:pPr>
        <w:numPr>
          <w:ilvl w:val="0"/>
          <w:numId w:val="35"/>
        </w:numPr>
        <w:spacing w:after="120"/>
        <w:ind w:left="907"/>
        <w:textAlignment w:val="baseline"/>
        <w:rPr>
          <w:rFonts w:ascii="Arial" w:hAnsi="Arial" w:cs="Arial"/>
          <w:color w:val="000000"/>
        </w:rPr>
      </w:pPr>
      <w:r w:rsidRPr="000E57BB">
        <w:rPr>
          <w:color w:val="000000"/>
        </w:rPr>
        <w:t>Report problems by raising bugs in Siebel.</w:t>
      </w:r>
    </w:p>
    <w:p w:rsidR="000E57BB" w:rsidRPr="000E57BB" w:rsidRDefault="000E57BB" w:rsidP="000E57BB">
      <w:pPr>
        <w:numPr>
          <w:ilvl w:val="0"/>
          <w:numId w:val="35"/>
        </w:numPr>
        <w:spacing w:after="120"/>
        <w:ind w:left="907"/>
        <w:textAlignment w:val="baseline"/>
        <w:rPr>
          <w:rFonts w:ascii="Arial" w:hAnsi="Arial" w:cs="Arial"/>
          <w:color w:val="000000"/>
        </w:rPr>
      </w:pPr>
      <w:r w:rsidRPr="000E57BB">
        <w:rPr>
          <w:color w:val="000000"/>
        </w:rPr>
        <w:t>Follow up on bugs previously submitted in Siebel.</w:t>
      </w:r>
    </w:p>
    <w:p w:rsidR="000E57BB" w:rsidRPr="000E57BB" w:rsidRDefault="000E57BB" w:rsidP="000E57BB">
      <w:pPr>
        <w:spacing w:before="60" w:after="120"/>
        <w:ind w:left="576"/>
        <w:jc w:val="both"/>
        <w:rPr>
          <w:color w:val="000000"/>
        </w:rPr>
      </w:pPr>
      <w:r w:rsidRPr="000E57BB">
        <w:rPr>
          <w:b/>
          <w:bCs/>
          <w:color w:val="000000"/>
        </w:rPr>
        <w:t>Analyze Results</w:t>
      </w:r>
    </w:p>
    <w:p w:rsidR="000E57BB" w:rsidRPr="000E57BB" w:rsidRDefault="000E57BB" w:rsidP="000E57BB">
      <w:pPr>
        <w:numPr>
          <w:ilvl w:val="0"/>
          <w:numId w:val="36"/>
        </w:numPr>
        <w:spacing w:after="120"/>
        <w:ind w:left="907"/>
        <w:textAlignment w:val="baseline"/>
        <w:rPr>
          <w:rFonts w:ascii="Arial" w:hAnsi="Arial" w:cs="Arial"/>
          <w:color w:val="000000"/>
        </w:rPr>
      </w:pPr>
      <w:r w:rsidRPr="000E57BB">
        <w:rPr>
          <w:color w:val="000000"/>
        </w:rPr>
        <w:t>Report on successful test spec/matrix completion.</w:t>
      </w:r>
    </w:p>
    <w:p w:rsidR="000E57BB" w:rsidRPr="000E57BB" w:rsidRDefault="000E57BB" w:rsidP="000E57BB">
      <w:pPr>
        <w:numPr>
          <w:ilvl w:val="0"/>
          <w:numId w:val="36"/>
        </w:numPr>
        <w:spacing w:after="120"/>
        <w:ind w:left="907"/>
        <w:textAlignment w:val="baseline"/>
        <w:rPr>
          <w:rFonts w:ascii="Arial" w:hAnsi="Arial" w:cs="Arial"/>
          <w:color w:val="000000"/>
        </w:rPr>
      </w:pPr>
      <w:r w:rsidRPr="000E57BB">
        <w:rPr>
          <w:color w:val="000000"/>
        </w:rPr>
        <w:t>Report on successful automated test completion.</w:t>
      </w:r>
    </w:p>
    <w:p w:rsidR="000E57BB" w:rsidRPr="000E57BB" w:rsidRDefault="000E57BB" w:rsidP="000E57BB">
      <w:pPr>
        <w:numPr>
          <w:ilvl w:val="0"/>
          <w:numId w:val="36"/>
        </w:numPr>
        <w:spacing w:after="120"/>
        <w:ind w:left="907"/>
        <w:textAlignment w:val="baseline"/>
        <w:rPr>
          <w:rFonts w:ascii="Arial" w:hAnsi="Arial" w:cs="Arial"/>
          <w:color w:val="000000"/>
        </w:rPr>
      </w:pPr>
      <w:r w:rsidRPr="000E57BB">
        <w:rPr>
          <w:color w:val="000000"/>
        </w:rPr>
        <w:t>Verify successful resolution of bug fixes by verifying the contents of the bug reports and rerunning the test where applicable.</w:t>
      </w:r>
    </w:p>
    <w:p w:rsidR="000E57BB" w:rsidRPr="000E57BB" w:rsidRDefault="000E57BB" w:rsidP="000E57BB">
      <w:pPr>
        <w:numPr>
          <w:ilvl w:val="0"/>
          <w:numId w:val="36"/>
        </w:numPr>
        <w:spacing w:after="120"/>
        <w:ind w:left="907"/>
        <w:textAlignment w:val="baseline"/>
        <w:rPr>
          <w:rFonts w:ascii="Arial" w:hAnsi="Arial" w:cs="Arial"/>
          <w:color w:val="000000"/>
        </w:rPr>
      </w:pPr>
      <w:r w:rsidRPr="000E57BB">
        <w:rPr>
          <w:color w:val="000000"/>
        </w:rPr>
        <w:t>Identify issues that should be documented in the Readme/Release Notes.</w:t>
      </w:r>
    </w:p>
    <w:p w:rsidR="00AD087D" w:rsidRPr="000E57BB" w:rsidRDefault="00AD087D" w:rsidP="00AD087D">
      <w:pPr>
        <w:pStyle w:val="a8"/>
        <w:spacing w:before="0" w:beforeAutospacing="0" w:after="0" w:afterAutospacing="0" w:line="276" w:lineRule="auto"/>
        <w:ind w:left="360"/>
        <w:jc w:val="both"/>
        <w:rPr>
          <w:b/>
          <w:bCs/>
          <w:color w:val="000000"/>
        </w:rPr>
      </w:pPr>
    </w:p>
    <w:p w:rsidR="009518E8" w:rsidRPr="00214980" w:rsidRDefault="009518E8" w:rsidP="009D6E34">
      <w:pPr>
        <w:spacing w:line="276" w:lineRule="auto"/>
        <w:jc w:val="both"/>
      </w:pPr>
    </w:p>
    <w:p w:rsidR="009518E8" w:rsidRPr="00214980" w:rsidRDefault="009518E8" w:rsidP="009D6E34">
      <w:pPr>
        <w:spacing w:line="276" w:lineRule="auto"/>
        <w:jc w:val="both"/>
      </w:pPr>
    </w:p>
    <w:p w:rsidR="000E57BB" w:rsidRDefault="000E57BB" w:rsidP="006F64EC">
      <w:pPr>
        <w:pStyle w:val="a8"/>
        <w:numPr>
          <w:ilvl w:val="1"/>
          <w:numId w:val="36"/>
        </w:numPr>
        <w:spacing w:before="0" w:beforeAutospacing="0" w:after="0" w:afterAutospacing="0" w:line="276" w:lineRule="auto"/>
        <w:jc w:val="both"/>
        <w:rPr>
          <w:b/>
          <w:bCs/>
          <w:color w:val="000000"/>
          <w:sz w:val="28"/>
          <w:szCs w:val="28"/>
        </w:rPr>
      </w:pPr>
      <w:r w:rsidRPr="00214980">
        <w:rPr>
          <w:b/>
          <w:bCs/>
          <w:color w:val="000000"/>
          <w:sz w:val="28"/>
          <w:szCs w:val="28"/>
        </w:rPr>
        <w:t>Test Schedule</w:t>
      </w:r>
    </w:p>
    <w:p w:rsidR="00A2057D" w:rsidRPr="00A2057D" w:rsidRDefault="00A2057D" w:rsidP="00A2057D">
      <w:pPr>
        <w:spacing w:line="276" w:lineRule="auto"/>
        <w:ind w:left="360"/>
        <w:jc w:val="both"/>
        <w:rPr>
          <w:color w:val="000000"/>
        </w:rPr>
      </w:pPr>
      <w:r w:rsidRPr="00A2057D">
        <w:rPr>
          <w:b/>
          <w:bCs/>
          <w:color w:val="000000"/>
        </w:rPr>
        <w:t xml:space="preserve">  6.1 </w:t>
      </w:r>
      <w:r w:rsidRPr="00A2057D">
        <w:rPr>
          <w:color w:val="000000"/>
        </w:rPr>
        <w:t>Milestones and schedule</w:t>
      </w:r>
    </w:p>
    <w:p w:rsidR="00A2057D" w:rsidRPr="00214980" w:rsidRDefault="00A2057D" w:rsidP="00A2057D">
      <w:pPr>
        <w:pStyle w:val="a8"/>
        <w:spacing w:before="0" w:beforeAutospacing="0" w:after="0" w:afterAutospacing="0" w:line="276" w:lineRule="auto"/>
        <w:ind w:left="720"/>
        <w:jc w:val="both"/>
        <w:rPr>
          <w:b/>
          <w:bCs/>
          <w:color w:val="000000"/>
        </w:rPr>
      </w:pPr>
    </w:p>
    <w:tbl>
      <w:tblPr>
        <w:tblpPr w:leftFromText="180" w:rightFromText="180" w:vertAnchor="text" w:horzAnchor="margin" w:tblpXSpec="center" w:tblpY="29"/>
        <w:tblW w:w="8642" w:type="dxa"/>
        <w:tblCellMar>
          <w:top w:w="15" w:type="dxa"/>
          <w:left w:w="15" w:type="dxa"/>
          <w:bottom w:w="15" w:type="dxa"/>
          <w:right w:w="15" w:type="dxa"/>
        </w:tblCellMar>
        <w:tblLook w:val="04A0"/>
      </w:tblPr>
      <w:tblGrid>
        <w:gridCol w:w="3295"/>
        <w:gridCol w:w="1978"/>
        <w:gridCol w:w="1308"/>
        <w:gridCol w:w="1032"/>
        <w:gridCol w:w="1029"/>
      </w:tblGrid>
      <w:tr w:rsidR="000E57BB" w:rsidRPr="00F7583A" w:rsidTr="000E57BB">
        <w:tc>
          <w:tcPr>
            <w:tcW w:w="3397"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pPr>
              <w:shd w:val="clear" w:color="auto" w:fill="F2F2F2"/>
            </w:pPr>
            <w:r w:rsidRPr="00F7583A">
              <w:rPr>
                <w:rFonts w:ascii="Arial" w:hAnsi="Arial" w:cs="Arial"/>
                <w:b/>
                <w:bCs/>
                <w:color w:val="000000"/>
                <w:sz w:val="20"/>
                <w:szCs w:val="20"/>
              </w:rPr>
              <w:t>Milestone/Project</w:t>
            </w:r>
          </w:p>
        </w:tc>
        <w:tc>
          <w:tcPr>
            <w:tcW w:w="2142"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pPr>
              <w:shd w:val="clear" w:color="auto" w:fill="F2F2F2"/>
            </w:pPr>
            <w:r>
              <w:rPr>
                <w:rFonts w:ascii="Arial" w:hAnsi="Arial" w:cs="Arial"/>
                <w:b/>
                <w:bCs/>
                <w:color w:val="000000"/>
                <w:sz w:val="20"/>
                <w:szCs w:val="20"/>
              </w:rPr>
              <w:t>Deliverable</w:t>
            </w:r>
          </w:p>
        </w:tc>
        <w:tc>
          <w:tcPr>
            <w:tcW w:w="835" w:type="dxa"/>
            <w:tcBorders>
              <w:top w:val="single" w:sz="4" w:space="0" w:color="000000"/>
              <w:left w:val="single" w:sz="4" w:space="0" w:color="000000"/>
              <w:bottom w:val="single" w:sz="4" w:space="0" w:color="000000"/>
              <w:right w:val="single" w:sz="4" w:space="0" w:color="000000"/>
            </w:tcBorders>
          </w:tcPr>
          <w:p w:rsidR="000E57BB" w:rsidRPr="000E57BB" w:rsidRDefault="000E57BB" w:rsidP="000E57BB">
            <w:pPr>
              <w:shd w:val="clear" w:color="auto" w:fill="F2F2F2"/>
              <w:rPr>
                <w:rFonts w:ascii="Arial" w:hAnsi="Arial" w:cs="Arial"/>
                <w:b/>
                <w:bCs/>
                <w:color w:val="000000"/>
                <w:sz w:val="20"/>
                <w:szCs w:val="20"/>
              </w:rPr>
            </w:pPr>
            <w:r>
              <w:rPr>
                <w:rFonts w:ascii="Arial" w:hAnsi="Arial" w:cs="Arial"/>
                <w:b/>
                <w:bCs/>
                <w:color w:val="000000"/>
                <w:sz w:val="20"/>
                <w:szCs w:val="20"/>
              </w:rPr>
              <w:t>Effort(Person Hour)</w:t>
            </w:r>
          </w:p>
        </w:tc>
        <w:tc>
          <w:tcPr>
            <w:tcW w:w="1134" w:type="dxa"/>
            <w:tcBorders>
              <w:top w:val="single" w:sz="4" w:space="0" w:color="000000"/>
              <w:left w:val="single" w:sz="4" w:space="0" w:color="000000"/>
              <w:bottom w:val="single" w:sz="4" w:space="0" w:color="000000"/>
              <w:right w:val="single" w:sz="4" w:space="0" w:color="000000"/>
            </w:tcBorders>
          </w:tcPr>
          <w:p w:rsidR="000E57BB" w:rsidRPr="000E57BB" w:rsidRDefault="000E57BB" w:rsidP="00A2057D">
            <w:pPr>
              <w:shd w:val="clear" w:color="auto" w:fill="F2F2F2"/>
              <w:jc w:val="right"/>
              <w:rPr>
                <w:rFonts w:ascii="Arial" w:hAnsi="Arial" w:cs="Arial"/>
                <w:b/>
                <w:bCs/>
                <w:color w:val="000000"/>
                <w:sz w:val="20"/>
                <w:szCs w:val="20"/>
              </w:rPr>
            </w:pPr>
            <w:r>
              <w:rPr>
                <w:rFonts w:ascii="Arial" w:hAnsi="Arial" w:cs="Arial"/>
                <w:b/>
                <w:bCs/>
                <w:color w:val="000000"/>
                <w:sz w:val="20"/>
                <w:szCs w:val="20"/>
              </w:rPr>
              <w:t>Start Date</w:t>
            </w:r>
          </w:p>
        </w:tc>
        <w:tc>
          <w:tcPr>
            <w:tcW w:w="1134" w:type="dxa"/>
            <w:tcBorders>
              <w:top w:val="single" w:sz="4" w:space="0" w:color="000000"/>
              <w:left w:val="single" w:sz="4" w:space="0" w:color="000000"/>
              <w:bottom w:val="single" w:sz="4" w:space="0" w:color="000000"/>
              <w:right w:val="single" w:sz="4" w:space="0" w:color="000000"/>
            </w:tcBorders>
          </w:tcPr>
          <w:p w:rsidR="000E57BB" w:rsidRPr="000E57BB" w:rsidRDefault="000E57BB" w:rsidP="00A2057D">
            <w:pPr>
              <w:shd w:val="clear" w:color="auto" w:fill="F2F2F2"/>
              <w:jc w:val="right"/>
              <w:rPr>
                <w:rFonts w:ascii="Arial" w:hAnsi="Arial" w:cs="Arial"/>
                <w:b/>
                <w:bCs/>
                <w:color w:val="000000"/>
                <w:sz w:val="20"/>
                <w:szCs w:val="20"/>
              </w:rPr>
            </w:pPr>
            <w:r>
              <w:rPr>
                <w:rFonts w:ascii="Arial" w:hAnsi="Arial" w:cs="Arial"/>
                <w:b/>
                <w:bCs/>
                <w:color w:val="000000"/>
                <w:sz w:val="20"/>
                <w:szCs w:val="20"/>
              </w:rPr>
              <w:t>End Date</w:t>
            </w:r>
          </w:p>
        </w:tc>
      </w:tr>
      <w:tr w:rsidR="000E57BB" w:rsidRPr="00F7583A" w:rsidTr="000E57BB">
        <w:tc>
          <w:tcPr>
            <w:tcW w:w="3397"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r w:rsidRPr="00F7583A">
              <w:rPr>
                <w:color w:val="000000"/>
              </w:rPr>
              <w:t>Requirements Review/Estimation</w:t>
            </w:r>
          </w:p>
        </w:tc>
        <w:tc>
          <w:tcPr>
            <w:tcW w:w="2142"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pPr>
              <w:spacing w:before="60" w:after="60"/>
              <w:ind w:hanging="576"/>
              <w:jc w:val="both"/>
            </w:pPr>
            <w:r w:rsidRPr="00F7583A">
              <w:rPr>
                <w:color w:val="000000"/>
              </w:rPr>
              <w:t>&lt;mm/</w:t>
            </w:r>
          </w:p>
        </w:tc>
        <w:tc>
          <w:tcPr>
            <w:tcW w:w="835" w:type="dxa"/>
            <w:tcBorders>
              <w:top w:val="single" w:sz="4" w:space="0" w:color="000000"/>
              <w:left w:val="single" w:sz="4" w:space="0" w:color="000000"/>
              <w:bottom w:val="single" w:sz="4" w:space="0" w:color="000000"/>
              <w:right w:val="single" w:sz="4" w:space="0" w:color="000000"/>
            </w:tcBorders>
          </w:tcPr>
          <w:p w:rsidR="000E57BB" w:rsidRPr="00F7583A" w:rsidRDefault="000E57BB" w:rsidP="000E57BB">
            <w:pPr>
              <w:spacing w:before="60" w:after="60"/>
              <w:ind w:hanging="576"/>
              <w:jc w:val="both"/>
              <w:rPr>
                <w:color w:val="000000"/>
              </w:rPr>
            </w:pPr>
          </w:p>
        </w:tc>
        <w:tc>
          <w:tcPr>
            <w:tcW w:w="1134" w:type="dxa"/>
            <w:tcBorders>
              <w:top w:val="single" w:sz="4" w:space="0" w:color="000000"/>
              <w:left w:val="single" w:sz="4" w:space="0" w:color="000000"/>
              <w:bottom w:val="single" w:sz="4" w:space="0" w:color="000000"/>
              <w:right w:val="single" w:sz="4" w:space="0" w:color="000000"/>
            </w:tcBorders>
          </w:tcPr>
          <w:p w:rsidR="000E57BB" w:rsidRPr="00A2057D" w:rsidRDefault="00A2057D" w:rsidP="00A2057D">
            <w:pPr>
              <w:spacing w:before="60" w:after="60"/>
              <w:ind w:hanging="576"/>
              <w:jc w:val="right"/>
              <w:rPr>
                <w:color w:val="000000"/>
                <w:sz w:val="18"/>
                <w:szCs w:val="18"/>
              </w:rPr>
            </w:pPr>
            <w:r w:rsidRPr="00A2057D">
              <w:rPr>
                <w:color w:val="000000"/>
                <w:sz w:val="18"/>
                <w:szCs w:val="18"/>
              </w:rPr>
              <w:t>15/05/21</w:t>
            </w:r>
          </w:p>
        </w:tc>
        <w:tc>
          <w:tcPr>
            <w:tcW w:w="1134" w:type="dxa"/>
            <w:tcBorders>
              <w:top w:val="single" w:sz="4" w:space="0" w:color="000000"/>
              <w:left w:val="single" w:sz="4" w:space="0" w:color="000000"/>
              <w:bottom w:val="single" w:sz="4" w:space="0" w:color="000000"/>
              <w:right w:val="single" w:sz="4" w:space="0" w:color="000000"/>
            </w:tcBorders>
          </w:tcPr>
          <w:p w:rsidR="000E57BB" w:rsidRPr="00A2057D" w:rsidRDefault="00A2057D" w:rsidP="00A2057D">
            <w:pPr>
              <w:spacing w:before="60" w:after="60"/>
              <w:ind w:hanging="576"/>
              <w:jc w:val="right"/>
              <w:rPr>
                <w:color w:val="000000"/>
                <w:sz w:val="18"/>
                <w:szCs w:val="18"/>
              </w:rPr>
            </w:pPr>
            <w:r w:rsidRPr="00A2057D">
              <w:rPr>
                <w:color w:val="000000"/>
                <w:sz w:val="18"/>
                <w:szCs w:val="18"/>
              </w:rPr>
              <w:t>3</w:t>
            </w:r>
            <w:r>
              <w:rPr>
                <w:color w:val="000000"/>
                <w:sz w:val="18"/>
                <w:szCs w:val="18"/>
              </w:rPr>
              <w:t>1</w:t>
            </w:r>
            <w:r w:rsidRPr="00A2057D">
              <w:rPr>
                <w:color w:val="000000"/>
                <w:sz w:val="18"/>
                <w:szCs w:val="18"/>
              </w:rPr>
              <w:t>/05/21</w:t>
            </w:r>
          </w:p>
        </w:tc>
      </w:tr>
      <w:tr w:rsidR="000E57BB" w:rsidRPr="00F7583A" w:rsidTr="000E57BB">
        <w:tc>
          <w:tcPr>
            <w:tcW w:w="3397"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r w:rsidRPr="00F7583A">
              <w:rPr>
                <w:i/>
                <w:iCs/>
                <w:color w:val="000000"/>
              </w:rPr>
              <w:t>Test Case preparation</w:t>
            </w:r>
          </w:p>
        </w:tc>
        <w:tc>
          <w:tcPr>
            <w:tcW w:w="2142"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pPr>
              <w:spacing w:before="60" w:after="60"/>
              <w:ind w:hanging="576"/>
              <w:jc w:val="both"/>
            </w:pPr>
            <w:r w:rsidRPr="00F7583A">
              <w:rPr>
                <w:color w:val="000000"/>
              </w:rPr>
              <w:t>&lt;mm/</w:t>
            </w:r>
          </w:p>
        </w:tc>
        <w:tc>
          <w:tcPr>
            <w:tcW w:w="835" w:type="dxa"/>
            <w:tcBorders>
              <w:top w:val="single" w:sz="4" w:space="0" w:color="000000"/>
              <w:left w:val="single" w:sz="4" w:space="0" w:color="000000"/>
              <w:bottom w:val="single" w:sz="4" w:space="0" w:color="000000"/>
              <w:right w:val="single" w:sz="4" w:space="0" w:color="000000"/>
            </w:tcBorders>
          </w:tcPr>
          <w:p w:rsidR="000E57BB" w:rsidRPr="00F7583A" w:rsidRDefault="000E57BB" w:rsidP="000E57BB">
            <w:pPr>
              <w:spacing w:before="60" w:after="60"/>
              <w:ind w:hanging="576"/>
              <w:jc w:val="both"/>
              <w:rPr>
                <w:color w:val="000000"/>
              </w:rPr>
            </w:pPr>
          </w:p>
        </w:tc>
        <w:tc>
          <w:tcPr>
            <w:tcW w:w="1134" w:type="dxa"/>
            <w:tcBorders>
              <w:top w:val="single" w:sz="4" w:space="0" w:color="000000"/>
              <w:left w:val="single" w:sz="4" w:space="0" w:color="000000"/>
              <w:bottom w:val="single" w:sz="4" w:space="0" w:color="000000"/>
              <w:right w:val="single" w:sz="4" w:space="0" w:color="000000"/>
            </w:tcBorders>
          </w:tcPr>
          <w:p w:rsidR="000E57BB" w:rsidRPr="00A2057D" w:rsidRDefault="00A2057D" w:rsidP="00A2057D">
            <w:pPr>
              <w:spacing w:before="60" w:after="60"/>
              <w:ind w:hanging="576"/>
              <w:jc w:val="right"/>
              <w:rPr>
                <w:color w:val="000000"/>
                <w:sz w:val="18"/>
                <w:szCs w:val="18"/>
              </w:rPr>
            </w:pPr>
            <w:r>
              <w:rPr>
                <w:color w:val="000000"/>
                <w:sz w:val="18"/>
                <w:szCs w:val="18"/>
              </w:rPr>
              <w:t>01/06/21</w:t>
            </w:r>
          </w:p>
        </w:tc>
        <w:tc>
          <w:tcPr>
            <w:tcW w:w="1134" w:type="dxa"/>
            <w:tcBorders>
              <w:top w:val="single" w:sz="4" w:space="0" w:color="000000"/>
              <w:left w:val="single" w:sz="4" w:space="0" w:color="000000"/>
              <w:bottom w:val="single" w:sz="4" w:space="0" w:color="000000"/>
              <w:right w:val="single" w:sz="4" w:space="0" w:color="000000"/>
            </w:tcBorders>
          </w:tcPr>
          <w:p w:rsidR="000E57BB" w:rsidRPr="00A2057D" w:rsidRDefault="00A2057D" w:rsidP="00A2057D">
            <w:pPr>
              <w:spacing w:before="60" w:after="60"/>
              <w:ind w:hanging="576"/>
              <w:jc w:val="right"/>
              <w:rPr>
                <w:color w:val="000000"/>
                <w:sz w:val="18"/>
                <w:szCs w:val="18"/>
              </w:rPr>
            </w:pPr>
            <w:r>
              <w:rPr>
                <w:color w:val="000000"/>
                <w:sz w:val="18"/>
                <w:szCs w:val="18"/>
              </w:rPr>
              <w:t>30/06/21</w:t>
            </w:r>
          </w:p>
        </w:tc>
      </w:tr>
      <w:tr w:rsidR="000E57BB" w:rsidRPr="00F7583A" w:rsidTr="000E57BB">
        <w:tc>
          <w:tcPr>
            <w:tcW w:w="3397"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r w:rsidRPr="00F7583A">
              <w:rPr>
                <w:i/>
                <w:iCs/>
                <w:color w:val="000000"/>
              </w:rPr>
              <w:t>Test Case review</w:t>
            </w:r>
          </w:p>
        </w:tc>
        <w:tc>
          <w:tcPr>
            <w:tcW w:w="2142"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pPr>
              <w:spacing w:before="60" w:after="60"/>
              <w:ind w:hanging="576"/>
              <w:jc w:val="both"/>
            </w:pPr>
            <w:r w:rsidRPr="00F7583A">
              <w:rPr>
                <w:color w:val="000000"/>
              </w:rPr>
              <w:t>&lt;mm/</w:t>
            </w:r>
          </w:p>
        </w:tc>
        <w:tc>
          <w:tcPr>
            <w:tcW w:w="835" w:type="dxa"/>
            <w:tcBorders>
              <w:top w:val="single" w:sz="4" w:space="0" w:color="000000"/>
              <w:left w:val="single" w:sz="4" w:space="0" w:color="000000"/>
              <w:bottom w:val="single" w:sz="4" w:space="0" w:color="000000"/>
              <w:right w:val="single" w:sz="4" w:space="0" w:color="000000"/>
            </w:tcBorders>
          </w:tcPr>
          <w:p w:rsidR="000E57BB" w:rsidRPr="00F7583A" w:rsidRDefault="000E57BB" w:rsidP="000E57BB">
            <w:pPr>
              <w:spacing w:before="60" w:after="60"/>
              <w:ind w:hanging="576"/>
              <w:jc w:val="both"/>
              <w:rPr>
                <w:color w:val="000000"/>
              </w:rPr>
            </w:pPr>
          </w:p>
        </w:tc>
        <w:tc>
          <w:tcPr>
            <w:tcW w:w="1134" w:type="dxa"/>
            <w:tcBorders>
              <w:top w:val="single" w:sz="4" w:space="0" w:color="000000"/>
              <w:left w:val="single" w:sz="4" w:space="0" w:color="000000"/>
              <w:bottom w:val="single" w:sz="4" w:space="0" w:color="000000"/>
              <w:right w:val="single" w:sz="4" w:space="0" w:color="000000"/>
            </w:tcBorders>
          </w:tcPr>
          <w:p w:rsidR="000E57BB" w:rsidRPr="00A2057D" w:rsidRDefault="00A2057D" w:rsidP="00A2057D">
            <w:pPr>
              <w:spacing w:before="60" w:after="60"/>
              <w:ind w:hanging="576"/>
              <w:jc w:val="right"/>
              <w:rPr>
                <w:color w:val="000000"/>
                <w:sz w:val="18"/>
                <w:szCs w:val="18"/>
              </w:rPr>
            </w:pPr>
            <w:r>
              <w:rPr>
                <w:color w:val="000000"/>
                <w:sz w:val="18"/>
                <w:szCs w:val="18"/>
              </w:rPr>
              <w:t>01/07/21</w:t>
            </w:r>
          </w:p>
        </w:tc>
        <w:tc>
          <w:tcPr>
            <w:tcW w:w="1134" w:type="dxa"/>
            <w:tcBorders>
              <w:top w:val="single" w:sz="4" w:space="0" w:color="000000"/>
              <w:left w:val="single" w:sz="4" w:space="0" w:color="000000"/>
              <w:bottom w:val="single" w:sz="4" w:space="0" w:color="000000"/>
              <w:right w:val="single" w:sz="4" w:space="0" w:color="000000"/>
            </w:tcBorders>
          </w:tcPr>
          <w:p w:rsidR="000E57BB" w:rsidRPr="00A2057D" w:rsidRDefault="00A2057D" w:rsidP="00A2057D">
            <w:pPr>
              <w:spacing w:before="60" w:after="60"/>
              <w:ind w:hanging="576"/>
              <w:jc w:val="right"/>
              <w:rPr>
                <w:color w:val="000000"/>
                <w:sz w:val="18"/>
                <w:szCs w:val="18"/>
              </w:rPr>
            </w:pPr>
            <w:r>
              <w:rPr>
                <w:color w:val="000000"/>
                <w:sz w:val="18"/>
                <w:szCs w:val="18"/>
              </w:rPr>
              <w:t>31/07/21</w:t>
            </w:r>
          </w:p>
        </w:tc>
      </w:tr>
      <w:tr w:rsidR="000E57BB" w:rsidRPr="00F7583A" w:rsidTr="000E57BB">
        <w:tc>
          <w:tcPr>
            <w:tcW w:w="3397"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r w:rsidRPr="00F7583A">
              <w:rPr>
                <w:color w:val="000000"/>
              </w:rPr>
              <w:t>Manual Testing</w:t>
            </w:r>
          </w:p>
        </w:tc>
        <w:tc>
          <w:tcPr>
            <w:tcW w:w="2142"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pPr>
              <w:spacing w:before="60" w:after="60"/>
              <w:ind w:hanging="576"/>
              <w:jc w:val="both"/>
            </w:pPr>
            <w:r w:rsidRPr="00F7583A">
              <w:rPr>
                <w:color w:val="000000"/>
              </w:rPr>
              <w:t>&lt;mm/</w:t>
            </w:r>
          </w:p>
        </w:tc>
        <w:tc>
          <w:tcPr>
            <w:tcW w:w="835" w:type="dxa"/>
            <w:tcBorders>
              <w:top w:val="single" w:sz="4" w:space="0" w:color="000000"/>
              <w:left w:val="single" w:sz="4" w:space="0" w:color="000000"/>
              <w:bottom w:val="single" w:sz="4" w:space="0" w:color="000000"/>
              <w:right w:val="single" w:sz="4" w:space="0" w:color="000000"/>
            </w:tcBorders>
          </w:tcPr>
          <w:p w:rsidR="000E57BB" w:rsidRPr="00F7583A" w:rsidRDefault="000E57BB" w:rsidP="000E57BB">
            <w:pPr>
              <w:spacing w:before="60" w:after="60"/>
              <w:ind w:hanging="576"/>
              <w:jc w:val="both"/>
              <w:rPr>
                <w:color w:val="000000"/>
              </w:rPr>
            </w:pPr>
          </w:p>
        </w:tc>
        <w:tc>
          <w:tcPr>
            <w:tcW w:w="1134" w:type="dxa"/>
            <w:tcBorders>
              <w:top w:val="single" w:sz="4" w:space="0" w:color="000000"/>
              <w:left w:val="single" w:sz="4" w:space="0" w:color="000000"/>
              <w:bottom w:val="single" w:sz="4" w:space="0" w:color="000000"/>
              <w:right w:val="single" w:sz="4" w:space="0" w:color="000000"/>
            </w:tcBorders>
          </w:tcPr>
          <w:p w:rsidR="000E57BB" w:rsidRPr="00A2057D" w:rsidRDefault="00A2057D" w:rsidP="00A2057D">
            <w:pPr>
              <w:spacing w:before="60" w:after="60"/>
              <w:ind w:hanging="576"/>
              <w:jc w:val="right"/>
              <w:rPr>
                <w:color w:val="000000"/>
                <w:sz w:val="18"/>
                <w:szCs w:val="18"/>
              </w:rPr>
            </w:pPr>
            <w:r>
              <w:rPr>
                <w:color w:val="000000"/>
                <w:sz w:val="18"/>
                <w:szCs w:val="18"/>
              </w:rPr>
              <w:t>01/08/21</w:t>
            </w:r>
          </w:p>
        </w:tc>
        <w:tc>
          <w:tcPr>
            <w:tcW w:w="1134" w:type="dxa"/>
            <w:tcBorders>
              <w:top w:val="single" w:sz="4" w:space="0" w:color="000000"/>
              <w:left w:val="single" w:sz="4" w:space="0" w:color="000000"/>
              <w:bottom w:val="single" w:sz="4" w:space="0" w:color="000000"/>
              <w:right w:val="single" w:sz="4" w:space="0" w:color="000000"/>
            </w:tcBorders>
          </w:tcPr>
          <w:p w:rsidR="000E57BB" w:rsidRPr="00A2057D" w:rsidRDefault="00A2057D" w:rsidP="00A2057D">
            <w:pPr>
              <w:spacing w:before="60" w:after="60"/>
              <w:ind w:hanging="576"/>
              <w:jc w:val="right"/>
              <w:rPr>
                <w:color w:val="000000"/>
                <w:sz w:val="18"/>
                <w:szCs w:val="18"/>
              </w:rPr>
            </w:pPr>
            <w:r>
              <w:rPr>
                <w:color w:val="000000"/>
                <w:sz w:val="18"/>
                <w:szCs w:val="18"/>
              </w:rPr>
              <w:t>31/10/21</w:t>
            </w:r>
          </w:p>
        </w:tc>
      </w:tr>
      <w:tr w:rsidR="000E57BB" w:rsidRPr="00F7583A" w:rsidTr="000E57BB">
        <w:tc>
          <w:tcPr>
            <w:tcW w:w="3397"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r w:rsidRPr="00F7583A">
              <w:rPr>
                <w:color w:val="000000"/>
              </w:rPr>
              <w:t>Automation script preparation</w:t>
            </w:r>
          </w:p>
        </w:tc>
        <w:tc>
          <w:tcPr>
            <w:tcW w:w="2142"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pPr>
              <w:spacing w:before="60" w:after="60"/>
              <w:ind w:hanging="576"/>
              <w:jc w:val="both"/>
            </w:pPr>
            <w:r w:rsidRPr="00F7583A">
              <w:rPr>
                <w:color w:val="000000"/>
              </w:rPr>
              <w:t>&lt;mm/</w:t>
            </w:r>
          </w:p>
        </w:tc>
        <w:tc>
          <w:tcPr>
            <w:tcW w:w="835" w:type="dxa"/>
            <w:tcBorders>
              <w:top w:val="single" w:sz="4" w:space="0" w:color="000000"/>
              <w:left w:val="single" w:sz="4" w:space="0" w:color="000000"/>
              <w:bottom w:val="single" w:sz="4" w:space="0" w:color="000000"/>
              <w:right w:val="single" w:sz="4" w:space="0" w:color="000000"/>
            </w:tcBorders>
          </w:tcPr>
          <w:p w:rsidR="000E57BB" w:rsidRPr="00F7583A" w:rsidRDefault="000E57BB" w:rsidP="000E57BB">
            <w:pPr>
              <w:spacing w:before="60" w:after="60"/>
              <w:ind w:hanging="576"/>
              <w:jc w:val="both"/>
              <w:rPr>
                <w:color w:val="000000"/>
              </w:rPr>
            </w:pPr>
          </w:p>
        </w:tc>
        <w:tc>
          <w:tcPr>
            <w:tcW w:w="1134" w:type="dxa"/>
            <w:tcBorders>
              <w:top w:val="single" w:sz="4" w:space="0" w:color="000000"/>
              <w:left w:val="single" w:sz="4" w:space="0" w:color="000000"/>
              <w:bottom w:val="single" w:sz="4" w:space="0" w:color="000000"/>
              <w:right w:val="single" w:sz="4" w:space="0" w:color="000000"/>
            </w:tcBorders>
          </w:tcPr>
          <w:p w:rsidR="000E57BB" w:rsidRPr="00A2057D" w:rsidRDefault="00A2057D" w:rsidP="00A2057D">
            <w:pPr>
              <w:spacing w:before="60" w:after="60"/>
              <w:ind w:hanging="576"/>
              <w:jc w:val="right"/>
              <w:rPr>
                <w:color w:val="000000"/>
                <w:sz w:val="18"/>
                <w:szCs w:val="18"/>
              </w:rPr>
            </w:pPr>
            <w:r>
              <w:rPr>
                <w:color w:val="000000"/>
                <w:sz w:val="18"/>
                <w:szCs w:val="18"/>
              </w:rPr>
              <w:t>01/11/21</w:t>
            </w:r>
          </w:p>
        </w:tc>
        <w:tc>
          <w:tcPr>
            <w:tcW w:w="1134" w:type="dxa"/>
            <w:tcBorders>
              <w:top w:val="single" w:sz="4" w:space="0" w:color="000000"/>
              <w:left w:val="single" w:sz="4" w:space="0" w:color="000000"/>
              <w:bottom w:val="single" w:sz="4" w:space="0" w:color="000000"/>
              <w:right w:val="single" w:sz="4" w:space="0" w:color="000000"/>
            </w:tcBorders>
          </w:tcPr>
          <w:p w:rsidR="000E57BB" w:rsidRPr="00A2057D" w:rsidRDefault="00A2057D" w:rsidP="00A2057D">
            <w:pPr>
              <w:spacing w:before="60" w:after="60"/>
              <w:ind w:hanging="576"/>
              <w:jc w:val="right"/>
              <w:rPr>
                <w:color w:val="000000"/>
                <w:sz w:val="18"/>
                <w:szCs w:val="18"/>
              </w:rPr>
            </w:pPr>
            <w:r>
              <w:rPr>
                <w:color w:val="000000"/>
                <w:sz w:val="18"/>
                <w:szCs w:val="18"/>
              </w:rPr>
              <w:t>09/11/21</w:t>
            </w:r>
          </w:p>
        </w:tc>
      </w:tr>
      <w:tr w:rsidR="000E57BB" w:rsidRPr="00F7583A" w:rsidTr="000E57BB">
        <w:tc>
          <w:tcPr>
            <w:tcW w:w="3397"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r w:rsidRPr="00F7583A">
              <w:rPr>
                <w:color w:val="000000"/>
              </w:rPr>
              <w:t>Automation code review</w:t>
            </w:r>
          </w:p>
        </w:tc>
        <w:tc>
          <w:tcPr>
            <w:tcW w:w="2142"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pPr>
              <w:spacing w:before="60" w:after="60"/>
              <w:ind w:hanging="576"/>
              <w:jc w:val="both"/>
            </w:pPr>
            <w:r w:rsidRPr="00F7583A">
              <w:rPr>
                <w:color w:val="000000"/>
              </w:rPr>
              <w:t>&lt;mm/</w:t>
            </w:r>
          </w:p>
        </w:tc>
        <w:tc>
          <w:tcPr>
            <w:tcW w:w="835" w:type="dxa"/>
            <w:tcBorders>
              <w:top w:val="single" w:sz="4" w:space="0" w:color="000000"/>
              <w:left w:val="single" w:sz="4" w:space="0" w:color="000000"/>
              <w:bottom w:val="single" w:sz="4" w:space="0" w:color="000000"/>
              <w:right w:val="single" w:sz="4" w:space="0" w:color="000000"/>
            </w:tcBorders>
          </w:tcPr>
          <w:p w:rsidR="000E57BB" w:rsidRPr="00F7583A" w:rsidRDefault="000E57BB" w:rsidP="000E57BB">
            <w:pPr>
              <w:spacing w:before="60" w:after="60"/>
              <w:ind w:hanging="576"/>
              <w:jc w:val="both"/>
              <w:rPr>
                <w:color w:val="000000"/>
              </w:rPr>
            </w:pPr>
          </w:p>
        </w:tc>
        <w:tc>
          <w:tcPr>
            <w:tcW w:w="1134" w:type="dxa"/>
            <w:tcBorders>
              <w:top w:val="single" w:sz="4" w:space="0" w:color="000000"/>
              <w:left w:val="single" w:sz="4" w:space="0" w:color="000000"/>
              <w:bottom w:val="single" w:sz="4" w:space="0" w:color="000000"/>
              <w:right w:val="single" w:sz="4" w:space="0" w:color="000000"/>
            </w:tcBorders>
          </w:tcPr>
          <w:p w:rsidR="000E57BB" w:rsidRPr="00A2057D" w:rsidRDefault="00A2057D" w:rsidP="00A2057D">
            <w:pPr>
              <w:spacing w:before="60" w:after="60"/>
              <w:ind w:hanging="576"/>
              <w:jc w:val="right"/>
              <w:rPr>
                <w:color w:val="000000"/>
                <w:sz w:val="18"/>
                <w:szCs w:val="18"/>
              </w:rPr>
            </w:pPr>
            <w:r>
              <w:rPr>
                <w:color w:val="000000"/>
                <w:sz w:val="18"/>
                <w:szCs w:val="18"/>
              </w:rPr>
              <w:t>10/11/21</w:t>
            </w:r>
          </w:p>
        </w:tc>
        <w:tc>
          <w:tcPr>
            <w:tcW w:w="1134" w:type="dxa"/>
            <w:tcBorders>
              <w:top w:val="single" w:sz="4" w:space="0" w:color="000000"/>
              <w:left w:val="single" w:sz="4" w:space="0" w:color="000000"/>
              <w:bottom w:val="single" w:sz="4" w:space="0" w:color="000000"/>
              <w:right w:val="single" w:sz="4" w:space="0" w:color="000000"/>
            </w:tcBorders>
          </w:tcPr>
          <w:p w:rsidR="000E57BB" w:rsidRPr="00A2057D" w:rsidRDefault="00A2057D" w:rsidP="00A2057D">
            <w:pPr>
              <w:spacing w:before="60" w:after="60"/>
              <w:ind w:hanging="576"/>
              <w:jc w:val="right"/>
              <w:rPr>
                <w:color w:val="000000"/>
                <w:sz w:val="18"/>
                <w:szCs w:val="18"/>
              </w:rPr>
            </w:pPr>
            <w:r>
              <w:rPr>
                <w:color w:val="000000"/>
                <w:sz w:val="18"/>
                <w:szCs w:val="18"/>
              </w:rPr>
              <w:t>14/11/21</w:t>
            </w:r>
          </w:p>
        </w:tc>
      </w:tr>
      <w:tr w:rsidR="000E57BB" w:rsidRPr="00F7583A" w:rsidTr="000E57BB">
        <w:tc>
          <w:tcPr>
            <w:tcW w:w="3397"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r w:rsidRPr="00F7583A">
              <w:rPr>
                <w:color w:val="000000"/>
              </w:rPr>
              <w:t>Regression testing(manual+automation)</w:t>
            </w:r>
          </w:p>
        </w:tc>
        <w:tc>
          <w:tcPr>
            <w:tcW w:w="2142" w:type="dxa"/>
            <w:tcBorders>
              <w:top w:val="single" w:sz="4" w:space="0" w:color="000000"/>
              <w:left w:val="single" w:sz="4" w:space="0" w:color="000000"/>
              <w:bottom w:val="single" w:sz="4" w:space="0" w:color="000000"/>
              <w:right w:val="single" w:sz="4" w:space="0" w:color="000000"/>
            </w:tcBorders>
            <w:hideMark/>
          </w:tcPr>
          <w:p w:rsidR="000E57BB" w:rsidRPr="00F7583A" w:rsidRDefault="000E57BB" w:rsidP="000E57BB">
            <w:pPr>
              <w:spacing w:before="60" w:after="60"/>
              <w:ind w:hanging="576"/>
              <w:jc w:val="both"/>
            </w:pPr>
            <w:r w:rsidRPr="00F7583A">
              <w:rPr>
                <w:color w:val="000000"/>
              </w:rPr>
              <w:t>&lt;mm/</w:t>
            </w:r>
          </w:p>
        </w:tc>
        <w:tc>
          <w:tcPr>
            <w:tcW w:w="835" w:type="dxa"/>
            <w:tcBorders>
              <w:top w:val="single" w:sz="4" w:space="0" w:color="000000"/>
              <w:left w:val="single" w:sz="4" w:space="0" w:color="000000"/>
              <w:bottom w:val="single" w:sz="4" w:space="0" w:color="000000"/>
              <w:right w:val="single" w:sz="4" w:space="0" w:color="000000"/>
            </w:tcBorders>
          </w:tcPr>
          <w:p w:rsidR="000E57BB" w:rsidRPr="00F7583A" w:rsidRDefault="000E57BB" w:rsidP="000E57BB">
            <w:pPr>
              <w:spacing w:before="60" w:after="60"/>
              <w:ind w:hanging="576"/>
              <w:jc w:val="both"/>
              <w:rPr>
                <w:color w:val="000000"/>
              </w:rPr>
            </w:pPr>
          </w:p>
        </w:tc>
        <w:tc>
          <w:tcPr>
            <w:tcW w:w="1134" w:type="dxa"/>
            <w:tcBorders>
              <w:top w:val="single" w:sz="4" w:space="0" w:color="000000"/>
              <w:left w:val="single" w:sz="4" w:space="0" w:color="000000"/>
              <w:bottom w:val="single" w:sz="4" w:space="0" w:color="000000"/>
              <w:right w:val="single" w:sz="4" w:space="0" w:color="000000"/>
            </w:tcBorders>
          </w:tcPr>
          <w:p w:rsidR="000E57BB" w:rsidRPr="00A2057D" w:rsidRDefault="00A2057D" w:rsidP="00A2057D">
            <w:pPr>
              <w:spacing w:before="60" w:after="60"/>
              <w:ind w:hanging="576"/>
              <w:jc w:val="right"/>
              <w:rPr>
                <w:color w:val="000000"/>
                <w:sz w:val="18"/>
                <w:szCs w:val="18"/>
              </w:rPr>
            </w:pPr>
            <w:r>
              <w:rPr>
                <w:color w:val="000000"/>
                <w:sz w:val="18"/>
                <w:szCs w:val="18"/>
              </w:rPr>
              <w:t>15/11/21</w:t>
            </w:r>
          </w:p>
        </w:tc>
        <w:tc>
          <w:tcPr>
            <w:tcW w:w="1134" w:type="dxa"/>
            <w:tcBorders>
              <w:top w:val="single" w:sz="4" w:space="0" w:color="000000"/>
              <w:left w:val="single" w:sz="4" w:space="0" w:color="000000"/>
              <w:bottom w:val="single" w:sz="4" w:space="0" w:color="000000"/>
              <w:right w:val="single" w:sz="4" w:space="0" w:color="000000"/>
            </w:tcBorders>
          </w:tcPr>
          <w:p w:rsidR="000E57BB" w:rsidRPr="00A2057D" w:rsidRDefault="00A2057D" w:rsidP="00A2057D">
            <w:pPr>
              <w:spacing w:before="60" w:after="60"/>
              <w:ind w:hanging="576"/>
              <w:jc w:val="right"/>
              <w:rPr>
                <w:color w:val="000000"/>
                <w:sz w:val="18"/>
                <w:szCs w:val="18"/>
              </w:rPr>
            </w:pPr>
            <w:r>
              <w:rPr>
                <w:color w:val="000000"/>
                <w:sz w:val="18"/>
                <w:szCs w:val="18"/>
              </w:rPr>
              <w:t>17/11/21</w:t>
            </w:r>
          </w:p>
        </w:tc>
      </w:tr>
    </w:tbl>
    <w:p w:rsidR="000E57BB" w:rsidRDefault="000E57BB" w:rsidP="000E57BB">
      <w:pPr>
        <w:spacing w:line="276" w:lineRule="auto"/>
        <w:jc w:val="both"/>
        <w:rPr>
          <w:color w:val="000000"/>
        </w:rPr>
      </w:pPr>
    </w:p>
    <w:p w:rsidR="000E57BB" w:rsidRPr="00214980" w:rsidRDefault="000E57BB" w:rsidP="000E57BB">
      <w:pPr>
        <w:spacing w:line="276" w:lineRule="auto"/>
        <w:jc w:val="both"/>
      </w:pPr>
    </w:p>
    <w:p w:rsidR="009518E8" w:rsidRPr="00CC345D" w:rsidRDefault="00CC345D" w:rsidP="009D6E34">
      <w:pPr>
        <w:spacing w:line="276" w:lineRule="auto"/>
        <w:jc w:val="both"/>
        <w:rPr>
          <w:b/>
          <w:color w:val="00B050"/>
        </w:rPr>
      </w:pPr>
      <w:r w:rsidRPr="00CC345D">
        <w:rPr>
          <w:b/>
          <w:color w:val="00B050"/>
        </w:rPr>
        <w:t>As your first Test Plan, very good Julia jan</w:t>
      </w:r>
    </w:p>
    <w:p w:rsidR="009518E8" w:rsidRPr="00214980" w:rsidRDefault="009518E8" w:rsidP="009D6E34">
      <w:pPr>
        <w:spacing w:line="276" w:lineRule="auto"/>
        <w:jc w:val="both"/>
      </w:pPr>
    </w:p>
    <w:p w:rsidR="009518E8" w:rsidRPr="00214980" w:rsidRDefault="009518E8" w:rsidP="009D6E34">
      <w:pPr>
        <w:spacing w:line="276" w:lineRule="auto"/>
        <w:jc w:val="both"/>
      </w:pPr>
    </w:p>
    <w:p w:rsidR="009518E8" w:rsidRPr="00214980" w:rsidRDefault="009518E8" w:rsidP="009D6E34">
      <w:pPr>
        <w:spacing w:line="276" w:lineRule="auto"/>
        <w:jc w:val="both"/>
      </w:pPr>
    </w:p>
    <w:p w:rsidR="009518E8" w:rsidRPr="00214980" w:rsidRDefault="009518E8" w:rsidP="009D6E34">
      <w:pPr>
        <w:spacing w:line="276" w:lineRule="auto"/>
        <w:jc w:val="both"/>
      </w:pPr>
    </w:p>
    <w:p w:rsidR="009518E8" w:rsidRPr="00214980" w:rsidRDefault="009518E8"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03072B" w:rsidRPr="00214980" w:rsidRDefault="0003072B" w:rsidP="009D6E34">
      <w:pPr>
        <w:spacing w:line="276" w:lineRule="auto"/>
        <w:jc w:val="both"/>
      </w:pPr>
    </w:p>
    <w:p w:rsidR="00DC4BD0" w:rsidRPr="00214980" w:rsidRDefault="00DC4BD0" w:rsidP="009D6E34">
      <w:pPr>
        <w:spacing w:line="276" w:lineRule="auto"/>
        <w:jc w:val="both"/>
      </w:pPr>
    </w:p>
    <w:sectPr w:rsidR="00DC4BD0" w:rsidRPr="00214980" w:rsidSect="00D45896">
      <w:headerReference w:type="even" r:id="rId8"/>
      <w:headerReference w:type="default" r:id="rId9"/>
      <w:pgSz w:w="12240" w:h="15840"/>
      <w:pgMar w:top="1440" w:right="1440" w:bottom="1440" w:left="1440" w:header="708" w:footer="708" w:gutter="0"/>
      <w:pgNumType w:fmt="numberInDash" w:chapStyle="2" w:chapSep="colon"/>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B56" w:rsidRDefault="00333B56" w:rsidP="00603E7A">
      <w:r>
        <w:separator/>
      </w:r>
    </w:p>
  </w:endnote>
  <w:endnote w:type="continuationSeparator" w:id="1">
    <w:p w:rsidR="00333B56" w:rsidRDefault="00333B56" w:rsidP="00603E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B56" w:rsidRDefault="00333B56" w:rsidP="00603E7A">
      <w:r>
        <w:separator/>
      </w:r>
    </w:p>
  </w:footnote>
  <w:footnote w:type="continuationSeparator" w:id="1">
    <w:p w:rsidR="00333B56" w:rsidRDefault="00333B56" w:rsidP="00603E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a"/>
      </w:rPr>
      <w:id w:val="1100452642"/>
      <w:docPartObj>
        <w:docPartGallery w:val="Page Numbers (Top of Page)"/>
        <w:docPartUnique/>
      </w:docPartObj>
    </w:sdtPr>
    <w:sdtContent>
      <w:p w:rsidR="00C77CB3" w:rsidRDefault="004649BB" w:rsidP="008A2B66">
        <w:pPr>
          <w:pStyle w:val="a3"/>
          <w:framePr w:wrap="none" w:vAnchor="text" w:hAnchor="margin" w:xAlign="right" w:y="1"/>
          <w:rPr>
            <w:rStyle w:val="aa"/>
          </w:rPr>
        </w:pPr>
        <w:r>
          <w:rPr>
            <w:rStyle w:val="aa"/>
          </w:rPr>
          <w:fldChar w:fldCharType="begin"/>
        </w:r>
        <w:r w:rsidR="00C77CB3">
          <w:rPr>
            <w:rStyle w:val="aa"/>
          </w:rPr>
          <w:instrText xml:space="preserve"> PAGE </w:instrText>
        </w:r>
        <w:r>
          <w:rPr>
            <w:rStyle w:val="aa"/>
          </w:rPr>
          <w:fldChar w:fldCharType="end"/>
        </w:r>
      </w:p>
    </w:sdtContent>
  </w:sdt>
  <w:p w:rsidR="00C77CB3" w:rsidRDefault="00C77CB3" w:rsidP="00C77CB3">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a"/>
      </w:rPr>
      <w:id w:val="-1594543096"/>
      <w:docPartObj>
        <w:docPartGallery w:val="Page Numbers (Top of Page)"/>
        <w:docPartUnique/>
      </w:docPartObj>
    </w:sdtPr>
    <w:sdtContent>
      <w:p w:rsidR="00C77CB3" w:rsidRDefault="004649BB" w:rsidP="008A2B66">
        <w:pPr>
          <w:pStyle w:val="a3"/>
          <w:framePr w:wrap="none" w:vAnchor="text" w:hAnchor="margin" w:xAlign="right" w:y="1"/>
          <w:rPr>
            <w:rStyle w:val="aa"/>
          </w:rPr>
        </w:pPr>
        <w:r>
          <w:rPr>
            <w:rStyle w:val="aa"/>
          </w:rPr>
          <w:fldChar w:fldCharType="begin"/>
        </w:r>
        <w:r w:rsidR="00C77CB3">
          <w:rPr>
            <w:rStyle w:val="aa"/>
          </w:rPr>
          <w:instrText xml:space="preserve"> PAGE </w:instrText>
        </w:r>
        <w:r>
          <w:rPr>
            <w:rStyle w:val="aa"/>
          </w:rPr>
          <w:fldChar w:fldCharType="separate"/>
        </w:r>
        <w:r w:rsidR="00CC345D">
          <w:rPr>
            <w:rStyle w:val="aa"/>
            <w:noProof/>
          </w:rPr>
          <w:t>- 9 -</w:t>
        </w:r>
        <w:r>
          <w:rPr>
            <w:rStyle w:val="aa"/>
          </w:rPr>
          <w:fldChar w:fldCharType="end"/>
        </w:r>
      </w:p>
    </w:sdtContent>
  </w:sdt>
  <w:p w:rsidR="00603E7A" w:rsidRPr="00603E7A" w:rsidRDefault="00603E7A" w:rsidP="00C77CB3">
    <w:pPr>
      <w:pStyle w:val="a3"/>
      <w:ind w:right="360"/>
      <w:jc w:val="center"/>
    </w:pPr>
    <w:r>
      <w:t>INECOONLINE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13B4D"/>
    <w:multiLevelType w:val="hybridMultilevel"/>
    <w:tmpl w:val="6C24296A"/>
    <w:lvl w:ilvl="0" w:tplc="04090001">
      <w:start w:val="1"/>
      <w:numFmt w:val="bullet"/>
      <w:lvlText w:val=""/>
      <w:lvlJc w:val="left"/>
      <w:pPr>
        <w:ind w:left="1379" w:hanging="360"/>
      </w:pPr>
      <w:rPr>
        <w:rFonts w:ascii="Symbol" w:hAnsi="Symbol" w:hint="default"/>
      </w:rPr>
    </w:lvl>
    <w:lvl w:ilvl="1" w:tplc="04090003" w:tentative="1">
      <w:start w:val="1"/>
      <w:numFmt w:val="bullet"/>
      <w:lvlText w:val="o"/>
      <w:lvlJc w:val="left"/>
      <w:pPr>
        <w:ind w:left="2099" w:hanging="360"/>
      </w:pPr>
      <w:rPr>
        <w:rFonts w:ascii="Courier New" w:hAnsi="Courier New" w:cs="Courier New" w:hint="default"/>
      </w:rPr>
    </w:lvl>
    <w:lvl w:ilvl="2" w:tplc="04090005" w:tentative="1">
      <w:start w:val="1"/>
      <w:numFmt w:val="bullet"/>
      <w:lvlText w:val=""/>
      <w:lvlJc w:val="left"/>
      <w:pPr>
        <w:ind w:left="2819" w:hanging="360"/>
      </w:pPr>
      <w:rPr>
        <w:rFonts w:ascii="Wingdings" w:hAnsi="Wingdings" w:hint="default"/>
      </w:rPr>
    </w:lvl>
    <w:lvl w:ilvl="3" w:tplc="04090001" w:tentative="1">
      <w:start w:val="1"/>
      <w:numFmt w:val="bullet"/>
      <w:lvlText w:val=""/>
      <w:lvlJc w:val="left"/>
      <w:pPr>
        <w:ind w:left="3539" w:hanging="360"/>
      </w:pPr>
      <w:rPr>
        <w:rFonts w:ascii="Symbol" w:hAnsi="Symbol" w:hint="default"/>
      </w:rPr>
    </w:lvl>
    <w:lvl w:ilvl="4" w:tplc="04090003" w:tentative="1">
      <w:start w:val="1"/>
      <w:numFmt w:val="bullet"/>
      <w:lvlText w:val="o"/>
      <w:lvlJc w:val="left"/>
      <w:pPr>
        <w:ind w:left="4259" w:hanging="360"/>
      </w:pPr>
      <w:rPr>
        <w:rFonts w:ascii="Courier New" w:hAnsi="Courier New" w:cs="Courier New" w:hint="default"/>
      </w:rPr>
    </w:lvl>
    <w:lvl w:ilvl="5" w:tplc="04090005" w:tentative="1">
      <w:start w:val="1"/>
      <w:numFmt w:val="bullet"/>
      <w:lvlText w:val=""/>
      <w:lvlJc w:val="left"/>
      <w:pPr>
        <w:ind w:left="4979" w:hanging="360"/>
      </w:pPr>
      <w:rPr>
        <w:rFonts w:ascii="Wingdings" w:hAnsi="Wingdings" w:hint="default"/>
      </w:rPr>
    </w:lvl>
    <w:lvl w:ilvl="6" w:tplc="04090001" w:tentative="1">
      <w:start w:val="1"/>
      <w:numFmt w:val="bullet"/>
      <w:lvlText w:val=""/>
      <w:lvlJc w:val="left"/>
      <w:pPr>
        <w:ind w:left="5699" w:hanging="360"/>
      </w:pPr>
      <w:rPr>
        <w:rFonts w:ascii="Symbol" w:hAnsi="Symbol" w:hint="default"/>
      </w:rPr>
    </w:lvl>
    <w:lvl w:ilvl="7" w:tplc="04090003" w:tentative="1">
      <w:start w:val="1"/>
      <w:numFmt w:val="bullet"/>
      <w:lvlText w:val="o"/>
      <w:lvlJc w:val="left"/>
      <w:pPr>
        <w:ind w:left="6419" w:hanging="360"/>
      </w:pPr>
      <w:rPr>
        <w:rFonts w:ascii="Courier New" w:hAnsi="Courier New" w:cs="Courier New" w:hint="default"/>
      </w:rPr>
    </w:lvl>
    <w:lvl w:ilvl="8" w:tplc="04090005" w:tentative="1">
      <w:start w:val="1"/>
      <w:numFmt w:val="bullet"/>
      <w:lvlText w:val=""/>
      <w:lvlJc w:val="left"/>
      <w:pPr>
        <w:ind w:left="7139" w:hanging="360"/>
      </w:pPr>
      <w:rPr>
        <w:rFonts w:ascii="Wingdings" w:hAnsi="Wingdings" w:hint="default"/>
      </w:rPr>
    </w:lvl>
  </w:abstractNum>
  <w:abstractNum w:abstractNumId="1">
    <w:nsid w:val="18622A3E"/>
    <w:multiLevelType w:val="multilevel"/>
    <w:tmpl w:val="0A84EC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0755A6"/>
    <w:multiLevelType w:val="hybridMultilevel"/>
    <w:tmpl w:val="202E070A"/>
    <w:lvl w:ilvl="0" w:tplc="04090001">
      <w:start w:val="1"/>
      <w:numFmt w:val="bullet"/>
      <w:lvlText w:val=""/>
      <w:lvlJc w:val="left"/>
      <w:pPr>
        <w:ind w:left="1334" w:hanging="360"/>
      </w:pPr>
      <w:rPr>
        <w:rFonts w:ascii="Symbol" w:hAnsi="Symbol" w:hint="default"/>
      </w:rPr>
    </w:lvl>
    <w:lvl w:ilvl="1" w:tplc="04090003" w:tentative="1">
      <w:start w:val="1"/>
      <w:numFmt w:val="bullet"/>
      <w:lvlText w:val="o"/>
      <w:lvlJc w:val="left"/>
      <w:pPr>
        <w:ind w:left="2054" w:hanging="360"/>
      </w:pPr>
      <w:rPr>
        <w:rFonts w:ascii="Courier New" w:hAnsi="Courier New" w:cs="Courier New" w:hint="default"/>
      </w:rPr>
    </w:lvl>
    <w:lvl w:ilvl="2" w:tplc="04090005" w:tentative="1">
      <w:start w:val="1"/>
      <w:numFmt w:val="bullet"/>
      <w:lvlText w:val=""/>
      <w:lvlJc w:val="left"/>
      <w:pPr>
        <w:ind w:left="2774" w:hanging="360"/>
      </w:pPr>
      <w:rPr>
        <w:rFonts w:ascii="Wingdings" w:hAnsi="Wingdings" w:hint="default"/>
      </w:rPr>
    </w:lvl>
    <w:lvl w:ilvl="3" w:tplc="04090001" w:tentative="1">
      <w:start w:val="1"/>
      <w:numFmt w:val="bullet"/>
      <w:lvlText w:val=""/>
      <w:lvlJc w:val="left"/>
      <w:pPr>
        <w:ind w:left="3494" w:hanging="360"/>
      </w:pPr>
      <w:rPr>
        <w:rFonts w:ascii="Symbol" w:hAnsi="Symbol" w:hint="default"/>
      </w:rPr>
    </w:lvl>
    <w:lvl w:ilvl="4" w:tplc="04090003" w:tentative="1">
      <w:start w:val="1"/>
      <w:numFmt w:val="bullet"/>
      <w:lvlText w:val="o"/>
      <w:lvlJc w:val="left"/>
      <w:pPr>
        <w:ind w:left="4214" w:hanging="360"/>
      </w:pPr>
      <w:rPr>
        <w:rFonts w:ascii="Courier New" w:hAnsi="Courier New" w:cs="Courier New" w:hint="default"/>
      </w:rPr>
    </w:lvl>
    <w:lvl w:ilvl="5" w:tplc="04090005" w:tentative="1">
      <w:start w:val="1"/>
      <w:numFmt w:val="bullet"/>
      <w:lvlText w:val=""/>
      <w:lvlJc w:val="left"/>
      <w:pPr>
        <w:ind w:left="4934" w:hanging="360"/>
      </w:pPr>
      <w:rPr>
        <w:rFonts w:ascii="Wingdings" w:hAnsi="Wingdings" w:hint="default"/>
      </w:rPr>
    </w:lvl>
    <w:lvl w:ilvl="6" w:tplc="04090001" w:tentative="1">
      <w:start w:val="1"/>
      <w:numFmt w:val="bullet"/>
      <w:lvlText w:val=""/>
      <w:lvlJc w:val="left"/>
      <w:pPr>
        <w:ind w:left="5654" w:hanging="360"/>
      </w:pPr>
      <w:rPr>
        <w:rFonts w:ascii="Symbol" w:hAnsi="Symbol" w:hint="default"/>
      </w:rPr>
    </w:lvl>
    <w:lvl w:ilvl="7" w:tplc="04090003" w:tentative="1">
      <w:start w:val="1"/>
      <w:numFmt w:val="bullet"/>
      <w:lvlText w:val="o"/>
      <w:lvlJc w:val="left"/>
      <w:pPr>
        <w:ind w:left="6374" w:hanging="360"/>
      </w:pPr>
      <w:rPr>
        <w:rFonts w:ascii="Courier New" w:hAnsi="Courier New" w:cs="Courier New" w:hint="default"/>
      </w:rPr>
    </w:lvl>
    <w:lvl w:ilvl="8" w:tplc="04090005" w:tentative="1">
      <w:start w:val="1"/>
      <w:numFmt w:val="bullet"/>
      <w:lvlText w:val=""/>
      <w:lvlJc w:val="left"/>
      <w:pPr>
        <w:ind w:left="7094" w:hanging="360"/>
      </w:pPr>
      <w:rPr>
        <w:rFonts w:ascii="Wingdings" w:hAnsi="Wingdings" w:hint="default"/>
      </w:rPr>
    </w:lvl>
  </w:abstractNum>
  <w:abstractNum w:abstractNumId="3">
    <w:nsid w:val="239412D0"/>
    <w:multiLevelType w:val="multilevel"/>
    <w:tmpl w:val="93884BF4"/>
    <w:lvl w:ilvl="0">
      <w:start w:val="1"/>
      <w:numFmt w:val="decimal"/>
      <w:lvlText w:val="%1."/>
      <w:lvlJc w:val="left"/>
      <w:pPr>
        <w:ind w:left="720" w:hanging="360"/>
      </w:pPr>
      <w:rPr>
        <w:rFonts w:hint="default"/>
      </w:rPr>
    </w:lvl>
    <w:lvl w:ilvl="1">
      <w:start w:val="1"/>
      <w:numFmt w:val="decimal"/>
      <w:isLgl/>
      <w:lvlText w:val="%1.%2"/>
      <w:lvlJc w:val="left"/>
      <w:pPr>
        <w:ind w:left="1160" w:hanging="720"/>
      </w:pPr>
      <w:rPr>
        <w:rFonts w:hint="default"/>
        <w:b/>
        <w:sz w:val="28"/>
      </w:rPr>
    </w:lvl>
    <w:lvl w:ilvl="2">
      <w:start w:val="1"/>
      <w:numFmt w:val="decimal"/>
      <w:isLgl/>
      <w:lvlText w:val="%1.%2.%3"/>
      <w:lvlJc w:val="left"/>
      <w:pPr>
        <w:ind w:left="1240" w:hanging="720"/>
      </w:pPr>
      <w:rPr>
        <w:rFonts w:hint="default"/>
        <w:b/>
        <w:sz w:val="28"/>
      </w:rPr>
    </w:lvl>
    <w:lvl w:ilvl="3">
      <w:start w:val="1"/>
      <w:numFmt w:val="decimal"/>
      <w:isLgl/>
      <w:lvlText w:val="%1.%2.%3.%4"/>
      <w:lvlJc w:val="left"/>
      <w:pPr>
        <w:ind w:left="1680" w:hanging="1080"/>
      </w:pPr>
      <w:rPr>
        <w:rFonts w:hint="default"/>
        <w:b/>
        <w:sz w:val="28"/>
      </w:rPr>
    </w:lvl>
    <w:lvl w:ilvl="4">
      <w:start w:val="1"/>
      <w:numFmt w:val="decimal"/>
      <w:isLgl/>
      <w:lvlText w:val="%1.%2.%3.%4.%5"/>
      <w:lvlJc w:val="left"/>
      <w:pPr>
        <w:ind w:left="2120" w:hanging="1440"/>
      </w:pPr>
      <w:rPr>
        <w:rFonts w:hint="default"/>
        <w:b/>
        <w:sz w:val="28"/>
      </w:rPr>
    </w:lvl>
    <w:lvl w:ilvl="5">
      <w:start w:val="1"/>
      <w:numFmt w:val="decimal"/>
      <w:isLgl/>
      <w:lvlText w:val="%1.%2.%3.%4.%5.%6"/>
      <w:lvlJc w:val="left"/>
      <w:pPr>
        <w:ind w:left="2200" w:hanging="1440"/>
      </w:pPr>
      <w:rPr>
        <w:rFonts w:hint="default"/>
        <w:b/>
        <w:sz w:val="28"/>
      </w:rPr>
    </w:lvl>
    <w:lvl w:ilvl="6">
      <w:start w:val="1"/>
      <w:numFmt w:val="decimal"/>
      <w:isLgl/>
      <w:lvlText w:val="%1.%2.%3.%4.%5.%6.%7"/>
      <w:lvlJc w:val="left"/>
      <w:pPr>
        <w:ind w:left="2640" w:hanging="1800"/>
      </w:pPr>
      <w:rPr>
        <w:rFonts w:hint="default"/>
        <w:b/>
        <w:sz w:val="28"/>
      </w:rPr>
    </w:lvl>
    <w:lvl w:ilvl="7">
      <w:start w:val="1"/>
      <w:numFmt w:val="decimal"/>
      <w:isLgl/>
      <w:lvlText w:val="%1.%2.%3.%4.%5.%6.%7.%8"/>
      <w:lvlJc w:val="left"/>
      <w:pPr>
        <w:ind w:left="2720" w:hanging="1800"/>
      </w:pPr>
      <w:rPr>
        <w:rFonts w:hint="default"/>
        <w:b/>
        <w:sz w:val="28"/>
      </w:rPr>
    </w:lvl>
    <w:lvl w:ilvl="8">
      <w:start w:val="1"/>
      <w:numFmt w:val="decimal"/>
      <w:isLgl/>
      <w:lvlText w:val="%1.%2.%3.%4.%5.%6.%7.%8.%9"/>
      <w:lvlJc w:val="left"/>
      <w:pPr>
        <w:ind w:left="3160" w:hanging="2160"/>
      </w:pPr>
      <w:rPr>
        <w:rFonts w:hint="default"/>
        <w:b/>
        <w:sz w:val="28"/>
      </w:rPr>
    </w:lvl>
  </w:abstractNum>
  <w:abstractNum w:abstractNumId="4">
    <w:nsid w:val="25DC10F5"/>
    <w:multiLevelType w:val="hybridMultilevel"/>
    <w:tmpl w:val="6706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979DA"/>
    <w:multiLevelType w:val="hybridMultilevel"/>
    <w:tmpl w:val="E8C4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177DF"/>
    <w:multiLevelType w:val="multilevel"/>
    <w:tmpl w:val="E5A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7A7359"/>
    <w:multiLevelType w:val="hybridMultilevel"/>
    <w:tmpl w:val="FD0E9F20"/>
    <w:lvl w:ilvl="0" w:tplc="04090001">
      <w:start w:val="1"/>
      <w:numFmt w:val="bullet"/>
      <w:lvlText w:val=""/>
      <w:lvlJc w:val="left"/>
      <w:pPr>
        <w:ind w:left="1334" w:hanging="360"/>
      </w:pPr>
      <w:rPr>
        <w:rFonts w:ascii="Symbol" w:hAnsi="Symbol" w:hint="default"/>
      </w:rPr>
    </w:lvl>
    <w:lvl w:ilvl="1" w:tplc="04090003" w:tentative="1">
      <w:start w:val="1"/>
      <w:numFmt w:val="bullet"/>
      <w:lvlText w:val="o"/>
      <w:lvlJc w:val="left"/>
      <w:pPr>
        <w:ind w:left="2054" w:hanging="360"/>
      </w:pPr>
      <w:rPr>
        <w:rFonts w:ascii="Courier New" w:hAnsi="Courier New" w:cs="Courier New" w:hint="default"/>
      </w:rPr>
    </w:lvl>
    <w:lvl w:ilvl="2" w:tplc="04090005" w:tentative="1">
      <w:start w:val="1"/>
      <w:numFmt w:val="bullet"/>
      <w:lvlText w:val=""/>
      <w:lvlJc w:val="left"/>
      <w:pPr>
        <w:ind w:left="2774" w:hanging="360"/>
      </w:pPr>
      <w:rPr>
        <w:rFonts w:ascii="Wingdings" w:hAnsi="Wingdings" w:hint="default"/>
      </w:rPr>
    </w:lvl>
    <w:lvl w:ilvl="3" w:tplc="04090001" w:tentative="1">
      <w:start w:val="1"/>
      <w:numFmt w:val="bullet"/>
      <w:lvlText w:val=""/>
      <w:lvlJc w:val="left"/>
      <w:pPr>
        <w:ind w:left="3494" w:hanging="360"/>
      </w:pPr>
      <w:rPr>
        <w:rFonts w:ascii="Symbol" w:hAnsi="Symbol" w:hint="default"/>
      </w:rPr>
    </w:lvl>
    <w:lvl w:ilvl="4" w:tplc="04090003" w:tentative="1">
      <w:start w:val="1"/>
      <w:numFmt w:val="bullet"/>
      <w:lvlText w:val="o"/>
      <w:lvlJc w:val="left"/>
      <w:pPr>
        <w:ind w:left="4214" w:hanging="360"/>
      </w:pPr>
      <w:rPr>
        <w:rFonts w:ascii="Courier New" w:hAnsi="Courier New" w:cs="Courier New" w:hint="default"/>
      </w:rPr>
    </w:lvl>
    <w:lvl w:ilvl="5" w:tplc="04090005" w:tentative="1">
      <w:start w:val="1"/>
      <w:numFmt w:val="bullet"/>
      <w:lvlText w:val=""/>
      <w:lvlJc w:val="left"/>
      <w:pPr>
        <w:ind w:left="4934" w:hanging="360"/>
      </w:pPr>
      <w:rPr>
        <w:rFonts w:ascii="Wingdings" w:hAnsi="Wingdings" w:hint="default"/>
      </w:rPr>
    </w:lvl>
    <w:lvl w:ilvl="6" w:tplc="04090001" w:tentative="1">
      <w:start w:val="1"/>
      <w:numFmt w:val="bullet"/>
      <w:lvlText w:val=""/>
      <w:lvlJc w:val="left"/>
      <w:pPr>
        <w:ind w:left="5654" w:hanging="360"/>
      </w:pPr>
      <w:rPr>
        <w:rFonts w:ascii="Symbol" w:hAnsi="Symbol" w:hint="default"/>
      </w:rPr>
    </w:lvl>
    <w:lvl w:ilvl="7" w:tplc="04090003" w:tentative="1">
      <w:start w:val="1"/>
      <w:numFmt w:val="bullet"/>
      <w:lvlText w:val="o"/>
      <w:lvlJc w:val="left"/>
      <w:pPr>
        <w:ind w:left="6374" w:hanging="360"/>
      </w:pPr>
      <w:rPr>
        <w:rFonts w:ascii="Courier New" w:hAnsi="Courier New" w:cs="Courier New" w:hint="default"/>
      </w:rPr>
    </w:lvl>
    <w:lvl w:ilvl="8" w:tplc="04090005" w:tentative="1">
      <w:start w:val="1"/>
      <w:numFmt w:val="bullet"/>
      <w:lvlText w:val=""/>
      <w:lvlJc w:val="left"/>
      <w:pPr>
        <w:ind w:left="7094" w:hanging="360"/>
      </w:pPr>
      <w:rPr>
        <w:rFonts w:ascii="Wingdings" w:hAnsi="Wingdings" w:hint="default"/>
      </w:rPr>
    </w:lvl>
  </w:abstractNum>
  <w:abstractNum w:abstractNumId="8">
    <w:nsid w:val="37EA3F36"/>
    <w:multiLevelType w:val="hybridMultilevel"/>
    <w:tmpl w:val="9DC8A7B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38043036"/>
    <w:multiLevelType w:val="multilevel"/>
    <w:tmpl w:val="6FBA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093EB3"/>
    <w:multiLevelType w:val="hybridMultilevel"/>
    <w:tmpl w:val="4B3A7D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3A8D63EA"/>
    <w:multiLevelType w:val="multilevel"/>
    <w:tmpl w:val="A546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CF3DF5"/>
    <w:multiLevelType w:val="hybridMultilevel"/>
    <w:tmpl w:val="0F88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483F4F"/>
    <w:multiLevelType w:val="hybridMultilevel"/>
    <w:tmpl w:val="17161E8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3F014BC6"/>
    <w:multiLevelType w:val="multilevel"/>
    <w:tmpl w:val="624A4082"/>
    <w:lvl w:ilvl="0">
      <w:start w:val="2"/>
      <w:numFmt w:val="decimal"/>
      <w:lvlText w:val="%1"/>
      <w:lvlJc w:val="left"/>
      <w:pPr>
        <w:ind w:left="360" w:hanging="360"/>
      </w:pPr>
      <w:rPr>
        <w:rFonts w:hint="default"/>
      </w:rPr>
    </w:lvl>
    <w:lvl w:ilvl="1">
      <w:start w:val="3"/>
      <w:numFmt w:val="decimal"/>
      <w:lvlText w:val="%1.%2"/>
      <w:lvlJc w:val="left"/>
      <w:pPr>
        <w:ind w:left="1520" w:hanging="360"/>
      </w:pPr>
      <w:rPr>
        <w:rFonts w:hint="default"/>
      </w:rPr>
    </w:lvl>
    <w:lvl w:ilvl="2">
      <w:start w:val="1"/>
      <w:numFmt w:val="decimal"/>
      <w:lvlText w:val="%1.%2.%3"/>
      <w:lvlJc w:val="left"/>
      <w:pPr>
        <w:ind w:left="3040" w:hanging="720"/>
      </w:pPr>
      <w:rPr>
        <w:rFonts w:hint="default"/>
      </w:rPr>
    </w:lvl>
    <w:lvl w:ilvl="3">
      <w:start w:val="1"/>
      <w:numFmt w:val="decimal"/>
      <w:lvlText w:val="%1.%2.%3.%4"/>
      <w:lvlJc w:val="left"/>
      <w:pPr>
        <w:ind w:left="4560" w:hanging="1080"/>
      </w:pPr>
      <w:rPr>
        <w:rFonts w:hint="default"/>
      </w:rPr>
    </w:lvl>
    <w:lvl w:ilvl="4">
      <w:start w:val="1"/>
      <w:numFmt w:val="decimal"/>
      <w:lvlText w:val="%1.%2.%3.%4.%5"/>
      <w:lvlJc w:val="left"/>
      <w:pPr>
        <w:ind w:left="5720" w:hanging="1080"/>
      </w:pPr>
      <w:rPr>
        <w:rFonts w:hint="default"/>
      </w:rPr>
    </w:lvl>
    <w:lvl w:ilvl="5">
      <w:start w:val="1"/>
      <w:numFmt w:val="decimal"/>
      <w:lvlText w:val="%1.%2.%3.%4.%5.%6"/>
      <w:lvlJc w:val="left"/>
      <w:pPr>
        <w:ind w:left="7240" w:hanging="1440"/>
      </w:pPr>
      <w:rPr>
        <w:rFonts w:hint="default"/>
      </w:rPr>
    </w:lvl>
    <w:lvl w:ilvl="6">
      <w:start w:val="1"/>
      <w:numFmt w:val="decimal"/>
      <w:lvlText w:val="%1.%2.%3.%4.%5.%6.%7"/>
      <w:lvlJc w:val="left"/>
      <w:pPr>
        <w:ind w:left="8400" w:hanging="1440"/>
      </w:pPr>
      <w:rPr>
        <w:rFonts w:hint="default"/>
      </w:rPr>
    </w:lvl>
    <w:lvl w:ilvl="7">
      <w:start w:val="1"/>
      <w:numFmt w:val="decimal"/>
      <w:lvlText w:val="%1.%2.%3.%4.%5.%6.%7.%8"/>
      <w:lvlJc w:val="left"/>
      <w:pPr>
        <w:ind w:left="9920" w:hanging="1800"/>
      </w:pPr>
      <w:rPr>
        <w:rFonts w:hint="default"/>
      </w:rPr>
    </w:lvl>
    <w:lvl w:ilvl="8">
      <w:start w:val="1"/>
      <w:numFmt w:val="decimal"/>
      <w:lvlText w:val="%1.%2.%3.%4.%5.%6.%7.%8.%9"/>
      <w:lvlJc w:val="left"/>
      <w:pPr>
        <w:ind w:left="11440" w:hanging="2160"/>
      </w:pPr>
      <w:rPr>
        <w:rFonts w:hint="default"/>
      </w:rPr>
    </w:lvl>
  </w:abstractNum>
  <w:abstractNum w:abstractNumId="15">
    <w:nsid w:val="40583E12"/>
    <w:multiLevelType w:val="hybridMultilevel"/>
    <w:tmpl w:val="71AAFC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43EE4D09"/>
    <w:multiLevelType w:val="hybridMultilevel"/>
    <w:tmpl w:val="0D0282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47164E84"/>
    <w:multiLevelType w:val="multilevel"/>
    <w:tmpl w:val="E8D6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B20B66"/>
    <w:multiLevelType w:val="hybridMultilevel"/>
    <w:tmpl w:val="FED0215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4B8D2465"/>
    <w:multiLevelType w:val="hybridMultilevel"/>
    <w:tmpl w:val="DBDC20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2635F08"/>
    <w:multiLevelType w:val="multilevel"/>
    <w:tmpl w:val="EB76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37569E"/>
    <w:multiLevelType w:val="multilevel"/>
    <w:tmpl w:val="7CA4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B834FA"/>
    <w:multiLevelType w:val="multilevel"/>
    <w:tmpl w:val="473E6DA6"/>
    <w:lvl w:ilvl="0">
      <w:start w:val="5"/>
      <w:numFmt w:val="decimal"/>
      <w:lvlText w:val="%1"/>
      <w:lvlJc w:val="left"/>
      <w:pPr>
        <w:ind w:left="360" w:hanging="360"/>
      </w:pPr>
      <w:rPr>
        <w:rFonts w:hint="default"/>
        <w:sz w:val="24"/>
      </w:rPr>
    </w:lvl>
    <w:lvl w:ilvl="1">
      <w:start w:val="3"/>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23">
    <w:nsid w:val="5C613BC8"/>
    <w:multiLevelType w:val="hybridMultilevel"/>
    <w:tmpl w:val="A27AA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D342BE"/>
    <w:multiLevelType w:val="hybridMultilevel"/>
    <w:tmpl w:val="66206E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nsid w:val="5DFE11FD"/>
    <w:multiLevelType w:val="hybridMultilevel"/>
    <w:tmpl w:val="A068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704923"/>
    <w:multiLevelType w:val="hybridMultilevel"/>
    <w:tmpl w:val="230280D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5EA94646"/>
    <w:multiLevelType w:val="hybridMultilevel"/>
    <w:tmpl w:val="ED8A9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353093"/>
    <w:multiLevelType w:val="hybridMultilevel"/>
    <w:tmpl w:val="61683464"/>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9">
    <w:nsid w:val="668F4616"/>
    <w:multiLevelType w:val="hybridMultilevel"/>
    <w:tmpl w:val="F224F5E6"/>
    <w:lvl w:ilvl="0" w:tplc="04090001">
      <w:start w:val="1"/>
      <w:numFmt w:val="bullet"/>
      <w:lvlText w:val=""/>
      <w:lvlJc w:val="left"/>
      <w:pPr>
        <w:ind w:left="1334" w:hanging="360"/>
      </w:pPr>
      <w:rPr>
        <w:rFonts w:ascii="Symbol" w:hAnsi="Symbol" w:hint="default"/>
      </w:rPr>
    </w:lvl>
    <w:lvl w:ilvl="1" w:tplc="04090003" w:tentative="1">
      <w:start w:val="1"/>
      <w:numFmt w:val="bullet"/>
      <w:lvlText w:val="o"/>
      <w:lvlJc w:val="left"/>
      <w:pPr>
        <w:ind w:left="2054" w:hanging="360"/>
      </w:pPr>
      <w:rPr>
        <w:rFonts w:ascii="Courier New" w:hAnsi="Courier New" w:cs="Courier New" w:hint="default"/>
      </w:rPr>
    </w:lvl>
    <w:lvl w:ilvl="2" w:tplc="04090005" w:tentative="1">
      <w:start w:val="1"/>
      <w:numFmt w:val="bullet"/>
      <w:lvlText w:val=""/>
      <w:lvlJc w:val="left"/>
      <w:pPr>
        <w:ind w:left="2774" w:hanging="360"/>
      </w:pPr>
      <w:rPr>
        <w:rFonts w:ascii="Wingdings" w:hAnsi="Wingdings" w:hint="default"/>
      </w:rPr>
    </w:lvl>
    <w:lvl w:ilvl="3" w:tplc="04090001" w:tentative="1">
      <w:start w:val="1"/>
      <w:numFmt w:val="bullet"/>
      <w:lvlText w:val=""/>
      <w:lvlJc w:val="left"/>
      <w:pPr>
        <w:ind w:left="3494" w:hanging="360"/>
      </w:pPr>
      <w:rPr>
        <w:rFonts w:ascii="Symbol" w:hAnsi="Symbol" w:hint="default"/>
      </w:rPr>
    </w:lvl>
    <w:lvl w:ilvl="4" w:tplc="04090003" w:tentative="1">
      <w:start w:val="1"/>
      <w:numFmt w:val="bullet"/>
      <w:lvlText w:val="o"/>
      <w:lvlJc w:val="left"/>
      <w:pPr>
        <w:ind w:left="4214" w:hanging="360"/>
      </w:pPr>
      <w:rPr>
        <w:rFonts w:ascii="Courier New" w:hAnsi="Courier New" w:cs="Courier New" w:hint="default"/>
      </w:rPr>
    </w:lvl>
    <w:lvl w:ilvl="5" w:tplc="04090005" w:tentative="1">
      <w:start w:val="1"/>
      <w:numFmt w:val="bullet"/>
      <w:lvlText w:val=""/>
      <w:lvlJc w:val="left"/>
      <w:pPr>
        <w:ind w:left="4934" w:hanging="360"/>
      </w:pPr>
      <w:rPr>
        <w:rFonts w:ascii="Wingdings" w:hAnsi="Wingdings" w:hint="default"/>
      </w:rPr>
    </w:lvl>
    <w:lvl w:ilvl="6" w:tplc="04090001" w:tentative="1">
      <w:start w:val="1"/>
      <w:numFmt w:val="bullet"/>
      <w:lvlText w:val=""/>
      <w:lvlJc w:val="left"/>
      <w:pPr>
        <w:ind w:left="5654" w:hanging="360"/>
      </w:pPr>
      <w:rPr>
        <w:rFonts w:ascii="Symbol" w:hAnsi="Symbol" w:hint="default"/>
      </w:rPr>
    </w:lvl>
    <w:lvl w:ilvl="7" w:tplc="04090003" w:tentative="1">
      <w:start w:val="1"/>
      <w:numFmt w:val="bullet"/>
      <w:lvlText w:val="o"/>
      <w:lvlJc w:val="left"/>
      <w:pPr>
        <w:ind w:left="6374" w:hanging="360"/>
      </w:pPr>
      <w:rPr>
        <w:rFonts w:ascii="Courier New" w:hAnsi="Courier New" w:cs="Courier New" w:hint="default"/>
      </w:rPr>
    </w:lvl>
    <w:lvl w:ilvl="8" w:tplc="04090005" w:tentative="1">
      <w:start w:val="1"/>
      <w:numFmt w:val="bullet"/>
      <w:lvlText w:val=""/>
      <w:lvlJc w:val="left"/>
      <w:pPr>
        <w:ind w:left="7094" w:hanging="360"/>
      </w:pPr>
      <w:rPr>
        <w:rFonts w:ascii="Wingdings" w:hAnsi="Wingdings" w:hint="default"/>
      </w:rPr>
    </w:lvl>
  </w:abstractNum>
  <w:abstractNum w:abstractNumId="30">
    <w:nsid w:val="68B06D2F"/>
    <w:multiLevelType w:val="hybridMultilevel"/>
    <w:tmpl w:val="C1E03BF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1">
    <w:nsid w:val="68D759B3"/>
    <w:multiLevelType w:val="hybridMultilevel"/>
    <w:tmpl w:val="E092D0B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2">
    <w:nsid w:val="69756A00"/>
    <w:multiLevelType w:val="multilevel"/>
    <w:tmpl w:val="A58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F45C4F"/>
    <w:multiLevelType w:val="hybridMultilevel"/>
    <w:tmpl w:val="35D80248"/>
    <w:lvl w:ilvl="0" w:tplc="04090001">
      <w:start w:val="1"/>
      <w:numFmt w:val="bullet"/>
      <w:lvlText w:val=""/>
      <w:lvlJc w:val="left"/>
      <w:pPr>
        <w:ind w:left="1111" w:hanging="360"/>
      </w:pPr>
      <w:rPr>
        <w:rFonts w:ascii="Symbol" w:hAnsi="Symbol" w:hint="default"/>
      </w:rPr>
    </w:lvl>
    <w:lvl w:ilvl="1" w:tplc="04090003" w:tentative="1">
      <w:start w:val="1"/>
      <w:numFmt w:val="bullet"/>
      <w:lvlText w:val="o"/>
      <w:lvlJc w:val="left"/>
      <w:pPr>
        <w:ind w:left="1831" w:hanging="360"/>
      </w:pPr>
      <w:rPr>
        <w:rFonts w:ascii="Courier New" w:hAnsi="Courier New" w:cs="Courier New" w:hint="default"/>
      </w:rPr>
    </w:lvl>
    <w:lvl w:ilvl="2" w:tplc="04090005" w:tentative="1">
      <w:start w:val="1"/>
      <w:numFmt w:val="bullet"/>
      <w:lvlText w:val=""/>
      <w:lvlJc w:val="left"/>
      <w:pPr>
        <w:ind w:left="2551" w:hanging="360"/>
      </w:pPr>
      <w:rPr>
        <w:rFonts w:ascii="Wingdings" w:hAnsi="Wingdings" w:hint="default"/>
      </w:rPr>
    </w:lvl>
    <w:lvl w:ilvl="3" w:tplc="04090001" w:tentative="1">
      <w:start w:val="1"/>
      <w:numFmt w:val="bullet"/>
      <w:lvlText w:val=""/>
      <w:lvlJc w:val="left"/>
      <w:pPr>
        <w:ind w:left="3271" w:hanging="360"/>
      </w:pPr>
      <w:rPr>
        <w:rFonts w:ascii="Symbol" w:hAnsi="Symbol" w:hint="default"/>
      </w:rPr>
    </w:lvl>
    <w:lvl w:ilvl="4" w:tplc="04090003" w:tentative="1">
      <w:start w:val="1"/>
      <w:numFmt w:val="bullet"/>
      <w:lvlText w:val="o"/>
      <w:lvlJc w:val="left"/>
      <w:pPr>
        <w:ind w:left="3991" w:hanging="360"/>
      </w:pPr>
      <w:rPr>
        <w:rFonts w:ascii="Courier New" w:hAnsi="Courier New" w:cs="Courier New" w:hint="default"/>
      </w:rPr>
    </w:lvl>
    <w:lvl w:ilvl="5" w:tplc="04090005" w:tentative="1">
      <w:start w:val="1"/>
      <w:numFmt w:val="bullet"/>
      <w:lvlText w:val=""/>
      <w:lvlJc w:val="left"/>
      <w:pPr>
        <w:ind w:left="4711" w:hanging="360"/>
      </w:pPr>
      <w:rPr>
        <w:rFonts w:ascii="Wingdings" w:hAnsi="Wingdings" w:hint="default"/>
      </w:rPr>
    </w:lvl>
    <w:lvl w:ilvl="6" w:tplc="04090001" w:tentative="1">
      <w:start w:val="1"/>
      <w:numFmt w:val="bullet"/>
      <w:lvlText w:val=""/>
      <w:lvlJc w:val="left"/>
      <w:pPr>
        <w:ind w:left="5431" w:hanging="360"/>
      </w:pPr>
      <w:rPr>
        <w:rFonts w:ascii="Symbol" w:hAnsi="Symbol" w:hint="default"/>
      </w:rPr>
    </w:lvl>
    <w:lvl w:ilvl="7" w:tplc="04090003" w:tentative="1">
      <w:start w:val="1"/>
      <w:numFmt w:val="bullet"/>
      <w:lvlText w:val="o"/>
      <w:lvlJc w:val="left"/>
      <w:pPr>
        <w:ind w:left="6151" w:hanging="360"/>
      </w:pPr>
      <w:rPr>
        <w:rFonts w:ascii="Courier New" w:hAnsi="Courier New" w:cs="Courier New" w:hint="default"/>
      </w:rPr>
    </w:lvl>
    <w:lvl w:ilvl="8" w:tplc="04090005" w:tentative="1">
      <w:start w:val="1"/>
      <w:numFmt w:val="bullet"/>
      <w:lvlText w:val=""/>
      <w:lvlJc w:val="left"/>
      <w:pPr>
        <w:ind w:left="6871" w:hanging="360"/>
      </w:pPr>
      <w:rPr>
        <w:rFonts w:ascii="Wingdings" w:hAnsi="Wingdings" w:hint="default"/>
      </w:rPr>
    </w:lvl>
  </w:abstractNum>
  <w:abstractNum w:abstractNumId="34">
    <w:nsid w:val="6FD86E9B"/>
    <w:multiLevelType w:val="multilevel"/>
    <w:tmpl w:val="BC60490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6F2DA8"/>
    <w:multiLevelType w:val="hybridMultilevel"/>
    <w:tmpl w:val="9050E3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nsid w:val="75E76201"/>
    <w:multiLevelType w:val="multilevel"/>
    <w:tmpl w:val="3D2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F00865"/>
    <w:multiLevelType w:val="hybridMultilevel"/>
    <w:tmpl w:val="58507834"/>
    <w:lvl w:ilvl="0" w:tplc="04090001">
      <w:start w:val="1"/>
      <w:numFmt w:val="bullet"/>
      <w:lvlText w:val=""/>
      <w:lvlJc w:val="left"/>
      <w:pPr>
        <w:ind w:left="1323" w:hanging="360"/>
      </w:pPr>
      <w:rPr>
        <w:rFonts w:ascii="Symbol" w:hAnsi="Symbol"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num w:numId="1">
    <w:abstractNumId w:val="12"/>
  </w:num>
  <w:num w:numId="2">
    <w:abstractNumId w:val="27"/>
  </w:num>
  <w:num w:numId="3">
    <w:abstractNumId w:val="3"/>
  </w:num>
  <w:num w:numId="4">
    <w:abstractNumId w:val="10"/>
  </w:num>
  <w:num w:numId="5">
    <w:abstractNumId w:val="24"/>
  </w:num>
  <w:num w:numId="6">
    <w:abstractNumId w:val="13"/>
  </w:num>
  <w:num w:numId="7">
    <w:abstractNumId w:val="30"/>
  </w:num>
  <w:num w:numId="8">
    <w:abstractNumId w:val="16"/>
  </w:num>
  <w:num w:numId="9">
    <w:abstractNumId w:val="19"/>
  </w:num>
  <w:num w:numId="10">
    <w:abstractNumId w:val="35"/>
  </w:num>
  <w:num w:numId="11">
    <w:abstractNumId w:val="15"/>
  </w:num>
  <w:num w:numId="12">
    <w:abstractNumId w:val="23"/>
  </w:num>
  <w:num w:numId="13">
    <w:abstractNumId w:val="26"/>
  </w:num>
  <w:num w:numId="14">
    <w:abstractNumId w:val="8"/>
  </w:num>
  <w:num w:numId="15">
    <w:abstractNumId w:val="18"/>
  </w:num>
  <w:num w:numId="16">
    <w:abstractNumId w:val="5"/>
  </w:num>
  <w:num w:numId="17">
    <w:abstractNumId w:val="28"/>
  </w:num>
  <w:num w:numId="18">
    <w:abstractNumId w:val="2"/>
  </w:num>
  <w:num w:numId="19">
    <w:abstractNumId w:val="33"/>
  </w:num>
  <w:num w:numId="20">
    <w:abstractNumId w:val="7"/>
  </w:num>
  <w:num w:numId="21">
    <w:abstractNumId w:val="29"/>
  </w:num>
  <w:num w:numId="22">
    <w:abstractNumId w:val="0"/>
  </w:num>
  <w:num w:numId="23">
    <w:abstractNumId w:val="37"/>
  </w:num>
  <w:num w:numId="24">
    <w:abstractNumId w:val="4"/>
  </w:num>
  <w:num w:numId="25">
    <w:abstractNumId w:val="31"/>
  </w:num>
  <w:num w:numId="26">
    <w:abstractNumId w:val="25"/>
  </w:num>
  <w:num w:numId="27">
    <w:abstractNumId w:val="32"/>
  </w:num>
  <w:num w:numId="28">
    <w:abstractNumId w:val="9"/>
  </w:num>
  <w:num w:numId="29">
    <w:abstractNumId w:val="17"/>
  </w:num>
  <w:num w:numId="30">
    <w:abstractNumId w:val="6"/>
  </w:num>
  <w:num w:numId="31">
    <w:abstractNumId w:val="21"/>
  </w:num>
  <w:num w:numId="32">
    <w:abstractNumId w:val="1"/>
    <w:lvlOverride w:ilvl="0">
      <w:lvl w:ilvl="0">
        <w:numFmt w:val="decimal"/>
        <w:lvlText w:val="%1."/>
        <w:lvlJc w:val="left"/>
      </w:lvl>
    </w:lvlOverride>
  </w:num>
  <w:num w:numId="33">
    <w:abstractNumId w:val="20"/>
  </w:num>
  <w:num w:numId="34">
    <w:abstractNumId w:val="11"/>
  </w:num>
  <w:num w:numId="35">
    <w:abstractNumId w:val="36"/>
  </w:num>
  <w:num w:numId="36">
    <w:abstractNumId w:val="34"/>
  </w:num>
  <w:num w:numId="37">
    <w:abstractNumId w:val="22"/>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characterSpacingControl w:val="doNotCompress"/>
  <w:footnotePr>
    <w:footnote w:id="0"/>
    <w:footnote w:id="1"/>
  </w:footnotePr>
  <w:endnotePr>
    <w:endnote w:id="0"/>
    <w:endnote w:id="1"/>
  </w:endnotePr>
  <w:compat/>
  <w:rsids>
    <w:rsidRoot w:val="00DC4BD0"/>
    <w:rsid w:val="00001EC5"/>
    <w:rsid w:val="0003072B"/>
    <w:rsid w:val="000E3059"/>
    <w:rsid w:val="000E57BB"/>
    <w:rsid w:val="00171E4C"/>
    <w:rsid w:val="00214980"/>
    <w:rsid w:val="00333B56"/>
    <w:rsid w:val="003D6352"/>
    <w:rsid w:val="004649BB"/>
    <w:rsid w:val="00470F86"/>
    <w:rsid w:val="004B2E6C"/>
    <w:rsid w:val="005471D4"/>
    <w:rsid w:val="0057433E"/>
    <w:rsid w:val="00603E7A"/>
    <w:rsid w:val="006A7E8F"/>
    <w:rsid w:val="006F64EC"/>
    <w:rsid w:val="00766340"/>
    <w:rsid w:val="00772CC8"/>
    <w:rsid w:val="00857C1F"/>
    <w:rsid w:val="009518E8"/>
    <w:rsid w:val="009565C9"/>
    <w:rsid w:val="009D6E34"/>
    <w:rsid w:val="00A2057D"/>
    <w:rsid w:val="00AD087D"/>
    <w:rsid w:val="00B91D86"/>
    <w:rsid w:val="00C13FEC"/>
    <w:rsid w:val="00C46D37"/>
    <w:rsid w:val="00C77CB3"/>
    <w:rsid w:val="00CC345D"/>
    <w:rsid w:val="00CC44AA"/>
    <w:rsid w:val="00D45896"/>
    <w:rsid w:val="00D900F4"/>
    <w:rsid w:val="00DC4BD0"/>
    <w:rsid w:val="00DF4D76"/>
    <w:rsid w:val="00E700F3"/>
    <w:rsid w:val="00E805CC"/>
    <w:rsid w:val="00F758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57BB"/>
    <w:rPr>
      <w:rFonts w:ascii="Times New Roman" w:eastAsia="Times New Roman" w:hAnsi="Times New Roman" w:cs="Times New Roman"/>
    </w:rPr>
  </w:style>
  <w:style w:type="paragraph" w:styleId="2">
    <w:name w:val="heading 2"/>
    <w:basedOn w:val="a"/>
    <w:link w:val="20"/>
    <w:uiPriority w:val="9"/>
    <w:qFormat/>
    <w:rsid w:val="000E57B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3E7A"/>
    <w:pPr>
      <w:tabs>
        <w:tab w:val="center" w:pos="4680"/>
        <w:tab w:val="right" w:pos="9360"/>
      </w:tabs>
    </w:pPr>
  </w:style>
  <w:style w:type="character" w:customStyle="1" w:styleId="a4">
    <w:name w:val="Верхний колонтитул Знак"/>
    <w:basedOn w:val="a0"/>
    <w:link w:val="a3"/>
    <w:uiPriority w:val="99"/>
    <w:rsid w:val="00603E7A"/>
  </w:style>
  <w:style w:type="paragraph" w:styleId="a5">
    <w:name w:val="footer"/>
    <w:basedOn w:val="a"/>
    <w:link w:val="a6"/>
    <w:uiPriority w:val="99"/>
    <w:unhideWhenUsed/>
    <w:rsid w:val="00603E7A"/>
    <w:pPr>
      <w:tabs>
        <w:tab w:val="center" w:pos="4680"/>
        <w:tab w:val="right" w:pos="9360"/>
      </w:tabs>
    </w:pPr>
  </w:style>
  <w:style w:type="character" w:customStyle="1" w:styleId="a6">
    <w:name w:val="Нижний колонтитул Знак"/>
    <w:basedOn w:val="a0"/>
    <w:link w:val="a5"/>
    <w:uiPriority w:val="99"/>
    <w:rsid w:val="00603E7A"/>
  </w:style>
  <w:style w:type="paragraph" w:styleId="a7">
    <w:name w:val="List Paragraph"/>
    <w:basedOn w:val="a"/>
    <w:uiPriority w:val="34"/>
    <w:qFormat/>
    <w:rsid w:val="00603E7A"/>
    <w:pPr>
      <w:ind w:left="720"/>
      <w:contextualSpacing/>
    </w:pPr>
  </w:style>
  <w:style w:type="paragraph" w:styleId="a8">
    <w:name w:val="Normal (Web)"/>
    <w:basedOn w:val="a"/>
    <w:uiPriority w:val="99"/>
    <w:unhideWhenUsed/>
    <w:rsid w:val="00603E7A"/>
    <w:pPr>
      <w:spacing w:before="100" w:beforeAutospacing="1" w:after="100" w:afterAutospacing="1"/>
    </w:pPr>
  </w:style>
  <w:style w:type="character" w:styleId="a9">
    <w:name w:val="Hyperlink"/>
    <w:basedOn w:val="a0"/>
    <w:uiPriority w:val="99"/>
    <w:semiHidden/>
    <w:unhideWhenUsed/>
    <w:rsid w:val="00603E7A"/>
    <w:rPr>
      <w:color w:val="0000FF"/>
      <w:u w:val="single"/>
    </w:rPr>
  </w:style>
  <w:style w:type="character" w:styleId="aa">
    <w:name w:val="page number"/>
    <w:basedOn w:val="a0"/>
    <w:uiPriority w:val="99"/>
    <w:semiHidden/>
    <w:unhideWhenUsed/>
    <w:rsid w:val="00C77CB3"/>
  </w:style>
  <w:style w:type="paragraph" w:styleId="HTML">
    <w:name w:val="HTML Preformatted"/>
    <w:basedOn w:val="a"/>
    <w:link w:val="HTML0"/>
    <w:uiPriority w:val="99"/>
    <w:semiHidden/>
    <w:unhideWhenUsed/>
    <w:rsid w:val="009D6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9D6E34"/>
    <w:rPr>
      <w:rFonts w:ascii="Courier New" w:eastAsia="Times New Roman" w:hAnsi="Courier New" w:cs="Courier New"/>
      <w:sz w:val="20"/>
      <w:szCs w:val="20"/>
    </w:rPr>
  </w:style>
  <w:style w:type="character" w:customStyle="1" w:styleId="y2iqfc">
    <w:name w:val="y2iqfc"/>
    <w:basedOn w:val="a0"/>
    <w:rsid w:val="009D6E34"/>
  </w:style>
  <w:style w:type="table" w:styleId="ab">
    <w:name w:val="Table Grid"/>
    <w:basedOn w:val="a1"/>
    <w:uiPriority w:val="39"/>
    <w:rsid w:val="003D63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C46D37"/>
    <w:rPr>
      <w:rFonts w:ascii="Times New Roman" w:eastAsia="Times New Roman" w:hAnsi="Times New Roman" w:cs="Times New Roman"/>
    </w:rPr>
  </w:style>
  <w:style w:type="character" w:customStyle="1" w:styleId="20">
    <w:name w:val="Заголовок 2 Знак"/>
    <w:basedOn w:val="a0"/>
    <w:link w:val="2"/>
    <w:uiPriority w:val="9"/>
    <w:rsid w:val="000E57BB"/>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53429903">
      <w:bodyDiv w:val="1"/>
      <w:marLeft w:val="0"/>
      <w:marRight w:val="0"/>
      <w:marTop w:val="0"/>
      <w:marBottom w:val="0"/>
      <w:divBdr>
        <w:top w:val="none" w:sz="0" w:space="0" w:color="auto"/>
        <w:left w:val="none" w:sz="0" w:space="0" w:color="auto"/>
        <w:bottom w:val="none" w:sz="0" w:space="0" w:color="auto"/>
        <w:right w:val="none" w:sz="0" w:space="0" w:color="auto"/>
      </w:divBdr>
    </w:div>
    <w:div w:id="94055040">
      <w:bodyDiv w:val="1"/>
      <w:marLeft w:val="0"/>
      <w:marRight w:val="0"/>
      <w:marTop w:val="0"/>
      <w:marBottom w:val="0"/>
      <w:divBdr>
        <w:top w:val="none" w:sz="0" w:space="0" w:color="auto"/>
        <w:left w:val="none" w:sz="0" w:space="0" w:color="auto"/>
        <w:bottom w:val="none" w:sz="0" w:space="0" w:color="auto"/>
        <w:right w:val="none" w:sz="0" w:space="0" w:color="auto"/>
      </w:divBdr>
    </w:div>
    <w:div w:id="111638248">
      <w:bodyDiv w:val="1"/>
      <w:marLeft w:val="0"/>
      <w:marRight w:val="0"/>
      <w:marTop w:val="0"/>
      <w:marBottom w:val="0"/>
      <w:divBdr>
        <w:top w:val="none" w:sz="0" w:space="0" w:color="auto"/>
        <w:left w:val="none" w:sz="0" w:space="0" w:color="auto"/>
        <w:bottom w:val="none" w:sz="0" w:space="0" w:color="auto"/>
        <w:right w:val="none" w:sz="0" w:space="0" w:color="auto"/>
      </w:divBdr>
    </w:div>
    <w:div w:id="161900912">
      <w:bodyDiv w:val="1"/>
      <w:marLeft w:val="0"/>
      <w:marRight w:val="0"/>
      <w:marTop w:val="0"/>
      <w:marBottom w:val="0"/>
      <w:divBdr>
        <w:top w:val="none" w:sz="0" w:space="0" w:color="auto"/>
        <w:left w:val="none" w:sz="0" w:space="0" w:color="auto"/>
        <w:bottom w:val="none" w:sz="0" w:space="0" w:color="auto"/>
        <w:right w:val="none" w:sz="0" w:space="0" w:color="auto"/>
      </w:divBdr>
    </w:div>
    <w:div w:id="220094792">
      <w:bodyDiv w:val="1"/>
      <w:marLeft w:val="0"/>
      <w:marRight w:val="0"/>
      <w:marTop w:val="0"/>
      <w:marBottom w:val="0"/>
      <w:divBdr>
        <w:top w:val="none" w:sz="0" w:space="0" w:color="auto"/>
        <w:left w:val="none" w:sz="0" w:space="0" w:color="auto"/>
        <w:bottom w:val="none" w:sz="0" w:space="0" w:color="auto"/>
        <w:right w:val="none" w:sz="0" w:space="0" w:color="auto"/>
      </w:divBdr>
    </w:div>
    <w:div w:id="353969947">
      <w:bodyDiv w:val="1"/>
      <w:marLeft w:val="0"/>
      <w:marRight w:val="0"/>
      <w:marTop w:val="0"/>
      <w:marBottom w:val="0"/>
      <w:divBdr>
        <w:top w:val="none" w:sz="0" w:space="0" w:color="auto"/>
        <w:left w:val="none" w:sz="0" w:space="0" w:color="auto"/>
        <w:bottom w:val="none" w:sz="0" w:space="0" w:color="auto"/>
        <w:right w:val="none" w:sz="0" w:space="0" w:color="auto"/>
      </w:divBdr>
      <w:divsChild>
        <w:div w:id="1102840863">
          <w:marLeft w:val="1"/>
          <w:marRight w:val="0"/>
          <w:marTop w:val="0"/>
          <w:marBottom w:val="0"/>
          <w:divBdr>
            <w:top w:val="none" w:sz="0" w:space="0" w:color="auto"/>
            <w:left w:val="none" w:sz="0" w:space="0" w:color="auto"/>
            <w:bottom w:val="none" w:sz="0" w:space="0" w:color="auto"/>
            <w:right w:val="none" w:sz="0" w:space="0" w:color="auto"/>
          </w:divBdr>
        </w:div>
      </w:divsChild>
    </w:div>
    <w:div w:id="521551031">
      <w:bodyDiv w:val="1"/>
      <w:marLeft w:val="0"/>
      <w:marRight w:val="0"/>
      <w:marTop w:val="0"/>
      <w:marBottom w:val="0"/>
      <w:divBdr>
        <w:top w:val="none" w:sz="0" w:space="0" w:color="auto"/>
        <w:left w:val="none" w:sz="0" w:space="0" w:color="auto"/>
        <w:bottom w:val="none" w:sz="0" w:space="0" w:color="auto"/>
        <w:right w:val="none" w:sz="0" w:space="0" w:color="auto"/>
      </w:divBdr>
      <w:divsChild>
        <w:div w:id="1727290275">
          <w:marLeft w:val="545"/>
          <w:marRight w:val="0"/>
          <w:marTop w:val="0"/>
          <w:marBottom w:val="0"/>
          <w:divBdr>
            <w:top w:val="none" w:sz="0" w:space="0" w:color="auto"/>
            <w:left w:val="none" w:sz="0" w:space="0" w:color="auto"/>
            <w:bottom w:val="none" w:sz="0" w:space="0" w:color="auto"/>
            <w:right w:val="none" w:sz="0" w:space="0" w:color="auto"/>
          </w:divBdr>
        </w:div>
      </w:divsChild>
    </w:div>
    <w:div w:id="523321430">
      <w:bodyDiv w:val="1"/>
      <w:marLeft w:val="0"/>
      <w:marRight w:val="0"/>
      <w:marTop w:val="0"/>
      <w:marBottom w:val="0"/>
      <w:divBdr>
        <w:top w:val="none" w:sz="0" w:space="0" w:color="auto"/>
        <w:left w:val="none" w:sz="0" w:space="0" w:color="auto"/>
        <w:bottom w:val="none" w:sz="0" w:space="0" w:color="auto"/>
        <w:right w:val="none" w:sz="0" w:space="0" w:color="auto"/>
      </w:divBdr>
    </w:div>
    <w:div w:id="839270506">
      <w:bodyDiv w:val="1"/>
      <w:marLeft w:val="0"/>
      <w:marRight w:val="0"/>
      <w:marTop w:val="0"/>
      <w:marBottom w:val="0"/>
      <w:divBdr>
        <w:top w:val="none" w:sz="0" w:space="0" w:color="auto"/>
        <w:left w:val="none" w:sz="0" w:space="0" w:color="auto"/>
        <w:bottom w:val="none" w:sz="0" w:space="0" w:color="auto"/>
        <w:right w:val="none" w:sz="0" w:space="0" w:color="auto"/>
      </w:divBdr>
    </w:div>
    <w:div w:id="855849096">
      <w:bodyDiv w:val="1"/>
      <w:marLeft w:val="0"/>
      <w:marRight w:val="0"/>
      <w:marTop w:val="0"/>
      <w:marBottom w:val="0"/>
      <w:divBdr>
        <w:top w:val="none" w:sz="0" w:space="0" w:color="auto"/>
        <w:left w:val="none" w:sz="0" w:space="0" w:color="auto"/>
        <w:bottom w:val="none" w:sz="0" w:space="0" w:color="auto"/>
        <w:right w:val="none" w:sz="0" w:space="0" w:color="auto"/>
      </w:divBdr>
    </w:div>
    <w:div w:id="998575461">
      <w:bodyDiv w:val="1"/>
      <w:marLeft w:val="0"/>
      <w:marRight w:val="0"/>
      <w:marTop w:val="0"/>
      <w:marBottom w:val="0"/>
      <w:divBdr>
        <w:top w:val="none" w:sz="0" w:space="0" w:color="auto"/>
        <w:left w:val="none" w:sz="0" w:space="0" w:color="auto"/>
        <w:bottom w:val="none" w:sz="0" w:space="0" w:color="auto"/>
        <w:right w:val="none" w:sz="0" w:space="0" w:color="auto"/>
      </w:divBdr>
    </w:div>
    <w:div w:id="1000741350">
      <w:bodyDiv w:val="1"/>
      <w:marLeft w:val="0"/>
      <w:marRight w:val="0"/>
      <w:marTop w:val="0"/>
      <w:marBottom w:val="0"/>
      <w:divBdr>
        <w:top w:val="none" w:sz="0" w:space="0" w:color="auto"/>
        <w:left w:val="none" w:sz="0" w:space="0" w:color="auto"/>
        <w:bottom w:val="none" w:sz="0" w:space="0" w:color="auto"/>
        <w:right w:val="none" w:sz="0" w:space="0" w:color="auto"/>
      </w:divBdr>
    </w:div>
    <w:div w:id="1322660368">
      <w:bodyDiv w:val="1"/>
      <w:marLeft w:val="0"/>
      <w:marRight w:val="0"/>
      <w:marTop w:val="0"/>
      <w:marBottom w:val="0"/>
      <w:divBdr>
        <w:top w:val="none" w:sz="0" w:space="0" w:color="auto"/>
        <w:left w:val="none" w:sz="0" w:space="0" w:color="auto"/>
        <w:bottom w:val="none" w:sz="0" w:space="0" w:color="auto"/>
        <w:right w:val="none" w:sz="0" w:space="0" w:color="auto"/>
      </w:divBdr>
      <w:divsChild>
        <w:div w:id="188834441">
          <w:marLeft w:val="545"/>
          <w:marRight w:val="0"/>
          <w:marTop w:val="0"/>
          <w:marBottom w:val="0"/>
          <w:divBdr>
            <w:top w:val="none" w:sz="0" w:space="0" w:color="auto"/>
            <w:left w:val="none" w:sz="0" w:space="0" w:color="auto"/>
            <w:bottom w:val="none" w:sz="0" w:space="0" w:color="auto"/>
            <w:right w:val="none" w:sz="0" w:space="0" w:color="auto"/>
          </w:divBdr>
        </w:div>
      </w:divsChild>
    </w:div>
    <w:div w:id="1472483462">
      <w:bodyDiv w:val="1"/>
      <w:marLeft w:val="0"/>
      <w:marRight w:val="0"/>
      <w:marTop w:val="0"/>
      <w:marBottom w:val="0"/>
      <w:divBdr>
        <w:top w:val="none" w:sz="0" w:space="0" w:color="auto"/>
        <w:left w:val="none" w:sz="0" w:space="0" w:color="auto"/>
        <w:bottom w:val="none" w:sz="0" w:space="0" w:color="auto"/>
        <w:right w:val="none" w:sz="0" w:space="0" w:color="auto"/>
      </w:divBdr>
    </w:div>
    <w:div w:id="1521970905">
      <w:bodyDiv w:val="1"/>
      <w:marLeft w:val="0"/>
      <w:marRight w:val="0"/>
      <w:marTop w:val="0"/>
      <w:marBottom w:val="0"/>
      <w:divBdr>
        <w:top w:val="none" w:sz="0" w:space="0" w:color="auto"/>
        <w:left w:val="none" w:sz="0" w:space="0" w:color="auto"/>
        <w:bottom w:val="none" w:sz="0" w:space="0" w:color="auto"/>
        <w:right w:val="none" w:sz="0" w:space="0" w:color="auto"/>
      </w:divBdr>
    </w:div>
    <w:div w:id="1577982736">
      <w:bodyDiv w:val="1"/>
      <w:marLeft w:val="0"/>
      <w:marRight w:val="0"/>
      <w:marTop w:val="0"/>
      <w:marBottom w:val="0"/>
      <w:divBdr>
        <w:top w:val="none" w:sz="0" w:space="0" w:color="auto"/>
        <w:left w:val="none" w:sz="0" w:space="0" w:color="auto"/>
        <w:bottom w:val="none" w:sz="0" w:space="0" w:color="auto"/>
        <w:right w:val="none" w:sz="0" w:space="0" w:color="auto"/>
      </w:divBdr>
    </w:div>
    <w:div w:id="1702318947">
      <w:bodyDiv w:val="1"/>
      <w:marLeft w:val="0"/>
      <w:marRight w:val="0"/>
      <w:marTop w:val="0"/>
      <w:marBottom w:val="0"/>
      <w:divBdr>
        <w:top w:val="none" w:sz="0" w:space="0" w:color="auto"/>
        <w:left w:val="none" w:sz="0" w:space="0" w:color="auto"/>
        <w:bottom w:val="none" w:sz="0" w:space="0" w:color="auto"/>
        <w:right w:val="none" w:sz="0" w:space="0" w:color="auto"/>
      </w:divBdr>
    </w:div>
    <w:div w:id="1703748073">
      <w:bodyDiv w:val="1"/>
      <w:marLeft w:val="0"/>
      <w:marRight w:val="0"/>
      <w:marTop w:val="0"/>
      <w:marBottom w:val="0"/>
      <w:divBdr>
        <w:top w:val="none" w:sz="0" w:space="0" w:color="auto"/>
        <w:left w:val="none" w:sz="0" w:space="0" w:color="auto"/>
        <w:bottom w:val="none" w:sz="0" w:space="0" w:color="auto"/>
        <w:right w:val="none" w:sz="0" w:space="0" w:color="auto"/>
      </w:divBdr>
    </w:div>
    <w:div w:id="1795370988">
      <w:bodyDiv w:val="1"/>
      <w:marLeft w:val="0"/>
      <w:marRight w:val="0"/>
      <w:marTop w:val="0"/>
      <w:marBottom w:val="0"/>
      <w:divBdr>
        <w:top w:val="none" w:sz="0" w:space="0" w:color="auto"/>
        <w:left w:val="none" w:sz="0" w:space="0" w:color="auto"/>
        <w:bottom w:val="none" w:sz="0" w:space="0" w:color="auto"/>
        <w:right w:val="none" w:sz="0" w:space="0" w:color="auto"/>
      </w:divBdr>
    </w:div>
    <w:div w:id="1802457317">
      <w:bodyDiv w:val="1"/>
      <w:marLeft w:val="0"/>
      <w:marRight w:val="0"/>
      <w:marTop w:val="0"/>
      <w:marBottom w:val="0"/>
      <w:divBdr>
        <w:top w:val="none" w:sz="0" w:space="0" w:color="auto"/>
        <w:left w:val="none" w:sz="0" w:space="0" w:color="auto"/>
        <w:bottom w:val="none" w:sz="0" w:space="0" w:color="auto"/>
        <w:right w:val="none" w:sz="0" w:space="0" w:color="auto"/>
      </w:divBdr>
    </w:div>
    <w:div w:id="1844321978">
      <w:bodyDiv w:val="1"/>
      <w:marLeft w:val="0"/>
      <w:marRight w:val="0"/>
      <w:marTop w:val="0"/>
      <w:marBottom w:val="0"/>
      <w:divBdr>
        <w:top w:val="none" w:sz="0" w:space="0" w:color="auto"/>
        <w:left w:val="none" w:sz="0" w:space="0" w:color="auto"/>
        <w:bottom w:val="none" w:sz="0" w:space="0" w:color="auto"/>
        <w:right w:val="none" w:sz="0" w:space="0" w:color="auto"/>
      </w:divBdr>
    </w:div>
    <w:div w:id="2029024369">
      <w:bodyDiv w:val="1"/>
      <w:marLeft w:val="0"/>
      <w:marRight w:val="0"/>
      <w:marTop w:val="0"/>
      <w:marBottom w:val="0"/>
      <w:divBdr>
        <w:top w:val="none" w:sz="0" w:space="0" w:color="auto"/>
        <w:left w:val="none" w:sz="0" w:space="0" w:color="auto"/>
        <w:bottom w:val="none" w:sz="0" w:space="0" w:color="auto"/>
        <w:right w:val="none" w:sz="0" w:space="0" w:color="auto"/>
      </w:divBdr>
      <w:divsChild>
        <w:div w:id="468910774">
          <w:marLeft w:val="545"/>
          <w:marRight w:val="0"/>
          <w:marTop w:val="0"/>
          <w:marBottom w:val="0"/>
          <w:divBdr>
            <w:top w:val="none" w:sz="0" w:space="0" w:color="auto"/>
            <w:left w:val="none" w:sz="0" w:space="0" w:color="auto"/>
            <w:bottom w:val="none" w:sz="0" w:space="0" w:color="auto"/>
            <w:right w:val="none" w:sz="0" w:space="0" w:color="auto"/>
          </w:divBdr>
        </w:div>
      </w:divsChild>
    </w:div>
    <w:div w:id="203222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04F62-91BE-1D46-9A8B-4AD0CC46F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Dell</cp:lastModifiedBy>
  <cp:revision>2</cp:revision>
  <dcterms:created xsi:type="dcterms:W3CDTF">2021-11-20T18:49:00Z</dcterms:created>
  <dcterms:modified xsi:type="dcterms:W3CDTF">2021-11-20T18:49:00Z</dcterms:modified>
</cp:coreProperties>
</file>