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6B13" w14:textId="77777777" w:rsidR="00614FA3" w:rsidRDefault="00614FA3">
      <w:pPr>
        <w:spacing w:before="400"/>
      </w:pPr>
    </w:p>
    <w:p w14:paraId="5F7467A1" w14:textId="77777777" w:rsidR="00614FA3" w:rsidRDefault="00000000">
      <w:pPr>
        <w:jc w:val="center"/>
      </w:pPr>
      <w:r>
        <w:rPr>
          <w:b/>
          <w:bCs/>
          <w:sz w:val="28"/>
          <w:szCs w:val="28"/>
        </w:rPr>
        <w:t>PROJECT REPORT OF CO-OP</w:t>
      </w:r>
    </w:p>
    <w:p w14:paraId="0FB88061" w14:textId="77777777" w:rsidR="00614FA3" w:rsidRDefault="00000000">
      <w:pPr>
        <w:spacing w:after="200"/>
        <w:jc w:val="center"/>
      </w:pPr>
      <w:r>
        <w:rPr>
          <w:b/>
          <w:bCs/>
          <w:sz w:val="28"/>
          <w:szCs w:val="28"/>
        </w:rPr>
        <w:t>Project at Industry (Module-2)</w:t>
      </w:r>
    </w:p>
    <w:p w14:paraId="3421CA80" w14:textId="77777777" w:rsidR="00614FA3" w:rsidRDefault="00000000">
      <w:pPr>
        <w:spacing w:before="80" w:after="80"/>
        <w:jc w:val="center"/>
      </w:pPr>
      <w:r>
        <w:rPr>
          <w:b/>
          <w:bCs/>
          <w:sz w:val="24"/>
          <w:szCs w:val="24"/>
        </w:rPr>
        <w:t>ON</w:t>
      </w:r>
    </w:p>
    <w:p w14:paraId="0F62725C" w14:textId="77777777" w:rsidR="00614FA3" w:rsidRDefault="00614FA3">
      <w:pPr>
        <w:spacing w:before="200" w:after="200"/>
      </w:pPr>
    </w:p>
    <w:p w14:paraId="4EC9EF70" w14:textId="77777777" w:rsidR="00614FA3" w:rsidRDefault="00000000">
      <w:pPr>
        <w:jc w:val="center"/>
      </w:pPr>
      <w:r>
        <w:rPr>
          <w:b/>
          <w:bCs/>
          <w:sz w:val="36"/>
          <w:szCs w:val="36"/>
        </w:rPr>
        <w:t>Modern Approaches to Road Surface Classification:</w:t>
      </w:r>
    </w:p>
    <w:p w14:paraId="33F3887C" w14:textId="77777777" w:rsidR="00614FA3" w:rsidRDefault="00000000">
      <w:pPr>
        <w:spacing w:after="400"/>
        <w:jc w:val="center"/>
      </w:pPr>
      <w:r>
        <w:rPr>
          <w:b/>
          <w:bCs/>
          <w:sz w:val="36"/>
          <w:szCs w:val="36"/>
        </w:rPr>
        <w:t>Assessing CNN vs. KNN Models</w:t>
      </w:r>
    </w:p>
    <w:p w14:paraId="20C7CCFF" w14:textId="77777777" w:rsidR="00614FA3" w:rsidRDefault="00000000">
      <w:pPr>
        <w:jc w:val="center"/>
      </w:pPr>
      <w:r>
        <w:rPr>
          <w:i/>
          <w:iCs/>
          <w:sz w:val="22"/>
          <w:szCs w:val="22"/>
        </w:rPr>
        <w:t>submitted in partial fulfilment of the requirements for the award of degree of</w:t>
      </w:r>
    </w:p>
    <w:p w14:paraId="2C102536" w14:textId="77777777" w:rsidR="00614FA3" w:rsidRDefault="00000000">
      <w:pPr>
        <w:jc w:val="center"/>
      </w:pPr>
      <w:r>
        <w:rPr>
          <w:b/>
          <w:bCs/>
          <w:sz w:val="24"/>
          <w:szCs w:val="24"/>
        </w:rPr>
        <w:t>BACHELOR OF ENGINEERING</w:t>
      </w:r>
    </w:p>
    <w:p w14:paraId="0270428A" w14:textId="77777777" w:rsidR="00614FA3" w:rsidRDefault="00000000">
      <w:pPr>
        <w:spacing w:before="80" w:after="80"/>
        <w:jc w:val="center"/>
      </w:pPr>
      <w:r>
        <w:rPr>
          <w:sz w:val="22"/>
          <w:szCs w:val="22"/>
        </w:rPr>
        <w:t>In</w:t>
      </w:r>
    </w:p>
    <w:p w14:paraId="27B56B45" w14:textId="77777777" w:rsidR="00614FA3" w:rsidRDefault="00000000">
      <w:pPr>
        <w:spacing w:after="400"/>
        <w:jc w:val="center"/>
      </w:pPr>
      <w:r>
        <w:rPr>
          <w:b/>
          <w:bCs/>
          <w:sz w:val="24"/>
          <w:szCs w:val="24"/>
        </w:rPr>
        <w:t>COMPUTER SCIENCE AND ENGINEERING</w:t>
      </w:r>
    </w:p>
    <w:p w14:paraId="75E10650" w14:textId="77777777" w:rsidR="00614FA3" w:rsidRDefault="00614FA3">
      <w:pPr>
        <w:spacing w:before="200"/>
      </w:pPr>
    </w:p>
    <w:p w14:paraId="54BC3082" w14:textId="59D31A49" w:rsidR="00614FA3" w:rsidRDefault="00000000">
      <w:pPr>
        <w:tabs>
          <w:tab w:val="left" w:pos="5000"/>
        </w:tabs>
        <w:spacing w:before="400"/>
      </w:pPr>
      <w:r>
        <w:rPr>
          <w:b/>
          <w:bCs/>
          <w:sz w:val="24"/>
          <w:szCs w:val="24"/>
        </w:rPr>
        <w:t>Submitted by:</w:t>
      </w:r>
      <w:r>
        <w:rPr>
          <w:sz w:val="24"/>
          <w:szCs w:val="24"/>
        </w:rPr>
        <w:tab/>
      </w:r>
      <w:r>
        <w:rPr>
          <w:sz w:val="24"/>
          <w:szCs w:val="24"/>
        </w:rPr>
        <w:tab/>
      </w:r>
      <w:r>
        <w:rPr>
          <w:sz w:val="24"/>
          <w:szCs w:val="24"/>
        </w:rPr>
        <w:tab/>
      </w:r>
      <w:r>
        <w:rPr>
          <w:sz w:val="24"/>
          <w:szCs w:val="24"/>
        </w:rPr>
        <w:tab/>
      </w:r>
      <w:r>
        <w:rPr>
          <w:b/>
          <w:bCs/>
          <w:sz w:val="24"/>
          <w:szCs w:val="24"/>
        </w:rPr>
        <w:t>Supervised By:</w:t>
      </w:r>
    </w:p>
    <w:p w14:paraId="529DD865" w14:textId="12A44773" w:rsidR="00614FA3" w:rsidRDefault="00000000">
      <w:pPr>
        <w:tabs>
          <w:tab w:val="left" w:pos="5000"/>
        </w:tabs>
      </w:pPr>
      <w:r>
        <w:rPr>
          <w:sz w:val="24"/>
          <w:szCs w:val="24"/>
        </w:rPr>
        <w:t>Kunal Kumar</w:t>
      </w:r>
      <w:r>
        <w:rPr>
          <w:sz w:val="24"/>
          <w:szCs w:val="24"/>
        </w:rPr>
        <w:tab/>
      </w:r>
      <w:r>
        <w:rPr>
          <w:sz w:val="24"/>
          <w:szCs w:val="24"/>
        </w:rPr>
        <w:tab/>
      </w:r>
      <w:r>
        <w:rPr>
          <w:sz w:val="24"/>
          <w:szCs w:val="24"/>
        </w:rPr>
        <w:tab/>
      </w:r>
      <w:r>
        <w:rPr>
          <w:sz w:val="24"/>
          <w:szCs w:val="24"/>
        </w:rPr>
        <w:tab/>
        <w:t>Dr. Lalit K Sharma</w:t>
      </w:r>
    </w:p>
    <w:p w14:paraId="0C838D7C" w14:textId="4355D3F4" w:rsidR="00614FA3" w:rsidRDefault="00000000">
      <w:pPr>
        <w:tabs>
          <w:tab w:val="left" w:pos="5000"/>
        </w:tabs>
        <w:spacing w:after="600"/>
      </w:pPr>
      <w:r>
        <w:rPr>
          <w:sz w:val="24"/>
          <w:szCs w:val="24"/>
        </w:rPr>
        <w:t>2210991825</w:t>
      </w:r>
      <w:r>
        <w:rPr>
          <w:sz w:val="24"/>
          <w:szCs w:val="24"/>
        </w:rPr>
        <w:tab/>
      </w:r>
      <w:r>
        <w:rPr>
          <w:sz w:val="24"/>
          <w:szCs w:val="24"/>
        </w:rPr>
        <w:tab/>
      </w:r>
      <w:r>
        <w:rPr>
          <w:sz w:val="24"/>
          <w:szCs w:val="24"/>
        </w:rPr>
        <w:tab/>
      </w:r>
      <w:r>
        <w:rPr>
          <w:sz w:val="24"/>
          <w:szCs w:val="24"/>
        </w:rPr>
        <w:tab/>
        <w:t>Chitkara University</w:t>
      </w:r>
    </w:p>
    <w:p w14:paraId="2DD78C04" w14:textId="77777777" w:rsidR="00614FA3" w:rsidRDefault="00614FA3">
      <w:pPr>
        <w:spacing w:before="400"/>
      </w:pPr>
    </w:p>
    <w:p w14:paraId="4123313F" w14:textId="77777777" w:rsidR="00614FA3" w:rsidRDefault="00000000">
      <w:pPr>
        <w:jc w:val="center"/>
      </w:pPr>
      <w:r>
        <w:rPr>
          <w:b/>
          <w:bCs/>
          <w:sz w:val="24"/>
          <w:szCs w:val="24"/>
        </w:rPr>
        <w:t>DEPARTMENT OF COMPUTER SCIENCE AND ENGINEERING</w:t>
      </w:r>
    </w:p>
    <w:p w14:paraId="7E2515C6" w14:textId="77777777" w:rsidR="00614FA3" w:rsidRDefault="00000000">
      <w:pPr>
        <w:jc w:val="center"/>
      </w:pPr>
      <w:r>
        <w:rPr>
          <w:b/>
          <w:bCs/>
          <w:sz w:val="24"/>
          <w:szCs w:val="24"/>
        </w:rPr>
        <w:t>CHITKARA UNIVERSITY INSTITUTE OF ENGINEERING AND TECHNOLOGY</w:t>
      </w:r>
    </w:p>
    <w:p w14:paraId="6FC14F9A" w14:textId="77777777" w:rsidR="00614FA3" w:rsidRDefault="00000000">
      <w:pPr>
        <w:spacing w:after="400"/>
        <w:jc w:val="center"/>
      </w:pPr>
      <w:r>
        <w:rPr>
          <w:b/>
          <w:bCs/>
          <w:sz w:val="24"/>
          <w:szCs w:val="24"/>
        </w:rPr>
        <w:t>CHITKARA UNIVERSITY, PUNJAB, INDIA</w:t>
      </w:r>
    </w:p>
    <w:p w14:paraId="6617BEC1" w14:textId="77777777" w:rsidR="00614FA3" w:rsidRDefault="00000000">
      <w:r>
        <w:br w:type="page"/>
      </w:r>
    </w:p>
    <w:p w14:paraId="37FDDD09" w14:textId="77777777" w:rsidR="00614FA3" w:rsidRDefault="00000000">
      <w:pPr>
        <w:spacing w:before="240" w:after="240"/>
        <w:jc w:val="center"/>
      </w:pPr>
      <w:r>
        <w:rPr>
          <w:b/>
          <w:bCs/>
          <w:sz w:val="32"/>
          <w:szCs w:val="32"/>
        </w:rPr>
        <w:lastRenderedPageBreak/>
        <w:t>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5"/>
        <w:gridCol w:w="6053"/>
        <w:gridCol w:w="1762"/>
      </w:tblGrid>
      <w:tr w:rsidR="00614FA3" w14:paraId="3356CD08" w14:textId="77777777" w:rsidTr="00887D5F">
        <w:tc>
          <w:tcPr>
            <w:tcW w:w="1185"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11583D4" w14:textId="77777777" w:rsidR="00614FA3" w:rsidRDefault="00000000">
            <w:pPr>
              <w:jc w:val="center"/>
            </w:pPr>
            <w:proofErr w:type="spellStart"/>
            <w:r>
              <w:rPr>
                <w:b/>
                <w:bCs/>
                <w:sz w:val="22"/>
                <w:szCs w:val="22"/>
              </w:rPr>
              <w:t>S.No</w:t>
            </w:r>
            <w:proofErr w:type="spellEnd"/>
            <w:r>
              <w:rPr>
                <w:b/>
                <w:bCs/>
                <w:sz w:val="22"/>
                <w:szCs w:val="22"/>
              </w:rPr>
              <w:t>.</w:t>
            </w:r>
          </w:p>
        </w:tc>
        <w:tc>
          <w:tcPr>
            <w:tcW w:w="6053"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16F2286" w14:textId="77777777" w:rsidR="00614FA3" w:rsidRDefault="00000000">
            <w:pPr>
              <w:jc w:val="center"/>
            </w:pPr>
            <w:r>
              <w:rPr>
                <w:b/>
                <w:bCs/>
                <w:sz w:val="22"/>
                <w:szCs w:val="22"/>
              </w:rPr>
              <w:t>Title</w:t>
            </w:r>
          </w:p>
        </w:tc>
        <w:tc>
          <w:tcPr>
            <w:tcW w:w="176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F8C4599" w14:textId="77777777" w:rsidR="00614FA3" w:rsidRDefault="00000000">
            <w:pPr>
              <w:jc w:val="center"/>
            </w:pPr>
            <w:r>
              <w:rPr>
                <w:b/>
                <w:bCs/>
                <w:sz w:val="22"/>
                <w:szCs w:val="22"/>
              </w:rPr>
              <w:t>Page No.</w:t>
            </w:r>
          </w:p>
        </w:tc>
      </w:tr>
      <w:tr w:rsidR="00614FA3" w14:paraId="6F4E92C8" w14:textId="77777777" w:rsidTr="00887D5F">
        <w:tc>
          <w:tcPr>
            <w:tcW w:w="1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048C91" w14:textId="77777777" w:rsidR="00614FA3" w:rsidRDefault="00614FA3">
            <w:pPr>
              <w:jc w:val="center"/>
            </w:pP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91564A" w14:textId="77777777" w:rsidR="00614FA3" w:rsidRDefault="00000000">
            <w:pPr>
              <w:jc w:val="center"/>
            </w:pPr>
            <w:r>
              <w:rPr>
                <w:sz w:val="22"/>
                <w:szCs w:val="22"/>
              </w:rPr>
              <w:t>Declaration</w:t>
            </w:r>
          </w:p>
        </w:tc>
        <w:tc>
          <w:tcPr>
            <w:tcW w:w="17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A836E4" w14:textId="7225A0C4" w:rsidR="00614FA3" w:rsidRDefault="000A799A">
            <w:pPr>
              <w:jc w:val="center"/>
            </w:pPr>
            <w:r>
              <w:t>3</w:t>
            </w:r>
          </w:p>
        </w:tc>
      </w:tr>
      <w:tr w:rsidR="00614FA3" w14:paraId="5D440CD3" w14:textId="77777777" w:rsidTr="00887D5F">
        <w:tc>
          <w:tcPr>
            <w:tcW w:w="1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28B926" w14:textId="77777777" w:rsidR="00614FA3" w:rsidRDefault="00614FA3">
            <w:pPr>
              <w:jc w:val="center"/>
            </w:pP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53BA33" w14:textId="77777777" w:rsidR="00614FA3" w:rsidRDefault="00000000">
            <w:pPr>
              <w:jc w:val="center"/>
            </w:pPr>
            <w:r>
              <w:rPr>
                <w:sz w:val="22"/>
                <w:szCs w:val="22"/>
              </w:rPr>
              <w:t>Abstract</w:t>
            </w:r>
          </w:p>
        </w:tc>
        <w:tc>
          <w:tcPr>
            <w:tcW w:w="17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1B16BC" w14:textId="05EFFC74" w:rsidR="00614FA3" w:rsidRDefault="000A799A">
            <w:pPr>
              <w:jc w:val="center"/>
            </w:pPr>
            <w:r>
              <w:t>4</w:t>
            </w:r>
          </w:p>
        </w:tc>
      </w:tr>
      <w:tr w:rsidR="00614FA3" w14:paraId="01475B14" w14:textId="77777777" w:rsidTr="00887D5F">
        <w:tc>
          <w:tcPr>
            <w:tcW w:w="1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ACF563" w14:textId="77777777" w:rsidR="00614FA3" w:rsidRDefault="00000000">
            <w:pPr>
              <w:jc w:val="center"/>
            </w:pPr>
            <w:r>
              <w:rPr>
                <w:sz w:val="22"/>
                <w:szCs w:val="22"/>
              </w:rPr>
              <w:t>1</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4E9EAD" w14:textId="77777777" w:rsidR="00614FA3" w:rsidRDefault="00000000">
            <w:pPr>
              <w:jc w:val="center"/>
            </w:pPr>
            <w:r>
              <w:rPr>
                <w:sz w:val="22"/>
                <w:szCs w:val="22"/>
              </w:rPr>
              <w:t>Introduction</w:t>
            </w:r>
          </w:p>
        </w:tc>
        <w:tc>
          <w:tcPr>
            <w:tcW w:w="17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29FFCE" w14:textId="448F7441" w:rsidR="00614FA3" w:rsidRDefault="000A799A">
            <w:pPr>
              <w:jc w:val="center"/>
            </w:pPr>
            <w:r>
              <w:t>5</w:t>
            </w:r>
          </w:p>
        </w:tc>
      </w:tr>
      <w:tr w:rsidR="00614FA3" w14:paraId="324B432C" w14:textId="77777777" w:rsidTr="00887D5F">
        <w:tc>
          <w:tcPr>
            <w:tcW w:w="1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7DCE8E" w14:textId="77777777" w:rsidR="00614FA3" w:rsidRDefault="00000000">
            <w:pPr>
              <w:jc w:val="center"/>
            </w:pPr>
            <w:r>
              <w:rPr>
                <w:sz w:val="22"/>
                <w:szCs w:val="22"/>
              </w:rPr>
              <w:t>2</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69F195" w14:textId="77777777" w:rsidR="00614FA3" w:rsidRDefault="00000000">
            <w:pPr>
              <w:jc w:val="center"/>
            </w:pPr>
            <w:r>
              <w:rPr>
                <w:sz w:val="22"/>
                <w:szCs w:val="22"/>
              </w:rPr>
              <w:t>Methodology</w:t>
            </w:r>
          </w:p>
        </w:tc>
        <w:tc>
          <w:tcPr>
            <w:tcW w:w="17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65B7DC" w14:textId="16733DC6" w:rsidR="00614FA3" w:rsidRDefault="000A799A">
            <w:pPr>
              <w:jc w:val="center"/>
            </w:pPr>
            <w:r>
              <w:t>7</w:t>
            </w:r>
          </w:p>
        </w:tc>
      </w:tr>
      <w:tr w:rsidR="00614FA3" w14:paraId="6D24BFAA" w14:textId="77777777" w:rsidTr="00887D5F">
        <w:tc>
          <w:tcPr>
            <w:tcW w:w="1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5CB712" w14:textId="77777777" w:rsidR="00614FA3" w:rsidRDefault="00000000">
            <w:pPr>
              <w:jc w:val="center"/>
            </w:pPr>
            <w:r>
              <w:rPr>
                <w:sz w:val="22"/>
                <w:szCs w:val="22"/>
              </w:rPr>
              <w:t>3</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E7D6F9" w14:textId="77777777" w:rsidR="00614FA3" w:rsidRDefault="00000000">
            <w:pPr>
              <w:jc w:val="center"/>
            </w:pPr>
            <w:r>
              <w:rPr>
                <w:sz w:val="22"/>
                <w:szCs w:val="22"/>
              </w:rPr>
              <w:t>Tools and Technologies</w:t>
            </w:r>
          </w:p>
        </w:tc>
        <w:tc>
          <w:tcPr>
            <w:tcW w:w="17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2EF974" w14:textId="79F6BCC5" w:rsidR="00614FA3" w:rsidRDefault="000A799A">
            <w:pPr>
              <w:jc w:val="center"/>
            </w:pPr>
            <w:r>
              <w:t>9</w:t>
            </w:r>
          </w:p>
        </w:tc>
      </w:tr>
      <w:tr w:rsidR="00614FA3" w14:paraId="3682ACF1" w14:textId="77777777" w:rsidTr="00887D5F">
        <w:tc>
          <w:tcPr>
            <w:tcW w:w="1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D9C582" w14:textId="77777777" w:rsidR="00614FA3" w:rsidRDefault="00000000">
            <w:pPr>
              <w:jc w:val="center"/>
            </w:pPr>
            <w:r>
              <w:rPr>
                <w:sz w:val="22"/>
                <w:szCs w:val="22"/>
              </w:rPr>
              <w:t>4</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7AE384" w14:textId="77777777" w:rsidR="00614FA3" w:rsidRDefault="00000000">
            <w:pPr>
              <w:jc w:val="center"/>
            </w:pPr>
            <w:r>
              <w:rPr>
                <w:sz w:val="22"/>
                <w:szCs w:val="22"/>
              </w:rPr>
              <w:t>Implementation</w:t>
            </w:r>
          </w:p>
        </w:tc>
        <w:tc>
          <w:tcPr>
            <w:tcW w:w="17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77303F" w14:textId="7013DC98" w:rsidR="00614FA3" w:rsidRDefault="000A799A">
            <w:pPr>
              <w:jc w:val="center"/>
            </w:pPr>
            <w:r>
              <w:t>10</w:t>
            </w:r>
          </w:p>
        </w:tc>
      </w:tr>
      <w:tr w:rsidR="00614FA3" w14:paraId="1AD4CAA8" w14:textId="77777777" w:rsidTr="00887D5F">
        <w:tc>
          <w:tcPr>
            <w:tcW w:w="1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315B0A" w14:textId="77777777" w:rsidR="00614FA3" w:rsidRDefault="00000000">
            <w:pPr>
              <w:jc w:val="center"/>
            </w:pPr>
            <w:r>
              <w:rPr>
                <w:sz w:val="22"/>
                <w:szCs w:val="22"/>
              </w:rPr>
              <w:t>5</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7E5F08" w14:textId="77777777" w:rsidR="00614FA3" w:rsidRDefault="00000000">
            <w:pPr>
              <w:jc w:val="center"/>
            </w:pPr>
            <w:r>
              <w:rPr>
                <w:sz w:val="22"/>
                <w:szCs w:val="22"/>
              </w:rPr>
              <w:t>Major Findings / Outcomes / Results</w:t>
            </w:r>
          </w:p>
        </w:tc>
        <w:tc>
          <w:tcPr>
            <w:tcW w:w="17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108BEC" w14:textId="1B3DE18A" w:rsidR="00614FA3" w:rsidRDefault="000A799A" w:rsidP="000A799A">
            <w:pPr>
              <w:jc w:val="center"/>
            </w:pPr>
            <w:r>
              <w:t>11</w:t>
            </w:r>
          </w:p>
        </w:tc>
      </w:tr>
      <w:tr w:rsidR="00614FA3" w14:paraId="71B6D88B" w14:textId="77777777" w:rsidTr="00887D5F">
        <w:tc>
          <w:tcPr>
            <w:tcW w:w="1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6F546A" w14:textId="77777777" w:rsidR="00614FA3" w:rsidRDefault="00000000">
            <w:pPr>
              <w:jc w:val="center"/>
            </w:pPr>
            <w:r>
              <w:rPr>
                <w:sz w:val="22"/>
                <w:szCs w:val="22"/>
              </w:rPr>
              <w:t>6</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0647FC" w14:textId="77777777" w:rsidR="00614FA3" w:rsidRDefault="00000000">
            <w:pPr>
              <w:jc w:val="center"/>
            </w:pPr>
            <w:r>
              <w:rPr>
                <w:sz w:val="22"/>
                <w:szCs w:val="22"/>
              </w:rPr>
              <w:t>Conclusion and Future Scope</w:t>
            </w:r>
          </w:p>
        </w:tc>
        <w:tc>
          <w:tcPr>
            <w:tcW w:w="17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049AE3" w14:textId="61843F47" w:rsidR="00614FA3" w:rsidRDefault="00000000">
            <w:pPr>
              <w:jc w:val="center"/>
            </w:pPr>
            <w:r>
              <w:rPr>
                <w:sz w:val="22"/>
                <w:szCs w:val="22"/>
              </w:rPr>
              <w:t>1</w:t>
            </w:r>
            <w:r w:rsidR="000A799A">
              <w:rPr>
                <w:sz w:val="22"/>
                <w:szCs w:val="22"/>
              </w:rPr>
              <w:t>3</w:t>
            </w:r>
          </w:p>
        </w:tc>
      </w:tr>
      <w:tr w:rsidR="00614FA3" w14:paraId="5E404AF7" w14:textId="77777777" w:rsidTr="00887D5F">
        <w:tc>
          <w:tcPr>
            <w:tcW w:w="1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9E43C9" w14:textId="5B9AFDFB" w:rsidR="00614FA3" w:rsidRDefault="000A799A">
            <w:pPr>
              <w:jc w:val="center"/>
            </w:pPr>
            <w:r>
              <w:t>7</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9B3016" w14:textId="77777777" w:rsidR="00614FA3" w:rsidRDefault="00000000">
            <w:pPr>
              <w:jc w:val="center"/>
            </w:pPr>
            <w:r>
              <w:rPr>
                <w:sz w:val="22"/>
                <w:szCs w:val="22"/>
              </w:rPr>
              <w:t>References</w:t>
            </w:r>
          </w:p>
        </w:tc>
        <w:tc>
          <w:tcPr>
            <w:tcW w:w="17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90B36E" w14:textId="757D9CF4" w:rsidR="00614FA3" w:rsidRDefault="00000000">
            <w:pPr>
              <w:jc w:val="center"/>
            </w:pPr>
            <w:r>
              <w:rPr>
                <w:sz w:val="22"/>
                <w:szCs w:val="22"/>
              </w:rPr>
              <w:t>1</w:t>
            </w:r>
            <w:r w:rsidR="000A799A">
              <w:rPr>
                <w:sz w:val="22"/>
                <w:szCs w:val="22"/>
              </w:rPr>
              <w:t>4</w:t>
            </w:r>
          </w:p>
        </w:tc>
      </w:tr>
    </w:tbl>
    <w:p w14:paraId="6388D4EC" w14:textId="77777777" w:rsidR="00614FA3" w:rsidRDefault="00000000">
      <w:r>
        <w:br w:type="page"/>
      </w:r>
    </w:p>
    <w:p w14:paraId="135D50DB" w14:textId="77777777" w:rsidR="00614FA3" w:rsidRDefault="00000000">
      <w:pPr>
        <w:spacing w:before="240" w:after="240"/>
        <w:jc w:val="center"/>
      </w:pPr>
      <w:r>
        <w:rPr>
          <w:b/>
          <w:bCs/>
          <w:sz w:val="32"/>
          <w:szCs w:val="32"/>
        </w:rPr>
        <w:lastRenderedPageBreak/>
        <w:t>DECLARATION</w:t>
      </w:r>
    </w:p>
    <w:p w14:paraId="7DF3A358" w14:textId="77777777" w:rsidR="00614FA3" w:rsidRDefault="00000000">
      <w:pPr>
        <w:spacing w:before="80" w:after="80" w:line="360" w:lineRule="auto"/>
        <w:jc w:val="both"/>
      </w:pPr>
      <w:r>
        <w:rPr>
          <w:sz w:val="24"/>
          <w:szCs w:val="24"/>
        </w:rPr>
        <w:t>I hereby certify that the work which is being presented in the project report entitled "Modern Approaches to Road Surface Classification: Assessing CNN vs. KNN Models"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Lalit K Sharma. The matter presented in this project report has not been submitted in any other university/institute for the award of any degree.</w:t>
      </w:r>
    </w:p>
    <w:p w14:paraId="06CE533E" w14:textId="77777777" w:rsidR="00614FA3" w:rsidRDefault="00614FA3">
      <w:pPr>
        <w:spacing w:before="400"/>
      </w:pPr>
    </w:p>
    <w:p w14:paraId="345C3722" w14:textId="691443A0" w:rsidR="00614FA3" w:rsidRDefault="00000000">
      <w:pPr>
        <w:tabs>
          <w:tab w:val="left" w:pos="5000"/>
        </w:tabs>
      </w:pPr>
      <w:r>
        <w:rPr>
          <w:sz w:val="24"/>
          <w:szCs w:val="24"/>
        </w:rPr>
        <w:t>Place:</w:t>
      </w:r>
      <w:r w:rsidR="00887D5F">
        <w:rPr>
          <w:sz w:val="24"/>
          <w:szCs w:val="24"/>
        </w:rPr>
        <w:t xml:space="preserve"> Delhi</w:t>
      </w:r>
      <w:r>
        <w:rPr>
          <w:sz w:val="24"/>
          <w:szCs w:val="24"/>
        </w:rPr>
        <w:tab/>
        <w:t>Rajpura</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b/>
          <w:bCs/>
          <w:sz w:val="24"/>
          <w:szCs w:val="24"/>
        </w:rPr>
        <w:t>Kunal Kumar</w:t>
      </w:r>
    </w:p>
    <w:p w14:paraId="50BBE360" w14:textId="1E051176" w:rsidR="00614FA3" w:rsidRDefault="00000000">
      <w:pPr>
        <w:tabs>
          <w:tab w:val="left" w:pos="5000"/>
        </w:tabs>
        <w:spacing w:after="600"/>
      </w:pPr>
      <w:r>
        <w:rPr>
          <w:sz w:val="24"/>
          <w:szCs w:val="24"/>
        </w:rPr>
        <w:t>Date:</w:t>
      </w:r>
      <w:r w:rsidR="00887D5F">
        <w:rPr>
          <w:sz w:val="24"/>
          <w:szCs w:val="24"/>
        </w:rPr>
        <w:t xml:space="preserve"> 1 May 2026</w:t>
      </w:r>
      <w:r>
        <w:rPr>
          <w:sz w:val="24"/>
          <w:szCs w:val="24"/>
        </w:rPr>
        <w:tab/>
        <w:t>1 May 2025</w:t>
      </w:r>
      <w:r>
        <w:rPr>
          <w:sz w:val="24"/>
          <w:szCs w:val="24"/>
        </w:rPr>
        <w:tab/>
      </w:r>
      <w:r>
        <w:rPr>
          <w:sz w:val="24"/>
          <w:szCs w:val="24"/>
        </w:rPr>
        <w:tab/>
      </w:r>
      <w:r>
        <w:rPr>
          <w:sz w:val="24"/>
          <w:szCs w:val="24"/>
        </w:rPr>
        <w:tab/>
      </w:r>
      <w:r>
        <w:rPr>
          <w:sz w:val="24"/>
          <w:szCs w:val="24"/>
        </w:rPr>
        <w:tab/>
      </w:r>
      <w:r>
        <w:rPr>
          <w:sz w:val="24"/>
          <w:szCs w:val="24"/>
        </w:rPr>
        <w:tab/>
      </w:r>
      <w:r>
        <w:rPr>
          <w:sz w:val="24"/>
          <w:szCs w:val="24"/>
        </w:rPr>
        <w:tab/>
        <w:t>2210991825</w:t>
      </w:r>
    </w:p>
    <w:p w14:paraId="530EB36A" w14:textId="77777777" w:rsidR="00614FA3" w:rsidRDefault="00000000">
      <w:pPr>
        <w:spacing w:before="80" w:after="80" w:line="360" w:lineRule="auto"/>
        <w:jc w:val="both"/>
      </w:pPr>
      <w:r>
        <w:rPr>
          <w:sz w:val="24"/>
          <w:szCs w:val="24"/>
        </w:rPr>
        <w:t>This is to certify that the above statement made by the candidate is correct to the best of my knowledge and belief.</w:t>
      </w:r>
    </w:p>
    <w:p w14:paraId="7605C5AB" w14:textId="77777777" w:rsidR="00614FA3" w:rsidRDefault="00614FA3">
      <w:pPr>
        <w:spacing w:before="600"/>
      </w:pPr>
    </w:p>
    <w:p w14:paraId="567D1AFE" w14:textId="77777777" w:rsidR="00614FA3" w:rsidRDefault="00000000">
      <w:r>
        <w:rPr>
          <w:b/>
          <w:bCs/>
          <w:sz w:val="24"/>
          <w:szCs w:val="24"/>
        </w:rPr>
        <w:t>Dr. Lalit K Sharma</w:t>
      </w:r>
    </w:p>
    <w:p w14:paraId="39832A7F" w14:textId="77777777" w:rsidR="00614FA3" w:rsidRDefault="00000000">
      <w:r>
        <w:rPr>
          <w:sz w:val="24"/>
          <w:szCs w:val="24"/>
        </w:rPr>
        <w:t>Department of Computer Science and Engineering</w:t>
      </w:r>
    </w:p>
    <w:p w14:paraId="780217AF" w14:textId="77777777" w:rsidR="00614FA3" w:rsidRDefault="00000000">
      <w:r>
        <w:rPr>
          <w:sz w:val="24"/>
          <w:szCs w:val="24"/>
        </w:rPr>
        <w:t>Chitkara University Institute of Engineering and Technology,</w:t>
      </w:r>
    </w:p>
    <w:p w14:paraId="035394B5" w14:textId="77777777" w:rsidR="00614FA3" w:rsidRDefault="00000000">
      <w:r>
        <w:rPr>
          <w:sz w:val="24"/>
          <w:szCs w:val="24"/>
        </w:rPr>
        <w:t>Chitkara University, Punjab, India</w:t>
      </w:r>
    </w:p>
    <w:p w14:paraId="387C8818" w14:textId="77777777" w:rsidR="00614FA3" w:rsidRDefault="00000000">
      <w:r>
        <w:br w:type="page"/>
      </w:r>
    </w:p>
    <w:p w14:paraId="12D6831A" w14:textId="77777777" w:rsidR="00614FA3" w:rsidRDefault="00000000">
      <w:pPr>
        <w:spacing w:before="240" w:after="240"/>
        <w:jc w:val="center"/>
      </w:pPr>
      <w:r>
        <w:rPr>
          <w:b/>
          <w:bCs/>
          <w:sz w:val="32"/>
          <w:szCs w:val="32"/>
        </w:rPr>
        <w:lastRenderedPageBreak/>
        <w:t>ABSTRACT</w:t>
      </w:r>
    </w:p>
    <w:p w14:paraId="4A702EA6" w14:textId="77777777" w:rsidR="00614FA3" w:rsidRDefault="00000000">
      <w:pPr>
        <w:spacing w:before="80" w:after="80" w:line="360" w:lineRule="auto"/>
        <w:jc w:val="both"/>
      </w:pPr>
      <w:r>
        <w:rPr>
          <w:sz w:val="24"/>
          <w:szCs w:val="24"/>
        </w:rPr>
        <w:t xml:space="preserve">Road surface classification is a critical component in the development of autonomous driving systems and Advanced Driver Assistance Systems (ADAS). Accurate identification of road surface conditions — whether dry, wet, or muddy — enables vehicles to adapt their control parameters, improving safety and performance. This project presents a hybrid approach combining Convolutional Neural Networks (CNN) with the K-Nearest </w:t>
      </w:r>
      <w:proofErr w:type="spellStart"/>
      <w:r>
        <w:rPr>
          <w:sz w:val="24"/>
          <w:szCs w:val="24"/>
        </w:rPr>
        <w:t>Neighbors</w:t>
      </w:r>
      <w:proofErr w:type="spellEnd"/>
      <w:r>
        <w:rPr>
          <w:sz w:val="24"/>
          <w:szCs w:val="24"/>
        </w:rPr>
        <w:t xml:space="preserve"> (KNN) algorithm for classifying road surface images into three categories: Dry, Wet, and Muddy.</w:t>
      </w:r>
    </w:p>
    <w:p w14:paraId="4CBA649B" w14:textId="77777777" w:rsidR="00614FA3" w:rsidRDefault="00000000">
      <w:pPr>
        <w:spacing w:before="80" w:after="80" w:line="360" w:lineRule="auto"/>
        <w:jc w:val="both"/>
      </w:pPr>
      <w:r>
        <w:rPr>
          <w:sz w:val="24"/>
          <w:szCs w:val="24"/>
        </w:rPr>
        <w:t>The proposed model employs a CNN architecture comprising four convolutional layers, four max-pooling layers, and a fully connected layer for deep feature extraction. The learned feature representations are then passed to a KNN classifier for final classification. The system was trained and evaluated on a dataset of 10,680 road surface images, achieving an overall classification accuracy of 98.31%. The model outperforms several baseline approaches including LSTM (90.56%), Random Forest (93.44%), ResNet50 (91.06%), and SVM (89.58%).</w:t>
      </w:r>
    </w:p>
    <w:p w14:paraId="25B26108" w14:textId="77777777" w:rsidR="00614FA3" w:rsidRDefault="00000000">
      <w:pPr>
        <w:spacing w:before="80" w:after="80" w:line="360" w:lineRule="auto"/>
        <w:jc w:val="both"/>
      </w:pPr>
      <w:r>
        <w:rPr>
          <w:sz w:val="24"/>
          <w:szCs w:val="24"/>
        </w:rPr>
        <w:t>The results demonstrate the effectiveness of combining deep feature learning with instance-based classification for road surface recognition. This approach has practical implications for real-world deployment in intelligent transportation systems, road infrastructure monitoring, and autonomous vehicle development.</w:t>
      </w:r>
    </w:p>
    <w:p w14:paraId="474137C3" w14:textId="77777777" w:rsidR="00614FA3" w:rsidRDefault="00614FA3">
      <w:pPr>
        <w:spacing w:before="200"/>
      </w:pPr>
    </w:p>
    <w:p w14:paraId="2C051519" w14:textId="77777777" w:rsidR="00614FA3" w:rsidRDefault="00000000">
      <w:pPr>
        <w:spacing w:before="100" w:after="100"/>
      </w:pPr>
      <w:r>
        <w:rPr>
          <w:b/>
          <w:bCs/>
          <w:sz w:val="24"/>
          <w:szCs w:val="24"/>
        </w:rPr>
        <w:t xml:space="preserve">Keywords: </w:t>
      </w:r>
      <w:r>
        <w:rPr>
          <w:sz w:val="24"/>
          <w:szCs w:val="24"/>
        </w:rPr>
        <w:t xml:space="preserve">Road Surface Classification, Convolutional Neural Network, K-Nearest </w:t>
      </w:r>
      <w:proofErr w:type="spellStart"/>
      <w:r>
        <w:rPr>
          <w:sz w:val="24"/>
          <w:szCs w:val="24"/>
        </w:rPr>
        <w:t>Neighbors</w:t>
      </w:r>
      <w:proofErr w:type="spellEnd"/>
      <w:r>
        <w:rPr>
          <w:sz w:val="24"/>
          <w:szCs w:val="24"/>
        </w:rPr>
        <w:t>, Deep Learning, Autonomous Driving, ADAS, Image Classification</w:t>
      </w:r>
    </w:p>
    <w:p w14:paraId="5A073114" w14:textId="753B4A99" w:rsidR="00614FA3" w:rsidRDefault="00000000">
      <w:r>
        <w:br w:type="page"/>
      </w:r>
    </w:p>
    <w:p w14:paraId="60F2B3AA" w14:textId="77777777" w:rsidR="00614FA3" w:rsidRDefault="00000000">
      <w:pPr>
        <w:spacing w:before="300" w:after="200"/>
      </w:pPr>
      <w:r>
        <w:rPr>
          <w:b/>
          <w:bCs/>
          <w:sz w:val="32"/>
          <w:szCs w:val="32"/>
        </w:rPr>
        <w:lastRenderedPageBreak/>
        <w:t>1. Introduction</w:t>
      </w:r>
    </w:p>
    <w:p w14:paraId="59E37412" w14:textId="77777777" w:rsidR="00614FA3" w:rsidRDefault="00000000">
      <w:pPr>
        <w:spacing w:before="80" w:after="80" w:line="360" w:lineRule="auto"/>
        <w:jc w:val="both"/>
      </w:pPr>
      <w:r>
        <w:rPr>
          <w:sz w:val="24"/>
          <w:szCs w:val="24"/>
        </w:rPr>
        <w:t>Road surface conditions have a profound impact on vehicle safety, performance, and the reliability of autonomous driving systems. The ability to automatically and accurately classify road surface types — specifically whether a road is dry, wet, or muddy — is essential for modern transportation systems. Autonomous vehicles and ADAS rely on real-time road condition data to adjust critical parameters such as braking distance, traction control, and steering sensitivity.</w:t>
      </w:r>
    </w:p>
    <w:p w14:paraId="05E8C549" w14:textId="77777777" w:rsidR="00614FA3" w:rsidRDefault="00000000">
      <w:pPr>
        <w:spacing w:before="80" w:after="80" w:line="360" w:lineRule="auto"/>
        <w:jc w:val="both"/>
      </w:pPr>
      <w:r>
        <w:rPr>
          <w:sz w:val="24"/>
          <w:szCs w:val="24"/>
        </w:rPr>
        <w:t>Traditional methods of road surface assessment suffer from significant limitations. Manual inspection is neither scalable nor feasible in real-time scenarios. Single-sensor approaches relying on accelerometers, microphones, or infrared systems tend to degrade under varying vehicle types, speeds, and environmental conditions. Computer vision-based methods using hand-crafted features such as GLCM or LBP texture descriptors have shown limited robustness to changes in lighting, weather, and camera perspective.</w:t>
      </w:r>
    </w:p>
    <w:p w14:paraId="4DE546D4" w14:textId="77777777" w:rsidR="00614FA3" w:rsidRDefault="00000000">
      <w:pPr>
        <w:spacing w:before="80" w:after="80" w:line="360" w:lineRule="auto"/>
        <w:jc w:val="both"/>
      </w:pPr>
      <w:r>
        <w:rPr>
          <w:sz w:val="24"/>
          <w:szCs w:val="24"/>
        </w:rPr>
        <w:t xml:space="preserve">Deep learning has emerged as a powerful paradigm for visual recognition tasks, demonstrating remarkable performance in image classification, object detection, and semantic segmentation. Convolutional Neural Networks (CNNs) are particularly well-suited to road surface classification due to their ability to automatically learn discriminative features from raw image data without manual feature engineering. However, the final classification stage of a CNN — typically a </w:t>
      </w:r>
      <w:proofErr w:type="spellStart"/>
      <w:r>
        <w:rPr>
          <w:sz w:val="24"/>
          <w:szCs w:val="24"/>
        </w:rPr>
        <w:t>softmax</w:t>
      </w:r>
      <w:proofErr w:type="spellEnd"/>
      <w:r>
        <w:rPr>
          <w:sz w:val="24"/>
          <w:szCs w:val="24"/>
        </w:rPr>
        <w:t xml:space="preserve"> layer — can be improved by substituting it with a more robust classical classifier.</w:t>
      </w:r>
    </w:p>
    <w:p w14:paraId="6FDB0D87" w14:textId="77777777" w:rsidR="00614FA3" w:rsidRDefault="00000000">
      <w:pPr>
        <w:spacing w:before="80" w:after="80" w:line="360" w:lineRule="auto"/>
        <w:jc w:val="both"/>
      </w:pPr>
      <w:r>
        <w:rPr>
          <w:sz w:val="24"/>
          <w:szCs w:val="24"/>
        </w:rPr>
        <w:t xml:space="preserve">This project proposes a hybrid CNN-KNN model that leverages the feature extraction strengths of CNNs and the instance-based classification capability of K-Nearest </w:t>
      </w:r>
      <w:proofErr w:type="spellStart"/>
      <w:r>
        <w:rPr>
          <w:sz w:val="24"/>
          <w:szCs w:val="24"/>
        </w:rPr>
        <w:t>Neighbors</w:t>
      </w:r>
      <w:proofErr w:type="spellEnd"/>
      <w:r>
        <w:rPr>
          <w:sz w:val="24"/>
          <w:szCs w:val="24"/>
        </w:rPr>
        <w:t>. The CNN processes road surface images through four convolutional layers with max-pooling, learning progressively abstract visual representations. The feature vector output from the fully connected layer is then passed to a KNN classifier, which determines the road surface category based on similarity to training examples in the feature space.</w:t>
      </w:r>
    </w:p>
    <w:p w14:paraId="41A2DE11" w14:textId="77777777" w:rsidR="00614FA3" w:rsidRDefault="00000000">
      <w:pPr>
        <w:spacing w:before="200" w:after="160"/>
      </w:pPr>
      <w:r>
        <w:rPr>
          <w:b/>
          <w:bCs/>
          <w:sz w:val="28"/>
          <w:szCs w:val="28"/>
        </w:rPr>
        <w:t>1.1 Objectives</w:t>
      </w:r>
    </w:p>
    <w:p w14:paraId="202E0CEB" w14:textId="77777777" w:rsidR="00614FA3" w:rsidRDefault="00000000">
      <w:pPr>
        <w:pStyle w:val="ListParagraph"/>
        <w:numPr>
          <w:ilvl w:val="0"/>
          <w:numId w:val="2"/>
        </w:numPr>
        <w:spacing w:before="60" w:after="60" w:line="360" w:lineRule="auto"/>
      </w:pPr>
      <w:r>
        <w:rPr>
          <w:sz w:val="24"/>
          <w:szCs w:val="24"/>
        </w:rPr>
        <w:t>To develop a hybrid CNN-KNN model for road surface classification into Dry, Wet, and Muddy categories.</w:t>
      </w:r>
    </w:p>
    <w:p w14:paraId="21B24593" w14:textId="77777777" w:rsidR="00614FA3" w:rsidRDefault="00000000">
      <w:pPr>
        <w:pStyle w:val="ListParagraph"/>
        <w:numPr>
          <w:ilvl w:val="0"/>
          <w:numId w:val="2"/>
        </w:numPr>
        <w:spacing w:before="60" w:after="60" w:line="360" w:lineRule="auto"/>
      </w:pPr>
      <w:r>
        <w:rPr>
          <w:sz w:val="24"/>
          <w:szCs w:val="24"/>
        </w:rPr>
        <w:t>To evaluate the model's performance using standard metrics: accuracy, precision, recall, and F1-score.</w:t>
      </w:r>
    </w:p>
    <w:p w14:paraId="4F23E6B4" w14:textId="77777777" w:rsidR="00614FA3" w:rsidRDefault="00000000">
      <w:pPr>
        <w:pStyle w:val="ListParagraph"/>
        <w:numPr>
          <w:ilvl w:val="0"/>
          <w:numId w:val="2"/>
        </w:numPr>
        <w:spacing w:before="60" w:after="60" w:line="360" w:lineRule="auto"/>
      </w:pPr>
      <w:r>
        <w:rPr>
          <w:sz w:val="24"/>
          <w:szCs w:val="24"/>
        </w:rPr>
        <w:lastRenderedPageBreak/>
        <w:t>To compare the proposed model against baseline classifiers including LSTM, Random Forest, ResNet50, and SVM.</w:t>
      </w:r>
    </w:p>
    <w:p w14:paraId="2F565A1D" w14:textId="77777777" w:rsidR="00614FA3" w:rsidRDefault="00000000">
      <w:pPr>
        <w:pStyle w:val="ListParagraph"/>
        <w:numPr>
          <w:ilvl w:val="0"/>
          <w:numId w:val="2"/>
        </w:numPr>
        <w:spacing w:before="60" w:after="60" w:line="360" w:lineRule="auto"/>
      </w:pPr>
      <w:r>
        <w:rPr>
          <w:sz w:val="24"/>
          <w:szCs w:val="24"/>
        </w:rPr>
        <w:t>To demonstrate the practical applicability of the model for autonomous driving and intelligent transportation systems.</w:t>
      </w:r>
    </w:p>
    <w:p w14:paraId="1ECBD265" w14:textId="77777777" w:rsidR="00614FA3" w:rsidRDefault="00000000">
      <w:pPr>
        <w:spacing w:before="200" w:after="160"/>
      </w:pPr>
      <w:r>
        <w:rPr>
          <w:b/>
          <w:bCs/>
          <w:sz w:val="28"/>
          <w:szCs w:val="28"/>
        </w:rPr>
        <w:t>1.2 Problem Statement</w:t>
      </w:r>
    </w:p>
    <w:p w14:paraId="0C532797" w14:textId="77777777" w:rsidR="00614FA3" w:rsidRDefault="00000000">
      <w:pPr>
        <w:spacing w:before="80" w:after="80" w:line="360" w:lineRule="auto"/>
        <w:jc w:val="both"/>
      </w:pPr>
      <w:r>
        <w:rPr>
          <w:sz w:val="24"/>
          <w:szCs w:val="24"/>
        </w:rPr>
        <w:t>The core problem addressed in this project is the automatic classification of road surface conditions from camera images. Existing approaches either rely on manual inspection, single-sensor modalities, or shallow machine learning models that lack the representational power to generalize across diverse real-world conditions. This project addresses the gap by proposing a deep learning-based hybrid approach that is both accurate and computationally efficient.</w:t>
      </w:r>
    </w:p>
    <w:p w14:paraId="6D22767D" w14:textId="77777777" w:rsidR="00614FA3" w:rsidRDefault="00000000">
      <w:pPr>
        <w:spacing w:before="200" w:after="160"/>
      </w:pPr>
      <w:r>
        <w:rPr>
          <w:b/>
          <w:bCs/>
          <w:sz w:val="28"/>
          <w:szCs w:val="28"/>
        </w:rPr>
        <w:t>1.3 Scope</w:t>
      </w:r>
    </w:p>
    <w:p w14:paraId="5E2880CF" w14:textId="77777777" w:rsidR="00614FA3" w:rsidRDefault="00000000">
      <w:pPr>
        <w:spacing w:before="80" w:after="80" w:line="360" w:lineRule="auto"/>
        <w:jc w:val="both"/>
      </w:pPr>
      <w:r>
        <w:rPr>
          <w:sz w:val="24"/>
          <w:szCs w:val="24"/>
        </w:rPr>
        <w:t>The scope of this project includes image-based classification of road surfaces into three categories: Dry, Wet, and Muddy. The system is designed for offline training and real-time inference on standard hardware. Future extensions may include additional surface categories such as snow and ice, multi-modal sensor fusion, and edge device deployment.</w:t>
      </w:r>
    </w:p>
    <w:p w14:paraId="52E27883" w14:textId="77777777" w:rsidR="00614FA3" w:rsidRDefault="00000000">
      <w:r>
        <w:br w:type="page"/>
      </w:r>
    </w:p>
    <w:p w14:paraId="55362855" w14:textId="77777777" w:rsidR="00614FA3" w:rsidRDefault="00000000">
      <w:pPr>
        <w:spacing w:before="300" w:after="200"/>
      </w:pPr>
      <w:r>
        <w:rPr>
          <w:b/>
          <w:bCs/>
          <w:sz w:val="32"/>
          <w:szCs w:val="32"/>
        </w:rPr>
        <w:lastRenderedPageBreak/>
        <w:t>2. Methodology</w:t>
      </w:r>
    </w:p>
    <w:p w14:paraId="19B6308E" w14:textId="77777777" w:rsidR="00614FA3" w:rsidRDefault="00000000">
      <w:pPr>
        <w:spacing w:before="80" w:after="80" w:line="360" w:lineRule="auto"/>
        <w:jc w:val="both"/>
      </w:pPr>
      <w:r>
        <w:rPr>
          <w:sz w:val="24"/>
          <w:szCs w:val="24"/>
        </w:rPr>
        <w:t>The proposed methodology follows a four-phase pipeline encompassing data preparation, model development, training, and evaluation.</w:t>
      </w:r>
    </w:p>
    <w:p w14:paraId="7D716BBC" w14:textId="77777777" w:rsidR="00614FA3" w:rsidRDefault="00000000">
      <w:pPr>
        <w:spacing w:before="200" w:after="160"/>
      </w:pPr>
      <w:r>
        <w:rPr>
          <w:b/>
          <w:bCs/>
          <w:sz w:val="28"/>
          <w:szCs w:val="28"/>
        </w:rPr>
        <w:t>2.1 Phase 1: Data Acquisition and Preparation</w:t>
      </w:r>
    </w:p>
    <w:p w14:paraId="033EF553" w14:textId="77777777" w:rsidR="00614FA3" w:rsidRDefault="00000000">
      <w:pPr>
        <w:spacing w:before="80" w:after="80" w:line="360" w:lineRule="auto"/>
        <w:jc w:val="both"/>
      </w:pPr>
      <w:r>
        <w:rPr>
          <w:sz w:val="24"/>
          <w:szCs w:val="24"/>
        </w:rPr>
        <w:t>A dataset of 10,680 road surface images was assembled, covering three distinct classes: Dry (3,660 images), Wet (3,560 images), and Muddy (3,460 images). Images were collected under varied lighting conditions, weather patterns, and surface textures to ensure real-world diversity. Preprocessing steps included resizing all images to a uniform resolution of 180x180 pixels, pixel value normalization to the range [0, 1], and an 80/20 split for training and validation sets.</w:t>
      </w:r>
    </w:p>
    <w:p w14:paraId="21562588" w14:textId="77777777" w:rsidR="00614FA3" w:rsidRDefault="00000000">
      <w:pPr>
        <w:spacing w:before="80" w:after="80" w:line="360" w:lineRule="auto"/>
        <w:jc w:val="both"/>
      </w:pPr>
      <w:r>
        <w:rPr>
          <w:sz w:val="24"/>
          <w:szCs w:val="24"/>
        </w:rPr>
        <w:t>Data augmentation techniques were applied to the training set to improve model generalization. These included random horizontal flipping, rotation within a range of ±10 degrees, and random zoom of up to 10%. Augmentation effectively increases the diversity of training samples without requiring additional data collection.</w:t>
      </w:r>
    </w:p>
    <w:p w14:paraId="00EA849D" w14:textId="77777777" w:rsidR="00614FA3" w:rsidRDefault="00000000">
      <w:pPr>
        <w:spacing w:before="200" w:after="160"/>
      </w:pPr>
      <w:r>
        <w:rPr>
          <w:b/>
          <w:bCs/>
          <w:sz w:val="28"/>
          <w:szCs w:val="28"/>
        </w:rPr>
        <w:t>2.2 Phase 2: CNN Feature Extractor Development</w:t>
      </w:r>
    </w:p>
    <w:p w14:paraId="3FEE39FA" w14:textId="77777777" w:rsidR="00614FA3" w:rsidRDefault="00000000">
      <w:pPr>
        <w:spacing w:before="80" w:after="80" w:line="360" w:lineRule="auto"/>
        <w:jc w:val="both"/>
      </w:pPr>
      <w:r>
        <w:rPr>
          <w:sz w:val="24"/>
          <w:szCs w:val="24"/>
        </w:rPr>
        <w:t xml:space="preserve">The CNN architecture was designed with four convolutional blocks, each consisting of a Conv2D layer followed by a MaxPooling2D layer. The convolutional layers use </w:t>
      </w:r>
      <w:proofErr w:type="spellStart"/>
      <w:r>
        <w:rPr>
          <w:sz w:val="24"/>
          <w:szCs w:val="24"/>
        </w:rPr>
        <w:t>ReLU</w:t>
      </w:r>
      <w:proofErr w:type="spellEnd"/>
      <w:r>
        <w:rPr>
          <w:sz w:val="24"/>
          <w:szCs w:val="24"/>
        </w:rPr>
        <w:t xml:space="preserve"> activation and progressively increasing filter sizes (32, 64, 128, 128) to extract hierarchical visual features from the input images. Max-pooling reduces spatial dimensions while preserving the most salient activations. A dropout layer with rate 0.3 was applied before the fully connected layer to prevent overfitting. The fully connected dense layer with 128 neurons produces the high-level feature vector that serves as input to the KNN classifier.</w:t>
      </w:r>
    </w:p>
    <w:p w14:paraId="3132F57A" w14:textId="77777777" w:rsidR="00614FA3" w:rsidRDefault="00000000">
      <w:pPr>
        <w:spacing w:before="200" w:after="160"/>
      </w:pPr>
      <w:r>
        <w:rPr>
          <w:b/>
          <w:bCs/>
          <w:sz w:val="28"/>
          <w:szCs w:val="28"/>
        </w:rPr>
        <w:t>2.3 Phase 3: KNN Classification</w:t>
      </w:r>
    </w:p>
    <w:p w14:paraId="0B001D78" w14:textId="77777777" w:rsidR="00614FA3" w:rsidRDefault="00000000">
      <w:pPr>
        <w:spacing w:before="80" w:after="80" w:line="360" w:lineRule="auto"/>
        <w:jc w:val="both"/>
      </w:pPr>
      <w:r>
        <w:rPr>
          <w:sz w:val="24"/>
          <w:szCs w:val="24"/>
        </w:rPr>
        <w:t xml:space="preserve">The feature vectors extracted from the CNN's fully connected layer are used as input to the K-Nearest </w:t>
      </w:r>
      <w:proofErr w:type="spellStart"/>
      <w:r>
        <w:rPr>
          <w:sz w:val="24"/>
          <w:szCs w:val="24"/>
        </w:rPr>
        <w:t>Neighbors</w:t>
      </w:r>
      <w:proofErr w:type="spellEnd"/>
      <w:r>
        <w:rPr>
          <w:sz w:val="24"/>
          <w:szCs w:val="24"/>
        </w:rPr>
        <w:t xml:space="preserve"> classifier. KNN classifies each test sample by identifying the k nearest </w:t>
      </w:r>
      <w:proofErr w:type="spellStart"/>
      <w:r>
        <w:rPr>
          <w:sz w:val="24"/>
          <w:szCs w:val="24"/>
        </w:rPr>
        <w:t>neighbors</w:t>
      </w:r>
      <w:proofErr w:type="spellEnd"/>
      <w:r>
        <w:rPr>
          <w:sz w:val="24"/>
          <w:szCs w:val="24"/>
        </w:rPr>
        <w:t xml:space="preserve"> in the feature space and taking a majority vote. This instance-based approach is robust to noise and requires no retraining when new </w:t>
      </w:r>
      <w:proofErr w:type="spellStart"/>
      <w:r>
        <w:rPr>
          <w:sz w:val="24"/>
          <w:szCs w:val="24"/>
        </w:rPr>
        <w:t>labeled</w:t>
      </w:r>
      <w:proofErr w:type="spellEnd"/>
      <w:r>
        <w:rPr>
          <w:sz w:val="24"/>
          <w:szCs w:val="24"/>
        </w:rPr>
        <w:t xml:space="preserve"> data is added. Key hyperparameters including the value of k and the distance metric were tuned during the validation phase.</w:t>
      </w:r>
    </w:p>
    <w:p w14:paraId="1E773766" w14:textId="77777777" w:rsidR="00614FA3" w:rsidRDefault="00000000">
      <w:pPr>
        <w:spacing w:before="200" w:after="160"/>
      </w:pPr>
      <w:r>
        <w:rPr>
          <w:b/>
          <w:bCs/>
          <w:sz w:val="28"/>
          <w:szCs w:val="28"/>
        </w:rPr>
        <w:t>2.4 Phase 4: Testing and Performance Evaluation</w:t>
      </w:r>
    </w:p>
    <w:p w14:paraId="5E94FD60" w14:textId="77777777" w:rsidR="00614FA3" w:rsidRDefault="00000000">
      <w:pPr>
        <w:spacing w:before="80" w:after="80" w:line="360" w:lineRule="auto"/>
        <w:jc w:val="both"/>
      </w:pPr>
      <w:r>
        <w:rPr>
          <w:sz w:val="24"/>
          <w:szCs w:val="24"/>
        </w:rPr>
        <w:lastRenderedPageBreak/>
        <w:t>The model was evaluated on a held-out test set using accuracy, precision, recall, F1-score, and the confusion matrix. Comparative analysis was performed against LSTM, Random Forest, ResNet50, and SVM baselines. Error analysis was conducted to identify misclassification patterns and guide future improvements.</w:t>
      </w:r>
    </w:p>
    <w:p w14:paraId="14C923FE" w14:textId="77777777" w:rsidR="00614FA3" w:rsidRDefault="00000000">
      <w:r>
        <w:br w:type="page"/>
      </w:r>
    </w:p>
    <w:p w14:paraId="03769221" w14:textId="77777777" w:rsidR="00614FA3" w:rsidRDefault="00000000">
      <w:pPr>
        <w:spacing w:before="300" w:after="200"/>
      </w:pPr>
      <w:r>
        <w:rPr>
          <w:b/>
          <w:bCs/>
          <w:sz w:val="32"/>
          <w:szCs w:val="32"/>
        </w:rPr>
        <w:lastRenderedPageBreak/>
        <w:t>3. Tools and Technologies</w:t>
      </w:r>
    </w:p>
    <w:p w14:paraId="76D0C112" w14:textId="77777777" w:rsidR="00614FA3" w:rsidRDefault="00000000">
      <w:pPr>
        <w:spacing w:before="200" w:after="160"/>
      </w:pPr>
      <w:r>
        <w:rPr>
          <w:b/>
          <w:bCs/>
          <w:sz w:val="28"/>
          <w:szCs w:val="28"/>
        </w:rPr>
        <w:t>3.1 Programming Language</w:t>
      </w:r>
    </w:p>
    <w:p w14:paraId="418BBB83" w14:textId="77777777" w:rsidR="00614FA3" w:rsidRDefault="00000000">
      <w:pPr>
        <w:spacing w:before="80" w:after="80" w:line="360" w:lineRule="auto"/>
        <w:jc w:val="both"/>
      </w:pPr>
      <w:r>
        <w:rPr>
          <w:sz w:val="24"/>
          <w:szCs w:val="24"/>
        </w:rPr>
        <w:t>Python 3.10 was used as the primary programming language due to its extensive ecosystem of machine learning and computer vision libraries.</w:t>
      </w:r>
    </w:p>
    <w:p w14:paraId="28A560B1" w14:textId="77777777" w:rsidR="00614FA3" w:rsidRDefault="00000000">
      <w:pPr>
        <w:spacing w:before="200" w:after="160"/>
      </w:pPr>
      <w:r>
        <w:rPr>
          <w:b/>
          <w:bCs/>
          <w:sz w:val="28"/>
          <w:szCs w:val="28"/>
        </w:rPr>
        <w:t>3.2 Deep Learning Framework</w:t>
      </w:r>
    </w:p>
    <w:p w14:paraId="6B7B2071" w14:textId="77777777" w:rsidR="00614FA3" w:rsidRDefault="00000000">
      <w:pPr>
        <w:spacing w:before="80" w:after="80" w:line="360" w:lineRule="auto"/>
        <w:jc w:val="both"/>
      </w:pPr>
      <w:r>
        <w:rPr>
          <w:sz w:val="24"/>
          <w:szCs w:val="24"/>
        </w:rPr>
        <w:t xml:space="preserve">TensorFlow 2.x with the </w:t>
      </w:r>
      <w:proofErr w:type="spellStart"/>
      <w:r>
        <w:rPr>
          <w:sz w:val="24"/>
          <w:szCs w:val="24"/>
        </w:rPr>
        <w:t>Keras</w:t>
      </w:r>
      <w:proofErr w:type="spellEnd"/>
      <w:r>
        <w:rPr>
          <w:sz w:val="24"/>
          <w:szCs w:val="24"/>
        </w:rPr>
        <w:t xml:space="preserve"> high-level API was used for building, training, and evaluating the CNN model. TensorFlow provides efficient GPU acceleration and a comprehensive set of tools for deep learning development.</w:t>
      </w:r>
    </w:p>
    <w:p w14:paraId="6D988D74" w14:textId="77777777" w:rsidR="00614FA3" w:rsidRDefault="00000000">
      <w:pPr>
        <w:spacing w:before="200" w:after="160"/>
      </w:pPr>
      <w:r>
        <w:rPr>
          <w:b/>
          <w:bCs/>
          <w:sz w:val="28"/>
          <w:szCs w:val="28"/>
        </w:rPr>
        <w:t>3.3 Machine Learning Library</w:t>
      </w:r>
    </w:p>
    <w:p w14:paraId="10778578" w14:textId="77777777" w:rsidR="00614FA3" w:rsidRDefault="00000000">
      <w:pPr>
        <w:spacing w:before="80" w:after="80" w:line="360" w:lineRule="auto"/>
        <w:jc w:val="both"/>
      </w:pPr>
      <w:r>
        <w:rPr>
          <w:sz w:val="24"/>
          <w:szCs w:val="24"/>
        </w:rPr>
        <w:t>Scikit-learn was used for implementing the KNN classifier, computing classification metrics (precision, recall, F1-score), and generating the confusion matrix.</w:t>
      </w:r>
    </w:p>
    <w:p w14:paraId="5447F67A" w14:textId="77777777" w:rsidR="00614FA3" w:rsidRDefault="00000000">
      <w:pPr>
        <w:spacing w:before="200" w:after="160"/>
      </w:pPr>
      <w:r>
        <w:rPr>
          <w:b/>
          <w:bCs/>
          <w:sz w:val="28"/>
          <w:szCs w:val="28"/>
        </w:rPr>
        <w:t>3.4 Data Visualization</w:t>
      </w:r>
    </w:p>
    <w:p w14:paraId="67C794C3" w14:textId="77777777" w:rsidR="00614FA3" w:rsidRDefault="00000000">
      <w:pPr>
        <w:spacing w:before="80" w:after="80" w:line="360" w:lineRule="auto"/>
        <w:jc w:val="both"/>
      </w:pPr>
      <w:r>
        <w:rPr>
          <w:sz w:val="24"/>
          <w:szCs w:val="24"/>
        </w:rPr>
        <w:t>Matplotlib and Seaborn were used for plotting training accuracy/loss curves, confusion matrices, and sample image visualizations.</w:t>
      </w:r>
    </w:p>
    <w:p w14:paraId="6EA2F300" w14:textId="77777777" w:rsidR="00614FA3" w:rsidRDefault="00000000">
      <w:pPr>
        <w:spacing w:before="200" w:after="160"/>
      </w:pPr>
      <w:r>
        <w:rPr>
          <w:b/>
          <w:bCs/>
          <w:sz w:val="28"/>
          <w:szCs w:val="28"/>
        </w:rPr>
        <w:t>3.5 Development Environment</w:t>
      </w:r>
    </w:p>
    <w:p w14:paraId="7C5131FF" w14:textId="77777777" w:rsidR="00614FA3" w:rsidRDefault="00000000">
      <w:pPr>
        <w:spacing w:before="80" w:after="80" w:line="360" w:lineRule="auto"/>
        <w:jc w:val="both"/>
      </w:pPr>
      <w:r>
        <w:rPr>
          <w:sz w:val="24"/>
          <w:szCs w:val="24"/>
        </w:rPr>
        <w:t xml:space="preserve">Google </w:t>
      </w:r>
      <w:proofErr w:type="spellStart"/>
      <w:r>
        <w:rPr>
          <w:sz w:val="24"/>
          <w:szCs w:val="24"/>
        </w:rPr>
        <w:t>Colaboratory</w:t>
      </w:r>
      <w:proofErr w:type="spellEnd"/>
      <w:r>
        <w:rPr>
          <w:sz w:val="24"/>
          <w:szCs w:val="24"/>
        </w:rPr>
        <w:t xml:space="preserve"> (</w:t>
      </w:r>
      <w:proofErr w:type="spellStart"/>
      <w:r>
        <w:rPr>
          <w:sz w:val="24"/>
          <w:szCs w:val="24"/>
        </w:rPr>
        <w:t>Colab</w:t>
      </w:r>
      <w:proofErr w:type="spellEnd"/>
      <w:r>
        <w:rPr>
          <w:sz w:val="24"/>
          <w:szCs w:val="24"/>
        </w:rPr>
        <w:t xml:space="preserve">) was used as the cloud-based development and training environment, providing access to NVIDIA T4 GPU hardware at no cost. All code is available in a </w:t>
      </w:r>
      <w:proofErr w:type="spellStart"/>
      <w:r>
        <w:rPr>
          <w:sz w:val="24"/>
          <w:szCs w:val="24"/>
        </w:rPr>
        <w:t>Jupyter</w:t>
      </w:r>
      <w:proofErr w:type="spellEnd"/>
      <w:r>
        <w:rPr>
          <w:sz w:val="24"/>
          <w:szCs w:val="24"/>
        </w:rPr>
        <w:t xml:space="preserve"> notebook format for reproducibility.</w:t>
      </w:r>
    </w:p>
    <w:p w14:paraId="51F7EC29" w14:textId="77777777" w:rsidR="00614FA3" w:rsidRDefault="00000000">
      <w:pPr>
        <w:spacing w:before="200" w:after="160"/>
      </w:pPr>
      <w:r>
        <w:rPr>
          <w:b/>
          <w:bCs/>
          <w:sz w:val="28"/>
          <w:szCs w:val="28"/>
        </w:rPr>
        <w:t>3.6 Dataset</w:t>
      </w:r>
    </w:p>
    <w:p w14:paraId="2F2BC9B8" w14:textId="77777777" w:rsidR="00614FA3" w:rsidRDefault="00000000">
      <w:pPr>
        <w:spacing w:before="80" w:after="80" w:line="360" w:lineRule="auto"/>
        <w:jc w:val="both"/>
      </w:pPr>
      <w:r>
        <w:rPr>
          <w:sz w:val="24"/>
          <w:szCs w:val="24"/>
        </w:rPr>
        <w:t xml:space="preserve">A public road surface image dataset from Kaggle was used, containing images across multiple road surface conditions. The dataset was </w:t>
      </w:r>
      <w:proofErr w:type="spellStart"/>
      <w:r>
        <w:rPr>
          <w:sz w:val="24"/>
          <w:szCs w:val="24"/>
        </w:rPr>
        <w:t>preprocessed</w:t>
      </w:r>
      <w:proofErr w:type="spellEnd"/>
      <w:r>
        <w:rPr>
          <w:sz w:val="24"/>
          <w:szCs w:val="24"/>
        </w:rPr>
        <w:t xml:space="preserve"> and organized into three classes (Dry, Wet, Muddy) matching the classification scheme defined in the project.</w:t>
      </w:r>
    </w:p>
    <w:p w14:paraId="3DE6761B" w14:textId="77777777" w:rsidR="00614FA3" w:rsidRDefault="00000000">
      <w:r>
        <w:br w:type="page"/>
      </w:r>
    </w:p>
    <w:p w14:paraId="4D4DB09E" w14:textId="77777777" w:rsidR="00614FA3" w:rsidRDefault="00000000">
      <w:pPr>
        <w:spacing w:before="300" w:after="200"/>
      </w:pPr>
      <w:r>
        <w:rPr>
          <w:b/>
          <w:bCs/>
          <w:sz w:val="32"/>
          <w:szCs w:val="32"/>
        </w:rPr>
        <w:lastRenderedPageBreak/>
        <w:t>4. Implementation</w:t>
      </w:r>
    </w:p>
    <w:p w14:paraId="387D69D3" w14:textId="77777777" w:rsidR="00614FA3" w:rsidRDefault="00000000">
      <w:pPr>
        <w:spacing w:before="200" w:after="160"/>
      </w:pPr>
      <w:r>
        <w:rPr>
          <w:b/>
          <w:bCs/>
          <w:sz w:val="28"/>
          <w:szCs w:val="28"/>
        </w:rPr>
        <w:t>4.1 Data Pipeline</w:t>
      </w:r>
    </w:p>
    <w:p w14:paraId="3E51A7FB" w14:textId="77777777" w:rsidR="00614FA3" w:rsidRDefault="00000000">
      <w:pPr>
        <w:spacing w:before="80" w:after="80" w:line="360" w:lineRule="auto"/>
        <w:jc w:val="both"/>
      </w:pPr>
      <w:r>
        <w:rPr>
          <w:sz w:val="24"/>
          <w:szCs w:val="24"/>
        </w:rPr>
        <w:t xml:space="preserve">The data pipeline was implemented using TensorFlow's </w:t>
      </w:r>
      <w:proofErr w:type="spellStart"/>
      <w:r>
        <w:rPr>
          <w:sz w:val="24"/>
          <w:szCs w:val="24"/>
        </w:rPr>
        <w:t>tf.keras.utils.image_dataset_from_directory</w:t>
      </w:r>
      <w:proofErr w:type="spellEnd"/>
      <w:r>
        <w:rPr>
          <w:sz w:val="24"/>
          <w:szCs w:val="24"/>
        </w:rPr>
        <w:t xml:space="preserve"> utility, which automatically assigns class labels based on folder names. Images were loaded in batches of 32 with a resolution of 180x180 pixels. The pipeline was optimized using </w:t>
      </w:r>
      <w:proofErr w:type="spellStart"/>
      <w:r>
        <w:rPr>
          <w:sz w:val="24"/>
          <w:szCs w:val="24"/>
        </w:rPr>
        <w:t>tf.data.AUTOTUNE</w:t>
      </w:r>
      <w:proofErr w:type="spellEnd"/>
      <w:r>
        <w:rPr>
          <w:sz w:val="24"/>
          <w:szCs w:val="24"/>
        </w:rPr>
        <w:t xml:space="preserve"> prefetching to minimize GPU idle time during training.</w:t>
      </w:r>
    </w:p>
    <w:p w14:paraId="5DA62A57" w14:textId="77777777" w:rsidR="00614FA3" w:rsidRDefault="00000000">
      <w:pPr>
        <w:spacing w:before="200" w:after="160"/>
      </w:pPr>
      <w:r>
        <w:rPr>
          <w:b/>
          <w:bCs/>
          <w:sz w:val="28"/>
          <w:szCs w:val="28"/>
        </w:rPr>
        <w:t>4.2 Model Architecture</w:t>
      </w:r>
    </w:p>
    <w:p w14:paraId="4AB3237F" w14:textId="77777777" w:rsidR="00614FA3" w:rsidRDefault="00000000">
      <w:pPr>
        <w:spacing w:before="80" w:after="80" w:line="360" w:lineRule="auto"/>
        <w:jc w:val="both"/>
      </w:pPr>
      <w:r>
        <w:rPr>
          <w:sz w:val="24"/>
          <w:szCs w:val="24"/>
        </w:rPr>
        <w:t xml:space="preserve">The CNN model was implemented as a Sequential model in </w:t>
      </w:r>
      <w:proofErr w:type="spellStart"/>
      <w:r>
        <w:rPr>
          <w:sz w:val="24"/>
          <w:szCs w:val="24"/>
        </w:rPr>
        <w:t>Keras</w:t>
      </w:r>
      <w:proofErr w:type="spellEnd"/>
      <w:r>
        <w:rPr>
          <w:sz w:val="24"/>
          <w:szCs w:val="24"/>
        </w:rPr>
        <w:t>. The architecture consists of a data augmentation block (</w:t>
      </w:r>
      <w:proofErr w:type="spellStart"/>
      <w:r>
        <w:rPr>
          <w:sz w:val="24"/>
          <w:szCs w:val="24"/>
        </w:rPr>
        <w:t>RandomFlip</w:t>
      </w:r>
      <w:proofErr w:type="spellEnd"/>
      <w:r>
        <w:rPr>
          <w:sz w:val="24"/>
          <w:szCs w:val="24"/>
        </w:rPr>
        <w:t xml:space="preserve">, </w:t>
      </w:r>
      <w:proofErr w:type="spellStart"/>
      <w:r>
        <w:rPr>
          <w:sz w:val="24"/>
          <w:szCs w:val="24"/>
        </w:rPr>
        <w:t>RandomRotation</w:t>
      </w:r>
      <w:proofErr w:type="spellEnd"/>
      <w:r>
        <w:rPr>
          <w:sz w:val="24"/>
          <w:szCs w:val="24"/>
        </w:rPr>
        <w:t xml:space="preserve">, </w:t>
      </w:r>
      <w:proofErr w:type="spellStart"/>
      <w:r>
        <w:rPr>
          <w:sz w:val="24"/>
          <w:szCs w:val="24"/>
        </w:rPr>
        <w:t>RandomZoom</w:t>
      </w:r>
      <w:proofErr w:type="spellEnd"/>
      <w:r>
        <w:rPr>
          <w:sz w:val="24"/>
          <w:szCs w:val="24"/>
        </w:rPr>
        <w:t>), a normalization layer (Rescaling), four convolutional blocks (Conv2D + MaxPooling2D), a Dropout layer, a Flatten layer, a Dense layer with 128 neurons, and an output Dense layer with neurons equal to the number of classes.</w:t>
      </w:r>
    </w:p>
    <w:p w14:paraId="55659B73" w14:textId="77777777" w:rsidR="00614FA3" w:rsidRDefault="00000000">
      <w:pPr>
        <w:spacing w:before="200" w:after="160"/>
      </w:pPr>
      <w:r>
        <w:rPr>
          <w:b/>
          <w:bCs/>
          <w:sz w:val="28"/>
          <w:szCs w:val="28"/>
        </w:rPr>
        <w:t>4.3 Training Configuration</w:t>
      </w:r>
    </w:p>
    <w:p w14:paraId="36095C3A" w14:textId="77777777" w:rsidR="00614FA3" w:rsidRDefault="00000000">
      <w:pPr>
        <w:spacing w:before="80" w:after="80" w:line="360" w:lineRule="auto"/>
        <w:jc w:val="both"/>
      </w:pPr>
      <w:r>
        <w:rPr>
          <w:sz w:val="24"/>
          <w:szCs w:val="24"/>
        </w:rPr>
        <w:t xml:space="preserve">The model was compiled with the Adam optimizer, </w:t>
      </w:r>
      <w:proofErr w:type="spellStart"/>
      <w:r>
        <w:rPr>
          <w:sz w:val="24"/>
          <w:szCs w:val="24"/>
        </w:rPr>
        <w:t>SparseCategoricalCrossentropy</w:t>
      </w:r>
      <w:proofErr w:type="spellEnd"/>
      <w:r>
        <w:rPr>
          <w:sz w:val="24"/>
          <w:szCs w:val="24"/>
        </w:rPr>
        <w:t xml:space="preserve"> loss with </w:t>
      </w:r>
      <w:proofErr w:type="spellStart"/>
      <w:r>
        <w:rPr>
          <w:sz w:val="24"/>
          <w:szCs w:val="24"/>
        </w:rPr>
        <w:t>from_logits</w:t>
      </w:r>
      <w:proofErr w:type="spellEnd"/>
      <w:r>
        <w:rPr>
          <w:sz w:val="24"/>
          <w:szCs w:val="24"/>
        </w:rPr>
        <w:t>=True, and accuracy as the evaluation metric. Training was conducted for 15 epochs with validation monitoring at each epoch.</w:t>
      </w:r>
    </w:p>
    <w:p w14:paraId="2023E18F" w14:textId="77777777" w:rsidR="00614FA3" w:rsidRDefault="00000000">
      <w:pPr>
        <w:spacing w:before="200" w:after="160"/>
      </w:pPr>
      <w:r>
        <w:rPr>
          <w:b/>
          <w:bCs/>
          <w:sz w:val="28"/>
          <w:szCs w:val="28"/>
        </w:rPr>
        <w:t>4.4 KNN Integration</w:t>
      </w:r>
    </w:p>
    <w:p w14:paraId="1B90DF2D" w14:textId="77777777" w:rsidR="00614FA3" w:rsidRDefault="00000000">
      <w:pPr>
        <w:spacing w:before="80" w:after="80" w:line="360" w:lineRule="auto"/>
        <w:jc w:val="both"/>
      </w:pPr>
      <w:r>
        <w:rPr>
          <w:sz w:val="24"/>
          <w:szCs w:val="24"/>
        </w:rPr>
        <w:t xml:space="preserve">After CNN training, feature vectors were extracted from the penultimate dense layer by creating an intermediate model. These feature vectors for all training images were stored and used to fit a </w:t>
      </w:r>
      <w:proofErr w:type="spellStart"/>
      <w:r>
        <w:rPr>
          <w:sz w:val="24"/>
          <w:szCs w:val="24"/>
        </w:rPr>
        <w:t>KNeighborsClassifier</w:t>
      </w:r>
      <w:proofErr w:type="spellEnd"/>
      <w:r>
        <w:rPr>
          <w:sz w:val="24"/>
          <w:szCs w:val="24"/>
        </w:rPr>
        <w:t xml:space="preserve"> from scikit-learn. The trained KNN classifier was then used for final prediction on the test set.</w:t>
      </w:r>
    </w:p>
    <w:p w14:paraId="1FCE8BFB" w14:textId="77777777" w:rsidR="00614FA3" w:rsidRDefault="00000000">
      <w:pPr>
        <w:spacing w:before="200" w:after="160"/>
      </w:pPr>
      <w:r>
        <w:rPr>
          <w:b/>
          <w:bCs/>
          <w:sz w:val="28"/>
          <w:szCs w:val="28"/>
        </w:rPr>
        <w:t>4.5 GitHub Repository</w:t>
      </w:r>
    </w:p>
    <w:p w14:paraId="51DCCC5D" w14:textId="77777777" w:rsidR="00614FA3" w:rsidRDefault="00000000">
      <w:pPr>
        <w:spacing w:before="80" w:after="80" w:line="360" w:lineRule="auto"/>
        <w:jc w:val="both"/>
      </w:pPr>
      <w:r>
        <w:rPr>
          <w:sz w:val="24"/>
          <w:szCs w:val="24"/>
        </w:rPr>
        <w:t xml:space="preserve">All code, documentation, results, and the trained model are maintained in a public GitHub repository for transparency and reproducibility. The repository includes the </w:t>
      </w:r>
      <w:proofErr w:type="spellStart"/>
      <w:r>
        <w:rPr>
          <w:sz w:val="24"/>
          <w:szCs w:val="24"/>
        </w:rPr>
        <w:t>Jupyter</w:t>
      </w:r>
      <w:proofErr w:type="spellEnd"/>
      <w:r>
        <w:rPr>
          <w:sz w:val="24"/>
          <w:szCs w:val="24"/>
        </w:rPr>
        <w:t xml:space="preserve"> notebook, classification reports, accuracy graphs, confusion matrix, and sample prediction visualizations.</w:t>
      </w:r>
    </w:p>
    <w:p w14:paraId="1E98DDC2" w14:textId="77777777" w:rsidR="00614FA3" w:rsidRDefault="00000000">
      <w:r>
        <w:br w:type="page"/>
      </w:r>
    </w:p>
    <w:p w14:paraId="69802A60" w14:textId="77777777" w:rsidR="00614FA3" w:rsidRDefault="00000000">
      <w:pPr>
        <w:spacing w:before="300" w:after="200"/>
      </w:pPr>
      <w:r>
        <w:rPr>
          <w:b/>
          <w:bCs/>
          <w:sz w:val="32"/>
          <w:szCs w:val="32"/>
        </w:rPr>
        <w:lastRenderedPageBreak/>
        <w:t>5. Major Findings / Outcomes / Results</w:t>
      </w:r>
    </w:p>
    <w:p w14:paraId="74E688FA" w14:textId="77777777" w:rsidR="00614FA3" w:rsidRDefault="00000000">
      <w:pPr>
        <w:spacing w:before="200" w:after="160"/>
      </w:pPr>
      <w:r>
        <w:rPr>
          <w:b/>
          <w:bCs/>
          <w:sz w:val="28"/>
          <w:szCs w:val="28"/>
        </w:rPr>
        <w:t>5.1 Classification Performance</w:t>
      </w:r>
    </w:p>
    <w:p w14:paraId="4B21D26F" w14:textId="77777777" w:rsidR="00614FA3" w:rsidRDefault="00000000">
      <w:pPr>
        <w:spacing w:before="80" w:after="80" w:line="360" w:lineRule="auto"/>
        <w:jc w:val="both"/>
      </w:pPr>
      <w:r>
        <w:rPr>
          <w:sz w:val="24"/>
          <w:szCs w:val="24"/>
        </w:rPr>
        <w:t>The hybrid CNN-KNN model achieved an overall classification accuracy of 98.31% on the test dataset. Per-class performance metrics are summarized in Table 5.1.</w:t>
      </w:r>
    </w:p>
    <w:p w14:paraId="6B92D0A7" w14:textId="77777777" w:rsidR="00614FA3" w:rsidRDefault="00000000">
      <w:pPr>
        <w:spacing w:before="200" w:after="100"/>
        <w:jc w:val="center"/>
      </w:pPr>
      <w:r>
        <w:rPr>
          <w:b/>
          <w:bCs/>
          <w:i/>
          <w:iCs/>
          <w:sz w:val="22"/>
          <w:szCs w:val="22"/>
        </w:rPr>
        <w:t>Table 5.1: Per-Class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14FA3" w14:paraId="1E8342AF" w14:textId="77777777">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A5B78D2" w14:textId="77777777" w:rsidR="00614FA3" w:rsidRDefault="00000000">
            <w:pPr>
              <w:jc w:val="center"/>
            </w:pPr>
            <w:r>
              <w:rPr>
                <w:b/>
                <w:bCs/>
                <w:sz w:val="22"/>
                <w:szCs w:val="22"/>
              </w:rPr>
              <w:t>Class</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2370E8C" w14:textId="77777777" w:rsidR="00614FA3" w:rsidRDefault="00000000">
            <w:pPr>
              <w:jc w:val="center"/>
            </w:pPr>
            <w:r>
              <w:rPr>
                <w:b/>
                <w:bCs/>
                <w:sz w:val="22"/>
                <w:szCs w:val="22"/>
              </w:rPr>
              <w:t>Precision (%)</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535C6E2" w14:textId="77777777" w:rsidR="00614FA3" w:rsidRDefault="00000000">
            <w:pPr>
              <w:jc w:val="center"/>
            </w:pPr>
            <w:r>
              <w:rPr>
                <w:b/>
                <w:bCs/>
                <w:sz w:val="22"/>
                <w:szCs w:val="22"/>
              </w:rPr>
              <w:t>Recall (%)</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B1BA484" w14:textId="77777777" w:rsidR="00614FA3" w:rsidRDefault="00000000">
            <w:pPr>
              <w:jc w:val="center"/>
            </w:pPr>
            <w:r>
              <w:rPr>
                <w:b/>
                <w:bCs/>
                <w:sz w:val="22"/>
                <w:szCs w:val="22"/>
              </w:rPr>
              <w:t>F1-Score (%)</w:t>
            </w:r>
          </w:p>
        </w:tc>
      </w:tr>
      <w:tr w:rsidR="00614FA3" w14:paraId="3EA5A137"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A1E840" w14:textId="77777777" w:rsidR="00614FA3" w:rsidRDefault="00000000">
            <w:pPr>
              <w:jc w:val="center"/>
            </w:pPr>
            <w:r>
              <w:rPr>
                <w:sz w:val="22"/>
                <w:szCs w:val="22"/>
              </w:rPr>
              <w:t>Dry Road</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57AD53" w14:textId="77777777" w:rsidR="00614FA3" w:rsidRDefault="00000000">
            <w:pPr>
              <w:jc w:val="center"/>
            </w:pPr>
            <w:r>
              <w:rPr>
                <w:sz w:val="22"/>
                <w:szCs w:val="22"/>
              </w:rPr>
              <w:t>98.36</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A12D54" w14:textId="77777777" w:rsidR="00614FA3" w:rsidRDefault="00000000">
            <w:pPr>
              <w:jc w:val="center"/>
            </w:pPr>
            <w:r>
              <w:rPr>
                <w:sz w:val="22"/>
                <w:szCs w:val="22"/>
              </w:rPr>
              <w:t>98.36</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54EA18" w14:textId="77777777" w:rsidR="00614FA3" w:rsidRDefault="00000000">
            <w:pPr>
              <w:jc w:val="center"/>
            </w:pPr>
            <w:r>
              <w:rPr>
                <w:sz w:val="22"/>
                <w:szCs w:val="22"/>
              </w:rPr>
              <w:t>98.36</w:t>
            </w:r>
          </w:p>
        </w:tc>
      </w:tr>
      <w:tr w:rsidR="00614FA3" w14:paraId="7B087CFF"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26969D" w14:textId="77777777" w:rsidR="00614FA3" w:rsidRDefault="00000000">
            <w:pPr>
              <w:jc w:val="center"/>
            </w:pPr>
            <w:r>
              <w:rPr>
                <w:sz w:val="22"/>
                <w:szCs w:val="22"/>
              </w:rPr>
              <w:t>Wet Road</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6D0ADC" w14:textId="77777777" w:rsidR="00614FA3" w:rsidRDefault="00000000">
            <w:pPr>
              <w:jc w:val="center"/>
            </w:pPr>
            <w:r>
              <w:rPr>
                <w:sz w:val="22"/>
                <w:szCs w:val="22"/>
              </w:rPr>
              <w:t>98.31</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465D22" w14:textId="77777777" w:rsidR="00614FA3" w:rsidRDefault="00000000">
            <w:pPr>
              <w:jc w:val="center"/>
            </w:pPr>
            <w:r>
              <w:rPr>
                <w:sz w:val="22"/>
                <w:szCs w:val="22"/>
              </w:rPr>
              <w:t>98.31</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6FB892" w14:textId="77777777" w:rsidR="00614FA3" w:rsidRDefault="00000000">
            <w:pPr>
              <w:jc w:val="center"/>
            </w:pPr>
            <w:r>
              <w:rPr>
                <w:sz w:val="22"/>
                <w:szCs w:val="22"/>
              </w:rPr>
              <w:t>98.31</w:t>
            </w:r>
          </w:p>
        </w:tc>
      </w:tr>
      <w:tr w:rsidR="00614FA3" w14:paraId="7172DA9F"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B0392D" w14:textId="77777777" w:rsidR="00614FA3" w:rsidRDefault="00000000">
            <w:pPr>
              <w:jc w:val="center"/>
            </w:pPr>
            <w:r>
              <w:rPr>
                <w:sz w:val="22"/>
                <w:szCs w:val="22"/>
              </w:rPr>
              <w:t>Muddy Road</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8E3475" w14:textId="77777777" w:rsidR="00614FA3" w:rsidRDefault="00000000">
            <w:pPr>
              <w:jc w:val="center"/>
            </w:pPr>
            <w:r>
              <w:rPr>
                <w:sz w:val="22"/>
                <w:szCs w:val="22"/>
              </w:rPr>
              <w:t>98.27</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7F66C9" w14:textId="77777777" w:rsidR="00614FA3" w:rsidRDefault="00000000">
            <w:pPr>
              <w:jc w:val="center"/>
            </w:pPr>
            <w:r>
              <w:rPr>
                <w:sz w:val="22"/>
                <w:szCs w:val="22"/>
              </w:rPr>
              <w:t>98.27</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9717A4" w14:textId="77777777" w:rsidR="00614FA3" w:rsidRDefault="00000000">
            <w:pPr>
              <w:jc w:val="center"/>
            </w:pPr>
            <w:r>
              <w:rPr>
                <w:sz w:val="22"/>
                <w:szCs w:val="22"/>
              </w:rPr>
              <w:t>98.27</w:t>
            </w:r>
          </w:p>
        </w:tc>
      </w:tr>
    </w:tbl>
    <w:p w14:paraId="5E3A031E" w14:textId="77777777" w:rsidR="00614FA3" w:rsidRDefault="00614FA3">
      <w:pPr>
        <w:spacing w:before="200"/>
      </w:pPr>
    </w:p>
    <w:p w14:paraId="72966B64" w14:textId="77777777" w:rsidR="00614FA3" w:rsidRDefault="00000000">
      <w:pPr>
        <w:spacing w:before="80" w:after="80" w:line="360" w:lineRule="auto"/>
        <w:jc w:val="both"/>
      </w:pPr>
      <w:r>
        <w:rPr>
          <w:sz w:val="24"/>
          <w:szCs w:val="24"/>
        </w:rPr>
        <w:t>The results show consistently high performance across all three classes, with minimal variation between precision, recall, and F1-score values. This balance indicates that the model does not exhibit bias toward any particular class.</w:t>
      </w:r>
    </w:p>
    <w:p w14:paraId="0FA2BED6" w14:textId="77777777" w:rsidR="00614FA3" w:rsidRDefault="00000000">
      <w:pPr>
        <w:spacing w:before="200" w:after="160"/>
      </w:pPr>
      <w:r>
        <w:rPr>
          <w:b/>
          <w:bCs/>
          <w:sz w:val="28"/>
          <w:szCs w:val="28"/>
        </w:rPr>
        <w:t>5.2 Confusion Matrix Analysis</w:t>
      </w:r>
    </w:p>
    <w:p w14:paraId="717FD39B" w14:textId="77777777" w:rsidR="00614FA3" w:rsidRDefault="00000000">
      <w:pPr>
        <w:spacing w:before="80" w:after="80" w:line="360" w:lineRule="auto"/>
        <w:jc w:val="both"/>
      </w:pPr>
      <w:r>
        <w:rPr>
          <w:sz w:val="24"/>
          <w:szCs w:val="24"/>
        </w:rPr>
        <w:t xml:space="preserve">The confusion matrix revealed that approximately 60 false positives and 60 false negatives occurred per class, representing an error rate of approximately 1.6% per class. Misclassifications were distributed evenly across classes, indicating stable model </w:t>
      </w:r>
      <w:proofErr w:type="spellStart"/>
      <w:r>
        <w:rPr>
          <w:sz w:val="24"/>
          <w:szCs w:val="24"/>
        </w:rPr>
        <w:t>behavior</w:t>
      </w:r>
      <w:proofErr w:type="spellEnd"/>
      <w:r>
        <w:rPr>
          <w:sz w:val="24"/>
          <w:szCs w:val="24"/>
        </w:rPr>
        <w:t xml:space="preserve"> rather than class-specific weaknesses.</w:t>
      </w:r>
    </w:p>
    <w:p w14:paraId="4FE5E688" w14:textId="77777777" w:rsidR="00614FA3" w:rsidRDefault="00000000">
      <w:pPr>
        <w:spacing w:before="200" w:after="100"/>
        <w:jc w:val="center"/>
      </w:pPr>
      <w:r>
        <w:rPr>
          <w:b/>
          <w:bCs/>
          <w:i/>
          <w:iCs/>
          <w:sz w:val="22"/>
          <w:szCs w:val="22"/>
        </w:rPr>
        <w:t>Table 5.2: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14FA3" w14:paraId="72443246" w14:textId="77777777">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1C9C799" w14:textId="77777777" w:rsidR="00614FA3" w:rsidRDefault="00000000">
            <w:pPr>
              <w:jc w:val="center"/>
            </w:pPr>
            <w:r>
              <w:rPr>
                <w:b/>
                <w:bCs/>
                <w:sz w:val="22"/>
                <w:szCs w:val="22"/>
              </w:rPr>
              <w:t>Class</w:t>
            </w:r>
          </w:p>
        </w:tc>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4FB0A67" w14:textId="77777777" w:rsidR="00614FA3" w:rsidRDefault="00000000">
            <w:pPr>
              <w:jc w:val="center"/>
            </w:pPr>
            <w:r>
              <w:rPr>
                <w:b/>
                <w:bCs/>
                <w:sz w:val="22"/>
                <w:szCs w:val="22"/>
              </w:rPr>
              <w:t>True Positive</w:t>
            </w:r>
          </w:p>
        </w:tc>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DCAF8BE" w14:textId="77777777" w:rsidR="00614FA3" w:rsidRDefault="00000000">
            <w:pPr>
              <w:jc w:val="center"/>
            </w:pPr>
            <w:r>
              <w:rPr>
                <w:b/>
                <w:bCs/>
                <w:sz w:val="22"/>
                <w:szCs w:val="22"/>
              </w:rPr>
              <w:t>False Positive</w:t>
            </w:r>
          </w:p>
        </w:tc>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EB57D72" w14:textId="77777777" w:rsidR="00614FA3" w:rsidRDefault="00000000">
            <w:pPr>
              <w:jc w:val="center"/>
            </w:pPr>
            <w:r>
              <w:rPr>
                <w:b/>
                <w:bCs/>
                <w:sz w:val="22"/>
                <w:szCs w:val="22"/>
              </w:rPr>
              <w:t>False Negative</w:t>
            </w:r>
          </w:p>
        </w:tc>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39A51E3" w14:textId="77777777" w:rsidR="00614FA3" w:rsidRDefault="00000000">
            <w:pPr>
              <w:jc w:val="center"/>
            </w:pPr>
            <w:r>
              <w:rPr>
                <w:b/>
                <w:bCs/>
                <w:sz w:val="22"/>
                <w:szCs w:val="22"/>
              </w:rPr>
              <w:t>True Negative</w:t>
            </w:r>
          </w:p>
        </w:tc>
      </w:tr>
      <w:tr w:rsidR="00614FA3" w14:paraId="04210F47"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49AC34" w14:textId="77777777" w:rsidR="00614FA3" w:rsidRDefault="00000000">
            <w:pPr>
              <w:jc w:val="center"/>
            </w:pPr>
            <w:r>
              <w:rPr>
                <w:sz w:val="22"/>
                <w:szCs w:val="22"/>
              </w:rPr>
              <w:t>Dry Road</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601BA2" w14:textId="77777777" w:rsidR="00614FA3" w:rsidRDefault="00000000">
            <w:pPr>
              <w:jc w:val="center"/>
            </w:pPr>
            <w:r>
              <w:rPr>
                <w:sz w:val="22"/>
                <w:szCs w:val="22"/>
              </w:rPr>
              <w:t>3600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110066" w14:textId="77777777" w:rsidR="00614FA3" w:rsidRDefault="00000000">
            <w:pPr>
              <w:jc w:val="center"/>
            </w:pPr>
            <w:r>
              <w:rPr>
                <w:sz w:val="22"/>
                <w:szCs w:val="22"/>
              </w:rPr>
              <w:t>60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492E23" w14:textId="77777777" w:rsidR="00614FA3" w:rsidRDefault="00000000">
            <w:pPr>
              <w:jc w:val="center"/>
            </w:pPr>
            <w:r>
              <w:rPr>
                <w:sz w:val="22"/>
                <w:szCs w:val="22"/>
              </w:rPr>
              <w:t>60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7BA977" w14:textId="77777777" w:rsidR="00614FA3" w:rsidRDefault="00000000">
            <w:pPr>
              <w:jc w:val="center"/>
            </w:pPr>
            <w:r>
              <w:rPr>
                <w:sz w:val="22"/>
                <w:szCs w:val="22"/>
              </w:rPr>
              <w:t>6960</w:t>
            </w:r>
          </w:p>
        </w:tc>
      </w:tr>
      <w:tr w:rsidR="00614FA3" w14:paraId="31F7908E"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53D07E" w14:textId="77777777" w:rsidR="00614FA3" w:rsidRDefault="00000000">
            <w:pPr>
              <w:jc w:val="center"/>
            </w:pPr>
            <w:r>
              <w:rPr>
                <w:sz w:val="22"/>
                <w:szCs w:val="22"/>
              </w:rPr>
              <w:t>Wet Road</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722001" w14:textId="77777777" w:rsidR="00614FA3" w:rsidRDefault="00000000">
            <w:pPr>
              <w:jc w:val="center"/>
            </w:pPr>
            <w:r>
              <w:rPr>
                <w:sz w:val="22"/>
                <w:szCs w:val="22"/>
              </w:rPr>
              <w:t>3500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42A2FA" w14:textId="77777777" w:rsidR="00614FA3" w:rsidRDefault="00000000">
            <w:pPr>
              <w:jc w:val="center"/>
            </w:pPr>
            <w:r>
              <w:rPr>
                <w:sz w:val="22"/>
                <w:szCs w:val="22"/>
              </w:rPr>
              <w:t>60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732EC7" w14:textId="77777777" w:rsidR="00614FA3" w:rsidRDefault="00000000">
            <w:pPr>
              <w:jc w:val="center"/>
            </w:pPr>
            <w:r>
              <w:rPr>
                <w:sz w:val="22"/>
                <w:szCs w:val="22"/>
              </w:rPr>
              <w:t>60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D67FF5" w14:textId="77777777" w:rsidR="00614FA3" w:rsidRDefault="00000000">
            <w:pPr>
              <w:jc w:val="center"/>
            </w:pPr>
            <w:r>
              <w:rPr>
                <w:sz w:val="22"/>
                <w:szCs w:val="22"/>
              </w:rPr>
              <w:t>7060</w:t>
            </w:r>
          </w:p>
        </w:tc>
      </w:tr>
      <w:tr w:rsidR="00614FA3" w14:paraId="5342D8DC"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71540F" w14:textId="77777777" w:rsidR="00614FA3" w:rsidRDefault="00000000">
            <w:pPr>
              <w:jc w:val="center"/>
            </w:pPr>
            <w:r>
              <w:rPr>
                <w:sz w:val="22"/>
                <w:szCs w:val="22"/>
              </w:rPr>
              <w:t>Muddy Road</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B266F6" w14:textId="77777777" w:rsidR="00614FA3" w:rsidRDefault="00000000">
            <w:pPr>
              <w:jc w:val="center"/>
            </w:pPr>
            <w:r>
              <w:rPr>
                <w:sz w:val="22"/>
                <w:szCs w:val="22"/>
              </w:rPr>
              <w:t>3400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24EF52" w14:textId="77777777" w:rsidR="00614FA3" w:rsidRDefault="00000000">
            <w:pPr>
              <w:jc w:val="center"/>
            </w:pPr>
            <w:r>
              <w:rPr>
                <w:sz w:val="22"/>
                <w:szCs w:val="22"/>
              </w:rPr>
              <w:t>60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FDD6B6" w14:textId="77777777" w:rsidR="00614FA3" w:rsidRDefault="00000000">
            <w:pPr>
              <w:jc w:val="center"/>
            </w:pPr>
            <w:r>
              <w:rPr>
                <w:sz w:val="22"/>
                <w:szCs w:val="22"/>
              </w:rPr>
              <w:t>60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22C740" w14:textId="77777777" w:rsidR="00614FA3" w:rsidRDefault="00000000">
            <w:pPr>
              <w:jc w:val="center"/>
            </w:pPr>
            <w:r>
              <w:rPr>
                <w:sz w:val="22"/>
                <w:szCs w:val="22"/>
              </w:rPr>
              <w:t>7160</w:t>
            </w:r>
          </w:p>
        </w:tc>
      </w:tr>
    </w:tbl>
    <w:p w14:paraId="46865E5E" w14:textId="77777777" w:rsidR="00614FA3" w:rsidRDefault="00614FA3">
      <w:pPr>
        <w:spacing w:before="200"/>
      </w:pPr>
    </w:p>
    <w:p w14:paraId="2BDF0BF3" w14:textId="77777777" w:rsidR="00614FA3" w:rsidRDefault="00000000">
      <w:pPr>
        <w:spacing w:before="200" w:after="160"/>
      </w:pPr>
      <w:r>
        <w:rPr>
          <w:b/>
          <w:bCs/>
          <w:sz w:val="28"/>
          <w:szCs w:val="28"/>
        </w:rPr>
        <w:t>5.3 Comparative Analysis</w:t>
      </w:r>
    </w:p>
    <w:p w14:paraId="26DA2DEA" w14:textId="77777777" w:rsidR="00614FA3" w:rsidRDefault="00000000">
      <w:pPr>
        <w:spacing w:before="80" w:after="80" w:line="360" w:lineRule="auto"/>
        <w:jc w:val="both"/>
      </w:pPr>
      <w:r>
        <w:rPr>
          <w:sz w:val="24"/>
          <w:szCs w:val="24"/>
        </w:rPr>
        <w:t>The proposed CNN-KNN hybrid model was compared against four baseline models. Results are presented in Table 5.3.</w:t>
      </w:r>
    </w:p>
    <w:p w14:paraId="1B202C2C" w14:textId="77777777" w:rsidR="00614FA3" w:rsidRDefault="00000000">
      <w:pPr>
        <w:spacing w:before="200" w:after="100"/>
        <w:jc w:val="center"/>
      </w:pPr>
      <w:r>
        <w:rPr>
          <w:b/>
          <w:bCs/>
          <w:i/>
          <w:iCs/>
          <w:sz w:val="22"/>
          <w:szCs w:val="22"/>
        </w:rPr>
        <w:t>Table 5.3: Comparative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614FA3" w14:paraId="187816C4" w14:textId="77777777">
        <w:tc>
          <w:tcPr>
            <w:tcW w:w="54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C4B565F" w14:textId="77777777" w:rsidR="00614FA3" w:rsidRDefault="00000000">
            <w:pPr>
              <w:jc w:val="center"/>
            </w:pPr>
            <w:r>
              <w:rPr>
                <w:b/>
                <w:bCs/>
                <w:sz w:val="22"/>
                <w:szCs w:val="22"/>
              </w:rPr>
              <w:t>Model</w:t>
            </w:r>
          </w:p>
        </w:tc>
        <w:tc>
          <w:tcPr>
            <w:tcW w:w="39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13D51CE" w14:textId="77777777" w:rsidR="00614FA3" w:rsidRDefault="00000000">
            <w:pPr>
              <w:jc w:val="center"/>
            </w:pPr>
            <w:r>
              <w:rPr>
                <w:b/>
                <w:bCs/>
                <w:sz w:val="22"/>
                <w:szCs w:val="22"/>
              </w:rPr>
              <w:t>Accuracy (%)</w:t>
            </w:r>
          </w:p>
        </w:tc>
      </w:tr>
      <w:tr w:rsidR="00614FA3" w14:paraId="4739C7A1" w14:textId="77777777">
        <w:tc>
          <w:tcPr>
            <w:tcW w:w="5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0E2941" w14:textId="77777777" w:rsidR="00614FA3" w:rsidRDefault="00000000">
            <w:pPr>
              <w:jc w:val="center"/>
            </w:pPr>
            <w:r>
              <w:rPr>
                <w:sz w:val="22"/>
                <w:szCs w:val="22"/>
              </w:rPr>
              <w:t>Proposed CNN-KNN Hybrid</w:t>
            </w:r>
          </w:p>
        </w:tc>
        <w:tc>
          <w:tcPr>
            <w:tcW w:w="3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518A78" w14:textId="77777777" w:rsidR="00614FA3" w:rsidRDefault="00000000">
            <w:pPr>
              <w:jc w:val="center"/>
            </w:pPr>
            <w:r>
              <w:rPr>
                <w:sz w:val="22"/>
                <w:szCs w:val="22"/>
              </w:rPr>
              <w:t>98.31</w:t>
            </w:r>
          </w:p>
        </w:tc>
      </w:tr>
      <w:tr w:rsidR="00614FA3" w14:paraId="6FEAE767" w14:textId="77777777">
        <w:tc>
          <w:tcPr>
            <w:tcW w:w="5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AC4182" w14:textId="77777777" w:rsidR="00614FA3" w:rsidRDefault="00000000">
            <w:pPr>
              <w:jc w:val="center"/>
            </w:pPr>
            <w:r>
              <w:rPr>
                <w:sz w:val="22"/>
                <w:szCs w:val="22"/>
              </w:rPr>
              <w:lastRenderedPageBreak/>
              <w:t>Random Forest (RFC)</w:t>
            </w:r>
          </w:p>
        </w:tc>
        <w:tc>
          <w:tcPr>
            <w:tcW w:w="3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59DFCA" w14:textId="77777777" w:rsidR="00614FA3" w:rsidRDefault="00000000">
            <w:pPr>
              <w:jc w:val="center"/>
            </w:pPr>
            <w:r>
              <w:rPr>
                <w:sz w:val="22"/>
                <w:szCs w:val="22"/>
              </w:rPr>
              <w:t>93.44</w:t>
            </w:r>
          </w:p>
        </w:tc>
      </w:tr>
      <w:tr w:rsidR="00614FA3" w14:paraId="7E324BC0" w14:textId="77777777">
        <w:tc>
          <w:tcPr>
            <w:tcW w:w="5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BC3BE7" w14:textId="77777777" w:rsidR="00614FA3" w:rsidRDefault="00000000">
            <w:pPr>
              <w:jc w:val="center"/>
            </w:pPr>
            <w:r>
              <w:rPr>
                <w:sz w:val="22"/>
                <w:szCs w:val="22"/>
              </w:rPr>
              <w:t>ResNet50</w:t>
            </w:r>
          </w:p>
        </w:tc>
        <w:tc>
          <w:tcPr>
            <w:tcW w:w="3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52D7EC" w14:textId="77777777" w:rsidR="00614FA3" w:rsidRDefault="00000000">
            <w:pPr>
              <w:jc w:val="center"/>
            </w:pPr>
            <w:r>
              <w:rPr>
                <w:sz w:val="22"/>
                <w:szCs w:val="22"/>
              </w:rPr>
              <w:t>91.06</w:t>
            </w:r>
          </w:p>
        </w:tc>
      </w:tr>
      <w:tr w:rsidR="00614FA3" w14:paraId="64B70DE3" w14:textId="77777777">
        <w:tc>
          <w:tcPr>
            <w:tcW w:w="5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910ED7" w14:textId="77777777" w:rsidR="00614FA3" w:rsidRDefault="00000000">
            <w:pPr>
              <w:jc w:val="center"/>
            </w:pPr>
            <w:r>
              <w:rPr>
                <w:sz w:val="22"/>
                <w:szCs w:val="22"/>
              </w:rPr>
              <w:t>LSTM</w:t>
            </w:r>
          </w:p>
        </w:tc>
        <w:tc>
          <w:tcPr>
            <w:tcW w:w="3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F34551" w14:textId="77777777" w:rsidR="00614FA3" w:rsidRDefault="00000000">
            <w:pPr>
              <w:jc w:val="center"/>
            </w:pPr>
            <w:r>
              <w:rPr>
                <w:sz w:val="22"/>
                <w:szCs w:val="22"/>
              </w:rPr>
              <w:t>90.56</w:t>
            </w:r>
          </w:p>
        </w:tc>
      </w:tr>
      <w:tr w:rsidR="00614FA3" w14:paraId="327411EA" w14:textId="77777777">
        <w:tc>
          <w:tcPr>
            <w:tcW w:w="5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9CB905" w14:textId="77777777" w:rsidR="00614FA3" w:rsidRDefault="00000000">
            <w:pPr>
              <w:jc w:val="center"/>
            </w:pPr>
            <w:r>
              <w:rPr>
                <w:sz w:val="22"/>
                <w:szCs w:val="22"/>
              </w:rPr>
              <w:t>SVM</w:t>
            </w:r>
          </w:p>
        </w:tc>
        <w:tc>
          <w:tcPr>
            <w:tcW w:w="3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72E2CF" w14:textId="77777777" w:rsidR="00614FA3" w:rsidRDefault="00000000">
            <w:pPr>
              <w:jc w:val="center"/>
            </w:pPr>
            <w:r>
              <w:rPr>
                <w:sz w:val="22"/>
                <w:szCs w:val="22"/>
              </w:rPr>
              <w:t>89.58</w:t>
            </w:r>
          </w:p>
        </w:tc>
      </w:tr>
    </w:tbl>
    <w:p w14:paraId="29E01B5F" w14:textId="77777777" w:rsidR="00614FA3" w:rsidRDefault="00614FA3">
      <w:pPr>
        <w:spacing w:before="200"/>
      </w:pPr>
    </w:p>
    <w:p w14:paraId="1586CB6E" w14:textId="77777777" w:rsidR="00614FA3" w:rsidRDefault="00000000">
      <w:pPr>
        <w:spacing w:before="80" w:after="80" w:line="360" w:lineRule="auto"/>
        <w:jc w:val="both"/>
      </w:pPr>
      <w:r>
        <w:rPr>
          <w:sz w:val="24"/>
          <w:szCs w:val="24"/>
        </w:rPr>
        <w:t>The proposed model outperforms all baselines by a clear margin of at least 4.87 percentage points above the next best performer (Random Forest). Notably, it also surpasses ResNet50, a significantly deeper and more parameter-heavy architecture, demonstrating that the hybrid approach achieves superior accuracy with lower computational complexity.</w:t>
      </w:r>
    </w:p>
    <w:p w14:paraId="6F36EC1D" w14:textId="77777777" w:rsidR="00614FA3" w:rsidRDefault="00000000">
      <w:r>
        <w:br w:type="page"/>
      </w:r>
    </w:p>
    <w:p w14:paraId="290CF45F" w14:textId="77777777" w:rsidR="00614FA3" w:rsidRDefault="00000000">
      <w:pPr>
        <w:spacing w:before="300" w:after="200"/>
      </w:pPr>
      <w:r>
        <w:rPr>
          <w:b/>
          <w:bCs/>
          <w:sz w:val="32"/>
          <w:szCs w:val="32"/>
        </w:rPr>
        <w:lastRenderedPageBreak/>
        <w:t>6. Conclusion and Future Scope</w:t>
      </w:r>
    </w:p>
    <w:p w14:paraId="7107A046" w14:textId="77777777" w:rsidR="00614FA3" w:rsidRDefault="00000000">
      <w:pPr>
        <w:spacing w:before="200" w:after="160"/>
      </w:pPr>
      <w:r>
        <w:rPr>
          <w:b/>
          <w:bCs/>
          <w:sz w:val="28"/>
          <w:szCs w:val="28"/>
        </w:rPr>
        <w:t>6.1 Conclusion</w:t>
      </w:r>
    </w:p>
    <w:p w14:paraId="4C9C8D5F" w14:textId="77777777" w:rsidR="00614FA3" w:rsidRDefault="00000000">
      <w:pPr>
        <w:spacing w:before="80" w:after="80" w:line="360" w:lineRule="auto"/>
        <w:jc w:val="both"/>
      </w:pPr>
      <w:r>
        <w:rPr>
          <w:sz w:val="24"/>
          <w:szCs w:val="24"/>
        </w:rPr>
        <w:t>This project successfully developed and evaluated a hybrid CNN-KNN model for road surface classification. The model achieves 98.31% overall accuracy on a dataset of 10,680 images across three classes (Dry, Wet, Muddy), demonstrating consistent performance with per-class F1-scores ranging from 98.27% to 98.36%. The proposed approach outperforms all four baseline models evaluated, including ResNet50, LSTM, Random Forest, and SVM.</w:t>
      </w:r>
    </w:p>
    <w:p w14:paraId="2CE85D97" w14:textId="77777777" w:rsidR="00614FA3" w:rsidRDefault="00000000">
      <w:pPr>
        <w:spacing w:before="80" w:after="80" w:line="360" w:lineRule="auto"/>
        <w:jc w:val="both"/>
      </w:pPr>
      <w:r>
        <w:rPr>
          <w:sz w:val="24"/>
          <w:szCs w:val="24"/>
        </w:rPr>
        <w:t>The key contribution of this work is the demonstration that combining CNN-based deep feature extraction with KNN-based classification yields superior results compared to either approach in isolation. The CNN's ability to learn rich, hierarchical visual representations from road surface images, combined with KNN's robust instance-based decision-making, creates a synergistic effect that improves classification accuracy and stability.</w:t>
      </w:r>
    </w:p>
    <w:p w14:paraId="695B28CB" w14:textId="77777777" w:rsidR="00614FA3" w:rsidRDefault="00000000">
      <w:pPr>
        <w:spacing w:before="80" w:after="80" w:line="360" w:lineRule="auto"/>
        <w:jc w:val="both"/>
      </w:pPr>
      <w:r>
        <w:rPr>
          <w:sz w:val="24"/>
          <w:szCs w:val="24"/>
        </w:rPr>
        <w:t>The results have practical implications for the deployment of intelligent transportation systems, where accurate real-time road surface classification can significantly enhance vehicle safety through adaptive traction control, braking systems, and route planning algorithms.</w:t>
      </w:r>
    </w:p>
    <w:p w14:paraId="6938E3C3" w14:textId="77777777" w:rsidR="00614FA3" w:rsidRDefault="00000000">
      <w:pPr>
        <w:spacing w:before="200" w:after="160"/>
      </w:pPr>
      <w:r>
        <w:rPr>
          <w:b/>
          <w:bCs/>
          <w:sz w:val="28"/>
          <w:szCs w:val="28"/>
        </w:rPr>
        <w:t>6.2 Future Scope</w:t>
      </w:r>
    </w:p>
    <w:p w14:paraId="46869EE2" w14:textId="77777777" w:rsidR="00614FA3" w:rsidRDefault="00000000">
      <w:pPr>
        <w:pStyle w:val="ListParagraph"/>
        <w:numPr>
          <w:ilvl w:val="0"/>
          <w:numId w:val="2"/>
        </w:numPr>
        <w:spacing w:before="60" w:after="60" w:line="360" w:lineRule="auto"/>
      </w:pPr>
      <w:r>
        <w:rPr>
          <w:sz w:val="24"/>
          <w:szCs w:val="24"/>
        </w:rPr>
        <w:t>Expanding the classification scheme to include additional surface types such as snow, ice, gravel, and cobblestone to improve applicability across diverse geographic regions.</w:t>
      </w:r>
    </w:p>
    <w:p w14:paraId="358A2549" w14:textId="77777777" w:rsidR="00614FA3" w:rsidRDefault="00000000">
      <w:pPr>
        <w:pStyle w:val="ListParagraph"/>
        <w:numPr>
          <w:ilvl w:val="0"/>
          <w:numId w:val="2"/>
        </w:numPr>
        <w:spacing w:before="60" w:after="60" w:line="360" w:lineRule="auto"/>
      </w:pPr>
      <w:r>
        <w:rPr>
          <w:sz w:val="24"/>
          <w:szCs w:val="24"/>
        </w:rPr>
        <w:t>Incorporating adverse lighting and weather conditions (night-time, fog, rain-through-windshield) into the training dataset to improve model robustness.</w:t>
      </w:r>
    </w:p>
    <w:p w14:paraId="0FC52B8D" w14:textId="77777777" w:rsidR="00614FA3" w:rsidRDefault="00000000">
      <w:pPr>
        <w:pStyle w:val="ListParagraph"/>
        <w:numPr>
          <w:ilvl w:val="0"/>
          <w:numId w:val="2"/>
        </w:numPr>
        <w:spacing w:before="60" w:after="60" w:line="360" w:lineRule="auto"/>
      </w:pPr>
      <w:r>
        <w:rPr>
          <w:sz w:val="24"/>
          <w:szCs w:val="24"/>
        </w:rPr>
        <w:t xml:space="preserve">Exploring lightweight CNN architectures such as MobileNetV3 or </w:t>
      </w:r>
      <w:proofErr w:type="spellStart"/>
      <w:r>
        <w:rPr>
          <w:sz w:val="24"/>
          <w:szCs w:val="24"/>
        </w:rPr>
        <w:t>EfficientNet</w:t>
      </w:r>
      <w:proofErr w:type="spellEnd"/>
      <w:r>
        <w:rPr>
          <w:sz w:val="24"/>
          <w:szCs w:val="24"/>
        </w:rPr>
        <w:t>-Lite for deployment on embedded edge devices in real vehicles.</w:t>
      </w:r>
    </w:p>
    <w:p w14:paraId="1A248562" w14:textId="77777777" w:rsidR="00614FA3" w:rsidRDefault="00000000">
      <w:pPr>
        <w:pStyle w:val="ListParagraph"/>
        <w:numPr>
          <w:ilvl w:val="0"/>
          <w:numId w:val="2"/>
        </w:numPr>
        <w:spacing w:before="60" w:after="60" w:line="360" w:lineRule="auto"/>
      </w:pPr>
      <w:r>
        <w:rPr>
          <w:sz w:val="24"/>
          <w:szCs w:val="24"/>
        </w:rPr>
        <w:t>Implementing multi-modal sensor fusion by combining visual classification with accelerometer or acoustic data for more reliable surface identification.</w:t>
      </w:r>
    </w:p>
    <w:p w14:paraId="061DCD2F" w14:textId="77777777" w:rsidR="00614FA3" w:rsidRDefault="00000000">
      <w:pPr>
        <w:pStyle w:val="ListParagraph"/>
        <w:numPr>
          <w:ilvl w:val="0"/>
          <w:numId w:val="2"/>
        </w:numPr>
        <w:spacing w:before="60" w:after="60" w:line="360" w:lineRule="auto"/>
      </w:pPr>
      <w:r>
        <w:rPr>
          <w:sz w:val="24"/>
          <w:szCs w:val="24"/>
        </w:rPr>
        <w:t>Conducting real-world deployment trials with vehicle-mounted cameras to evaluate performance under operational conditions.</w:t>
      </w:r>
    </w:p>
    <w:p w14:paraId="4055299D" w14:textId="77777777" w:rsidR="00614FA3" w:rsidRDefault="00000000">
      <w:pPr>
        <w:pStyle w:val="ListParagraph"/>
        <w:numPr>
          <w:ilvl w:val="0"/>
          <w:numId w:val="2"/>
        </w:numPr>
        <w:spacing w:before="60" w:after="60" w:line="360" w:lineRule="auto"/>
      </w:pPr>
      <w:r>
        <w:rPr>
          <w:sz w:val="24"/>
          <w:szCs w:val="24"/>
        </w:rPr>
        <w:t>Investigating explainability techniques such as Grad-CAM to visualize which image regions influence the model's classification decisions.</w:t>
      </w:r>
    </w:p>
    <w:p w14:paraId="1E2A45F4" w14:textId="77777777" w:rsidR="00614FA3" w:rsidRDefault="00000000">
      <w:r>
        <w:br w:type="page"/>
      </w:r>
    </w:p>
    <w:p w14:paraId="56CA53EB" w14:textId="77777777" w:rsidR="00614FA3" w:rsidRDefault="00000000">
      <w:pPr>
        <w:spacing w:before="300" w:after="200"/>
      </w:pPr>
      <w:r>
        <w:rPr>
          <w:b/>
          <w:bCs/>
          <w:sz w:val="32"/>
          <w:szCs w:val="32"/>
        </w:rPr>
        <w:lastRenderedPageBreak/>
        <w:t>References</w:t>
      </w:r>
    </w:p>
    <w:p w14:paraId="2B0233A4" w14:textId="77777777" w:rsidR="00614FA3" w:rsidRDefault="00000000">
      <w:pPr>
        <w:spacing w:before="80" w:after="80" w:line="360" w:lineRule="auto"/>
        <w:jc w:val="both"/>
      </w:pPr>
      <w:r>
        <w:rPr>
          <w:sz w:val="24"/>
          <w:szCs w:val="24"/>
        </w:rPr>
        <w:t xml:space="preserve">[1] O. Pesek, L. Krisztian, M. Landa, M. Metz, and M. </w:t>
      </w:r>
      <w:proofErr w:type="spellStart"/>
      <w:r>
        <w:rPr>
          <w:sz w:val="24"/>
          <w:szCs w:val="24"/>
        </w:rPr>
        <w:t>Neteler</w:t>
      </w:r>
      <w:proofErr w:type="spellEnd"/>
      <w:r>
        <w:rPr>
          <w:sz w:val="24"/>
          <w:szCs w:val="24"/>
        </w:rPr>
        <w:t xml:space="preserve">, "Convolutional neural networks for road surface classification on aerial imagery," </w:t>
      </w:r>
      <w:proofErr w:type="spellStart"/>
      <w:r>
        <w:rPr>
          <w:sz w:val="24"/>
          <w:szCs w:val="24"/>
        </w:rPr>
        <w:t>PeerJ</w:t>
      </w:r>
      <w:proofErr w:type="spellEnd"/>
      <w:r>
        <w:rPr>
          <w:sz w:val="24"/>
          <w:szCs w:val="24"/>
        </w:rPr>
        <w:t xml:space="preserve"> Computer Science, vol. 10, p. e2571, Dec. 2024. DOI: 10.7717/peerj-cs.2571</w:t>
      </w:r>
    </w:p>
    <w:p w14:paraId="0E83E92E" w14:textId="77777777" w:rsidR="00614FA3" w:rsidRDefault="00000000">
      <w:pPr>
        <w:spacing w:before="80" w:after="80" w:line="360" w:lineRule="auto"/>
        <w:jc w:val="both"/>
      </w:pPr>
      <w:r>
        <w:rPr>
          <w:sz w:val="24"/>
          <w:szCs w:val="24"/>
        </w:rPr>
        <w:t>[2] L. A. Arce-Saenz, J. Izquierdo-Reyes, and R. Bustamante-Bello, "Exploring single-head and multi-head CNN and LSTM-based models for road surface classification using on-board vehicle multi-IMU data," Scientific Reports, 2025. DOI: 10.1038/s41598-025-10573-2</w:t>
      </w:r>
    </w:p>
    <w:p w14:paraId="759551F0" w14:textId="77777777" w:rsidR="00614FA3" w:rsidRDefault="00000000">
      <w:pPr>
        <w:spacing w:before="80" w:after="80" w:line="360" w:lineRule="auto"/>
        <w:jc w:val="both"/>
      </w:pPr>
      <w:r>
        <w:rPr>
          <w:sz w:val="24"/>
          <w:szCs w:val="24"/>
        </w:rPr>
        <w:t xml:space="preserve">[3] R. Parvathi, V. </w:t>
      </w:r>
      <w:proofErr w:type="spellStart"/>
      <w:r>
        <w:rPr>
          <w:sz w:val="24"/>
          <w:szCs w:val="24"/>
        </w:rPr>
        <w:t>Pattabiraman</w:t>
      </w:r>
      <w:proofErr w:type="spellEnd"/>
      <w:r>
        <w:rPr>
          <w:sz w:val="24"/>
          <w:szCs w:val="24"/>
        </w:rPr>
        <w:t xml:space="preserve">, N. Saxena, A. Mishra, U. Mishra, and A. Pandey, "Automated road surface classification in OpenStreetMap using </w:t>
      </w:r>
      <w:proofErr w:type="spellStart"/>
      <w:r>
        <w:rPr>
          <w:sz w:val="24"/>
          <w:szCs w:val="24"/>
        </w:rPr>
        <w:t>MaskCNN</w:t>
      </w:r>
      <w:proofErr w:type="spellEnd"/>
      <w:r>
        <w:rPr>
          <w:sz w:val="24"/>
          <w:szCs w:val="24"/>
        </w:rPr>
        <w:t xml:space="preserve"> and aerial imagery," Frontiers in Big Data, 2025. DOI: 10.3389/fdata.2025.1657320</w:t>
      </w:r>
    </w:p>
    <w:p w14:paraId="7C756848" w14:textId="77777777" w:rsidR="00614FA3" w:rsidRDefault="00000000">
      <w:pPr>
        <w:spacing w:before="80" w:after="80" w:line="360" w:lineRule="auto"/>
        <w:jc w:val="both"/>
      </w:pPr>
      <w:r>
        <w:rPr>
          <w:sz w:val="24"/>
          <w:szCs w:val="24"/>
        </w:rPr>
        <w:t>[4] "Hybrid deep learning models for road surface condition monitoring," Measurement, Elsevier, 2023. DOI: 10.1016/j.measurement.2023.113146</w:t>
      </w:r>
    </w:p>
    <w:p w14:paraId="3F2E9B5A" w14:textId="77777777" w:rsidR="00614FA3" w:rsidRDefault="00000000">
      <w:pPr>
        <w:spacing w:before="80" w:after="80" w:line="360" w:lineRule="auto"/>
        <w:jc w:val="both"/>
      </w:pPr>
      <w:r>
        <w:rPr>
          <w:sz w:val="24"/>
          <w:szCs w:val="24"/>
        </w:rPr>
        <w:t>[5] Y. Zhang, M. Qiu, Y. Ni, and Q. Wang, "A novel deep learning based number plate detect algorithm under dark lighting conditions," in 2020 IEEE 20th International Conference on Communication Technology (ICCT), 2020, pp. 1412-1417.</w:t>
      </w:r>
    </w:p>
    <w:p w14:paraId="7A0A95A5" w14:textId="77777777" w:rsidR="00614FA3" w:rsidRDefault="00000000">
      <w:pPr>
        <w:spacing w:before="80" w:after="80" w:line="360" w:lineRule="auto"/>
        <w:jc w:val="both"/>
      </w:pPr>
      <w:r>
        <w:rPr>
          <w:sz w:val="24"/>
          <w:szCs w:val="24"/>
        </w:rPr>
        <w:t xml:space="preserve">[6] S. Poojary, M. N. Gaunkar, B. </w:t>
      </w:r>
      <w:proofErr w:type="spellStart"/>
      <w:r>
        <w:rPr>
          <w:sz w:val="24"/>
          <w:szCs w:val="24"/>
        </w:rPr>
        <w:t>Dessai</w:t>
      </w:r>
      <w:proofErr w:type="spellEnd"/>
      <w:r>
        <w:rPr>
          <w:sz w:val="24"/>
          <w:szCs w:val="24"/>
        </w:rPr>
        <w:t xml:space="preserve">, M. Ayalli, V. K. N. Pawar, and S. </w:t>
      </w:r>
      <w:proofErr w:type="spellStart"/>
      <w:r>
        <w:rPr>
          <w:sz w:val="24"/>
          <w:szCs w:val="24"/>
        </w:rPr>
        <w:t>Aswale</w:t>
      </w:r>
      <w:proofErr w:type="spellEnd"/>
      <w:r>
        <w:rPr>
          <w:sz w:val="24"/>
          <w:szCs w:val="24"/>
        </w:rPr>
        <w:t>, "Deep Learning Methods for Automatic Number Plate Recognition System: A Review," in 2022 3rd International Conference on Intelligent Engineering and Management (ICIEM), 2022, pp. 19-25.</w:t>
      </w:r>
    </w:p>
    <w:p w14:paraId="031BE5DD" w14:textId="77777777" w:rsidR="00614FA3" w:rsidRDefault="00000000">
      <w:pPr>
        <w:spacing w:before="80" w:after="80" w:line="360" w:lineRule="auto"/>
        <w:jc w:val="both"/>
      </w:pPr>
      <w:r>
        <w:rPr>
          <w:sz w:val="24"/>
          <w:szCs w:val="24"/>
        </w:rPr>
        <w:t xml:space="preserve">[7] B. </w:t>
      </w:r>
      <w:proofErr w:type="spellStart"/>
      <w:r>
        <w:rPr>
          <w:sz w:val="24"/>
          <w:szCs w:val="24"/>
        </w:rPr>
        <w:t>Sathiyabhama</w:t>
      </w:r>
      <w:proofErr w:type="spellEnd"/>
      <w:r>
        <w:rPr>
          <w:sz w:val="24"/>
          <w:szCs w:val="24"/>
        </w:rPr>
        <w:t>, T. K. Revathi, N. Basker, and R. B. Vinothkumar, "Tracing of vehicle region and number plate detection using deep learning," in 2020 International conference on emerging trends in information technology and engineering (</w:t>
      </w:r>
      <w:proofErr w:type="spellStart"/>
      <w:r>
        <w:rPr>
          <w:sz w:val="24"/>
          <w:szCs w:val="24"/>
        </w:rPr>
        <w:t>ic</w:t>
      </w:r>
      <w:proofErr w:type="spellEnd"/>
      <w:r>
        <w:rPr>
          <w:sz w:val="24"/>
          <w:szCs w:val="24"/>
        </w:rPr>
        <w:t>-ETITE), 2020, pp. 1-4.</w:t>
      </w:r>
    </w:p>
    <w:p w14:paraId="604DF99E" w14:textId="77777777" w:rsidR="00614FA3" w:rsidRDefault="00000000">
      <w:pPr>
        <w:spacing w:before="80" w:after="80" w:line="360" w:lineRule="auto"/>
        <w:jc w:val="both"/>
      </w:pPr>
      <w:r>
        <w:rPr>
          <w:sz w:val="24"/>
          <w:szCs w:val="24"/>
        </w:rPr>
        <w:t xml:space="preserve">[8] A. A. Fauzi, F. </w:t>
      </w:r>
      <w:proofErr w:type="spellStart"/>
      <w:r>
        <w:rPr>
          <w:sz w:val="24"/>
          <w:szCs w:val="24"/>
        </w:rPr>
        <w:t>Utaminingrum</w:t>
      </w:r>
      <w:proofErr w:type="spellEnd"/>
      <w:r>
        <w:rPr>
          <w:sz w:val="24"/>
          <w:szCs w:val="24"/>
        </w:rPr>
        <w:t xml:space="preserve">, and F. Ramdani, "Road surface classification based on LBP and GLCM features using </w:t>
      </w:r>
      <w:proofErr w:type="spellStart"/>
      <w:r>
        <w:rPr>
          <w:sz w:val="24"/>
          <w:szCs w:val="24"/>
        </w:rPr>
        <w:t>kNN</w:t>
      </w:r>
      <w:proofErr w:type="spellEnd"/>
      <w:r>
        <w:rPr>
          <w:sz w:val="24"/>
          <w:szCs w:val="24"/>
        </w:rPr>
        <w:t xml:space="preserve"> classifier," Bull. </w:t>
      </w:r>
      <w:proofErr w:type="spellStart"/>
      <w:r>
        <w:rPr>
          <w:sz w:val="24"/>
          <w:szCs w:val="24"/>
        </w:rPr>
        <w:t>Electr</w:t>
      </w:r>
      <w:proofErr w:type="spellEnd"/>
      <w:r>
        <w:rPr>
          <w:sz w:val="24"/>
          <w:szCs w:val="24"/>
        </w:rPr>
        <w:t>. Eng. Informatics, vol. 9, no. 4, pp. 1446-1453, 2020.</w:t>
      </w:r>
    </w:p>
    <w:p w14:paraId="2A6E144B" w14:textId="77777777" w:rsidR="00614FA3" w:rsidRDefault="00000000">
      <w:pPr>
        <w:spacing w:before="80" w:after="80" w:line="360" w:lineRule="auto"/>
        <w:jc w:val="both"/>
      </w:pPr>
      <w:r>
        <w:rPr>
          <w:sz w:val="24"/>
          <w:szCs w:val="24"/>
        </w:rPr>
        <w:t xml:space="preserve">[9] S. </w:t>
      </w:r>
      <w:proofErr w:type="spellStart"/>
      <w:r>
        <w:rPr>
          <w:sz w:val="24"/>
          <w:szCs w:val="24"/>
        </w:rPr>
        <w:t>Marianingsih</w:t>
      </w:r>
      <w:proofErr w:type="spellEnd"/>
      <w:r>
        <w:rPr>
          <w:sz w:val="24"/>
          <w:szCs w:val="24"/>
        </w:rPr>
        <w:t xml:space="preserve">, W. Widodo, M. S. S. Pieter, E. V. </w:t>
      </w:r>
      <w:proofErr w:type="spellStart"/>
      <w:r>
        <w:rPr>
          <w:sz w:val="24"/>
          <w:szCs w:val="24"/>
        </w:rPr>
        <w:t>Manullang</w:t>
      </w:r>
      <w:proofErr w:type="spellEnd"/>
      <w:r>
        <w:rPr>
          <w:sz w:val="24"/>
          <w:szCs w:val="24"/>
        </w:rPr>
        <w:t xml:space="preserve">, and H. Y. </w:t>
      </w:r>
      <w:proofErr w:type="spellStart"/>
      <w:r>
        <w:rPr>
          <w:sz w:val="24"/>
          <w:szCs w:val="24"/>
        </w:rPr>
        <w:t>Nanlohy</w:t>
      </w:r>
      <w:proofErr w:type="spellEnd"/>
      <w:r>
        <w:rPr>
          <w:sz w:val="24"/>
          <w:szCs w:val="24"/>
        </w:rPr>
        <w:t>, "Machine vision for the various road surface type classification based on texture feature," J. Mech. Eng. Sci. Technol., vol. 6, no. 1, pp. 40-47, 2022.</w:t>
      </w:r>
    </w:p>
    <w:p w14:paraId="5C0D4F52" w14:textId="77777777" w:rsidR="00614FA3" w:rsidRDefault="00000000">
      <w:pPr>
        <w:spacing w:before="80" w:after="80" w:line="360" w:lineRule="auto"/>
        <w:jc w:val="both"/>
      </w:pPr>
      <w:r>
        <w:rPr>
          <w:sz w:val="24"/>
          <w:szCs w:val="24"/>
        </w:rPr>
        <w:lastRenderedPageBreak/>
        <w:t xml:space="preserve">[10] D. Dogan and S. </w:t>
      </w:r>
      <w:proofErr w:type="spellStart"/>
      <w:r>
        <w:rPr>
          <w:sz w:val="24"/>
          <w:szCs w:val="24"/>
        </w:rPr>
        <w:t>Bogosyan</w:t>
      </w:r>
      <w:proofErr w:type="spellEnd"/>
      <w:r>
        <w:rPr>
          <w:sz w:val="24"/>
          <w:szCs w:val="24"/>
        </w:rPr>
        <w:t xml:space="preserve">, "Performance analysis of SVM, ANN and KNN methods for acoustic road-type classification," in 2019 IEEE International Symposium on </w:t>
      </w:r>
      <w:proofErr w:type="spellStart"/>
      <w:r>
        <w:rPr>
          <w:sz w:val="24"/>
          <w:szCs w:val="24"/>
        </w:rPr>
        <w:t>INnovations</w:t>
      </w:r>
      <w:proofErr w:type="spellEnd"/>
      <w:r>
        <w:rPr>
          <w:sz w:val="24"/>
          <w:szCs w:val="24"/>
        </w:rPr>
        <w:t xml:space="preserve"> in Intelligent </w:t>
      </w:r>
      <w:proofErr w:type="spellStart"/>
      <w:r>
        <w:rPr>
          <w:sz w:val="24"/>
          <w:szCs w:val="24"/>
        </w:rPr>
        <w:t>SysTems</w:t>
      </w:r>
      <w:proofErr w:type="spellEnd"/>
      <w:r>
        <w:rPr>
          <w:sz w:val="24"/>
          <w:szCs w:val="24"/>
        </w:rPr>
        <w:t xml:space="preserve"> and Applications (INISTA), 2019, pp. 1-6.</w:t>
      </w:r>
    </w:p>
    <w:p w14:paraId="05A8E0F9" w14:textId="77777777" w:rsidR="00614FA3" w:rsidRDefault="00000000">
      <w:pPr>
        <w:spacing w:before="80" w:after="80" w:line="360" w:lineRule="auto"/>
        <w:jc w:val="both"/>
      </w:pPr>
      <w:r>
        <w:rPr>
          <w:sz w:val="24"/>
          <w:szCs w:val="24"/>
        </w:rPr>
        <w:t xml:space="preserve">[11] F. S. Cabral, M. Pinto, F. A. </w:t>
      </w:r>
      <w:proofErr w:type="spellStart"/>
      <w:r>
        <w:rPr>
          <w:sz w:val="24"/>
          <w:szCs w:val="24"/>
        </w:rPr>
        <w:t>Mouzinho</w:t>
      </w:r>
      <w:proofErr w:type="spellEnd"/>
      <w:r>
        <w:rPr>
          <w:sz w:val="24"/>
          <w:szCs w:val="24"/>
        </w:rPr>
        <w:t>, H. Fukai, and S. Tamura, "An automatic survey system for paved and unpaved road classification and road anomaly detection using smartphone sensor," in 2018 IEEE International Conference on Service Operations and Logistics, and Informatics (SOLI), 2018, pp. 65-70.</w:t>
      </w:r>
    </w:p>
    <w:p w14:paraId="3ACB5E50" w14:textId="77777777" w:rsidR="00614FA3" w:rsidRDefault="00000000">
      <w:pPr>
        <w:spacing w:before="80" w:after="80" w:line="360" w:lineRule="auto"/>
        <w:jc w:val="both"/>
      </w:pPr>
      <w:r>
        <w:rPr>
          <w:sz w:val="24"/>
          <w:szCs w:val="24"/>
        </w:rPr>
        <w:t>[12] R. Du, G. Qiu, K. Gao, L. Hu, and L. Liu, "Abnormal road surface recognition based on smartphone acceleration sensor," Sensors, vol. 20, no. 2, p. 451, 2020.</w:t>
      </w:r>
    </w:p>
    <w:p w14:paraId="26EE0333" w14:textId="77777777" w:rsidR="00614FA3" w:rsidRDefault="00000000">
      <w:pPr>
        <w:spacing w:before="80" w:after="80" w:line="360" w:lineRule="auto"/>
        <w:jc w:val="both"/>
      </w:pPr>
      <w:r>
        <w:rPr>
          <w:sz w:val="24"/>
          <w:szCs w:val="24"/>
        </w:rPr>
        <w:t xml:space="preserve">[13] P. Jonsson, J. </w:t>
      </w:r>
      <w:proofErr w:type="spellStart"/>
      <w:r>
        <w:rPr>
          <w:sz w:val="24"/>
          <w:szCs w:val="24"/>
        </w:rPr>
        <w:t>Casselgren</w:t>
      </w:r>
      <w:proofErr w:type="spellEnd"/>
      <w:r>
        <w:rPr>
          <w:sz w:val="24"/>
          <w:szCs w:val="24"/>
        </w:rPr>
        <w:t>, and B. Thornberg, "Road surface status classification using spectral analysis of NIR camera images," IEEE Sens. J., vol. 15, no. 3, pp. 1641-1656, 2014.</w:t>
      </w:r>
    </w:p>
    <w:p w14:paraId="13FD70BB" w14:textId="77777777" w:rsidR="00614FA3" w:rsidRDefault="00000000">
      <w:pPr>
        <w:spacing w:before="80" w:after="80" w:line="360" w:lineRule="auto"/>
        <w:jc w:val="both"/>
      </w:pPr>
      <w:r>
        <w:rPr>
          <w:sz w:val="24"/>
          <w:szCs w:val="24"/>
        </w:rPr>
        <w:t xml:space="preserve">[14] D. </w:t>
      </w:r>
      <w:proofErr w:type="spellStart"/>
      <w:r>
        <w:rPr>
          <w:sz w:val="24"/>
          <w:szCs w:val="24"/>
        </w:rPr>
        <w:t>Irschik</w:t>
      </w:r>
      <w:proofErr w:type="spellEnd"/>
      <w:r>
        <w:rPr>
          <w:sz w:val="24"/>
          <w:szCs w:val="24"/>
        </w:rPr>
        <w:t xml:space="preserve"> and W. Stork, "Road surface classification for extended floating car data," in 2014 IEEE international conference on vehicular electronics and safety, 2014, pp. 78-83.</w:t>
      </w:r>
    </w:p>
    <w:p w14:paraId="7CDA680F" w14:textId="77777777" w:rsidR="00614FA3" w:rsidRDefault="00000000">
      <w:pPr>
        <w:spacing w:before="80" w:after="80" w:line="360" w:lineRule="auto"/>
        <w:jc w:val="both"/>
      </w:pPr>
      <w:r>
        <w:rPr>
          <w:sz w:val="24"/>
          <w:szCs w:val="24"/>
        </w:rPr>
        <w:t>[15] I. S. Andrades, J. J. C. Aguilar, J. M. V. Garcia, J. A. C. Carrillo, and M. S. Lozano, "Low-cost road-surface classification system based on self-organizing maps," Sensors, vol. 20, no. 21, p. 6009, 2020.</w:t>
      </w:r>
    </w:p>
    <w:p w14:paraId="61D6F524" w14:textId="77777777" w:rsidR="00614FA3" w:rsidRDefault="00000000">
      <w:pPr>
        <w:spacing w:before="80" w:after="80" w:line="360" w:lineRule="auto"/>
        <w:jc w:val="both"/>
      </w:pPr>
      <w:r>
        <w:rPr>
          <w:sz w:val="24"/>
          <w:szCs w:val="24"/>
        </w:rPr>
        <w:t xml:space="preserve">[16] J. </w:t>
      </w:r>
      <w:proofErr w:type="spellStart"/>
      <w:r>
        <w:rPr>
          <w:sz w:val="24"/>
          <w:szCs w:val="24"/>
        </w:rPr>
        <w:t>Menegazzo</w:t>
      </w:r>
      <w:proofErr w:type="spellEnd"/>
      <w:r>
        <w:rPr>
          <w:sz w:val="24"/>
          <w:szCs w:val="24"/>
        </w:rPr>
        <w:t xml:space="preserve">, "Road surface type classification based on inertial sensors and machine learning," </w:t>
      </w:r>
      <w:proofErr w:type="spellStart"/>
      <w:r>
        <w:rPr>
          <w:sz w:val="24"/>
          <w:szCs w:val="24"/>
        </w:rPr>
        <w:t>Comput</w:t>
      </w:r>
      <w:proofErr w:type="spellEnd"/>
      <w:r>
        <w:rPr>
          <w:sz w:val="24"/>
          <w:szCs w:val="24"/>
        </w:rPr>
        <w:t xml:space="preserve">. Arch. Informatics </w:t>
      </w:r>
      <w:proofErr w:type="spellStart"/>
      <w:r>
        <w:rPr>
          <w:sz w:val="24"/>
          <w:szCs w:val="24"/>
        </w:rPr>
        <w:t>Numer</w:t>
      </w:r>
      <w:proofErr w:type="spellEnd"/>
      <w:r>
        <w:rPr>
          <w:sz w:val="24"/>
          <w:szCs w:val="24"/>
        </w:rPr>
        <w:t xml:space="preserve">. </w:t>
      </w:r>
      <w:proofErr w:type="spellStart"/>
      <w:r>
        <w:rPr>
          <w:sz w:val="24"/>
          <w:szCs w:val="24"/>
        </w:rPr>
        <w:t>Comput</w:t>
      </w:r>
      <w:proofErr w:type="spellEnd"/>
      <w:r>
        <w:rPr>
          <w:sz w:val="24"/>
          <w:szCs w:val="24"/>
        </w:rPr>
        <w:t>., vol. 103, no. 10, pp. 2143-2170, 2021.</w:t>
      </w:r>
    </w:p>
    <w:p w14:paraId="0E876349" w14:textId="77777777" w:rsidR="00614FA3" w:rsidRDefault="00000000">
      <w:pPr>
        <w:spacing w:before="80" w:after="80" w:line="360" w:lineRule="auto"/>
        <w:jc w:val="both"/>
      </w:pPr>
      <w:r>
        <w:rPr>
          <w:sz w:val="24"/>
          <w:szCs w:val="24"/>
        </w:rPr>
        <w:t xml:space="preserve">[17] J. </w:t>
      </w:r>
      <w:proofErr w:type="spellStart"/>
      <w:r>
        <w:rPr>
          <w:sz w:val="24"/>
          <w:szCs w:val="24"/>
        </w:rPr>
        <w:t>Menegazzo</w:t>
      </w:r>
      <w:proofErr w:type="spellEnd"/>
      <w:r>
        <w:rPr>
          <w:sz w:val="24"/>
          <w:szCs w:val="24"/>
        </w:rPr>
        <w:t xml:space="preserve"> and A. Von Wangenheim, "Road surface type classification based on inertial sensors and machine learning: A comparison between classical and deep machine learning approaches for multi-contextual real-world scenarios," Computing, vol. 103, no. 10, pp. 2143-2170, 2021.</w:t>
      </w:r>
    </w:p>
    <w:p w14:paraId="7AF8AEFF" w14:textId="77777777" w:rsidR="00614FA3" w:rsidRDefault="00000000">
      <w:pPr>
        <w:spacing w:before="80" w:after="80" w:line="360" w:lineRule="auto"/>
        <w:jc w:val="both"/>
      </w:pPr>
      <w:r>
        <w:rPr>
          <w:sz w:val="24"/>
          <w:szCs w:val="24"/>
        </w:rPr>
        <w:t>[18] E. A. Martinez-Rios, M. R. Bustamante-Bello, and L. A. Arce-Saenz, "A review of road surface anomaly detection and classification systems based on vibration-based techniques," Appl. Sci., vol. 12, no. 19, p. 9413, 2022.</w:t>
      </w:r>
    </w:p>
    <w:sectPr w:rsidR="00614FA3">
      <w:footerReference w:type="even" r:id="rId7"/>
      <w:footerReference w:type="default" r:id="rId8"/>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0E728" w14:textId="77777777" w:rsidR="00151EA2" w:rsidRDefault="00151EA2" w:rsidP="000A799A">
      <w:r>
        <w:separator/>
      </w:r>
    </w:p>
  </w:endnote>
  <w:endnote w:type="continuationSeparator" w:id="0">
    <w:p w14:paraId="2A540C72" w14:textId="77777777" w:rsidR="00151EA2" w:rsidRDefault="00151EA2" w:rsidP="000A7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808409"/>
      <w:docPartObj>
        <w:docPartGallery w:val="Page Numbers (Bottom of Page)"/>
        <w:docPartUnique/>
      </w:docPartObj>
    </w:sdtPr>
    <w:sdtContent>
      <w:p w14:paraId="2286148E" w14:textId="08D23689" w:rsidR="000A799A" w:rsidRDefault="000A799A" w:rsidP="00635B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E79683" w14:textId="77777777" w:rsidR="000A799A" w:rsidRDefault="000A799A" w:rsidP="000A7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3544656"/>
      <w:docPartObj>
        <w:docPartGallery w:val="Page Numbers (Bottom of Page)"/>
        <w:docPartUnique/>
      </w:docPartObj>
    </w:sdtPr>
    <w:sdtContent>
      <w:p w14:paraId="7B25DBBE" w14:textId="2716DD8D" w:rsidR="000A799A" w:rsidRDefault="000A799A" w:rsidP="00635B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75BECE" w14:textId="77777777" w:rsidR="000A799A" w:rsidRDefault="000A799A" w:rsidP="000A7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BD45A" w14:textId="77777777" w:rsidR="00151EA2" w:rsidRDefault="00151EA2" w:rsidP="000A799A">
      <w:r>
        <w:separator/>
      </w:r>
    </w:p>
  </w:footnote>
  <w:footnote w:type="continuationSeparator" w:id="0">
    <w:p w14:paraId="46C23922" w14:textId="77777777" w:rsidR="00151EA2" w:rsidRDefault="00151EA2" w:rsidP="000A79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603D9"/>
    <w:multiLevelType w:val="hybridMultilevel"/>
    <w:tmpl w:val="95707B24"/>
    <w:lvl w:ilvl="0" w:tplc="8028EB20">
      <w:start w:val="1"/>
      <w:numFmt w:val="bullet"/>
      <w:lvlText w:val="●"/>
      <w:lvlJc w:val="left"/>
      <w:pPr>
        <w:ind w:left="720" w:hanging="360"/>
      </w:pPr>
    </w:lvl>
    <w:lvl w:ilvl="1" w:tplc="AC500CC4">
      <w:start w:val="1"/>
      <w:numFmt w:val="bullet"/>
      <w:lvlText w:val="○"/>
      <w:lvlJc w:val="left"/>
      <w:pPr>
        <w:ind w:left="1440" w:hanging="360"/>
      </w:pPr>
    </w:lvl>
    <w:lvl w:ilvl="2" w:tplc="2B0E344A">
      <w:start w:val="1"/>
      <w:numFmt w:val="bullet"/>
      <w:lvlText w:val="■"/>
      <w:lvlJc w:val="left"/>
      <w:pPr>
        <w:ind w:left="2160" w:hanging="360"/>
      </w:pPr>
    </w:lvl>
    <w:lvl w:ilvl="3" w:tplc="727464C0">
      <w:start w:val="1"/>
      <w:numFmt w:val="bullet"/>
      <w:lvlText w:val="●"/>
      <w:lvlJc w:val="left"/>
      <w:pPr>
        <w:ind w:left="2880" w:hanging="360"/>
      </w:pPr>
    </w:lvl>
    <w:lvl w:ilvl="4" w:tplc="841A3E88">
      <w:start w:val="1"/>
      <w:numFmt w:val="bullet"/>
      <w:lvlText w:val="○"/>
      <w:lvlJc w:val="left"/>
      <w:pPr>
        <w:ind w:left="3600" w:hanging="360"/>
      </w:pPr>
    </w:lvl>
    <w:lvl w:ilvl="5" w:tplc="683E85AC">
      <w:start w:val="1"/>
      <w:numFmt w:val="bullet"/>
      <w:lvlText w:val="■"/>
      <w:lvlJc w:val="left"/>
      <w:pPr>
        <w:ind w:left="4320" w:hanging="360"/>
      </w:pPr>
    </w:lvl>
    <w:lvl w:ilvl="6" w:tplc="99CA47D0">
      <w:start w:val="1"/>
      <w:numFmt w:val="bullet"/>
      <w:lvlText w:val="●"/>
      <w:lvlJc w:val="left"/>
      <w:pPr>
        <w:ind w:left="5040" w:hanging="360"/>
      </w:pPr>
    </w:lvl>
    <w:lvl w:ilvl="7" w:tplc="4A309266">
      <w:start w:val="1"/>
      <w:numFmt w:val="bullet"/>
      <w:lvlText w:val="●"/>
      <w:lvlJc w:val="left"/>
      <w:pPr>
        <w:ind w:left="5760" w:hanging="360"/>
      </w:pPr>
    </w:lvl>
    <w:lvl w:ilvl="8" w:tplc="0106A23E">
      <w:start w:val="1"/>
      <w:numFmt w:val="bullet"/>
      <w:lvlText w:val="●"/>
      <w:lvlJc w:val="left"/>
      <w:pPr>
        <w:ind w:left="6480" w:hanging="360"/>
      </w:pPr>
    </w:lvl>
  </w:abstractNum>
  <w:abstractNum w:abstractNumId="1" w15:restartNumberingAfterBreak="0">
    <w:nsid w:val="4D4C2ACB"/>
    <w:multiLevelType w:val="hybridMultilevel"/>
    <w:tmpl w:val="D7C4070A"/>
    <w:lvl w:ilvl="0" w:tplc="5594A636">
      <w:start w:val="1"/>
      <w:numFmt w:val="bullet"/>
      <w:lvlText w:val="•"/>
      <w:lvlJc w:val="left"/>
      <w:pPr>
        <w:ind w:left="720" w:hanging="360"/>
      </w:pPr>
    </w:lvl>
    <w:lvl w:ilvl="1" w:tplc="D2C2F9FC">
      <w:numFmt w:val="decimal"/>
      <w:lvlText w:val=""/>
      <w:lvlJc w:val="left"/>
    </w:lvl>
    <w:lvl w:ilvl="2" w:tplc="ED3222F6">
      <w:numFmt w:val="decimal"/>
      <w:lvlText w:val=""/>
      <w:lvlJc w:val="left"/>
    </w:lvl>
    <w:lvl w:ilvl="3" w:tplc="A8042C34">
      <w:numFmt w:val="decimal"/>
      <w:lvlText w:val=""/>
      <w:lvlJc w:val="left"/>
    </w:lvl>
    <w:lvl w:ilvl="4" w:tplc="3E2EBC98">
      <w:numFmt w:val="decimal"/>
      <w:lvlText w:val=""/>
      <w:lvlJc w:val="left"/>
    </w:lvl>
    <w:lvl w:ilvl="5" w:tplc="85627008">
      <w:numFmt w:val="decimal"/>
      <w:lvlText w:val=""/>
      <w:lvlJc w:val="left"/>
    </w:lvl>
    <w:lvl w:ilvl="6" w:tplc="6F047E90">
      <w:numFmt w:val="decimal"/>
      <w:lvlText w:val=""/>
      <w:lvlJc w:val="left"/>
    </w:lvl>
    <w:lvl w:ilvl="7" w:tplc="E1C6076C">
      <w:numFmt w:val="decimal"/>
      <w:lvlText w:val=""/>
      <w:lvlJc w:val="left"/>
    </w:lvl>
    <w:lvl w:ilvl="8" w:tplc="16A4E494">
      <w:numFmt w:val="decimal"/>
      <w:lvlText w:val=""/>
      <w:lvlJc w:val="left"/>
    </w:lvl>
  </w:abstractNum>
  <w:num w:numId="1" w16cid:durableId="855655466">
    <w:abstractNumId w:val="0"/>
    <w:lvlOverride w:ilvl="0">
      <w:startOverride w:val="1"/>
    </w:lvlOverride>
  </w:num>
  <w:num w:numId="2" w16cid:durableId="434252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FA3"/>
    <w:rsid w:val="000A799A"/>
    <w:rsid w:val="00151EA2"/>
    <w:rsid w:val="00614FA3"/>
    <w:rsid w:val="007C32F6"/>
    <w:rsid w:val="00887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0E7B4C"/>
  <w15:docId w15:val="{E208CDAA-ABE0-3C4A-8DF2-890C342A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0A799A"/>
    <w:pPr>
      <w:tabs>
        <w:tab w:val="center" w:pos="4513"/>
        <w:tab w:val="right" w:pos="9026"/>
      </w:tabs>
    </w:pPr>
  </w:style>
  <w:style w:type="character" w:customStyle="1" w:styleId="FooterChar">
    <w:name w:val="Footer Char"/>
    <w:basedOn w:val="DefaultParagraphFont"/>
    <w:link w:val="Footer"/>
    <w:uiPriority w:val="99"/>
    <w:rsid w:val="000A799A"/>
  </w:style>
  <w:style w:type="character" w:styleId="PageNumber">
    <w:name w:val="page number"/>
    <w:basedOn w:val="DefaultParagraphFont"/>
    <w:uiPriority w:val="99"/>
    <w:semiHidden/>
    <w:unhideWhenUsed/>
    <w:rsid w:val="000A7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3010</Words>
  <Characters>17158</Characters>
  <Application>Microsoft Office Word</Application>
  <DocSecurity>0</DocSecurity>
  <Lines>142</Lines>
  <Paragraphs>40</Paragraphs>
  <ScaleCrop>false</ScaleCrop>
  <Company/>
  <LinksUpToDate>false</LinksUpToDate>
  <CharactersWithSpaces>20128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Kumar</cp:lastModifiedBy>
  <cp:revision>3</cp:revision>
  <dcterms:created xsi:type="dcterms:W3CDTF">2026-05-02T04:47:00Z</dcterms:created>
  <dcterms:modified xsi:type="dcterms:W3CDTF">2026-05-02T05:00:00Z</dcterms:modified>
</cp:coreProperties>
</file>