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7</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for the showing and managing of the chat history.</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3</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0">
      <w:pPr>
        <w:numPr>
          <w:ilvl w:val="0"/>
          <w:numId w:val="2"/>
        </w:numPr>
        <w:spacing w:line="360" w:lineRule="auto"/>
        <w:ind w:left="720" w:hanging="360"/>
        <w:rPr>
          <w:sz w:val="24"/>
          <w:szCs w:val="24"/>
          <w:u w:val="none"/>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1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sz w:val="24"/>
          <w:szCs w:val="24"/>
          <w:rtl w:val="0"/>
        </w:rPr>
        <w:t xml:space="preserve">Expected Result:</w:t>
      </w:r>
      <w:r w:rsidDel="00000000" w:rsidR="00000000" w:rsidRPr="00000000">
        <w:rPr>
          <w:sz w:val="24"/>
          <w:szCs w:val="24"/>
          <w:rtl w:val="0"/>
        </w:rPr>
        <w:t xml:space="preserve"> the current user should be able to view the chat history in the chat room between the current user and the selected user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drawing>
          <wp:inline distB="114300" distT="114300" distL="114300" distR="114300">
            <wp:extent cx="5943600" cy="3390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20">
      <w:pPr>
        <w:numPr>
          <w:ilvl w:val="0"/>
          <w:numId w:val="1"/>
        </w:numPr>
        <w:spacing w:line="360" w:lineRule="auto"/>
        <w:ind w:left="720" w:hanging="360"/>
        <w:rPr>
          <w:sz w:val="24"/>
          <w:szCs w:val="24"/>
          <w:u w:val="none"/>
        </w:rPr>
      </w:pPr>
      <w:r w:rsidDel="00000000" w:rsidR="00000000" w:rsidRPr="00000000">
        <w:rPr>
          <w:sz w:val="24"/>
          <w:szCs w:val="24"/>
          <w:rtl w:val="0"/>
        </w:rPr>
        <w:t xml:space="preserve">Look at each message in the chat history.</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b w:val="1"/>
          <w:sz w:val="24"/>
          <w:szCs w:val="24"/>
          <w:rtl w:val="0"/>
        </w:rPr>
        <w:t xml:space="preserve">Expected Result: </w:t>
      </w:r>
      <w:r w:rsidDel="00000000" w:rsidR="00000000" w:rsidRPr="00000000">
        <w:rPr>
          <w:sz w:val="24"/>
          <w:szCs w:val="24"/>
          <w:rtl w:val="0"/>
        </w:rPr>
        <w:t xml:space="preserve">The message sent by the other user should appear on the left side of the chat room, while the messages sent by the current user should appear on the right side of the chat room, so it’s easy to identify which user has sent the specific message.</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78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center"/>
        <w:rPr>
          <w:sz w:val="24"/>
          <w:szCs w:val="24"/>
        </w:rPr>
      </w:pPr>
      <w:r w:rsidDel="00000000" w:rsidR="00000000" w:rsidRPr="00000000">
        <w:rPr>
          <w:b w:val="1"/>
          <w:sz w:val="28"/>
          <w:szCs w:val="28"/>
          <w:rtl w:val="0"/>
        </w:rPr>
        <w:t xml:space="preserve">Test 3</w:t>
      </w:r>
      <w:r w:rsidDel="00000000" w:rsidR="00000000" w:rsidRPr="00000000">
        <w:rPr>
          <w:rtl w:val="0"/>
        </w:rPr>
      </w:r>
    </w:p>
    <w:p w:rsidR="00000000" w:rsidDel="00000000" w:rsidP="00000000" w:rsidRDefault="00000000" w:rsidRPr="00000000" w14:paraId="00000027">
      <w:pPr>
        <w:spacing w:line="360" w:lineRule="auto"/>
        <w:jc w:val="center"/>
        <w:rPr>
          <w:sz w:val="24"/>
          <w:szCs w:val="24"/>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rPr>
          <w:sz w:val="24"/>
          <w:szCs w:val="24"/>
          <w:u w:val="none"/>
        </w:rPr>
      </w:pPr>
      <w:r w:rsidDel="00000000" w:rsidR="00000000" w:rsidRPr="00000000">
        <w:rPr>
          <w:sz w:val="24"/>
          <w:szCs w:val="24"/>
          <w:rtl w:val="0"/>
        </w:rPr>
        <w:t xml:space="preserve">Start the Bench application.</w:t>
      </w:r>
    </w:p>
    <w:p w:rsidR="00000000" w:rsidDel="00000000" w:rsidP="00000000" w:rsidRDefault="00000000" w:rsidRPr="00000000" w14:paraId="00000029">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A">
      <w:pPr>
        <w:numPr>
          <w:ilvl w:val="0"/>
          <w:numId w:val="3"/>
        </w:numPr>
        <w:spacing w:line="360" w:lineRule="auto"/>
        <w:ind w:left="720" w:hanging="360"/>
        <w:rPr>
          <w:sz w:val="24"/>
          <w:szCs w:val="24"/>
        </w:rPr>
      </w:pPr>
      <w:r w:rsidDel="00000000" w:rsidR="00000000" w:rsidRPr="00000000">
        <w:rPr>
          <w:sz w:val="24"/>
          <w:szCs w:val="24"/>
          <w:rtl w:val="0"/>
        </w:rPr>
        <w:t xml:space="preserve">Enter the email “user1@gmail.com” into the text field labeled “Email address”.</w:t>
      </w:r>
    </w:p>
    <w:p w:rsidR="00000000" w:rsidDel="00000000" w:rsidP="00000000" w:rsidRDefault="00000000" w:rsidRPr="00000000" w14:paraId="0000002B">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C">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D">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2E">
      <w:pPr>
        <w:numPr>
          <w:ilvl w:val="0"/>
          <w:numId w:val="3"/>
        </w:numPr>
        <w:spacing w:line="360" w:lineRule="auto"/>
        <w:ind w:left="720" w:hanging="360"/>
        <w:rPr>
          <w:sz w:val="24"/>
          <w:szCs w:val="24"/>
        </w:rPr>
      </w:pPr>
      <w:r w:rsidDel="00000000" w:rsidR="00000000" w:rsidRPr="00000000">
        <w:rPr>
          <w:sz w:val="24"/>
          <w:szCs w:val="24"/>
          <w:rtl w:val="0"/>
        </w:rPr>
        <w:t xml:space="preserve">Click on any of the existing chat panels listed on the left sidebar.</w:t>
      </w:r>
    </w:p>
    <w:p w:rsidR="00000000" w:rsidDel="00000000" w:rsidP="00000000" w:rsidRDefault="00000000" w:rsidRPr="00000000" w14:paraId="0000002F">
      <w:pPr>
        <w:numPr>
          <w:ilvl w:val="0"/>
          <w:numId w:val="3"/>
        </w:numPr>
        <w:spacing w:line="360" w:lineRule="auto"/>
        <w:ind w:left="720" w:hanging="360"/>
        <w:rPr>
          <w:sz w:val="24"/>
          <w:szCs w:val="24"/>
        </w:rPr>
      </w:pPr>
      <w:r w:rsidDel="00000000" w:rsidR="00000000" w:rsidRPr="00000000">
        <w:rPr>
          <w:sz w:val="24"/>
          <w:szCs w:val="24"/>
          <w:rtl w:val="0"/>
        </w:rPr>
        <w:t xml:space="preserve">There should exist a button labeled with “CLEAR CHAT” on the top right corner of each chat room.</w:t>
      </w:r>
    </w:p>
    <w:p w:rsidR="00000000" w:rsidDel="00000000" w:rsidP="00000000" w:rsidRDefault="00000000" w:rsidRPr="00000000" w14:paraId="00000030">
      <w:pPr>
        <w:numPr>
          <w:ilvl w:val="0"/>
          <w:numId w:val="3"/>
        </w:numPr>
        <w:spacing w:line="360" w:lineRule="auto"/>
        <w:ind w:left="720" w:hanging="360"/>
        <w:rPr>
          <w:sz w:val="24"/>
          <w:szCs w:val="24"/>
          <w:u w:val="none"/>
        </w:rPr>
      </w:pPr>
      <w:r w:rsidDel="00000000" w:rsidR="00000000" w:rsidRPr="00000000">
        <w:rPr>
          <w:sz w:val="24"/>
          <w:szCs w:val="24"/>
          <w:rtl w:val="0"/>
        </w:rPr>
        <w:t xml:space="preserve">Click on the button “CLEAR CHAT”.</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All the messages and images in the chat history should disappear in the chat room between the two users</w:t>
      </w:r>
      <w:r w:rsidDel="00000000" w:rsidR="00000000" w:rsidRPr="00000000">
        <w:rPr>
          <w:sz w:val="24"/>
          <w:szCs w:val="24"/>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