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19" w:rsidRDefault="00350419" w:rsidP="001917B0">
      <w:pPr>
        <w:pStyle w:val="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DB1EA7">
        <w:rPr>
          <w:rFonts w:eastAsia="MS Mincho"/>
        </w:rPr>
        <w:t>4</w:t>
      </w:r>
      <w:r>
        <w:rPr>
          <w:rFonts w:eastAsia="MS Mincho"/>
        </w:rPr>
        <w:t xml:space="preserve"> </w:t>
      </w:r>
      <w:r w:rsidR="00527C15">
        <w:rPr>
          <w:rFonts w:eastAsia="MS Mincho"/>
        </w:rPr>
        <w:t>– King of Thieves</w:t>
      </w:r>
    </w:p>
    <w:p w:rsidR="00527C15" w:rsidRDefault="00527C15" w:rsidP="001917B0"/>
    <w:p w:rsidR="00527C15" w:rsidRPr="00527C15" w:rsidRDefault="00527C15" w:rsidP="001917B0">
      <w:r>
        <w:t xml:space="preserve">Once upon a time there was a kingdom </w:t>
      </w:r>
      <w:r w:rsidR="00074ECF">
        <w:t xml:space="preserve">and everyone in the kingdom </w:t>
      </w:r>
      <w:r w:rsidR="00CD64E4">
        <w:t>was a thief</w:t>
      </w:r>
      <w:r w:rsidR="00074ECF">
        <w:t xml:space="preserve">. </w:t>
      </w:r>
      <w:r w:rsidR="00302814">
        <w:t xml:space="preserve">Izzy wanted to become the King of Thieves and so started stealing only </w:t>
      </w:r>
      <w:r w:rsidR="00302814" w:rsidRPr="00302814">
        <w:rPr>
          <w:b/>
        </w:rPr>
        <w:t>perfect gems</w:t>
      </w:r>
      <w:r w:rsidR="00302814">
        <w:t xml:space="preserve"> from other thieves. Help Izzy by showing him what </w:t>
      </w:r>
      <w:r w:rsidR="00C6711F">
        <w:t>a</w:t>
      </w:r>
      <w:r w:rsidR="00302814">
        <w:t xml:space="preserve"> perfe</w:t>
      </w:r>
      <w:r w:rsidR="007B039A">
        <w:t xml:space="preserve">ct gem with given parameters </w:t>
      </w:r>
      <w:bookmarkStart w:id="0" w:name="_GoBack"/>
      <w:bookmarkEnd w:id="0"/>
      <w:r w:rsidR="00C6711F">
        <w:t>should</w:t>
      </w:r>
      <w:r w:rsidR="00302814">
        <w:t xml:space="preserve"> look like.</w:t>
      </w:r>
    </w:p>
    <w:p w:rsidR="00350419" w:rsidRDefault="00350419" w:rsidP="001917B0">
      <w:pPr>
        <w:pStyle w:val="3"/>
        <w:rPr>
          <w:rFonts w:eastAsia="MS Mincho"/>
        </w:rPr>
      </w:pPr>
      <w:r>
        <w:rPr>
          <w:rFonts w:eastAsia="MS Mincho"/>
        </w:rPr>
        <w:t>Input</w:t>
      </w:r>
    </w:p>
    <w:p w:rsidR="00350419" w:rsidRPr="00074ECF" w:rsidRDefault="00074ECF" w:rsidP="001917B0">
      <w:pPr>
        <w:pStyle w:val="ab"/>
        <w:spacing w:before="0" w:after="200" w:line="276" w:lineRule="auto"/>
        <w:ind w:left="0"/>
        <w:rPr>
          <w:rFonts w:asciiTheme="minorHAnsi" w:eastAsiaTheme="minorHAnsi" w:hAnsiTheme="minorHAnsi" w:cstheme="minorBidi"/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i</w:t>
      </w:r>
      <w:r w:rsidR="00350419" w:rsidRPr="00074ECF">
        <w:rPr>
          <w:rFonts w:asciiTheme="minorHAnsi" w:eastAsiaTheme="minorHAnsi" w:hAnsiTheme="minorHAnsi" w:cstheme="minorBidi"/>
          <w:lang w:eastAsia="ja-JP"/>
        </w:rPr>
        <w:t xml:space="preserve">nput data 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>should be</w:t>
      </w:r>
      <w:r w:rsidR="00350419" w:rsidRPr="00074ECF">
        <w:rPr>
          <w:rFonts w:asciiTheme="minorHAnsi" w:eastAsiaTheme="minorHAnsi" w:hAnsiTheme="minorHAnsi" w:cstheme="minorBidi"/>
          <w:lang w:eastAsia="ja-JP"/>
        </w:rPr>
        <w:t xml:space="preserve"> read from the console. </w:t>
      </w:r>
    </w:p>
    <w:p w:rsidR="00350419" w:rsidRPr="00074ECF" w:rsidRDefault="00B5798E" w:rsidP="001917B0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eastAsiaTheme="minorHAnsi" w:hAnsiTheme="minorHAnsi" w:cstheme="minorBidi"/>
          <w:lang w:eastAsia="ja-JP"/>
        </w:rPr>
      </w:pPr>
      <w:r>
        <w:rPr>
          <w:rFonts w:asciiTheme="minorHAnsi" w:eastAsiaTheme="minorHAnsi" w:hAnsiTheme="minorHAnsi" w:cstheme="minorBidi"/>
          <w:lang w:eastAsia="ja-JP"/>
        </w:rPr>
        <w:t>The f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irst 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line will hold </w:t>
      </w:r>
      <w:r w:rsidR="0057254B" w:rsidRPr="00074ECF">
        <w:rPr>
          <w:rFonts w:asciiTheme="minorHAnsi" w:eastAsiaTheme="minorHAnsi" w:hAnsiTheme="minorHAnsi" w:cstheme="minorBidi"/>
          <w:lang w:eastAsia="ja-JP"/>
        </w:rPr>
        <w:t xml:space="preserve">the </w:t>
      </w:r>
      <w:r>
        <w:rPr>
          <w:rFonts w:asciiTheme="minorHAnsi" w:eastAsiaTheme="minorHAnsi" w:hAnsiTheme="minorHAnsi" w:cstheme="minorBidi"/>
          <w:b/>
          <w:lang w:eastAsia="ja-JP"/>
        </w:rPr>
        <w:t>size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 of the </w:t>
      </w:r>
      <w:r w:rsidR="00302814">
        <w:rPr>
          <w:rFonts w:asciiTheme="minorHAnsi" w:eastAsiaTheme="minorHAnsi" w:hAnsiTheme="minorHAnsi" w:cstheme="minorBidi"/>
          <w:lang w:eastAsia="ja-JP"/>
        </w:rPr>
        <w:t>gem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 – </w:t>
      </w:r>
      <w:r w:rsidR="0057254B" w:rsidRPr="00074ECF">
        <w:rPr>
          <w:rFonts w:asciiTheme="minorHAnsi" w:eastAsiaTheme="minorHAnsi" w:hAnsiTheme="minorHAnsi" w:cstheme="minorBidi"/>
          <w:b/>
          <w:lang w:eastAsia="ja-JP"/>
        </w:rPr>
        <w:t>n</w:t>
      </w:r>
      <w:r w:rsidR="00294D6D" w:rsidRPr="00074ECF">
        <w:rPr>
          <w:rFonts w:asciiTheme="minorHAnsi" w:eastAsiaTheme="minorHAnsi" w:hAnsiTheme="minorHAnsi" w:cstheme="minorBidi"/>
          <w:lang w:eastAsia="ja-JP"/>
        </w:rPr>
        <w:t>.</w:t>
      </w:r>
    </w:p>
    <w:p w:rsidR="00C06569" w:rsidRPr="00074ECF" w:rsidRDefault="00B5798E" w:rsidP="001917B0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eastAsiaTheme="minorHAnsi" w:hAnsiTheme="minorHAnsi" w:cstheme="minorBidi"/>
          <w:lang w:eastAsia="ja-JP"/>
        </w:rPr>
      </w:pPr>
      <w:r>
        <w:rPr>
          <w:rFonts w:asciiTheme="minorHAnsi" w:eastAsiaTheme="minorHAnsi" w:hAnsiTheme="minorHAnsi" w:cstheme="minorBidi"/>
          <w:lang w:eastAsia="ja-JP"/>
        </w:rPr>
        <w:t>The s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econd line will hold 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the </w:t>
      </w:r>
      <w:r w:rsidR="00302814" w:rsidRPr="00B5798E">
        <w:rPr>
          <w:rFonts w:asciiTheme="minorHAnsi" w:eastAsiaTheme="minorHAnsi" w:hAnsiTheme="minorHAnsi" w:cstheme="minorBidi"/>
          <w:b/>
          <w:lang w:eastAsia="ja-JP"/>
        </w:rPr>
        <w:t>type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 of the gem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 – 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a symbol: </w:t>
      </w:r>
      <w:r w:rsidR="00074ECF">
        <w:rPr>
          <w:rFonts w:asciiTheme="minorHAnsi" w:eastAsiaTheme="minorHAnsi" w:hAnsiTheme="minorHAnsi" w:cstheme="minorBidi"/>
          <w:lang w:eastAsia="ja-JP"/>
        </w:rPr>
        <w:t>e.g. ‘</w:t>
      </w:r>
      <w:r w:rsidR="00C06569" w:rsidRPr="00074ECF">
        <w:rPr>
          <w:rFonts w:asciiTheme="minorHAnsi" w:eastAsiaTheme="minorHAnsi" w:hAnsiTheme="minorHAnsi" w:cstheme="minorBidi"/>
          <w:b/>
          <w:lang w:eastAsia="ja-JP"/>
        </w:rPr>
        <w:t>*</w:t>
      </w:r>
      <w:r w:rsidR="00074ECF" w:rsidRPr="00074ECF">
        <w:rPr>
          <w:rFonts w:asciiTheme="minorHAnsi" w:eastAsiaTheme="minorHAnsi" w:hAnsiTheme="minorHAnsi" w:cstheme="minorBidi"/>
          <w:lang w:eastAsia="ja-JP"/>
        </w:rPr>
        <w:t>’</w:t>
      </w:r>
      <w:r>
        <w:rPr>
          <w:rFonts w:asciiTheme="minorHAnsi" w:eastAsiaTheme="minorHAnsi" w:hAnsiTheme="minorHAnsi" w:cstheme="minorBidi"/>
          <w:lang w:eastAsia="ja-JP"/>
        </w:rPr>
        <w:t>.</w:t>
      </w:r>
    </w:p>
    <w:p w:rsidR="00350419" w:rsidRPr="00074ECF" w:rsidRDefault="00350419" w:rsidP="001917B0">
      <w:pPr>
        <w:pStyle w:val="ab"/>
        <w:spacing w:before="0" w:after="200" w:line="276" w:lineRule="auto"/>
        <w:ind w:left="0"/>
        <w:rPr>
          <w:rFonts w:asciiTheme="minorHAnsi" w:eastAsiaTheme="minorHAnsi" w:hAnsiTheme="minorHAnsi" w:cstheme="minorBidi"/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input data will always be valid and in the format described. There is no need to check it explicitly.</w:t>
      </w:r>
    </w:p>
    <w:p w:rsidR="00350419" w:rsidRDefault="00350419" w:rsidP="001917B0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074ECF" w:rsidP="001917B0">
      <w:pPr>
        <w:pStyle w:val="ab"/>
        <w:spacing w:before="0" w:after="200" w:line="276" w:lineRule="auto"/>
        <w:ind w:left="0"/>
        <w:rPr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output should be printed on the console.</w:t>
      </w:r>
      <w:r>
        <w:rPr>
          <w:rFonts w:asciiTheme="minorHAnsi" w:eastAsiaTheme="minorHAnsi" w:hAnsiTheme="minorHAnsi" w:cstheme="minorBidi"/>
          <w:lang w:eastAsia="ja-JP"/>
        </w:rPr>
        <w:t xml:space="preserve"> It should consist of ‘</w:t>
      </w:r>
      <w:r w:rsidRPr="00074ECF">
        <w:rPr>
          <w:rFonts w:asciiTheme="minorHAnsi" w:eastAsiaTheme="minorHAnsi" w:hAnsiTheme="minorHAnsi" w:cstheme="minorBidi"/>
          <w:b/>
          <w:lang w:eastAsia="ja-JP"/>
        </w:rPr>
        <w:t>n</w:t>
      </w:r>
      <w:r>
        <w:rPr>
          <w:rFonts w:asciiTheme="minorHAnsi" w:eastAsiaTheme="minorHAnsi" w:hAnsiTheme="minorHAnsi" w:cstheme="minorBidi"/>
          <w:lang w:eastAsia="ja-JP"/>
        </w:rPr>
        <w:t>’</w:t>
      </w:r>
      <w:r w:rsidR="00350419">
        <w:rPr>
          <w:lang w:eastAsia="ja-JP"/>
        </w:rPr>
        <w:t xml:space="preserve">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, </w:t>
      </w:r>
      <w:r w:rsidR="00154A50">
        <w:rPr>
          <w:lang w:eastAsia="ja-JP"/>
        </w:rPr>
        <w:t>hold</w:t>
      </w:r>
      <w:r>
        <w:rPr>
          <w:lang w:eastAsia="ja-JP"/>
        </w:rPr>
        <w:t>ing</w:t>
      </w:r>
      <w:r w:rsidR="00154A50">
        <w:rPr>
          <w:lang w:eastAsia="ja-JP"/>
        </w:rPr>
        <w:t xml:space="preserve"> the </w:t>
      </w:r>
      <w:r w:rsidR="00302814">
        <w:rPr>
          <w:lang w:eastAsia="ja-JP"/>
        </w:rPr>
        <w:t>gem</w:t>
      </w:r>
      <w:r w:rsidR="0057254B">
        <w:rPr>
          <w:lang w:eastAsia="ja-JP"/>
        </w:rPr>
        <w:t>.</w:t>
      </w:r>
    </w:p>
    <w:p w:rsidR="00350419" w:rsidRDefault="00350419" w:rsidP="001917B0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1917B0">
      <w:pPr>
        <w:numPr>
          <w:ilvl w:val="0"/>
          <w:numId w:val="2"/>
        </w:numPr>
        <w:spacing w:before="0" w:after="0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B5798E">
        <w:rPr>
          <w:b/>
          <w:bCs/>
        </w:rPr>
        <w:t>will be a</w:t>
      </w:r>
      <w:r w:rsidR="00294D6D">
        <w:rPr>
          <w:b/>
          <w:bCs/>
        </w:rPr>
        <w:t xml:space="preserve">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B5798E" w:rsidRDefault="00B5798E" w:rsidP="001917B0">
      <w:pPr>
        <w:numPr>
          <w:ilvl w:val="0"/>
          <w:numId w:val="2"/>
        </w:numPr>
        <w:spacing w:before="0" w:after="0"/>
      </w:pPr>
      <w:r>
        <w:t>The type of the gem will be a symbol from the standard ASCII table.</w:t>
      </w:r>
    </w:p>
    <w:p w:rsidR="00350419" w:rsidRDefault="00350419" w:rsidP="001917B0">
      <w:pPr>
        <w:numPr>
          <w:ilvl w:val="0"/>
          <w:numId w:val="2"/>
        </w:numPr>
        <w:spacing w:before="0" w:after="0"/>
        <w:rPr>
          <w:lang w:eastAsia="ja-JP"/>
        </w:rPr>
      </w:pPr>
      <w:r>
        <w:rPr>
          <w:lang w:eastAsia="ja-JP"/>
        </w:rPr>
        <w:t>Allowed wor</w:t>
      </w:r>
      <w:r w:rsidR="00CC100B">
        <w:rPr>
          <w:lang w:eastAsia="ja-JP"/>
        </w:rPr>
        <w:t>king time for your program: 0.1</w:t>
      </w:r>
      <w:r>
        <w:rPr>
          <w:lang w:eastAsia="ja-JP"/>
        </w:rPr>
        <w:t xml:space="preserve"> seconds.</w:t>
      </w:r>
    </w:p>
    <w:p w:rsidR="00350419" w:rsidRDefault="00350419" w:rsidP="001917B0">
      <w:pPr>
        <w:numPr>
          <w:ilvl w:val="0"/>
          <w:numId w:val="2"/>
        </w:numPr>
        <w:spacing w:before="0" w:after="0"/>
      </w:pPr>
      <w:r>
        <w:rPr>
          <w:lang w:eastAsia="ja-JP"/>
        </w:rPr>
        <w:t>Allowed memory: 16</w:t>
      </w:r>
      <w:r>
        <w:t xml:space="preserve"> MB.</w:t>
      </w:r>
    </w:p>
    <w:p w:rsidR="00302814" w:rsidRDefault="00302814" w:rsidP="001917B0">
      <w:pPr>
        <w:spacing w:before="0" w:after="0"/>
      </w:pPr>
    </w:p>
    <w:p w:rsidR="00350419" w:rsidRDefault="00350419" w:rsidP="001917B0">
      <w:pPr>
        <w:pStyle w:val="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a8"/>
        <w:tblpPr w:leftFromText="141" w:rightFromText="141" w:vertAnchor="text" w:tblpX="511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90"/>
        <w:gridCol w:w="886"/>
        <w:gridCol w:w="803"/>
        <w:gridCol w:w="976"/>
        <w:gridCol w:w="1094"/>
        <w:gridCol w:w="711"/>
        <w:gridCol w:w="1094"/>
        <w:gridCol w:w="1743"/>
      </w:tblGrid>
      <w:tr w:rsidR="00302814" w:rsidRPr="00D46CFA" w:rsidTr="00302814">
        <w:tc>
          <w:tcPr>
            <w:tcW w:w="1090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ind w:left="100" w:hanging="10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11" w:type="dxa"/>
            <w:tcBorders>
              <w:top w:val="nil"/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b/>
              </w:rPr>
            </w:pPr>
          </w:p>
        </w:tc>
        <w:tc>
          <w:tcPr>
            <w:tcW w:w="1094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2814" w:rsidRPr="0087640F" w:rsidTr="00302814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--*--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-***-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*****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-***-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--*--</w:t>
            </w:r>
          </w:p>
        </w:tc>
        <w:tc>
          <w:tcPr>
            <w:tcW w:w="803" w:type="dxa"/>
            <w:vMerge/>
            <w:tcBorders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---@---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--@@@--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-@@@@@-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@@@@@@@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-@@@@@-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--@@@--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---@---</w:t>
            </w:r>
          </w:p>
        </w:tc>
        <w:tc>
          <w:tcPr>
            <w:tcW w:w="711" w:type="dxa"/>
            <w:tcBorders>
              <w:top w:val="nil"/>
              <w:bottom w:val="nil"/>
            </w:tcBorders>
            <w:shd w:val="clear" w:color="auto" w:fill="auto"/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------a------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-----aaa-----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----aaaaa----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---aaaaaaa---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--aaaaaaaaa--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-aaaaaaaaaaa-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aaaaaaaaaaaaa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-aaaaaaaaaaa-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--aaaaaaaaa--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---aaaaaaa---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----aaaaa----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-----aaa-----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------a------</w:t>
            </w:r>
          </w:p>
        </w:tc>
      </w:tr>
    </w:tbl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7D0BF0" w:rsidRDefault="00C06569" w:rsidP="001917B0">
      <w:r>
        <w:br w:type="textWrapping" w:clear="all"/>
      </w:r>
    </w:p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94D" w:rsidRDefault="00A6494D" w:rsidP="006A6308">
      <w:pPr>
        <w:spacing w:before="0" w:after="0"/>
      </w:pPr>
      <w:r>
        <w:separator/>
      </w:r>
    </w:p>
  </w:endnote>
  <w:endnote w:type="continuationSeparator" w:id="0">
    <w:p w:rsidR="00A6494D" w:rsidRDefault="00A6494D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BE5B4D" w:rsidP="00AC77AD">
    <w:pPr>
      <w:pStyle w:val="a5"/>
    </w:pPr>
    <w:r w:rsidRPr="00BE5B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E5B4D"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E5B4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E5B4D" w:rsidRPr="008C2B83">
                  <w:rPr>
                    <w:sz w:val="18"/>
                    <w:szCs w:val="18"/>
                  </w:rPr>
                  <w:fldChar w:fldCharType="separate"/>
                </w:r>
                <w:r w:rsidR="00DB1EA7">
                  <w:rPr>
                    <w:noProof/>
                    <w:sz w:val="18"/>
                    <w:szCs w:val="18"/>
                  </w:rPr>
                  <w:t>1</w:t>
                </w:r>
                <w:r w:rsidR="00BE5B4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B1EA7" w:rsidRPr="00DB1EA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BE5B4D"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E5B4D"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E5B4D"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94D" w:rsidRDefault="00A6494D" w:rsidP="006A6308">
      <w:pPr>
        <w:spacing w:before="0" w:after="0"/>
      </w:pPr>
      <w:r>
        <w:separator/>
      </w:r>
    </w:p>
  </w:footnote>
  <w:footnote w:type="continuationSeparator" w:id="0">
    <w:p w:rsidR="00A6494D" w:rsidRDefault="00A6494D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A6494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D5AA1"/>
    <w:multiLevelType w:val="hybridMultilevel"/>
    <w:tmpl w:val="278C9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0419"/>
    <w:rsid w:val="00026503"/>
    <w:rsid w:val="00074ECF"/>
    <w:rsid w:val="000B649E"/>
    <w:rsid w:val="00154A50"/>
    <w:rsid w:val="001917B0"/>
    <w:rsid w:val="00221CDF"/>
    <w:rsid w:val="00294D6D"/>
    <w:rsid w:val="00302814"/>
    <w:rsid w:val="00350419"/>
    <w:rsid w:val="0038418F"/>
    <w:rsid w:val="00527C15"/>
    <w:rsid w:val="0057254B"/>
    <w:rsid w:val="00577655"/>
    <w:rsid w:val="006106AF"/>
    <w:rsid w:val="00615725"/>
    <w:rsid w:val="00621C40"/>
    <w:rsid w:val="006A6308"/>
    <w:rsid w:val="007B039A"/>
    <w:rsid w:val="007D0BF0"/>
    <w:rsid w:val="007D0D1C"/>
    <w:rsid w:val="007D3DA0"/>
    <w:rsid w:val="007E418A"/>
    <w:rsid w:val="009A4C21"/>
    <w:rsid w:val="009B5CC9"/>
    <w:rsid w:val="009D25B2"/>
    <w:rsid w:val="00A6494D"/>
    <w:rsid w:val="00B5798E"/>
    <w:rsid w:val="00BE5B4D"/>
    <w:rsid w:val="00C06569"/>
    <w:rsid w:val="00C6711F"/>
    <w:rsid w:val="00CC100B"/>
    <w:rsid w:val="00CD64E4"/>
    <w:rsid w:val="00D169CC"/>
    <w:rsid w:val="00DB1EA7"/>
    <w:rsid w:val="00DC6B8B"/>
    <w:rsid w:val="00FC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154A50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rsid w:val="00074ECF"/>
    <w:rPr>
      <w:rFonts w:ascii="Calibri" w:eastAsia="MS Mincho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Koko</cp:lastModifiedBy>
  <cp:revision>22</cp:revision>
  <dcterms:created xsi:type="dcterms:W3CDTF">2014-03-27T20:00:00Z</dcterms:created>
  <dcterms:modified xsi:type="dcterms:W3CDTF">2017-03-31T11:47:00Z</dcterms:modified>
</cp:coreProperties>
</file>