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16B" w:rsidRPr="0047637A" w:rsidRDefault="00674C95">
      <w:pPr>
        <w:jc w:val="center"/>
        <w:rPr>
          <w:rFonts w:asciiTheme="minorHAnsi" w:hAnsiTheme="minorHAnsi" w:cstheme="minorHAnsi"/>
          <w:sz w:val="22"/>
          <w:szCs w:val="22"/>
        </w:rPr>
      </w:pPr>
      <w:r w:rsidRPr="0047637A">
        <w:rPr>
          <w:rFonts w:asciiTheme="minorHAnsi" w:hAnsiTheme="minorHAnsi" w:cstheme="minorHAnsi"/>
          <w:sz w:val="22"/>
          <w:szCs w:val="22"/>
        </w:rPr>
        <w:t>Rapport de projet</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674C95">
      <w:pPr>
        <w:jc w:val="center"/>
        <w:rPr>
          <w:rFonts w:asciiTheme="minorHAnsi" w:hAnsiTheme="minorHAnsi" w:cstheme="minorHAnsi"/>
          <w:sz w:val="22"/>
          <w:szCs w:val="22"/>
        </w:rPr>
      </w:pPr>
      <w:r w:rsidRPr="0047637A">
        <w:rPr>
          <w:rFonts w:asciiTheme="minorHAnsi" w:hAnsiTheme="minorHAnsi" w:cstheme="minorHAnsi"/>
          <w:sz w:val="22"/>
          <w:szCs w:val="22"/>
        </w:rPr>
        <w:t>Impacts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 xml:space="preserve">DUBOIS </w:t>
      </w:r>
      <w:proofErr w:type="spellStart"/>
      <w:r w:rsidRPr="0047637A">
        <w:rPr>
          <w:rFonts w:asciiTheme="minorHAnsi" w:hAnsiTheme="minorHAnsi" w:cstheme="minorHAnsi"/>
          <w:sz w:val="22"/>
          <w:szCs w:val="22"/>
        </w:rPr>
        <w:t>Auriane</w:t>
      </w:r>
      <w:proofErr w:type="spellEnd"/>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CAILLET Adrien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ROBERT Baptiste</w:t>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t xml:space="preserve">  IENAC17</w:t>
      </w:r>
    </w:p>
    <w:p w:rsidR="001F316B" w:rsidRPr="0047637A" w:rsidRDefault="00896D26">
      <w:pPr>
        <w:rPr>
          <w:rFonts w:asciiTheme="minorHAnsi" w:hAnsiTheme="minorHAnsi" w:cstheme="minorHAnsi"/>
          <w:sz w:val="22"/>
          <w:szCs w:val="22"/>
        </w:rPr>
      </w:pPr>
      <w:r>
        <w:rPr>
          <w:rFonts w:asciiTheme="minorHAnsi" w:hAnsiTheme="minorHAnsi" w:cstheme="minorHAnsi"/>
          <w:sz w:val="22"/>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47637A">
        <w:rPr>
          <w:rFonts w:asciiTheme="minorHAnsi" w:hAnsiTheme="minorHAnsi" w:cstheme="minorHAnsi"/>
          <w:sz w:val="22"/>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Content>
        <w:p w:rsidR="00674C95" w:rsidRDefault="00674C95">
          <w:pPr>
            <w:pStyle w:val="En-ttedetabledesmatires"/>
          </w:pPr>
          <w:r>
            <w:t>Table des matières</w:t>
          </w:r>
        </w:p>
        <w:p w:rsidR="00486E24" w:rsidRDefault="002922E3">
          <w:pPr>
            <w:pStyle w:val="TM1"/>
            <w:tabs>
              <w:tab w:val="right" w:leader="dot" w:pos="9628"/>
            </w:tabs>
            <w:rPr>
              <w:rFonts w:asciiTheme="minorHAnsi" w:eastAsiaTheme="minorEastAsia" w:hAnsiTheme="minorHAnsi" w:cstheme="minorBidi"/>
              <w:noProof/>
              <w:sz w:val="22"/>
              <w:szCs w:val="22"/>
              <w:lang w:eastAsia="fr-FR" w:bidi="ar-SA"/>
            </w:rPr>
          </w:pPr>
          <w:r w:rsidRPr="002922E3">
            <w:fldChar w:fldCharType="begin"/>
          </w:r>
          <w:r w:rsidR="00674C95">
            <w:instrText xml:space="preserve"> TOC \o "1-3" \h \z \u </w:instrText>
          </w:r>
          <w:r w:rsidRPr="002922E3">
            <w:fldChar w:fldCharType="separate"/>
          </w:r>
          <w:hyperlink w:anchor="_Toc532207288" w:history="1">
            <w:r w:rsidR="00486E24" w:rsidRPr="00295F4F">
              <w:rPr>
                <w:rStyle w:val="Lienhypertexte"/>
                <w:noProof/>
              </w:rPr>
              <w:t>I/ Introduction et présentation du projet</w:t>
            </w:r>
            <w:r w:rsidR="00486E24">
              <w:rPr>
                <w:noProof/>
                <w:webHidden/>
              </w:rPr>
              <w:tab/>
            </w:r>
            <w:r w:rsidR="00486E24">
              <w:rPr>
                <w:noProof/>
                <w:webHidden/>
              </w:rPr>
              <w:fldChar w:fldCharType="begin"/>
            </w:r>
            <w:r w:rsidR="00486E24">
              <w:rPr>
                <w:noProof/>
                <w:webHidden/>
              </w:rPr>
              <w:instrText xml:space="preserve"> PAGEREF _Toc532207288 \h </w:instrText>
            </w:r>
            <w:r w:rsidR="00486E24">
              <w:rPr>
                <w:noProof/>
                <w:webHidden/>
              </w:rPr>
            </w:r>
            <w:r w:rsidR="00486E24">
              <w:rPr>
                <w:noProof/>
                <w:webHidden/>
              </w:rPr>
              <w:fldChar w:fldCharType="separate"/>
            </w:r>
            <w:r w:rsidR="00486E24">
              <w:rPr>
                <w:noProof/>
                <w:webHidden/>
              </w:rPr>
              <w:t>3</w:t>
            </w:r>
            <w:r w:rsidR="00486E24">
              <w:rPr>
                <w:noProof/>
                <w:webHidden/>
              </w:rPr>
              <w:fldChar w:fldCharType="end"/>
            </w:r>
          </w:hyperlink>
        </w:p>
        <w:p w:rsidR="00486E24" w:rsidRDefault="00486E24">
          <w:pPr>
            <w:pStyle w:val="TM1"/>
            <w:tabs>
              <w:tab w:val="right" w:leader="dot" w:pos="9628"/>
            </w:tabs>
            <w:rPr>
              <w:rFonts w:asciiTheme="minorHAnsi" w:eastAsiaTheme="minorEastAsia" w:hAnsiTheme="minorHAnsi" w:cstheme="minorBidi"/>
              <w:noProof/>
              <w:sz w:val="22"/>
              <w:szCs w:val="22"/>
              <w:lang w:eastAsia="fr-FR" w:bidi="ar-SA"/>
            </w:rPr>
          </w:pPr>
          <w:hyperlink w:anchor="_Toc532207289" w:history="1">
            <w:r w:rsidRPr="00295F4F">
              <w:rPr>
                <w:rStyle w:val="Lienhypertexte"/>
                <w:noProof/>
              </w:rPr>
              <w:t>II/ Calcul de l'altitude en tout point de l'aéroport</w:t>
            </w:r>
            <w:r>
              <w:rPr>
                <w:noProof/>
                <w:webHidden/>
              </w:rPr>
              <w:tab/>
            </w:r>
            <w:r>
              <w:rPr>
                <w:noProof/>
                <w:webHidden/>
              </w:rPr>
              <w:fldChar w:fldCharType="begin"/>
            </w:r>
            <w:r>
              <w:rPr>
                <w:noProof/>
                <w:webHidden/>
              </w:rPr>
              <w:instrText xml:space="preserve"> PAGEREF _Toc532207289 \h </w:instrText>
            </w:r>
            <w:r>
              <w:rPr>
                <w:noProof/>
                <w:webHidden/>
              </w:rPr>
            </w:r>
            <w:r>
              <w:rPr>
                <w:noProof/>
                <w:webHidden/>
              </w:rPr>
              <w:fldChar w:fldCharType="separate"/>
            </w:r>
            <w:r>
              <w:rPr>
                <w:noProof/>
                <w:webHidden/>
              </w:rPr>
              <w:t>4</w:t>
            </w:r>
            <w:r>
              <w:rPr>
                <w:noProof/>
                <w:webHidden/>
              </w:rPr>
              <w:fldChar w:fldCharType="end"/>
            </w:r>
          </w:hyperlink>
        </w:p>
        <w:p w:rsidR="00486E24" w:rsidRDefault="00486E24">
          <w:pPr>
            <w:pStyle w:val="TM2"/>
            <w:tabs>
              <w:tab w:val="right" w:leader="dot" w:pos="9628"/>
            </w:tabs>
            <w:rPr>
              <w:rFonts w:asciiTheme="minorHAnsi" w:eastAsiaTheme="minorEastAsia" w:hAnsiTheme="minorHAnsi" w:cstheme="minorBidi"/>
              <w:noProof/>
              <w:sz w:val="22"/>
              <w:szCs w:val="22"/>
              <w:lang w:eastAsia="fr-FR" w:bidi="ar-SA"/>
            </w:rPr>
          </w:pPr>
          <w:hyperlink w:anchor="_Toc532207290" w:history="1">
            <w:r w:rsidRPr="00295F4F">
              <w:rPr>
                <w:rStyle w:val="Lienhypertexte"/>
                <w:noProof/>
              </w:rPr>
              <w:t>1/ Algorithme de triangulation de Delaunay</w:t>
            </w:r>
            <w:r>
              <w:rPr>
                <w:noProof/>
                <w:webHidden/>
              </w:rPr>
              <w:tab/>
            </w:r>
            <w:r>
              <w:rPr>
                <w:noProof/>
                <w:webHidden/>
              </w:rPr>
              <w:fldChar w:fldCharType="begin"/>
            </w:r>
            <w:r>
              <w:rPr>
                <w:noProof/>
                <w:webHidden/>
              </w:rPr>
              <w:instrText xml:space="preserve"> PAGEREF _Toc532207290 \h </w:instrText>
            </w:r>
            <w:r>
              <w:rPr>
                <w:noProof/>
                <w:webHidden/>
              </w:rPr>
            </w:r>
            <w:r>
              <w:rPr>
                <w:noProof/>
                <w:webHidden/>
              </w:rPr>
              <w:fldChar w:fldCharType="separate"/>
            </w:r>
            <w:r>
              <w:rPr>
                <w:noProof/>
                <w:webHidden/>
              </w:rPr>
              <w:t>4</w:t>
            </w:r>
            <w:r>
              <w:rPr>
                <w:noProof/>
                <w:webHidden/>
              </w:rPr>
              <w:fldChar w:fldCharType="end"/>
            </w:r>
          </w:hyperlink>
        </w:p>
        <w:p w:rsidR="00486E24" w:rsidRDefault="00486E24">
          <w:pPr>
            <w:pStyle w:val="TM2"/>
            <w:tabs>
              <w:tab w:val="right" w:leader="dot" w:pos="9628"/>
            </w:tabs>
            <w:rPr>
              <w:rFonts w:asciiTheme="minorHAnsi" w:eastAsiaTheme="minorEastAsia" w:hAnsiTheme="minorHAnsi" w:cstheme="minorBidi"/>
              <w:noProof/>
              <w:sz w:val="22"/>
              <w:szCs w:val="22"/>
              <w:lang w:eastAsia="fr-FR" w:bidi="ar-SA"/>
            </w:rPr>
          </w:pPr>
          <w:hyperlink w:anchor="_Toc532207291" w:history="1">
            <w:r w:rsidRPr="00295F4F">
              <w:rPr>
                <w:rStyle w:val="Lienhypertexte"/>
                <w:noProof/>
              </w:rPr>
              <w:t>2/ Calcul du plan d'un triangle et test d'appartenance à un triangle</w:t>
            </w:r>
            <w:r>
              <w:rPr>
                <w:noProof/>
                <w:webHidden/>
              </w:rPr>
              <w:tab/>
            </w:r>
            <w:r>
              <w:rPr>
                <w:noProof/>
                <w:webHidden/>
              </w:rPr>
              <w:fldChar w:fldCharType="begin"/>
            </w:r>
            <w:r>
              <w:rPr>
                <w:noProof/>
                <w:webHidden/>
              </w:rPr>
              <w:instrText xml:space="preserve"> PAGEREF _Toc532207291 \h </w:instrText>
            </w:r>
            <w:r>
              <w:rPr>
                <w:noProof/>
                <w:webHidden/>
              </w:rPr>
            </w:r>
            <w:r>
              <w:rPr>
                <w:noProof/>
                <w:webHidden/>
              </w:rPr>
              <w:fldChar w:fldCharType="separate"/>
            </w:r>
            <w:r>
              <w:rPr>
                <w:noProof/>
                <w:webHidden/>
              </w:rPr>
              <w:t>4</w:t>
            </w:r>
            <w:r>
              <w:rPr>
                <w:noProof/>
                <w:webHidden/>
              </w:rPr>
              <w:fldChar w:fldCharType="end"/>
            </w:r>
          </w:hyperlink>
        </w:p>
        <w:p w:rsidR="00486E24" w:rsidRDefault="00486E24">
          <w:pPr>
            <w:pStyle w:val="TM1"/>
            <w:tabs>
              <w:tab w:val="right" w:leader="dot" w:pos="9628"/>
            </w:tabs>
            <w:rPr>
              <w:rFonts w:asciiTheme="minorHAnsi" w:eastAsiaTheme="minorEastAsia" w:hAnsiTheme="minorHAnsi" w:cstheme="minorBidi"/>
              <w:noProof/>
              <w:sz w:val="22"/>
              <w:szCs w:val="22"/>
              <w:lang w:eastAsia="fr-FR" w:bidi="ar-SA"/>
            </w:rPr>
          </w:pPr>
          <w:hyperlink w:anchor="_Toc532207292" w:history="1">
            <w:r w:rsidRPr="00295F4F">
              <w:rPr>
                <w:rStyle w:val="Lienhypertexte"/>
                <w:noProof/>
              </w:rPr>
              <w:t>VI/ Bibliographie</w:t>
            </w:r>
            <w:r>
              <w:rPr>
                <w:noProof/>
                <w:webHidden/>
              </w:rPr>
              <w:tab/>
            </w:r>
            <w:r>
              <w:rPr>
                <w:noProof/>
                <w:webHidden/>
              </w:rPr>
              <w:fldChar w:fldCharType="begin"/>
            </w:r>
            <w:r>
              <w:rPr>
                <w:noProof/>
                <w:webHidden/>
              </w:rPr>
              <w:instrText xml:space="preserve"> PAGEREF _Toc532207292 \h </w:instrText>
            </w:r>
            <w:r>
              <w:rPr>
                <w:noProof/>
                <w:webHidden/>
              </w:rPr>
            </w:r>
            <w:r>
              <w:rPr>
                <w:noProof/>
                <w:webHidden/>
              </w:rPr>
              <w:fldChar w:fldCharType="separate"/>
            </w:r>
            <w:r>
              <w:rPr>
                <w:noProof/>
                <w:webHidden/>
              </w:rPr>
              <w:t>5</w:t>
            </w:r>
            <w:r>
              <w:rPr>
                <w:noProof/>
                <w:webHidden/>
              </w:rPr>
              <w:fldChar w:fldCharType="end"/>
            </w:r>
          </w:hyperlink>
        </w:p>
        <w:p w:rsidR="00674C95" w:rsidRDefault="002922E3">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Table des matières</w:t>
      </w: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 Introduction et présentation du projet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 xml:space="preserve">II/ Calcul de l'altitude en </w:t>
      </w:r>
      <w:r w:rsidR="00896D26">
        <w:rPr>
          <w:rFonts w:asciiTheme="minorHAnsi" w:hAnsiTheme="minorHAnsi" w:cstheme="minorHAnsi"/>
          <w:sz w:val="22"/>
          <w:szCs w:val="22"/>
        </w:rPr>
        <w:t>tout</w:t>
      </w:r>
      <w:r w:rsidRPr="0047637A">
        <w:rPr>
          <w:rFonts w:asciiTheme="minorHAnsi" w:hAnsiTheme="minorHAnsi" w:cstheme="minorHAnsi"/>
          <w:sz w:val="22"/>
          <w:szCs w:val="22"/>
        </w:rPr>
        <w:t xml:space="preserve"> point de l'aéroport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triangulation de Delaunay</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Calcul du plan d'un triangle et test d'appartenance d'un point à un triangle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Calcul des pentes sur chaque portion d'une trajectoire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III/ Implémentation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Calcul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Recalcul des trajectoires en fonction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Mesure et comparaison des temps de roulage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IV/ Résolution des conflits</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backtrack</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Mesure des temps de roulage et des retards</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 Conclusion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 Bibliographie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VII/ Annexes</w:t>
      </w:r>
      <w:r w:rsidRPr="0047637A">
        <w:rPr>
          <w:rFonts w:asciiTheme="minorHAnsi" w:hAnsiTheme="minorHAnsi" w:cstheme="minorHAnsi"/>
          <w:sz w:val="22"/>
          <w:szCs w:val="22"/>
        </w:rPr>
        <w:br w:type="page"/>
      </w:r>
    </w:p>
    <w:p w:rsidR="001F316B" w:rsidRPr="0047637A" w:rsidRDefault="00674C95" w:rsidP="00674C95">
      <w:pPr>
        <w:pStyle w:val="Titre1"/>
      </w:pPr>
      <w:bookmarkStart w:id="0" w:name="_Toc532207288"/>
      <w:r w:rsidRPr="0047637A">
        <w:lastRenderedPageBreak/>
        <w:t>I/ Introduction et présentation du projet</w:t>
      </w:r>
      <w:bookmarkEnd w:id="0"/>
    </w:p>
    <w:p w:rsidR="001F316B" w:rsidRPr="0047637A" w:rsidRDefault="001F316B">
      <w:pPr>
        <w:rPr>
          <w:rFonts w:asciiTheme="minorHAnsi" w:hAnsiTheme="minorHAnsi" w:cstheme="minorHAnsi"/>
          <w:sz w:val="22"/>
          <w:szCs w:val="22"/>
        </w:rPr>
      </w:pPr>
    </w:p>
    <w:p w:rsidR="001F316B" w:rsidRPr="00674C95" w:rsidRDefault="00674C95" w:rsidP="00EB321B">
      <w:pPr>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 et le Boeing 737,</w:t>
      </w:r>
      <w:r w:rsidRPr="00674C95">
        <w:rPr>
          <w:rFonts w:asciiTheme="minorHAnsi" w:hAnsiTheme="minorHAnsi" w:cstheme="minorHAnsi"/>
          <w:szCs w:val="22"/>
        </w:rPr>
        <w:t xml:space="preserve"> 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EB321B">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p>
    <w:p w:rsidR="00EB321B" w:rsidRPr="00674C95" w:rsidRDefault="00EB321B" w:rsidP="00EB321B">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EB321B">
      <w:pPr>
        <w:jc w:val="both"/>
        <w:rPr>
          <w:rFonts w:asciiTheme="minorHAnsi" w:hAnsiTheme="minorHAnsi" w:cstheme="minorHAnsi"/>
          <w:szCs w:val="22"/>
        </w:rPr>
      </w:pPr>
      <w:r w:rsidRPr="00674C95">
        <w:rPr>
          <w:rFonts w:asciiTheme="minorHAnsi" w:hAnsiTheme="minorHAnsi" w:cstheme="minorHAnsi"/>
          <w:szCs w:val="22"/>
        </w:rPr>
        <w:t>Cependant, ce système est très sensible aux pentes rencontrées sur le terrain aéroportuaire, contrairement aux réacteurs. Si le terrain est plat, il sera tout aussi efficace. Néanmoins, son utilisation peut fortement ralentir la circulation des avions si les pentes sont trop importantes.</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ainsi les pertes d’argent qui en découleraient effraient les aéroports qui refusent donc l’utilisation de ce système.</w:t>
      </w:r>
    </w:p>
    <w:p w:rsidR="0058675F" w:rsidRPr="00674C95" w:rsidRDefault="0058675F" w:rsidP="00EB321B">
      <w:pPr>
        <w:jc w:val="both"/>
        <w:rPr>
          <w:rFonts w:asciiTheme="minorHAnsi" w:hAnsiTheme="minorHAnsi" w:cstheme="minorHAnsi"/>
          <w:szCs w:val="22"/>
        </w:rPr>
      </w:pPr>
    </w:p>
    <w:p w:rsidR="0058675F" w:rsidRPr="00674C95" w:rsidRDefault="00896D26" w:rsidP="00EB321B">
      <w:pPr>
        <w:jc w:val="both"/>
        <w:rPr>
          <w:rFonts w:asciiTheme="minorHAnsi" w:hAnsiTheme="minorHAnsi" w:cstheme="minorHAnsi"/>
          <w:szCs w:val="22"/>
        </w:rPr>
      </w:pPr>
      <w:r w:rsidRPr="00674C95">
        <w:rPr>
          <w:rFonts w:asciiTheme="minorHAnsi" w:hAnsiTheme="minorHAnsi" w:cstheme="minorHAnsi"/>
          <w:szCs w:val="22"/>
        </w:rPr>
        <w:t>L’objectif de notre projet est donc d’étudier l’impact du système EGTS sur l’aéroport de Roissy – Charles De Gaulle, pour ainsi déterminer si ce système est viable sur cet aéroport.</w:t>
      </w:r>
    </w:p>
    <w:p w:rsidR="00896D26" w:rsidRPr="00674C95" w:rsidRDefault="00896D26" w:rsidP="00EB321B">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pPr>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74C95">
      <w:pPr>
        <w:pStyle w:val="Titre1"/>
      </w:pPr>
      <w:bookmarkStart w:id="1" w:name="_Toc532207289"/>
      <w:r>
        <w:lastRenderedPageBreak/>
        <w:t xml:space="preserve">II/ </w:t>
      </w:r>
      <w:r w:rsidRPr="0047637A">
        <w:t xml:space="preserve">Calcul de l'altitude en </w:t>
      </w:r>
      <w:r>
        <w:t>tout</w:t>
      </w:r>
      <w:r w:rsidRPr="0047637A">
        <w:t xml:space="preserve"> point de l'aéroport</w:t>
      </w:r>
      <w:bookmarkEnd w:id="1"/>
    </w:p>
    <w:p w:rsidR="00896D26" w:rsidRPr="0047637A" w:rsidRDefault="00896D26" w:rsidP="00674C95">
      <w:pPr>
        <w:pStyle w:val="Titre2"/>
      </w:pPr>
      <w:r>
        <w:tab/>
      </w:r>
      <w:bookmarkStart w:id="2" w:name="_Toc532207290"/>
      <w:r w:rsidRPr="0047637A">
        <w:t>1/ Algorithme de triangulation de Delaunay</w:t>
      </w:r>
      <w:bookmarkEnd w:id="2"/>
    </w:p>
    <w:p w:rsidR="00896D26" w:rsidRDefault="00896D26" w:rsidP="00EB321B">
      <w:pPr>
        <w:jc w:val="both"/>
        <w:rPr>
          <w:rFonts w:asciiTheme="minorHAnsi" w:hAnsiTheme="minorHAnsi" w:cstheme="minorHAnsi"/>
          <w:sz w:val="22"/>
          <w:szCs w:val="22"/>
        </w:rPr>
      </w:pPr>
    </w:p>
    <w:p w:rsidR="00413B5F" w:rsidRDefault="00963F37" w:rsidP="00EB321B">
      <w:pPr>
        <w:jc w:val="both"/>
        <w:rPr>
          <w:rFonts w:asciiTheme="minorHAnsi" w:hAnsiTheme="minorHAnsi" w:cstheme="minorHAnsi"/>
          <w:sz w:val="22"/>
          <w:szCs w:val="22"/>
        </w:rPr>
      </w:pPr>
      <w:r>
        <w:rPr>
          <w:rFonts w:asciiTheme="minorHAnsi" w:hAnsiTheme="minorHAnsi" w:cstheme="minorHAnsi"/>
          <w:sz w:val="22"/>
          <w:szCs w:val="22"/>
        </w:rPr>
        <w:t>Pour calculer l’altitude de tous les points de l’aéroport, nous avons commencé par séparer le terrain en différentes « zones », grâce à un algorithme de triangulation de Delaunay.</w:t>
      </w:r>
    </w:p>
    <w:p w:rsidR="00963F37" w:rsidRDefault="00963F37" w:rsidP="00EB321B">
      <w:pPr>
        <w:jc w:val="both"/>
        <w:rPr>
          <w:rFonts w:asciiTheme="minorHAnsi" w:hAnsiTheme="minorHAnsi" w:cstheme="minorHAnsi"/>
          <w:sz w:val="22"/>
          <w:szCs w:val="22"/>
        </w:rPr>
      </w:pPr>
    </w:p>
    <w:p w:rsidR="00963F37" w:rsidRDefault="00963F37" w:rsidP="00EB321B">
      <w:pPr>
        <w:jc w:val="both"/>
        <w:rPr>
          <w:rFonts w:asciiTheme="minorHAnsi" w:hAnsiTheme="minorHAnsi" w:cstheme="minorHAnsi"/>
          <w:color w:val="222222"/>
          <w:sz w:val="22"/>
          <w:szCs w:val="22"/>
          <w:shd w:val="clear" w:color="auto" w:fill="FFFFFF"/>
        </w:rPr>
      </w:pPr>
      <w:r>
        <w:rPr>
          <w:rFonts w:asciiTheme="minorHAnsi" w:hAnsiTheme="minorHAnsi" w:cstheme="minorHAnsi"/>
          <w:sz w:val="22"/>
          <w:szCs w:val="22"/>
        </w:rPr>
        <w:t>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w:t>
      </w:r>
      <w:r w:rsidRPr="00963F37">
        <w:rPr>
          <w:rFonts w:asciiTheme="minorHAnsi" w:hAnsiTheme="minorHAnsi" w:cstheme="minorHAnsi"/>
          <w:sz w:val="22"/>
          <w:szCs w:val="22"/>
        </w:rPr>
        <w:t xml:space="preserve"> </w:t>
      </w:r>
      <w:r w:rsidRPr="00963F37">
        <w:rPr>
          <w:rFonts w:asciiTheme="minorHAnsi" w:hAnsiTheme="minorHAnsi" w:cstheme="minorHAnsi"/>
          <w:color w:val="222222"/>
          <w:sz w:val="22"/>
          <w:szCs w:val="22"/>
          <w:shd w:val="clear" w:color="auto" w:fill="FFFFFF"/>
        </w:rPr>
        <w:t>maximiser le plus petit angle de l'ensemble des angles des triangles, évitant ainsi les triangles « allongés ». </w:t>
      </w:r>
    </w:p>
    <w:p w:rsidR="00C537F6" w:rsidRDefault="00C537F6" w:rsidP="00EB321B">
      <w:pPr>
        <w:jc w:val="both"/>
        <w:rPr>
          <w:rFonts w:asciiTheme="minorHAnsi" w:hAnsiTheme="minorHAnsi" w:cstheme="minorHAnsi"/>
          <w:color w:val="222222"/>
          <w:sz w:val="22"/>
          <w:szCs w:val="22"/>
          <w:shd w:val="clear" w:color="auto" w:fill="FFFFFF"/>
        </w:rPr>
      </w:pPr>
    </w:p>
    <w:p w:rsidR="00C537F6" w:rsidRDefault="00C537F6" w:rsidP="00EB321B">
      <w:p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Pour effectuer cette méthode, nous avons choisi d</w:t>
      </w:r>
      <w:r w:rsidR="00726103">
        <w:rPr>
          <w:rFonts w:asciiTheme="minorHAnsi" w:hAnsiTheme="minorHAnsi" w:cstheme="minorHAnsi"/>
          <w:color w:val="222222"/>
          <w:sz w:val="22"/>
          <w:szCs w:val="22"/>
          <w:shd w:val="clear" w:color="auto" w:fill="FFFFFF"/>
        </w:rPr>
        <w:t>e mettre en œuvre</w:t>
      </w:r>
      <w:r>
        <w:rPr>
          <w:rFonts w:asciiTheme="minorHAnsi" w:hAnsiTheme="minorHAnsi" w:cstheme="minorHAnsi"/>
          <w:color w:val="222222"/>
          <w:sz w:val="22"/>
          <w:szCs w:val="22"/>
          <w:shd w:val="clear" w:color="auto" w:fill="FFFFFF"/>
        </w:rPr>
        <w:t xml:space="preserve"> l’algorithme de Bowyer-Watson</w:t>
      </w:r>
      <w:r w:rsidR="00726103">
        <w:rPr>
          <w:rFonts w:asciiTheme="minorHAnsi" w:hAnsiTheme="minorHAnsi" w:cstheme="minorHAnsi"/>
          <w:color w:val="222222"/>
          <w:sz w:val="22"/>
          <w:szCs w:val="22"/>
          <w:shd w:val="clear" w:color="auto" w:fill="FFFFFF"/>
        </w:rPr>
        <w:t xml:space="preserve">, un algorithme incrémental qui implémente la triangulation de Delaunay. Son principe est d’ajouter des points un par un à une </w:t>
      </w:r>
      <w:r w:rsidR="00870C63">
        <w:rPr>
          <w:rFonts w:asciiTheme="minorHAnsi" w:hAnsiTheme="minorHAnsi" w:cstheme="minorHAnsi"/>
          <w:color w:val="222222"/>
          <w:sz w:val="22"/>
          <w:szCs w:val="22"/>
          <w:shd w:val="clear" w:color="auto" w:fill="FFFFFF"/>
        </w:rPr>
        <w:t>triangulation de Delaunay valide d’une sous-liste de points. Après chaque insertion, les triangles dont le cercle circonscrit contient le point ajouté sont supprimés, laissant alors un polygone qui est alors triangulé à nouveau en utilisant ce point.</w:t>
      </w:r>
    </w:p>
    <w:p w:rsidR="00C537F6" w:rsidRDefault="00C537F6" w:rsidP="00EB321B">
      <w:pPr>
        <w:jc w:val="both"/>
        <w:rPr>
          <w:rFonts w:asciiTheme="minorHAnsi" w:hAnsiTheme="minorHAnsi" w:cstheme="minorHAnsi"/>
          <w:color w:val="222222"/>
          <w:sz w:val="22"/>
          <w:szCs w:val="22"/>
          <w:shd w:val="clear" w:color="auto" w:fill="FFFFFF"/>
        </w:rPr>
      </w:pPr>
    </w:p>
    <w:p w:rsidR="00C537F6" w:rsidRDefault="00C537F6" w:rsidP="00EB321B">
      <w:p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Pour écrire cet algorithme, nous avons trouvé une version en pseudo-code, que nous avons traduite en </w:t>
      </w:r>
      <w:proofErr w:type="spellStart"/>
      <w:r>
        <w:rPr>
          <w:rFonts w:asciiTheme="minorHAnsi" w:hAnsiTheme="minorHAnsi" w:cstheme="minorHAnsi"/>
          <w:color w:val="222222"/>
          <w:sz w:val="22"/>
          <w:szCs w:val="22"/>
          <w:shd w:val="clear" w:color="auto" w:fill="FFFFFF"/>
        </w:rPr>
        <w:t>OCaml</w:t>
      </w:r>
      <w:proofErr w:type="spellEnd"/>
      <w:r>
        <w:rPr>
          <w:rFonts w:asciiTheme="minorHAnsi" w:hAnsiTheme="minorHAnsi" w:cstheme="minorHAnsi"/>
          <w:color w:val="222222"/>
          <w:sz w:val="22"/>
          <w:szCs w:val="22"/>
          <w:shd w:val="clear" w:color="auto" w:fill="FFFFFF"/>
        </w:rPr>
        <w:t>.</w:t>
      </w:r>
      <w:r w:rsidR="00870C63">
        <w:rPr>
          <w:rFonts w:asciiTheme="minorHAnsi" w:hAnsiTheme="minorHAnsi" w:cstheme="minorHAnsi"/>
          <w:color w:val="222222"/>
          <w:sz w:val="22"/>
          <w:szCs w:val="22"/>
          <w:shd w:val="clear" w:color="auto" w:fill="FFFFFF"/>
        </w:rPr>
        <w:t xml:space="preserve"> </w:t>
      </w:r>
      <w:r w:rsidR="002B56C3">
        <w:rPr>
          <w:rFonts w:asciiTheme="minorHAnsi" w:hAnsiTheme="minorHAnsi" w:cstheme="minorHAnsi"/>
          <w:color w:val="222222"/>
          <w:sz w:val="22"/>
          <w:szCs w:val="22"/>
          <w:shd w:val="clear" w:color="auto" w:fill="FFFFFF"/>
        </w:rPr>
        <w:t>Pour simplifier le code, nous avons écrit  cinq sous-fonctions :</w:t>
      </w:r>
    </w:p>
    <w:p w:rsidR="002B56C3" w:rsidRPr="002B56C3" w:rsidRDefault="002B56C3" w:rsidP="00EB321B">
      <w:pPr>
        <w:jc w:val="both"/>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w:t>
      </w:r>
    </w:p>
    <w:p w:rsidR="002B56C3" w:rsidRDefault="002B56C3" w:rsidP="002B56C3">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calcule le centre et le rayon d’un cercle circonscrit à un triangle</w:t>
      </w:r>
    </w:p>
    <w:p w:rsidR="002B56C3" w:rsidRDefault="002B56C3" w:rsidP="002B56C3">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teste si un point est dans un cercle</w:t>
      </w:r>
    </w:p>
    <w:p w:rsidR="002B56C3" w:rsidRDefault="002B56C3" w:rsidP="002B56C3">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Une </w:t>
      </w:r>
      <w:r w:rsidRPr="002B56C3">
        <w:rPr>
          <w:rFonts w:asciiTheme="minorHAnsi" w:hAnsiTheme="minorHAnsi" w:cstheme="minorHAnsi"/>
          <w:color w:val="00B050"/>
          <w:sz w:val="22"/>
          <w:szCs w:val="22"/>
          <w:shd w:val="clear" w:color="auto" w:fill="FFFFFF"/>
        </w:rPr>
        <w:t>//</w:t>
      </w:r>
      <w:proofErr w:type="spellStart"/>
      <w:r w:rsidRPr="002B56C3">
        <w:rPr>
          <w:rFonts w:asciiTheme="minorHAnsi" w:hAnsiTheme="minorHAnsi" w:cstheme="minorHAnsi"/>
          <w:color w:val="00B050"/>
          <w:sz w:val="22"/>
          <w:szCs w:val="22"/>
          <w:shd w:val="clear" w:color="auto" w:fill="FFFFFF"/>
        </w:rPr>
        <w:t>edge</w:t>
      </w:r>
      <w:proofErr w:type="spellEnd"/>
      <w:r w:rsidRPr="002B56C3">
        <w:rPr>
          <w:rFonts w:asciiTheme="minorHAnsi" w:hAnsiTheme="minorHAnsi" w:cstheme="minorHAnsi"/>
          <w:color w:val="00B050"/>
          <w:sz w:val="22"/>
          <w:szCs w:val="22"/>
          <w:shd w:val="clear" w:color="auto" w:fill="FFFFFF"/>
        </w:rPr>
        <w:t>//</w:t>
      </w:r>
    </w:p>
    <w:p w:rsidR="002B56C3" w:rsidRDefault="002B56C3" w:rsidP="002B56C3">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supprime un triangle d’une liste de triangles</w:t>
      </w:r>
    </w:p>
    <w:p w:rsidR="002B56C3" w:rsidRPr="002B56C3" w:rsidRDefault="002B56C3" w:rsidP="002B56C3">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Une </w:t>
      </w:r>
      <w:r w:rsidRPr="002B56C3">
        <w:rPr>
          <w:rFonts w:asciiTheme="minorHAnsi" w:hAnsiTheme="minorHAnsi" w:cstheme="minorHAnsi"/>
          <w:color w:val="00B050"/>
          <w:sz w:val="22"/>
          <w:szCs w:val="22"/>
          <w:shd w:val="clear" w:color="auto" w:fill="FFFFFF"/>
        </w:rPr>
        <w:t>//</w:t>
      </w:r>
      <w:proofErr w:type="spellStart"/>
      <w:r w:rsidRPr="002B56C3">
        <w:rPr>
          <w:rFonts w:asciiTheme="minorHAnsi" w:hAnsiTheme="minorHAnsi" w:cstheme="minorHAnsi"/>
          <w:color w:val="00B050"/>
          <w:sz w:val="22"/>
          <w:szCs w:val="22"/>
          <w:shd w:val="clear" w:color="auto" w:fill="FFFFFF"/>
        </w:rPr>
        <w:t>removePointCommunSuperTri</w:t>
      </w:r>
      <w:proofErr w:type="spellEnd"/>
      <w:r w:rsidRPr="002B56C3">
        <w:rPr>
          <w:rFonts w:asciiTheme="minorHAnsi" w:hAnsiTheme="minorHAnsi" w:cstheme="minorHAnsi"/>
          <w:color w:val="00B050"/>
          <w:sz w:val="22"/>
          <w:szCs w:val="22"/>
          <w:shd w:val="clear" w:color="auto" w:fill="FFFFFF"/>
        </w:rPr>
        <w:t>//</w:t>
      </w:r>
    </w:p>
    <w:p w:rsidR="002B56C3" w:rsidRPr="002B56C3" w:rsidRDefault="002B56C3" w:rsidP="002B56C3">
      <w:pPr>
        <w:jc w:val="both"/>
        <w:rPr>
          <w:rFonts w:asciiTheme="minorHAnsi" w:hAnsiTheme="minorHAnsi" w:cstheme="minorHAnsi"/>
          <w:color w:val="FF0000"/>
          <w:sz w:val="22"/>
          <w:szCs w:val="22"/>
          <w:shd w:val="clear" w:color="auto" w:fill="FFFFFF"/>
        </w:rPr>
      </w:pPr>
      <w:r w:rsidRPr="002B56C3">
        <w:rPr>
          <w:rFonts w:asciiTheme="minorHAnsi" w:hAnsiTheme="minorHAnsi" w:cstheme="minorHAnsi"/>
          <w:color w:val="FF0000"/>
          <w:sz w:val="22"/>
          <w:szCs w:val="22"/>
          <w:shd w:val="clear" w:color="auto" w:fill="FFFFFF"/>
        </w:rPr>
        <w:sym w:font="Wingdings" w:char="F0E8"/>
      </w:r>
      <w:r>
        <w:rPr>
          <w:rFonts w:asciiTheme="minorHAnsi" w:hAnsiTheme="minorHAnsi" w:cstheme="minorHAnsi"/>
          <w:color w:val="FF0000"/>
          <w:sz w:val="22"/>
          <w:szCs w:val="22"/>
          <w:shd w:val="clear" w:color="auto" w:fill="FFFFFF"/>
        </w:rPr>
        <w:t xml:space="preserve"> Pas de listing </w:t>
      </w:r>
      <w:r w:rsidRPr="002B56C3">
        <w:rPr>
          <w:rFonts w:asciiTheme="minorHAnsi" w:hAnsiTheme="minorHAnsi" w:cstheme="minorHAnsi"/>
          <w:color w:val="FF0000"/>
          <w:sz w:val="22"/>
          <w:szCs w:val="22"/>
          <w:shd w:val="clear" w:color="auto" w:fill="FFFFFF"/>
        </w:rPr>
        <w:sym w:font="Wingdings" w:char="F0E0"/>
      </w:r>
      <w:r>
        <w:rPr>
          <w:rFonts w:asciiTheme="minorHAnsi" w:hAnsiTheme="minorHAnsi" w:cstheme="minorHAnsi"/>
          <w:color w:val="FF0000"/>
          <w:sz w:val="22"/>
          <w:szCs w:val="22"/>
          <w:shd w:val="clear" w:color="auto" w:fill="FFFFFF"/>
        </w:rPr>
        <w:t xml:space="preserve"> donc je vire ??</w:t>
      </w:r>
    </w:p>
    <w:p w:rsidR="00963F37" w:rsidRDefault="00963F37" w:rsidP="00EB321B">
      <w:pPr>
        <w:jc w:val="both"/>
        <w:rPr>
          <w:rFonts w:asciiTheme="minorHAnsi" w:hAnsiTheme="minorHAnsi" w:cstheme="minorHAnsi"/>
          <w:sz w:val="22"/>
          <w:szCs w:val="22"/>
        </w:rPr>
      </w:pPr>
    </w:p>
    <w:p w:rsidR="00963F37" w:rsidRDefault="00963F37" w:rsidP="00EB321B">
      <w:pPr>
        <w:jc w:val="both"/>
        <w:rPr>
          <w:rFonts w:asciiTheme="minorHAnsi" w:hAnsiTheme="minorHAnsi" w:cstheme="minorHAnsi"/>
          <w:sz w:val="22"/>
          <w:szCs w:val="22"/>
        </w:rPr>
      </w:pPr>
      <w:r>
        <w:rPr>
          <w:rFonts w:asciiTheme="minorHAnsi" w:hAnsiTheme="minorHAnsi" w:cstheme="minorHAnsi"/>
          <w:sz w:val="22"/>
          <w:szCs w:val="22"/>
        </w:rPr>
        <w:t>Il nous a été fourni une liste de points</w:t>
      </w:r>
      <w:r w:rsidR="006B689A">
        <w:rPr>
          <w:rFonts w:asciiTheme="minorHAnsi" w:hAnsiTheme="minorHAnsi" w:cstheme="minorHAnsi"/>
          <w:sz w:val="22"/>
          <w:szCs w:val="22"/>
        </w:rPr>
        <w:t>, correspondant à l’aéroport de Roissy - Charles de Gaulle,</w:t>
      </w:r>
      <w:r>
        <w:rPr>
          <w:rFonts w:asciiTheme="minorHAnsi" w:hAnsiTheme="minorHAnsi" w:cstheme="minorHAnsi"/>
          <w:sz w:val="22"/>
          <w:szCs w:val="22"/>
        </w:rPr>
        <w:t xml:space="preserve"> dont nous connaissons les coordonnées</w:t>
      </w:r>
      <w:r w:rsidR="006B689A">
        <w:rPr>
          <w:rFonts w:asciiTheme="minorHAnsi" w:hAnsiTheme="minorHAnsi" w:cstheme="minorHAnsi"/>
          <w:sz w:val="22"/>
          <w:szCs w:val="22"/>
        </w:rPr>
        <w:t xml:space="preserve"> et à partir de laquelle nous avons effectué la triangulation.</w:t>
      </w:r>
    </w:p>
    <w:p w:rsidR="006B689A" w:rsidRDefault="006B689A" w:rsidP="00EB321B">
      <w:pPr>
        <w:jc w:val="both"/>
        <w:rPr>
          <w:rFonts w:asciiTheme="minorHAnsi" w:hAnsiTheme="minorHAnsi" w:cstheme="minorHAnsi"/>
          <w:sz w:val="22"/>
          <w:szCs w:val="22"/>
        </w:rPr>
      </w:pPr>
      <w:r>
        <w:rPr>
          <w:rFonts w:asciiTheme="minorHAnsi" w:hAnsiTheme="minorHAnsi" w:cstheme="minorHAnsi"/>
          <w:sz w:val="22"/>
          <w:szCs w:val="22"/>
        </w:rPr>
        <w:t>Pour cela nous avons dû définir un type triangle</w:t>
      </w:r>
      <w:r w:rsidR="00486E24">
        <w:rPr>
          <w:rFonts w:asciiTheme="minorHAnsi" w:hAnsiTheme="minorHAnsi" w:cstheme="minorHAnsi"/>
          <w:sz w:val="22"/>
          <w:szCs w:val="22"/>
        </w:rPr>
        <w:t xml:space="preserve"> qui contient les trois sommets du triangle et le </w:t>
      </w:r>
      <w:proofErr w:type="spellStart"/>
      <w:r w:rsidR="00486E24">
        <w:rPr>
          <w:rFonts w:asciiTheme="minorHAnsi" w:hAnsiTheme="minorHAnsi" w:cstheme="minorHAnsi"/>
          <w:sz w:val="22"/>
          <w:szCs w:val="22"/>
        </w:rPr>
        <w:t>tuple</w:t>
      </w:r>
      <w:proofErr w:type="spellEnd"/>
      <w:r w:rsidR="00486E24">
        <w:rPr>
          <w:rFonts w:asciiTheme="minorHAnsi" w:hAnsiTheme="minorHAnsi" w:cstheme="minorHAnsi"/>
          <w:sz w:val="22"/>
          <w:szCs w:val="22"/>
        </w:rPr>
        <w:t xml:space="preserve"> des coefficients de l’équation du plan de celui-ci.</w:t>
      </w:r>
    </w:p>
    <w:p w:rsidR="00486E24" w:rsidRDefault="00486E24" w:rsidP="00EB321B">
      <w:pPr>
        <w:jc w:val="both"/>
        <w:rPr>
          <w:rFonts w:asciiTheme="minorHAnsi" w:hAnsiTheme="minorHAnsi" w:cstheme="minorHAnsi"/>
          <w:sz w:val="22"/>
          <w:szCs w:val="22"/>
        </w:rPr>
      </w:pPr>
    </w:p>
    <w:p w:rsidR="00486E24" w:rsidRDefault="00486E24" w:rsidP="00EB321B">
      <w:pPr>
        <w:jc w:val="both"/>
        <w:rPr>
          <w:rFonts w:asciiTheme="minorHAnsi" w:hAnsiTheme="minorHAnsi" w:cstheme="minorHAnsi"/>
          <w:sz w:val="22"/>
          <w:szCs w:val="22"/>
        </w:rPr>
      </w:pPr>
    </w:p>
    <w:p w:rsidR="00486E24" w:rsidRDefault="00486E24" w:rsidP="00EB321B">
      <w:pPr>
        <w:jc w:val="both"/>
        <w:rPr>
          <w:rFonts w:asciiTheme="minorHAnsi" w:hAnsiTheme="minorHAnsi" w:cstheme="minorHAnsi"/>
          <w:sz w:val="22"/>
          <w:szCs w:val="22"/>
        </w:rPr>
      </w:pPr>
    </w:p>
    <w:p w:rsidR="00486E24" w:rsidRDefault="00486E24" w:rsidP="00486E24">
      <w:pPr>
        <w:pStyle w:val="Titre2"/>
      </w:pPr>
      <w:r>
        <w:tab/>
      </w:r>
      <w:bookmarkStart w:id="3" w:name="_Toc532207291"/>
      <w:r>
        <w:t>2/</w:t>
      </w:r>
      <w:r w:rsidRPr="00486E24">
        <w:t xml:space="preserve"> </w:t>
      </w:r>
      <w:r w:rsidRPr="0047637A">
        <w:t xml:space="preserve">Calcul du plan d'un triangle et test d'appartenance </w:t>
      </w:r>
      <w:r>
        <w:t>à</w:t>
      </w:r>
      <w:r w:rsidRPr="0047637A">
        <w:t xml:space="preserve"> un triangle</w:t>
      </w:r>
      <w:bookmarkEnd w:id="3"/>
    </w:p>
    <w:p w:rsidR="00486E24" w:rsidRPr="00486E24" w:rsidRDefault="00486E24" w:rsidP="00486E24"/>
    <w:p w:rsidR="00486E24" w:rsidRDefault="00486E24" w:rsidP="00486E24">
      <w:pPr>
        <w:jc w:val="both"/>
        <w:rPr>
          <w:rFonts w:asciiTheme="minorHAnsi" w:hAnsiTheme="minorHAnsi" w:cstheme="minorHAnsi"/>
          <w:sz w:val="22"/>
          <w:szCs w:val="22"/>
        </w:rPr>
      </w:pPr>
      <w:r w:rsidRPr="00486E24">
        <w:rPr>
          <w:rFonts w:asciiTheme="minorHAnsi" w:hAnsiTheme="minorHAnsi" w:cstheme="minorHAnsi"/>
          <w:sz w:val="22"/>
          <w:szCs w:val="22"/>
        </w:rPr>
        <w:t>Maintenant</w:t>
      </w:r>
      <w:r>
        <w:rPr>
          <w:rFonts w:asciiTheme="minorHAnsi" w:hAnsiTheme="minorHAnsi" w:cstheme="minorHAnsi"/>
          <w:sz w:val="22"/>
          <w:szCs w:val="22"/>
        </w:rPr>
        <w:t xml:space="preserve"> que l’aéroport est divisé en triangles, nous allons pouvoir calculer l’équation de plan de chacun.</w:t>
      </w:r>
    </w:p>
    <w:p w:rsidR="00486E24" w:rsidRPr="00486E24" w:rsidRDefault="00486E24" w:rsidP="00486E24">
      <w:pPr>
        <w:jc w:val="both"/>
        <w:rPr>
          <w:rFonts w:asciiTheme="minorHAnsi" w:hAnsiTheme="minorHAnsi" w:cstheme="minorHAnsi"/>
          <w:sz w:val="22"/>
          <w:szCs w:val="22"/>
        </w:rPr>
      </w:pPr>
    </w:p>
    <w:p w:rsidR="001F316B" w:rsidRPr="00486E24" w:rsidRDefault="00674C95" w:rsidP="00486E24">
      <w:pPr>
        <w:jc w:val="both"/>
        <w:rPr>
          <w:rFonts w:asciiTheme="minorHAnsi" w:hAnsiTheme="minorHAnsi" w:cstheme="minorHAnsi"/>
          <w:sz w:val="22"/>
          <w:szCs w:val="22"/>
        </w:rPr>
      </w:pPr>
      <w:r w:rsidRPr="00486E24">
        <w:rPr>
          <w:rFonts w:asciiTheme="minorHAnsi" w:hAnsiTheme="minorHAnsi" w:cstheme="minorHAnsi"/>
          <w:sz w:val="22"/>
          <w:szCs w:val="22"/>
        </w:rPr>
        <w:br w:type="page"/>
      </w:r>
    </w:p>
    <w:p w:rsidR="001F316B" w:rsidRPr="0047637A" w:rsidRDefault="00674C95" w:rsidP="00413B5F">
      <w:pPr>
        <w:pStyle w:val="Titre1"/>
      </w:pPr>
      <w:bookmarkStart w:id="4" w:name="_Toc532207292"/>
      <w:r w:rsidRPr="0047637A">
        <w:lastRenderedPageBreak/>
        <w:t>VI/ Bibliographie</w:t>
      </w:r>
      <w:bookmarkEnd w:id="4"/>
    </w:p>
    <w:p w:rsidR="001F316B" w:rsidRPr="0047637A" w:rsidRDefault="001F316B">
      <w:pPr>
        <w:rPr>
          <w:rFonts w:asciiTheme="minorHAnsi" w:hAnsiTheme="minorHAnsi" w:cstheme="minorHAnsi"/>
          <w:sz w:val="22"/>
          <w:szCs w:val="22"/>
        </w:rPr>
      </w:pPr>
    </w:p>
    <w:p w:rsidR="001F316B" w:rsidRPr="00413B5F" w:rsidRDefault="002922E3">
      <w:pPr>
        <w:rPr>
          <w:i/>
          <w:u w:val="single"/>
        </w:rPr>
      </w:pPr>
      <w:hyperlink r:id="rId6">
        <w:r w:rsidR="00674C95" w:rsidRPr="00413B5F">
          <w:rPr>
            <w:rStyle w:val="LienInternet"/>
            <w:rFonts w:asciiTheme="minorHAnsi" w:hAnsiTheme="minorHAnsi" w:cstheme="minorHAnsi"/>
            <w:i/>
            <w:iCs/>
            <w:sz w:val="22"/>
            <w:szCs w:val="22"/>
          </w:rPr>
          <w:t>https://en.wikipedia.org/wiki/EGTS</w:t>
        </w:r>
      </w:hyperlink>
    </w:p>
    <w:p w:rsidR="00413B5F" w:rsidRPr="00413B5F" w:rsidRDefault="00413B5F">
      <w:pPr>
        <w:rPr>
          <w:rFonts w:asciiTheme="minorHAnsi" w:hAnsiTheme="minorHAnsi" w:cstheme="minorHAnsi"/>
          <w:i/>
          <w:sz w:val="22"/>
          <w:szCs w:val="22"/>
          <w:u w:val="single"/>
        </w:rPr>
      </w:pPr>
      <w:hyperlink r:id="rId7" w:history="1">
        <w:r w:rsidRPr="00413B5F">
          <w:rPr>
            <w:rStyle w:val="Lienhypertexte"/>
            <w:rFonts w:asciiTheme="minorHAnsi" w:hAnsiTheme="minorHAnsi" w:cstheme="minorHAnsi"/>
            <w:i/>
            <w:sz w:val="22"/>
            <w:szCs w:val="22"/>
          </w:rPr>
          <w:t>https://fr.wikipedia.org/wiki/Triangulation_de_Delaunay</w:t>
        </w:r>
      </w:hyperlink>
    </w:p>
    <w:p w:rsidR="001F316B" w:rsidRPr="00413B5F" w:rsidRDefault="002922E3">
      <w:pPr>
        <w:rPr>
          <w:rFonts w:asciiTheme="minorHAnsi" w:hAnsiTheme="minorHAnsi" w:cstheme="minorHAnsi"/>
          <w:i/>
          <w:sz w:val="22"/>
          <w:szCs w:val="22"/>
          <w:u w:val="single"/>
        </w:rPr>
      </w:pPr>
      <w:hyperlink r:id="rId8">
        <w:r w:rsidR="00674C95" w:rsidRPr="00413B5F">
          <w:rPr>
            <w:rStyle w:val="LienInternet"/>
            <w:rFonts w:asciiTheme="minorHAnsi" w:hAnsiTheme="minorHAnsi" w:cstheme="minorHAnsi"/>
            <w:i/>
            <w:iCs/>
            <w:sz w:val="22"/>
            <w:szCs w:val="22"/>
          </w:rPr>
          <w:t>https://en.wikipedia.org/wiki/Bowyer%E2%80%93W</w:t>
        </w:r>
        <w:r w:rsidR="00674C95" w:rsidRPr="00413B5F">
          <w:rPr>
            <w:rStyle w:val="LienInternet"/>
            <w:rFonts w:asciiTheme="minorHAnsi" w:hAnsiTheme="minorHAnsi" w:cstheme="minorHAnsi"/>
            <w:i/>
            <w:iCs/>
            <w:sz w:val="22"/>
            <w:szCs w:val="22"/>
          </w:rPr>
          <w:t>a</w:t>
        </w:r>
        <w:r w:rsidR="00674C95" w:rsidRPr="00413B5F">
          <w:rPr>
            <w:rStyle w:val="LienInternet"/>
            <w:rFonts w:asciiTheme="minorHAnsi" w:hAnsiTheme="minorHAnsi" w:cstheme="minorHAnsi"/>
            <w:i/>
            <w:iCs/>
            <w:sz w:val="22"/>
            <w:szCs w:val="22"/>
          </w:rPr>
          <w:t>tson_algorithm</w:t>
        </w:r>
      </w:hyperlink>
    </w:p>
    <w:p w:rsidR="00413B5F" w:rsidRPr="00413B5F" w:rsidRDefault="002922E3">
      <w:pPr>
        <w:rPr>
          <w:color w:val="000080"/>
          <w:u w:val="single"/>
        </w:rPr>
      </w:pPr>
      <w:hyperlink r:id="rId9">
        <w:r w:rsidR="00674C95" w:rsidRPr="00413B5F">
          <w:rPr>
            <w:rStyle w:val="Citation1"/>
            <w:rFonts w:asciiTheme="minorHAnsi" w:hAnsiTheme="minorHAnsi" w:cstheme="minorHAnsi"/>
            <w:color w:val="000080"/>
            <w:sz w:val="22"/>
            <w:szCs w:val="22"/>
            <w:u w:val="single"/>
          </w:rPr>
          <w:t>https://rosettacode.org/wiki/Gaussian_elimination</w:t>
        </w:r>
      </w:hyperlink>
    </w:p>
    <w:p w:rsidR="001F316B" w:rsidRPr="0047637A" w:rsidRDefault="001F316B">
      <w:pPr>
        <w:rPr>
          <w:rStyle w:val="Citation1"/>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sectPr w:rsidR="001F316B" w:rsidRPr="0047637A" w:rsidSect="001F316B">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compat/>
  <w:rsids>
    <w:rsidRoot w:val="001F316B"/>
    <w:rsid w:val="001F316B"/>
    <w:rsid w:val="002922E3"/>
    <w:rsid w:val="002B56C3"/>
    <w:rsid w:val="00413B5F"/>
    <w:rsid w:val="0047637A"/>
    <w:rsid w:val="00486E24"/>
    <w:rsid w:val="0058675F"/>
    <w:rsid w:val="00674C95"/>
    <w:rsid w:val="006B689A"/>
    <w:rsid w:val="00726103"/>
    <w:rsid w:val="00870C63"/>
    <w:rsid w:val="00896D26"/>
    <w:rsid w:val="00963F37"/>
    <w:rsid w:val="00C537F6"/>
    <w:rsid w:val="00EB32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Caption">
    <w:name w:val="Caption"/>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Bowyer&#8211;Watson_algorithm" TargetMode="External"/><Relationship Id="rId3" Type="http://schemas.openxmlformats.org/officeDocument/2006/relationships/styles" Target="styles.xml"/><Relationship Id="rId7" Type="http://schemas.openxmlformats.org/officeDocument/2006/relationships/hyperlink" Target="https://fr.wikipedia.org/wiki/Triangulation_de_Delaun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G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settacode.org/wiki/Gaussian_elimin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A344E-AA3D-4A69-A40C-984862FE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954</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Morgane</cp:lastModifiedBy>
  <cp:revision>4</cp:revision>
  <dcterms:created xsi:type="dcterms:W3CDTF">2018-12-05T09:37:00Z</dcterms:created>
  <dcterms:modified xsi:type="dcterms:W3CDTF">2018-12-10T11:13:00Z</dcterms:modified>
  <dc:language>fr-FR</dc:language>
</cp:coreProperties>
</file>