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74CB2">
      <w:pPr>
        <w:rPr>
          <w:rFonts w:ascii="Calibri" w:hAnsi="Calibri" w:eastAsia="Aptos" w:cs="Calibri"/>
          <w:b/>
          <w:bCs/>
        </w:rPr>
      </w:pPr>
    </w:p>
    <w:p w14:paraId="5357661E">
      <w:pPr>
        <w:tabs>
          <w:tab w:val="center" w:pos="5581"/>
          <w:tab w:val="center" w:pos="9376"/>
        </w:tabs>
        <w:spacing w:after="0"/>
        <w:rPr>
          <w:rFonts w:ascii="Aptos" w:hAnsi="Aptos" w:eastAsia="Aptos" w:cs="Times New Roman"/>
        </w:rPr>
      </w:pPr>
    </w:p>
    <w:p w14:paraId="6DC2FD66">
      <w:pPr>
        <w:tabs>
          <w:tab w:val="center" w:pos="5581"/>
          <w:tab w:val="center" w:pos="9376"/>
        </w:tabs>
        <w:spacing w:after="0"/>
        <w:rPr>
          <w:rFonts w:ascii="Calibri" w:hAnsi="Calibri" w:eastAsia="Calibri" w:cs="Calibri"/>
          <w:color w:val="0F4761"/>
          <w:sz w:val="40"/>
        </w:rPr>
      </w:pPr>
      <w:r>
        <w:rPr>
          <w:rFonts w:ascii="Aptos" w:hAnsi="Aptos" w:eastAsia="Aptos" w:cs="Times New Roman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159385</wp:posOffset>
            </wp:positionH>
            <wp:positionV relativeFrom="paragraph">
              <wp:posOffset>83185</wp:posOffset>
            </wp:positionV>
            <wp:extent cx="1517650" cy="1581150"/>
            <wp:effectExtent l="0" t="0" r="6350" b="3810"/>
            <wp:wrapSquare wrapText="bothSides"/>
            <wp:docPr id="78" name="Picture 78" descr="A logo of a univers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logo of a universit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 w:eastAsia="Aptos" w:cs="Times New Roman"/>
        </w:rPr>
        <w:tab/>
      </w:r>
      <w:r>
        <w:rPr>
          <w:rFonts w:ascii="Calibri" w:hAnsi="Calibri" w:eastAsia="Calibri" w:cs="Calibri"/>
          <w:color w:val="0F4761"/>
          <w:sz w:val="40"/>
        </w:rPr>
        <w:t xml:space="preserve">    </w:t>
      </w:r>
    </w:p>
    <w:p w14:paraId="24B8D97F">
      <w:pPr>
        <w:tabs>
          <w:tab w:val="center" w:pos="5581"/>
          <w:tab w:val="center" w:pos="9376"/>
        </w:tabs>
        <w:spacing w:after="0"/>
        <w:ind w:firstLine="420" w:firstLineChars="150"/>
        <w:rPr>
          <w:rFonts w:ascii="Aptos" w:hAnsi="Aptos" w:eastAsia="Aptos" w:cs="Times New Roman"/>
        </w:rPr>
      </w:pPr>
      <w:r>
        <w:rPr>
          <w:rFonts w:ascii="Times New Roman" w:hAnsi="Times New Roman" w:eastAsia="Times New Roman" w:cs="Times New Roman"/>
          <w:b/>
          <w:sz w:val="28"/>
        </w:rPr>
        <w:t>FATIMA JINNAH WOMEN UNIVERSITY</w:t>
      </w:r>
      <w:r>
        <w:rPr>
          <w:rFonts w:ascii="Calibri" w:hAnsi="Calibri" w:eastAsia="Calibri" w:cs="Calibri"/>
          <w:color w:val="0F4761"/>
          <w:sz w:val="40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  </w:t>
      </w:r>
      <w:r>
        <w:rPr>
          <w:rFonts w:ascii="Calibri" w:hAnsi="Calibri" w:eastAsia="Calibri" w:cs="Calibri"/>
          <w:sz w:val="22"/>
        </w:rPr>
        <w:t xml:space="preserve"> </w:t>
      </w:r>
    </w:p>
    <w:p w14:paraId="5A553BD7">
      <w:pPr>
        <w:spacing w:after="621"/>
        <w:ind w:left="14"/>
        <w:jc w:val="center"/>
        <w:rPr>
          <w:rFonts w:ascii="Aptos" w:hAnsi="Aptos" w:eastAsia="Aptos" w:cs="Times New Roman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RAWALPINDI </w:t>
      </w:r>
      <w:r>
        <w:rPr>
          <w:rFonts w:ascii="Calibri" w:hAnsi="Calibri" w:eastAsia="Calibri" w:cs="Calibri"/>
          <w:sz w:val="22"/>
        </w:rPr>
        <w:t xml:space="preserve"> </w:t>
      </w:r>
    </w:p>
    <w:p w14:paraId="76D6D3DB">
      <w:pPr>
        <w:spacing w:after="175"/>
        <w:ind w:left="14"/>
        <w:rPr>
          <w:rFonts w:ascii="Aptos" w:hAnsi="Aptos" w:eastAsia="Aptos" w:cs="Times New Roman"/>
        </w:rPr>
      </w:pPr>
      <w:r>
        <w:rPr>
          <w:rFonts w:ascii="Calibri" w:hAnsi="Calibri" w:eastAsia="Calibri" w:cs="Calibri"/>
          <w:color w:val="0F4761"/>
          <w:sz w:val="40"/>
        </w:rPr>
        <w:t xml:space="preserve"> </w:t>
      </w:r>
      <w:r>
        <w:rPr>
          <w:rFonts w:ascii="Segoe Script" w:hAnsi="Segoe Script" w:eastAsia="Segoe Script" w:cs="Segoe Script"/>
        </w:rPr>
        <w:t xml:space="preserve">   </w:t>
      </w:r>
      <w:bookmarkStart w:id="0" w:name="_GoBack"/>
      <w:bookmarkEnd w:id="0"/>
      <w:r>
        <w:rPr>
          <w:rFonts w:ascii="Segoe Script" w:hAnsi="Segoe Script" w:eastAsia="Segoe Script" w:cs="Segoe Script"/>
        </w:rPr>
        <w:t xml:space="preserve">  Department of Software Engineering </w:t>
      </w:r>
      <w:r>
        <w:rPr>
          <w:rFonts w:ascii="Calibri" w:hAnsi="Calibri" w:eastAsia="Calibri" w:cs="Calibri"/>
          <w:sz w:val="22"/>
        </w:rPr>
        <w:t xml:space="preserve"> </w:t>
      </w:r>
    </w:p>
    <w:p w14:paraId="5F0EBCC3">
      <w:pPr>
        <w:spacing w:after="0"/>
        <w:ind w:left="14"/>
        <w:rPr>
          <w:rFonts w:ascii="Aptos" w:hAnsi="Aptos" w:eastAsia="Aptos" w:cs="Times New Roman"/>
        </w:rPr>
      </w:pPr>
      <w:r>
        <w:rPr>
          <w:rFonts w:ascii="Calibri" w:hAnsi="Calibri" w:eastAsia="Calibri" w:cs="Calibri"/>
          <w:color w:val="0F4761"/>
          <w:sz w:val="40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w14:paraId="034BFE18">
      <w:pPr>
        <w:spacing w:after="322"/>
        <w:ind w:left="14"/>
        <w:rPr>
          <w:rFonts w:ascii="Aptos" w:hAnsi="Aptos" w:eastAsia="Aptos" w:cs="Times New Roman"/>
        </w:rPr>
      </w:pPr>
      <w:r>
        <w:rPr>
          <w:rFonts w:ascii="Calibri" w:hAnsi="Calibri" w:eastAsia="Calibri" w:cs="Calibri"/>
          <w:sz w:val="22"/>
        </w:rPr>
        <w:t xml:space="preserve">                                        </w:t>
      </w:r>
    </w:p>
    <w:p w14:paraId="53746E30">
      <w:pPr>
        <w:spacing w:after="45" w:line="366" w:lineRule="auto"/>
        <w:ind w:left="-5" w:right="2155" w:hanging="10"/>
        <w:rPr>
          <w:rFonts w:ascii="Berlin Sans FB" w:hAnsi="Berlin Sans FB" w:eastAsia="Berlin Sans FB" w:cs="Berlin Sans FB"/>
          <w:sz w:val="28"/>
        </w:rPr>
      </w:pPr>
      <w:r>
        <w:rPr>
          <w:rFonts w:ascii="Calibri" w:hAnsi="Calibri" w:eastAsia="Calibri" w:cs="Calibri"/>
          <w:sz w:val="22"/>
        </w:rPr>
        <w:t xml:space="preserve">                 </w:t>
      </w:r>
      <w:r>
        <w:rPr>
          <w:rFonts w:hint="default" w:ascii="Calibri" w:hAnsi="Calibri" w:eastAsia="Calibri" w:cs="Calibri"/>
          <w:sz w:val="22"/>
          <w:lang w:val="en-US"/>
        </w:rPr>
        <w:t xml:space="preserve">                           </w:t>
      </w:r>
      <w:r>
        <w:rPr>
          <w:rFonts w:ascii="Calibri" w:hAnsi="Calibri" w:eastAsia="Calibri" w:cs="Calibri"/>
          <w:sz w:val="22"/>
        </w:rPr>
        <w:t xml:space="preserve">       </w:t>
      </w:r>
      <w:r>
        <w:rPr>
          <w:rFonts w:ascii="Berlin Sans FB" w:hAnsi="Berlin Sans FB" w:eastAsia="Berlin Sans FB" w:cs="Berlin Sans FB"/>
          <w:b/>
          <w:sz w:val="28"/>
          <w:shd w:val="clear" w:color="auto" w:fill="D3D3D3"/>
        </w:rPr>
        <w:t>SUBJECT:    CLOUD COMPUTING LAB</w:t>
      </w:r>
      <w:r>
        <w:rPr>
          <w:rFonts w:ascii="Berlin Sans FB" w:hAnsi="Berlin Sans FB" w:eastAsia="Berlin Sans FB" w:cs="Berlin Sans FB"/>
          <w:b/>
          <w:sz w:val="28"/>
        </w:rPr>
        <w:t xml:space="preserve">  </w:t>
      </w:r>
      <w:r>
        <w:rPr>
          <w:rFonts w:ascii="Berlin Sans FB" w:hAnsi="Berlin Sans FB" w:eastAsia="Berlin Sans FB" w:cs="Berlin Sans FB"/>
          <w:sz w:val="28"/>
        </w:rPr>
        <w:t xml:space="preserve">                                   </w:t>
      </w:r>
    </w:p>
    <w:p w14:paraId="03CADA8A">
      <w:pPr>
        <w:spacing w:after="45" w:line="366" w:lineRule="auto"/>
        <w:ind w:left="-5" w:right="2155" w:hanging="10"/>
        <w:rPr>
          <w:rFonts w:ascii="Aptos" w:hAnsi="Aptos" w:eastAsia="Aptos" w:cs="Times New Roman"/>
        </w:rPr>
      </w:pPr>
      <w:r>
        <w:rPr>
          <w:rFonts w:ascii="Berlin Sans FB" w:hAnsi="Berlin Sans FB" w:eastAsia="Berlin Sans FB" w:cs="Berlin Sans FB"/>
          <w:sz w:val="28"/>
        </w:rPr>
        <w:t xml:space="preserve">                    </w:t>
      </w:r>
      <w:r>
        <w:rPr>
          <w:rFonts w:hint="default" w:ascii="Berlin Sans FB" w:hAnsi="Berlin Sans FB" w:eastAsia="Berlin Sans FB" w:cs="Berlin Sans FB"/>
          <w:sz w:val="28"/>
          <w:lang w:val="en-US"/>
        </w:rPr>
        <w:t xml:space="preserve">                 </w:t>
      </w:r>
      <w:r>
        <w:rPr>
          <w:rFonts w:ascii="Berlin Sans FB" w:hAnsi="Berlin Sans FB" w:eastAsia="Berlin Sans FB" w:cs="Berlin Sans FB"/>
          <w:sz w:val="28"/>
        </w:rPr>
        <w:t xml:space="preserve">  Name:                                   Saira Ejaz </w:t>
      </w:r>
      <w:r>
        <w:rPr>
          <w:rFonts w:ascii="Calibri" w:hAnsi="Calibri" w:eastAsia="Calibri" w:cs="Calibri"/>
          <w:sz w:val="28"/>
          <w:vertAlign w:val="subscript"/>
        </w:rPr>
        <w:t xml:space="preserve"> </w:t>
      </w:r>
    </w:p>
    <w:p w14:paraId="407C1417">
      <w:pPr>
        <w:spacing w:after="146" w:line="366" w:lineRule="auto"/>
        <w:ind w:left="-5" w:right="2155" w:hanging="10"/>
        <w:rPr>
          <w:rFonts w:ascii="Berlin Sans FB" w:hAnsi="Berlin Sans FB" w:eastAsia="Berlin Sans FB" w:cs="Berlin Sans FB"/>
          <w:sz w:val="28"/>
        </w:rPr>
      </w:pPr>
      <w:r>
        <w:rPr>
          <w:rFonts w:ascii="Berlin Sans FB" w:hAnsi="Berlin Sans FB" w:eastAsia="Berlin Sans FB" w:cs="Berlin Sans FB"/>
          <w:sz w:val="28"/>
        </w:rPr>
        <w:t xml:space="preserve">                  </w:t>
      </w:r>
      <w:r>
        <w:rPr>
          <w:rFonts w:hint="default" w:ascii="Berlin Sans FB" w:hAnsi="Berlin Sans FB" w:eastAsia="Berlin Sans FB" w:cs="Berlin Sans FB"/>
          <w:sz w:val="28"/>
          <w:lang w:val="en-US"/>
        </w:rPr>
        <w:t xml:space="preserve">                </w:t>
      </w:r>
      <w:r>
        <w:rPr>
          <w:rFonts w:ascii="Berlin Sans FB" w:hAnsi="Berlin Sans FB" w:eastAsia="Berlin Sans FB" w:cs="Berlin Sans FB"/>
          <w:sz w:val="28"/>
        </w:rPr>
        <w:t xml:space="preserve">  </w:t>
      </w:r>
      <w:r>
        <w:rPr>
          <w:rFonts w:hint="default" w:ascii="Berlin Sans FB" w:hAnsi="Berlin Sans FB" w:eastAsia="Berlin Sans FB" w:cs="Berlin Sans FB"/>
          <w:sz w:val="28"/>
          <w:lang w:val="en-US"/>
        </w:rPr>
        <w:t xml:space="preserve"> </w:t>
      </w:r>
      <w:r>
        <w:rPr>
          <w:rFonts w:ascii="Berlin Sans FB" w:hAnsi="Berlin Sans FB" w:eastAsia="Berlin Sans FB" w:cs="Berlin Sans FB"/>
          <w:sz w:val="28"/>
        </w:rPr>
        <w:t xml:space="preserve">Reg No:                              2023-BSE-057 </w:t>
      </w:r>
      <w:r>
        <w:rPr>
          <w:rFonts w:ascii="Calibri" w:hAnsi="Calibri" w:eastAsia="Calibri" w:cs="Calibri"/>
          <w:sz w:val="28"/>
          <w:vertAlign w:val="subscript"/>
        </w:rPr>
        <w:t xml:space="preserve"> </w:t>
      </w:r>
      <w:r>
        <w:rPr>
          <w:rFonts w:ascii="Berlin Sans FB" w:hAnsi="Berlin Sans FB" w:eastAsia="Berlin Sans FB" w:cs="Berlin Sans FB"/>
          <w:sz w:val="28"/>
        </w:rPr>
        <w:t xml:space="preserve">                                 </w:t>
      </w:r>
    </w:p>
    <w:p w14:paraId="7E4CDE55">
      <w:pPr>
        <w:spacing w:after="146" w:line="366" w:lineRule="auto"/>
        <w:ind w:left="-5" w:right="2155" w:hanging="10"/>
        <w:rPr>
          <w:rFonts w:ascii="Berlin Sans FB" w:hAnsi="Berlin Sans FB" w:eastAsia="Berlin Sans FB" w:cs="Berlin Sans FB"/>
          <w:sz w:val="28"/>
        </w:rPr>
      </w:pPr>
      <w:r>
        <w:rPr>
          <w:rFonts w:ascii="Berlin Sans FB" w:hAnsi="Berlin Sans FB" w:eastAsia="Berlin Sans FB" w:cs="Berlin Sans FB"/>
          <w:sz w:val="28"/>
        </w:rPr>
        <w:t xml:space="preserve">                </w:t>
      </w:r>
      <w:r>
        <w:rPr>
          <w:rFonts w:hint="default" w:ascii="Berlin Sans FB" w:hAnsi="Berlin Sans FB" w:eastAsia="Berlin Sans FB" w:cs="Berlin Sans FB"/>
          <w:sz w:val="28"/>
          <w:lang w:val="en-US"/>
        </w:rPr>
        <w:t xml:space="preserve">                 </w:t>
      </w:r>
      <w:r>
        <w:rPr>
          <w:rFonts w:ascii="Berlin Sans FB" w:hAnsi="Berlin Sans FB" w:eastAsia="Berlin Sans FB" w:cs="Berlin Sans FB"/>
          <w:sz w:val="28"/>
        </w:rPr>
        <w:t xml:space="preserve">     Section:                                       5-B </w:t>
      </w:r>
      <w:r>
        <w:rPr>
          <w:rFonts w:ascii="Calibri" w:hAnsi="Calibri" w:eastAsia="Calibri" w:cs="Calibri"/>
          <w:sz w:val="28"/>
          <w:vertAlign w:val="subscript"/>
        </w:rPr>
        <w:t xml:space="preserve"> </w:t>
      </w:r>
    </w:p>
    <w:p w14:paraId="2CE28849">
      <w:pPr>
        <w:spacing w:after="317"/>
        <w:ind w:firstLine="140" w:firstLineChars="50"/>
        <w:rPr>
          <w:rFonts w:ascii="Calibri" w:hAnsi="Calibri" w:eastAsia="Calibri" w:cs="Calibri"/>
          <w:b/>
          <w:sz w:val="28"/>
          <w:szCs w:val="22"/>
        </w:rPr>
      </w:pPr>
      <w:r>
        <w:rPr>
          <w:rFonts w:ascii="Calibri" w:hAnsi="Calibri" w:eastAsia="Calibri" w:cs="Calibri"/>
          <w:b/>
          <w:sz w:val="28"/>
          <w:szCs w:val="22"/>
          <w:u w:val="single" w:color="000000"/>
        </w:rPr>
        <w:t xml:space="preserve">LAB NO </w:t>
      </w:r>
      <w:r>
        <w:rPr>
          <w:rFonts w:hint="default" w:ascii="Calibri" w:hAnsi="Calibri" w:eastAsia="Calibri" w:cs="Calibri"/>
          <w:b/>
          <w:sz w:val="28"/>
          <w:szCs w:val="22"/>
          <w:u w:val="single" w:color="000000"/>
          <w:lang w:val="en-US"/>
        </w:rPr>
        <w:t>10</w:t>
      </w:r>
      <w:r>
        <w:rPr>
          <w:rFonts w:ascii="Calibri" w:hAnsi="Calibri" w:eastAsia="Calibri" w:cs="Calibri"/>
          <w:b/>
          <w:sz w:val="28"/>
          <w:szCs w:val="22"/>
          <w:u w:val="single" w:color="000000"/>
        </w:rPr>
        <w:t>:</w:t>
      </w:r>
      <w:r>
        <w:rPr>
          <w:rFonts w:ascii="Calibri" w:hAnsi="Calibri" w:eastAsia="Calibri" w:cs="Calibri"/>
          <w:b/>
          <w:sz w:val="28"/>
          <w:szCs w:val="22"/>
        </w:rPr>
        <w:t xml:space="preserve"> </w:t>
      </w:r>
    </w:p>
    <w:p w14:paraId="732B3D70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Task 1 — GitHub CLI Codespace Setup &amp; Authentication</w:t>
      </w:r>
    </w:p>
    <w:p w14:paraId="6699184A">
      <w:pPr>
        <w:numPr>
          <w:ilvl w:val="0"/>
          <w:numId w:val="1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Install GitHub CLI:</w:t>
      </w:r>
    </w:p>
    <w:p w14:paraId="315810E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drawing>
          <wp:inline distT="0" distB="0" distL="114300" distR="114300">
            <wp:extent cx="5269230" cy="1290320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D40C7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AKIAVHLXGUTLFHO3WLDL</w:t>
      </w:r>
    </w:p>
    <w:p w14:paraId="43B93DCA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lyrOoL8RGFoke93ualPPII3iV5Bxy0nmDOHFT4FB</w:t>
      </w:r>
    </w:p>
    <w:p w14:paraId="439AF9D0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Authenticate GH CLI for Codespaces:</w:t>
      </w:r>
    </w:p>
    <w:p w14:paraId="5BFC0E66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8595" cy="1543685"/>
            <wp:effectExtent l="0" t="0" r="444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ABFEB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List available codespaces:</w:t>
      </w:r>
    </w:p>
    <w:p w14:paraId="46F4358B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7325" cy="465455"/>
            <wp:effectExtent l="0" t="0" r="571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4E229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Connect to a codespace via SSH:</w:t>
      </w:r>
    </w:p>
    <w:p w14:paraId="48AAE24A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7960" cy="1472565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2527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Task 2 — Install AWS CLI, Terraform CLI, Provider Setup</w:t>
      </w:r>
    </w:p>
    <w:p w14:paraId="6127D813">
      <w:pPr>
        <w:numPr>
          <w:ilvl w:val="0"/>
          <w:numId w:val="2"/>
        </w:numPr>
      </w:pPr>
      <w:r>
        <w:t>In Codespace shell, install AWS CLI:</w:t>
      </w:r>
    </w:p>
    <w:p w14:paraId="3CE6B4A6">
      <w:pPr>
        <w:rPr>
          <w:rFonts w:hint="default"/>
          <w:b/>
          <w:bCs/>
        </w:rPr>
      </w:pPr>
      <w:r>
        <w:rPr>
          <w:rFonts w:hint="default"/>
          <w:b/>
          <w:bCs/>
        </w:rPr>
        <w:t>curl "https://awscli.amazonaws.com/awscli-exe-linux-x86_64.zip" -o "awscliv2.zip"</w:t>
      </w:r>
    </w:p>
    <w:p w14:paraId="790B0254">
      <w:pPr>
        <w:rPr>
          <w:rFonts w:hint="default"/>
          <w:b/>
          <w:bCs/>
        </w:rPr>
      </w:pPr>
      <w:r>
        <w:rPr>
          <w:rFonts w:hint="default"/>
          <w:b/>
          <w:bCs/>
        </w:rPr>
        <w:t>unzip awscliv2.zip</w:t>
      </w:r>
    </w:p>
    <w:p w14:paraId="5118EEF6">
      <w:pPr>
        <w:rPr>
          <w:rFonts w:hint="default"/>
          <w:b/>
          <w:bCs/>
        </w:rPr>
      </w:pPr>
      <w:r>
        <w:rPr>
          <w:rFonts w:hint="default"/>
          <w:b/>
          <w:bCs/>
        </w:rPr>
        <w:t>sudo ./aws/install</w:t>
      </w:r>
    </w:p>
    <w:p w14:paraId="714F35D4">
      <w:pPr>
        <w:rPr>
          <w:b/>
          <w:bCs/>
        </w:rPr>
      </w:pPr>
      <w:r>
        <w:rPr>
          <w:rFonts w:hint="default"/>
          <w:b/>
          <w:bCs/>
        </w:rPr>
        <w:t>aws --version</w:t>
      </w:r>
    </w:p>
    <w:p w14:paraId="280E9E6A">
      <w:r>
        <w:drawing>
          <wp:inline distT="0" distB="0" distL="114300" distR="114300">
            <wp:extent cx="5270500" cy="290766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686C0">
      <w:r>
        <w:drawing>
          <wp:inline distT="0" distB="0" distL="114300" distR="114300">
            <wp:extent cx="5271135" cy="3350895"/>
            <wp:effectExtent l="0" t="0" r="190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D614">
      <w:pPr>
        <w:numPr>
          <w:ilvl w:val="0"/>
          <w:numId w:val="2"/>
        </w:numPr>
        <w:ind w:left="0" w:leftChars="0" w:firstLine="0" w:firstLineChars="0"/>
      </w:pPr>
      <w:r>
        <w:rPr>
          <w:rFonts w:hint="default"/>
        </w:rPr>
        <w:t>Configure AWS CLI:</w:t>
      </w:r>
    </w:p>
    <w:p w14:paraId="77C75BF5">
      <w:pPr>
        <w:rPr>
          <w:rFonts w:hint="default"/>
        </w:rPr>
      </w:pPr>
      <w:r>
        <w:rPr>
          <w:rFonts w:hint="default"/>
          <w:b/>
          <w:bCs/>
        </w:rPr>
        <w:t>aws configure</w:t>
      </w:r>
    </w:p>
    <w:p w14:paraId="737DBE09">
      <w:r>
        <w:drawing>
          <wp:inline distT="0" distB="0" distL="114300" distR="114300">
            <wp:extent cx="5267960" cy="732155"/>
            <wp:effectExtent l="0" t="0" r="508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788F">
      <w:pPr>
        <w:numPr>
          <w:ilvl w:val="0"/>
          <w:numId w:val="2"/>
        </w:numPr>
        <w:ind w:left="0" w:leftChars="0" w:firstLine="0" w:firstLineChars="0"/>
      </w:pPr>
      <w:r>
        <w:rPr>
          <w:rFonts w:hint="default"/>
        </w:rPr>
        <w:t>Then check config files:</w:t>
      </w:r>
    </w:p>
    <w:p w14:paraId="137C034F">
      <w:pPr>
        <w:rPr>
          <w:rFonts w:hint="default"/>
          <w:b/>
          <w:bCs/>
        </w:rPr>
      </w:pPr>
      <w:r>
        <w:rPr>
          <w:rFonts w:hint="default"/>
          <w:b/>
          <w:bCs/>
        </w:rPr>
        <w:t>cat ~/.aws/credentials</w:t>
      </w:r>
    </w:p>
    <w:p w14:paraId="5C6E8112">
      <w:pPr>
        <w:rPr>
          <w:rFonts w:hint="default"/>
          <w:b/>
          <w:bCs/>
        </w:rPr>
      </w:pPr>
      <w:r>
        <w:rPr>
          <w:rFonts w:hint="default"/>
          <w:b/>
          <w:bCs/>
        </w:rPr>
        <w:t>cat ~/.aws/config</w:t>
      </w:r>
    </w:p>
    <w:p w14:paraId="1E920159">
      <w:pPr>
        <w:rPr>
          <w:rFonts w:hint="default"/>
          <w:b/>
          <w:bCs/>
        </w:rPr>
      </w:pPr>
      <w:r>
        <w:drawing>
          <wp:inline distT="0" distB="0" distL="114300" distR="114300">
            <wp:extent cx="5269865" cy="1256665"/>
            <wp:effectExtent l="0" t="0" r="317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51EB8">
      <w:pPr>
        <w:numPr>
          <w:ilvl w:val="0"/>
          <w:numId w:val="2"/>
        </w:numPr>
        <w:ind w:left="0" w:leftChars="0" w:firstLine="0" w:firstLineChars="0"/>
      </w:pPr>
      <w:r>
        <w:rPr>
          <w:rFonts w:hint="default"/>
        </w:rPr>
        <w:t>Verify AWS CLI connectivity:</w:t>
      </w:r>
    </w:p>
    <w:p w14:paraId="76A3483C">
      <w:pPr>
        <w:rPr>
          <w:rFonts w:hint="default"/>
          <w:b/>
          <w:bCs/>
        </w:rPr>
      </w:pPr>
      <w:r>
        <w:rPr>
          <w:rFonts w:hint="default"/>
          <w:b/>
          <w:bCs/>
        </w:rPr>
        <w:t>aws sts get-caller-identity</w:t>
      </w:r>
    </w:p>
    <w:p w14:paraId="4B10365B">
      <w:pPr>
        <w:rPr>
          <w:rFonts w:hint="default"/>
          <w:b/>
          <w:bCs/>
        </w:rPr>
      </w:pPr>
      <w:r>
        <w:drawing>
          <wp:inline distT="0" distB="0" distL="114300" distR="114300">
            <wp:extent cx="5271770" cy="958850"/>
            <wp:effectExtent l="0" t="0" r="127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826C5">
      <w:pPr>
        <w:rPr>
          <w:rFonts w:hint="default"/>
        </w:rPr>
      </w:pPr>
      <w:r>
        <w:rPr>
          <w:b/>
          <w:bCs/>
        </w:rPr>
        <w:t>B. Install Terraform CLI</w:t>
      </w:r>
      <w:r>
        <w:rPr>
          <w:rFonts w:hint="default"/>
          <w:b/>
          <w:bCs/>
          <w:lang w:val="en-US" w:eastAsia="zh-CN"/>
        </w:rPr>
        <w:fldChar w:fldCharType="begin"/>
      </w:r>
      <w:r>
        <w:rPr>
          <w:rFonts w:hint="default"/>
          <w:b/>
          <w:bCs/>
          <w:lang w:val="en-US" w:eastAsia="zh-CN"/>
        </w:rPr>
        <w:instrText xml:space="preserve"> HYPERLINK "https://github.com/WaqasSaleem97/CC_F25/blob/main/Lab_Tasks/Lab_10/Lab10.md" \l "b-install-terraform-cli" </w:instrText>
      </w:r>
      <w:r>
        <w:rPr>
          <w:rFonts w:hint="default"/>
          <w:b/>
          <w:bCs/>
          <w:lang w:val="en-US" w:eastAsia="zh-CN"/>
        </w:rPr>
        <w:fldChar w:fldCharType="separate"/>
      </w:r>
      <w:r>
        <w:rPr>
          <w:rFonts w:hint="default"/>
          <w:b/>
          <w:bCs/>
          <w:lang w:val="en-US" w:eastAsia="zh-CN"/>
        </w:rPr>
        <w:fldChar w:fldCharType="end"/>
      </w:r>
    </w:p>
    <w:p w14:paraId="5967C9E0">
      <w:r>
        <w:rPr>
          <w:rFonts w:hint="default"/>
          <w:lang w:val="en-US"/>
        </w:rPr>
        <w:t xml:space="preserve">1. </w:t>
      </w:r>
      <w:r>
        <w:rPr>
          <w:rFonts w:hint="default"/>
        </w:rPr>
        <w:t>Install Terraform CLI:</w:t>
      </w:r>
    </w:p>
    <w:p w14:paraId="210145F2">
      <w:pPr>
        <w:rPr>
          <w:rFonts w:hint="default"/>
          <w:b/>
          <w:bCs/>
        </w:rPr>
      </w:pPr>
      <w:r>
        <w:rPr>
          <w:rFonts w:hint="default"/>
          <w:b/>
          <w:bCs/>
        </w:rPr>
        <w:t>wget -O - https://apt.releases.hashicorp.com/gpg | sudo gpg --dearmor -o /usr/share/keyrings/hashicorp-archive-keyring.gpgecho "deb [arch=$(dpkg --print-architecture) signed-by=/usr/share/keyrings/hashicorp-archive-keyring.gpg] https://apt.releases.hashicorp.com $(grep -oP '(?&lt;=UBUNTU_CODENAME=).*' /etc/os-release || lsb_release -cs) main" | sudo tee /etc/apt/sources.list.d/hashicorp.list</w:t>
      </w:r>
    </w:p>
    <w:p w14:paraId="646E30C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sudo apt update</w:t>
      </w:r>
    </w:p>
    <w:p w14:paraId="0CC80AD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sudo apt install terraform</w:t>
      </w:r>
    </w:p>
    <w:p w14:paraId="1CB2433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which terraform</w:t>
      </w:r>
    </w:p>
    <w:p w14:paraId="4F13AE9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terraform --version</w:t>
      </w:r>
    </w:p>
    <w:p w14:paraId="0207C86C">
      <w:r>
        <w:drawing>
          <wp:inline distT="0" distB="0" distL="114300" distR="114300">
            <wp:extent cx="5274310" cy="2662555"/>
            <wp:effectExtent l="0" t="0" r="1397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742C">
      <w:pPr>
        <w:rPr>
          <w:rFonts w:hint="default"/>
        </w:rPr>
      </w:pPr>
      <w:r>
        <w:drawing>
          <wp:inline distT="0" distB="0" distL="114300" distR="114300">
            <wp:extent cx="5269865" cy="3256280"/>
            <wp:effectExtent l="0" t="0" r="317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9E7D2">
      <w:r>
        <w:rPr>
          <w:b/>
          <w:bCs/>
        </w:rPr>
        <w:t>C. Provider Configuration (</w:t>
      </w:r>
      <w:r>
        <w:rPr>
          <w:rFonts w:hint="default"/>
          <w:b/>
          <w:bCs/>
        </w:rPr>
        <w:t>main.tf</w:t>
      </w:r>
      <w:r>
        <w:rPr>
          <w:b/>
          <w:bCs/>
        </w:rPr>
        <w:t>)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"https://github.com/WaqasSaleem97/CC_F25/blob/main/Lab_Tasks/Lab_10/Lab10.md" \l "c-provider-configuration-maintf"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40246AFD">
      <w:r>
        <w:rPr>
          <w:rFonts w:hint="default"/>
          <w:lang w:val="en-US"/>
        </w:rPr>
        <w:t xml:space="preserve">1. </w:t>
      </w:r>
      <w:r>
        <w:rPr>
          <w:rFonts w:hint="default"/>
        </w:rPr>
        <w:t>Create main.tf using Vim:</w:t>
      </w:r>
    </w:p>
    <w:p w14:paraId="62CC7EC6">
      <w:pPr>
        <w:rPr>
          <w:b/>
          <w:bCs/>
        </w:rPr>
      </w:pPr>
      <w:r>
        <w:rPr>
          <w:rFonts w:hint="default"/>
          <w:b/>
          <w:bCs/>
        </w:rPr>
        <w:t>vim main.tf</w:t>
      </w:r>
    </w:p>
    <w:p w14:paraId="14C4B3A5">
      <w:r>
        <w:drawing>
          <wp:inline distT="0" distB="0" distL="114300" distR="114300">
            <wp:extent cx="5270500" cy="396875"/>
            <wp:effectExtent l="0" t="0" r="2540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F4119">
      <w:pPr>
        <w:numPr>
          <w:ilvl w:val="0"/>
          <w:numId w:val="3"/>
        </w:numPr>
      </w:pPr>
      <w:r>
        <w:rPr>
          <w:rFonts w:hint="default"/>
        </w:rPr>
        <w:t>Inside main.tf, write:</w:t>
      </w:r>
    </w:p>
    <w:p w14:paraId="0D8BFCCB">
      <w:pPr>
        <w:rPr>
          <w:rFonts w:hint="default"/>
          <w:b/>
          <w:bCs/>
        </w:rPr>
      </w:pPr>
      <w:r>
        <w:rPr>
          <w:rFonts w:hint="default"/>
          <w:b/>
          <w:bCs/>
        </w:rPr>
        <w:t>provider "aws" {</w:t>
      </w:r>
    </w:p>
    <w:p w14:paraId="088310F6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shared_config_files      = ["~/.aws/config"]</w:t>
      </w:r>
    </w:p>
    <w:p w14:paraId="197B85D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shared_credentials_files = ["~/.aws/credentials"]</w:t>
      </w:r>
    </w:p>
    <w:p w14:paraId="651E8A21">
      <w:pPr>
        <w:rPr>
          <w:rFonts w:hint="default"/>
          <w:b/>
          <w:bCs/>
        </w:rPr>
      </w:pPr>
      <w:r>
        <w:rPr>
          <w:rFonts w:hint="default"/>
          <w:b/>
          <w:bCs/>
        </w:rPr>
        <w:t>}</w:t>
      </w:r>
    </w:p>
    <w:p w14:paraId="32D2EC83">
      <w:r>
        <w:drawing>
          <wp:inline distT="0" distB="0" distL="114300" distR="114300">
            <wp:extent cx="5267960" cy="1772920"/>
            <wp:effectExtent l="0" t="0" r="508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8E0A">
      <w:r>
        <w:rPr>
          <w:rFonts w:hint="default"/>
        </w:rPr>
        <w:t>Save and quit: Press ESC then :wq</w:t>
      </w:r>
    </w:p>
    <w:p w14:paraId="385D7598">
      <w:pPr>
        <w:numPr>
          <w:ilvl w:val="0"/>
          <w:numId w:val="3"/>
        </w:numPr>
        <w:ind w:left="0" w:leftChars="0" w:firstLine="0" w:firstLineChars="0"/>
      </w:pPr>
      <w:r>
        <w:rPr>
          <w:rFonts w:hint="default"/>
        </w:rPr>
        <w:t>Initialize Terraform:</w:t>
      </w:r>
    </w:p>
    <w:p w14:paraId="1C252493">
      <w:pPr>
        <w:rPr>
          <w:rFonts w:hint="default"/>
          <w:b/>
          <w:bCs/>
        </w:rPr>
      </w:pPr>
      <w:r>
        <w:rPr>
          <w:rFonts w:hint="default"/>
          <w:b/>
          <w:bCs/>
        </w:rPr>
        <w:t>terraform init</w:t>
      </w:r>
    </w:p>
    <w:p w14:paraId="220F6E23">
      <w:pPr>
        <w:rPr>
          <w:rFonts w:hint="default"/>
          <w:b/>
          <w:bCs/>
        </w:rPr>
      </w:pPr>
      <w:r>
        <w:drawing>
          <wp:inline distT="0" distB="0" distL="114300" distR="114300">
            <wp:extent cx="5266055" cy="1859280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84BD4">
      <w:pPr>
        <w:numPr>
          <w:ilvl w:val="0"/>
          <w:numId w:val="3"/>
        </w:numPr>
        <w:ind w:left="0" w:leftChars="0" w:firstLine="0" w:firstLineChars="0"/>
      </w:pPr>
      <w:r>
        <w:rPr>
          <w:rFonts w:hint="default"/>
        </w:rPr>
        <w:t>Show contents of .terraform.lock.hcl:</w:t>
      </w:r>
    </w:p>
    <w:p w14:paraId="3F04B577">
      <w:pPr>
        <w:rPr>
          <w:rFonts w:hint="default"/>
          <w:b/>
          <w:bCs/>
        </w:rPr>
      </w:pPr>
      <w:r>
        <w:rPr>
          <w:rFonts w:hint="default"/>
          <w:b/>
          <w:bCs/>
        </w:rPr>
        <w:t>cat .terraform.lock.hcl</w:t>
      </w:r>
    </w:p>
    <w:p w14:paraId="1D6F92CB">
      <w:pPr>
        <w:rPr>
          <w:rFonts w:hint="default"/>
          <w:b/>
          <w:bCs/>
        </w:rPr>
      </w:pPr>
      <w:r>
        <w:drawing>
          <wp:inline distT="0" distB="0" distL="114300" distR="114300">
            <wp:extent cx="5271770" cy="2993390"/>
            <wp:effectExtent l="0" t="0" r="127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C1F3">
      <w:pPr>
        <w:numPr>
          <w:ilvl w:val="0"/>
          <w:numId w:val="3"/>
        </w:numPr>
        <w:ind w:left="0" w:leftChars="0" w:firstLine="0" w:firstLineChars="0"/>
      </w:pPr>
      <w:r>
        <w:rPr>
          <w:rFonts w:hint="default"/>
        </w:rPr>
        <w:t>Show contents of .terraform/ directory:</w:t>
      </w:r>
    </w:p>
    <w:p w14:paraId="0FDF3C53">
      <w:pPr>
        <w:rPr>
          <w:rFonts w:hint="default"/>
          <w:b/>
          <w:bCs/>
        </w:rPr>
      </w:pPr>
      <w:r>
        <w:rPr>
          <w:rFonts w:hint="default"/>
          <w:b/>
          <w:bCs/>
        </w:rPr>
        <w:t>ls .terraform/</w:t>
      </w:r>
    </w:p>
    <w:p w14:paraId="4548A0EA">
      <w:pPr>
        <w:rPr>
          <w:rFonts w:hint="default"/>
          <w:b/>
          <w:bCs/>
        </w:rPr>
      </w:pPr>
      <w:r>
        <w:drawing>
          <wp:inline distT="0" distB="0" distL="114300" distR="114300">
            <wp:extent cx="5272405" cy="3765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rcRect b="6867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60BDB">
      <w:r>
        <w:rPr>
          <w:b/>
          <w:bCs/>
          <w:sz w:val="28"/>
          <w:szCs w:val="28"/>
        </w:rPr>
        <w:t>Task 3 — VPC/Subnet Creation, Initialization, Verification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"https://github.com/WaqasSaleem97/CC_F25/blob/main/Lab_Tasks/Lab_10/Lab10.md" \l "task-3--vpcsubnet-creation-initialization-verification"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47C59358">
      <w:r>
        <w:rPr>
          <w:rFonts w:hint="default"/>
        </w:rPr>
        <w:t>Goal: Use Terraform to create VPC &amp; Subnet resources, verify via CLI.</w:t>
      </w:r>
    </w:p>
    <w:p w14:paraId="7C7B259F">
      <w:pPr>
        <w:numPr>
          <w:ilvl w:val="0"/>
          <w:numId w:val="4"/>
        </w:numPr>
      </w:pPr>
      <w:r>
        <w:rPr>
          <w:rFonts w:hint="default"/>
        </w:rPr>
        <w:t>Edit </w:t>
      </w:r>
      <w:r>
        <w:t>main.tf</w:t>
      </w:r>
      <w:r>
        <w:rPr>
          <w:rFonts w:hint="default"/>
        </w:rPr>
        <w:t> to add:</w:t>
      </w:r>
    </w:p>
    <w:p w14:paraId="65207961">
      <w:pPr>
        <w:rPr>
          <w:rFonts w:hint="default"/>
          <w:b/>
          <w:bCs/>
        </w:rPr>
      </w:pPr>
      <w:r>
        <w:rPr>
          <w:rFonts w:hint="default"/>
          <w:b/>
          <w:bCs/>
        </w:rPr>
        <w:t>resource "aws_vpc" "development_vpc" {</w:t>
      </w:r>
    </w:p>
    <w:p w14:paraId="474079D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cidr_block = "10.0.0.0/16"</w:t>
      </w:r>
    </w:p>
    <w:p w14:paraId="5F2CFEFE">
      <w:pPr>
        <w:rPr>
          <w:rFonts w:hint="default"/>
          <w:b/>
          <w:bCs/>
        </w:rPr>
      </w:pPr>
      <w:r>
        <w:rPr>
          <w:rFonts w:hint="default"/>
          <w:b/>
          <w:bCs/>
        </w:rPr>
        <w:t>}</w:t>
      </w:r>
    </w:p>
    <w:p w14:paraId="31C55D48">
      <w:pPr>
        <w:rPr>
          <w:rFonts w:hint="default"/>
          <w:b/>
          <w:bCs/>
        </w:rPr>
      </w:pPr>
      <w:r>
        <w:rPr>
          <w:rFonts w:hint="default"/>
          <w:b/>
          <w:bCs/>
        </w:rPr>
        <w:t>resource "aws_subnet" "dev_subnet_1" {</w:t>
      </w:r>
    </w:p>
    <w:p w14:paraId="30BB3F7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vpc_id     = aws_vpc.development_vpc.id</w:t>
      </w:r>
    </w:p>
    <w:p w14:paraId="2542AC4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cidr_block = "10.0.10.0/24"</w:t>
      </w:r>
    </w:p>
    <w:p w14:paraId="2E23B5A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availability_zone = "me-central-1a"</w:t>
      </w:r>
    </w:p>
    <w:p w14:paraId="0312A149">
      <w:pPr>
        <w:rPr>
          <w:rFonts w:hint="default"/>
          <w:b/>
          <w:bCs/>
        </w:rPr>
      </w:pPr>
      <w:r>
        <w:rPr>
          <w:rFonts w:hint="default"/>
          <w:b/>
          <w:bCs/>
        </w:rPr>
        <w:t>}</w:t>
      </w:r>
    </w:p>
    <w:p w14:paraId="67232045">
      <w:pPr>
        <w:rPr>
          <w:rFonts w:hint="default"/>
        </w:rPr>
      </w:pPr>
      <w:r>
        <w:drawing>
          <wp:inline distT="0" distB="0" distL="114300" distR="114300">
            <wp:extent cx="5268595" cy="2990215"/>
            <wp:effectExtent l="0" t="0" r="4445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E37E8">
      <w:pPr>
        <w:numPr>
          <w:ilvl w:val="0"/>
          <w:numId w:val="4"/>
        </w:numPr>
        <w:ind w:left="0" w:leftChars="0" w:firstLine="0" w:firstLineChars="0"/>
      </w:pPr>
      <w:r>
        <w:rPr>
          <w:rFonts w:hint="default"/>
        </w:rPr>
        <w:t>Use vim main.tf, edit and insert code.</w:t>
      </w:r>
    </w:p>
    <w:p w14:paraId="1023A10B">
      <w:r>
        <w:rPr>
          <w:rFonts w:hint="default"/>
        </w:rPr>
        <w:t>Run:</w:t>
      </w:r>
    </w:p>
    <w:p w14:paraId="1D037F3E">
      <w:pPr>
        <w:rPr>
          <w:rFonts w:hint="default"/>
        </w:rPr>
      </w:pPr>
      <w:r>
        <w:rPr>
          <w:rFonts w:hint="default"/>
        </w:rPr>
        <w:t>terraform apply</w:t>
      </w:r>
    </w:p>
    <w:p w14:paraId="24558B72">
      <w:r>
        <w:drawing>
          <wp:inline distT="0" distB="0" distL="114300" distR="114300">
            <wp:extent cx="5264150" cy="3877945"/>
            <wp:effectExtent l="0" t="0" r="889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16FA3">
      <w:r>
        <w:drawing>
          <wp:inline distT="0" distB="0" distL="114300" distR="114300">
            <wp:extent cx="5274310" cy="4065270"/>
            <wp:effectExtent l="0" t="0" r="1397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933E3">
      <w:pPr>
        <w:rPr>
          <w:rFonts w:hint="default"/>
        </w:rPr>
      </w:pPr>
      <w:r>
        <w:drawing>
          <wp:inline distT="0" distB="0" distL="114300" distR="114300">
            <wp:extent cx="5267960" cy="4053840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34DEB">
      <w:r>
        <w:rPr>
          <w:rFonts w:hint="default"/>
        </w:rPr>
        <w:t>Type yes when prompted.</w:t>
      </w:r>
    </w:p>
    <w:p w14:paraId="693674DF">
      <w:r>
        <w:rPr>
          <w:rFonts w:hint="default"/>
        </w:rPr>
        <w:t>successful apply and resources creation.</w:t>
      </w:r>
    </w:p>
    <w:p w14:paraId="46FAF4DF">
      <w:pPr>
        <w:numPr>
          <w:ilvl w:val="0"/>
          <w:numId w:val="4"/>
        </w:numPr>
        <w:ind w:left="0" w:leftChars="0" w:firstLine="0" w:firstLineChars="0"/>
      </w:pPr>
      <w:r>
        <w:rPr>
          <w:rFonts w:hint="default"/>
        </w:rPr>
        <w:t>Verify resources using AWS CLI:</w:t>
      </w:r>
    </w:p>
    <w:p w14:paraId="26DB8262">
      <w:pPr>
        <w:rPr>
          <w:rFonts w:hint="default"/>
          <w:lang w:val="en-US"/>
        </w:rPr>
      </w:pPr>
      <w:r>
        <w:rPr>
          <w:rFonts w:hint="default"/>
        </w:rPr>
        <w:t>Run</w:t>
      </w:r>
      <w:r>
        <w:rPr>
          <w:rFonts w:hint="default"/>
          <w:lang w:val="en-US"/>
        </w:rPr>
        <w:t>:</w:t>
      </w:r>
    </w:p>
    <w:p w14:paraId="28E11461">
      <w:pPr>
        <w:rPr>
          <w:rFonts w:hint="default"/>
          <w:b/>
          <w:bCs/>
        </w:rPr>
      </w:pPr>
      <w:r>
        <w:rPr>
          <w:rFonts w:hint="default"/>
          <w:b/>
          <w:bCs/>
        </w:rPr>
        <w:t>aws ec2 describe-subnets --filter "Name=subnet-id,Values=&lt;subnet-id&gt;"</w:t>
      </w:r>
    </w:p>
    <w:p w14:paraId="46FE1CDD">
      <w:pPr>
        <w:rPr>
          <w:rFonts w:hint="default"/>
        </w:rPr>
      </w:pPr>
      <w:r>
        <w:drawing>
          <wp:inline distT="0" distB="0" distL="114300" distR="114300">
            <wp:extent cx="5270500" cy="287718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820B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3390265"/>
            <wp:effectExtent l="0" t="0" r="1460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8E317">
      <w:r>
        <w:rPr>
          <w:rFonts w:hint="default"/>
        </w:rPr>
        <w:t>Run:</w:t>
      </w:r>
    </w:p>
    <w:p w14:paraId="03C930DF">
      <w:pPr>
        <w:rPr>
          <w:rFonts w:hint="default"/>
          <w:b/>
          <w:bCs/>
        </w:rPr>
      </w:pPr>
      <w:r>
        <w:rPr>
          <w:rFonts w:hint="default"/>
          <w:b/>
          <w:bCs/>
        </w:rPr>
        <w:t>aws ec2 describe-vpcs --filter "Name=vpc-id,Values=&lt;vpc-id&gt;"</w:t>
      </w:r>
    </w:p>
    <w:p w14:paraId="251C314D">
      <w:r>
        <w:drawing>
          <wp:inline distT="0" distB="0" distL="114300" distR="114300">
            <wp:extent cx="5272405" cy="3138170"/>
            <wp:effectExtent l="0" t="0" r="63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30D1B">
      <w:r>
        <w:rPr>
          <w:b/>
          <w:bCs/>
          <w:sz w:val="28"/>
          <w:szCs w:val="28"/>
        </w:rPr>
        <w:t>Task 4 — Data Source, Targeted Destroy, Tags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"https://github.com/WaqasSaleem97/CC_F25/blob/main/Lab_Tasks/Lab_10/Lab10.md" \l "task-4--data-source-targeted-destroy-tags"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041E5029">
      <w:r>
        <w:rPr>
          <w:b/>
          <w:bCs/>
        </w:rPr>
        <w:t>A. Data Source &amp; Resource Creation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"https://github.com/WaqasSaleem97/CC_F25/blob/main/Lab_Tasks/Lab_10/Lab10.md" \l "a-data-source--resource-creation"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2560C681">
      <w:r>
        <w:rPr>
          <w:rFonts w:hint="default"/>
          <w:lang w:val="en-US"/>
        </w:rPr>
        <w:t xml:space="preserve">1. </w:t>
      </w:r>
      <w:r>
        <w:rPr>
          <w:rFonts w:hint="default"/>
        </w:rPr>
        <w:t>Add to </w:t>
      </w:r>
      <w:r>
        <w:t>main.tf</w:t>
      </w:r>
      <w:r>
        <w:rPr>
          <w:rFonts w:hint="default"/>
        </w:rPr>
        <w:t>:</w:t>
      </w:r>
    </w:p>
    <w:p w14:paraId="60FAFE07"/>
    <w:p w14:paraId="0F15CCEB">
      <w:pPr>
        <w:rPr>
          <w:rFonts w:hint="default"/>
        </w:rPr>
      </w:pPr>
      <w:r>
        <w:rPr>
          <w:rFonts w:hint="default"/>
        </w:rPr>
        <w:t>data "aws_vpc" "existing_vpc" {</w:t>
      </w:r>
    </w:p>
    <w:p w14:paraId="222E51D1">
      <w:pPr>
        <w:rPr>
          <w:rFonts w:hint="default"/>
        </w:rPr>
      </w:pPr>
      <w:r>
        <w:rPr>
          <w:rFonts w:hint="default"/>
        </w:rPr>
        <w:t xml:space="preserve">  default = true</w:t>
      </w:r>
    </w:p>
    <w:p w14:paraId="61D336CA">
      <w:pPr>
        <w:rPr>
          <w:rFonts w:hint="default"/>
        </w:rPr>
      </w:pPr>
      <w:r>
        <w:rPr>
          <w:rFonts w:hint="default"/>
        </w:rPr>
        <w:t>}</w:t>
      </w:r>
    </w:p>
    <w:p w14:paraId="6A34AEE8">
      <w:pPr>
        <w:rPr>
          <w:rFonts w:hint="default"/>
        </w:rPr>
      </w:pPr>
      <w:r>
        <w:rPr>
          <w:rFonts w:hint="default"/>
        </w:rPr>
        <w:t>resource "aws_subnet" "dev_subnet_1_existing" {</w:t>
      </w:r>
    </w:p>
    <w:p w14:paraId="049F5816">
      <w:pPr>
        <w:rPr>
          <w:rFonts w:hint="default"/>
        </w:rPr>
      </w:pPr>
      <w:r>
        <w:rPr>
          <w:rFonts w:hint="default"/>
        </w:rPr>
        <w:t xml:space="preserve">  vpc_id     = data.aws_vpc.existing_vpc.id</w:t>
      </w:r>
    </w:p>
    <w:p w14:paraId="197EA96C">
      <w:pPr>
        <w:rPr>
          <w:rFonts w:hint="default"/>
        </w:rPr>
      </w:pPr>
      <w:r>
        <w:rPr>
          <w:rFonts w:hint="default"/>
        </w:rPr>
        <w:t xml:space="preserve">  cidr_block = "172.31.48.0/24"</w:t>
      </w:r>
    </w:p>
    <w:p w14:paraId="7EA7A3AB">
      <w:pPr>
        <w:rPr>
          <w:rFonts w:hint="default"/>
        </w:rPr>
      </w:pPr>
      <w:r>
        <w:rPr>
          <w:rFonts w:hint="default"/>
        </w:rPr>
        <w:t xml:space="preserve">  availability_zone = "me-central-1a"</w:t>
      </w:r>
    </w:p>
    <w:p w14:paraId="74156C15">
      <w:r>
        <w:rPr>
          <w:rFonts w:hint="default"/>
        </w:rPr>
        <w:t>}</w:t>
      </w:r>
    </w:p>
    <w:p w14:paraId="1F4613A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Use vim to edit and insert code.</w:t>
      </w:r>
    </w:p>
    <w:p w14:paraId="5263434F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7960" cy="3523615"/>
            <wp:effectExtent l="0" t="0" r="5080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9DBD">
      <w:pPr>
        <w:numPr>
          <w:ilvl w:val="0"/>
          <w:numId w:val="5"/>
        </w:numPr>
        <w:ind w:left="0" w:leftChars="0" w:firstLine="0" w:firstLineChars="0"/>
      </w:pPr>
      <w:r>
        <w:rPr>
          <w:rFonts w:hint="default"/>
        </w:rPr>
        <w:t>Apply configuration:</w:t>
      </w:r>
    </w:p>
    <w:p w14:paraId="19F3DFAF">
      <w:r>
        <w:rPr>
          <w:rFonts w:hint="default"/>
        </w:rPr>
        <w:t>terraform apply</w:t>
      </w:r>
    </w:p>
    <w:p w14:paraId="5B02E361">
      <w:pPr>
        <w:rPr>
          <w:rFonts w:hint="default"/>
        </w:rPr>
      </w:pPr>
      <w:r>
        <w:rPr>
          <w:rFonts w:hint="default"/>
        </w:rPr>
        <w:t>Confirm only the new subnet is created.</w:t>
      </w:r>
    </w:p>
    <w:p w14:paraId="0330B229">
      <w:pPr>
        <w:rPr>
          <w:rFonts w:hint="default"/>
        </w:rPr>
      </w:pPr>
      <w:r>
        <w:drawing>
          <wp:inline distT="0" distB="0" distL="114300" distR="114300">
            <wp:extent cx="5270500" cy="3094355"/>
            <wp:effectExtent l="0" t="0" r="2540" b="146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C299C">
      <w:r>
        <w:rPr>
          <w:rFonts w:hint="default"/>
        </w:rPr>
        <w:t>Save screenshot as: task4_terraform_apply_datasource_resource.png — terraform output of resource creation.</w:t>
      </w:r>
    </w:p>
    <w:p w14:paraId="11A6BF41">
      <w:pPr>
        <w:rPr>
          <w:b/>
          <w:bCs/>
        </w:rPr>
      </w:pPr>
      <w:r>
        <w:rPr>
          <w:b/>
          <w:bCs/>
        </w:rPr>
        <w:t>B. Targeted Destroy &amp; Refresh</w:t>
      </w:r>
    </w:p>
    <w:p w14:paraId="51087C75">
      <w:r>
        <w:rPr>
          <w:rFonts w:hint="default"/>
          <w:lang w:val="en-US" w:eastAsia="zh-CN"/>
        </w:rPr>
        <w:t xml:space="preserve">1.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"https://github.com/WaqasSaleem97/CC_F25/blob/main/Lab_Tasks/Lab_10/Lab10.md" \l "b-targeted-destroy--refresh"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</w:rPr>
        <w:t>Destroy only one resource:</w:t>
      </w:r>
    </w:p>
    <w:p w14:paraId="42655EDE">
      <w:pPr>
        <w:rPr>
          <w:rFonts w:hint="default"/>
          <w:b/>
          <w:bCs/>
        </w:rPr>
      </w:pPr>
      <w:r>
        <w:rPr>
          <w:rFonts w:hint="default"/>
          <w:b/>
          <w:bCs/>
        </w:rPr>
        <w:t>terraform destroy -target=aws_subnet.dev_subnet_1_existing</w:t>
      </w:r>
    </w:p>
    <w:p w14:paraId="351E5167">
      <w:pPr>
        <w:rPr>
          <w:rFonts w:hint="default"/>
          <w:b/>
          <w:bCs/>
        </w:rPr>
      </w:pPr>
      <w:r>
        <w:drawing>
          <wp:inline distT="0" distB="0" distL="114300" distR="114300">
            <wp:extent cx="5273040" cy="2898775"/>
            <wp:effectExtent l="0" t="0" r="0" b="120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71D3B">
      <w:pPr>
        <w:numPr>
          <w:ilvl w:val="0"/>
          <w:numId w:val="5"/>
        </w:numPr>
        <w:ind w:left="0" w:leftChars="0" w:firstLine="0" w:firstLineChars="0"/>
      </w:pPr>
      <w:r>
        <w:rPr>
          <w:rFonts w:hint="default"/>
        </w:rPr>
        <w:t>Refresh state:</w:t>
      </w:r>
    </w:p>
    <w:p w14:paraId="222295C5">
      <w:pPr>
        <w:rPr>
          <w:rFonts w:hint="default"/>
          <w:b/>
          <w:bCs/>
        </w:rPr>
      </w:pPr>
      <w:r>
        <w:rPr>
          <w:rFonts w:hint="default"/>
          <w:b/>
          <w:bCs/>
        </w:rPr>
        <w:t>terraform refresh</w:t>
      </w:r>
    </w:p>
    <w:p w14:paraId="7E52AB5B">
      <w:pPr>
        <w:rPr>
          <w:rFonts w:hint="default"/>
          <w:b/>
          <w:bCs/>
        </w:rPr>
      </w:pPr>
      <w:r>
        <w:drawing>
          <wp:inline distT="0" distB="0" distL="114300" distR="114300">
            <wp:extent cx="5270500" cy="77089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DC92">
      <w:pPr>
        <w:numPr>
          <w:ilvl w:val="0"/>
          <w:numId w:val="5"/>
        </w:numPr>
        <w:ind w:left="0" w:leftChars="0" w:firstLine="0" w:firstLineChars="0"/>
      </w:pPr>
      <w:r>
        <w:rPr>
          <w:rFonts w:hint="default"/>
        </w:rPr>
        <w:t>Re-apply configuration:</w:t>
      </w:r>
    </w:p>
    <w:p w14:paraId="47FEEB8F">
      <w:pPr>
        <w:rPr>
          <w:rFonts w:hint="default"/>
          <w:b/>
          <w:bCs/>
        </w:rPr>
      </w:pPr>
      <w:r>
        <w:rPr>
          <w:rFonts w:hint="default"/>
          <w:b/>
          <w:bCs/>
        </w:rPr>
        <w:t>terraform apply</w:t>
      </w:r>
    </w:p>
    <w:p w14:paraId="155F2265">
      <w:pPr>
        <w:rPr>
          <w:rFonts w:hint="default"/>
          <w:b/>
          <w:bCs/>
        </w:rPr>
      </w:pPr>
      <w:r>
        <w:drawing>
          <wp:inline distT="0" distB="0" distL="114300" distR="114300">
            <wp:extent cx="5269230" cy="3228975"/>
            <wp:effectExtent l="0" t="0" r="381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34358">
      <w:pPr>
        <w:numPr>
          <w:ilvl w:val="0"/>
          <w:numId w:val="5"/>
        </w:numPr>
        <w:ind w:left="0" w:leftChars="0" w:firstLine="0" w:firstLineChars="0"/>
      </w:pPr>
      <w:r>
        <w:rPr>
          <w:rFonts w:hint="default"/>
        </w:rPr>
        <w:t>Destroy all resources:</w:t>
      </w:r>
    </w:p>
    <w:p w14:paraId="44C9B601">
      <w:pPr>
        <w:rPr>
          <w:rFonts w:hint="default"/>
          <w:b/>
          <w:bCs/>
        </w:rPr>
      </w:pPr>
      <w:r>
        <w:rPr>
          <w:rFonts w:hint="default"/>
          <w:b/>
          <w:bCs/>
        </w:rPr>
        <w:t>terraform destroy</w:t>
      </w:r>
    </w:p>
    <w:p w14:paraId="27EA09E7">
      <w:pPr>
        <w:rPr>
          <w:rFonts w:hint="default"/>
          <w:b/>
          <w:bCs/>
        </w:rPr>
      </w:pPr>
      <w:r>
        <w:drawing>
          <wp:inline distT="0" distB="0" distL="114300" distR="114300">
            <wp:extent cx="5270500" cy="72580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FA47A">
      <w:pPr>
        <w:numPr>
          <w:ilvl w:val="0"/>
          <w:numId w:val="5"/>
        </w:numPr>
        <w:ind w:left="0" w:leftChars="0" w:firstLine="0" w:firstLineChars="0"/>
      </w:pPr>
      <w:r>
        <w:rPr>
          <w:rFonts w:hint="default"/>
        </w:rPr>
        <w:t>Plan configuration:</w:t>
      </w:r>
    </w:p>
    <w:p w14:paraId="1AA247C9">
      <w:pPr>
        <w:rPr>
          <w:rFonts w:hint="default"/>
          <w:b/>
          <w:bCs/>
        </w:rPr>
      </w:pPr>
      <w:r>
        <w:rPr>
          <w:rFonts w:hint="default"/>
          <w:b/>
          <w:bCs/>
        </w:rPr>
        <w:t>terraform plan</w:t>
      </w:r>
    </w:p>
    <w:p w14:paraId="426AC473">
      <w:r>
        <w:drawing>
          <wp:inline distT="0" distB="0" distL="114300" distR="114300">
            <wp:extent cx="5273675" cy="4093845"/>
            <wp:effectExtent l="0" t="0" r="14605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848C1">
      <w:pPr>
        <w:rPr>
          <w:rFonts w:hint="default"/>
        </w:rPr>
      </w:pPr>
      <w:r>
        <w:drawing>
          <wp:inline distT="0" distB="0" distL="114300" distR="114300">
            <wp:extent cx="5266690" cy="2052320"/>
            <wp:effectExtent l="0" t="0" r="635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F402">
      <w:pPr>
        <w:numPr>
          <w:ilvl w:val="0"/>
          <w:numId w:val="5"/>
        </w:numPr>
        <w:ind w:left="0" w:leftChars="0" w:firstLine="0" w:firstLineChars="0"/>
      </w:pPr>
      <w:r>
        <w:rPr>
          <w:rFonts w:hint="default"/>
        </w:rPr>
        <w:t>Apply again:</w:t>
      </w:r>
    </w:p>
    <w:p w14:paraId="755A7EB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terraform apply</w:t>
      </w:r>
    </w:p>
    <w:p w14:paraId="2A70CEAD">
      <w:r>
        <w:drawing>
          <wp:inline distT="0" distB="0" distL="114300" distR="114300">
            <wp:extent cx="5264150" cy="2932430"/>
            <wp:effectExtent l="0" t="0" r="889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91C31">
      <w:pPr>
        <w:rPr>
          <w:rFonts w:hint="default"/>
        </w:rPr>
      </w:pPr>
      <w:r>
        <w:drawing>
          <wp:inline distT="0" distB="0" distL="114300" distR="114300">
            <wp:extent cx="5269230" cy="3877945"/>
            <wp:effectExtent l="0" t="0" r="381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52D6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C. Tagging Resources</w:t>
      </w:r>
      <w:r>
        <w:rPr>
          <w:rFonts w:hint="default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default"/>
          <w:b/>
          <w:bCs/>
          <w:sz w:val="24"/>
          <w:szCs w:val="24"/>
          <w:lang w:val="en-US" w:eastAsia="zh-CN"/>
        </w:rPr>
        <w:instrText xml:space="preserve"> HYPERLINK "https://github.com/WaqasSaleem97/CC_F25/blob/main/Lab_Tasks/Lab_10/Lab10.md" \l "c-tagging-resources" </w:instrText>
      </w:r>
      <w:r>
        <w:rPr>
          <w:rFonts w:hint="default"/>
          <w:b/>
          <w:bCs/>
          <w:sz w:val="24"/>
          <w:szCs w:val="24"/>
          <w:lang w:val="en-US" w:eastAsia="zh-CN"/>
        </w:rPr>
        <w:fldChar w:fldCharType="separate"/>
      </w:r>
      <w:r>
        <w:rPr>
          <w:rFonts w:hint="default"/>
          <w:b/>
          <w:bCs/>
          <w:sz w:val="24"/>
          <w:szCs w:val="24"/>
          <w:lang w:val="en-US" w:eastAsia="zh-CN"/>
        </w:rPr>
        <w:fldChar w:fldCharType="end"/>
      </w:r>
    </w:p>
    <w:p w14:paraId="34A5775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1. </w:t>
      </w:r>
      <w:r>
        <w:rPr>
          <w:rFonts w:hint="default"/>
          <w:b w:val="0"/>
          <w:bCs w:val="0"/>
          <w:sz w:val="24"/>
          <w:szCs w:val="24"/>
        </w:rPr>
        <w:t>Modify main.tf to add tags:</w:t>
      </w:r>
    </w:p>
    <w:p w14:paraId="3DBF6A2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resource "aws_vpc" "development_vpc" {</w:t>
      </w:r>
    </w:p>
    <w:p w14:paraId="458CB4E7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cidr_block = "10.0.0.0/16"</w:t>
      </w:r>
    </w:p>
    <w:p w14:paraId="7AC4239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tags = {</w:t>
      </w:r>
    </w:p>
    <w:p w14:paraId="41F6B44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Name: "development"</w:t>
      </w:r>
    </w:p>
    <w:p w14:paraId="099583C5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vpc_env = "dev"</w:t>
      </w:r>
    </w:p>
    <w:p w14:paraId="593E310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}</w:t>
      </w:r>
    </w:p>
    <w:p w14:paraId="0EC7BE3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}</w:t>
      </w:r>
    </w:p>
    <w:p w14:paraId="45462E95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resource "aws_subnet" "dev_subnet_1" {</w:t>
      </w:r>
    </w:p>
    <w:p w14:paraId="473568A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vpc_id     = aws_vpc.development_vpc.id</w:t>
      </w:r>
    </w:p>
    <w:p w14:paraId="294BCA1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cidr_block = "10.0.10.0/24"</w:t>
      </w:r>
    </w:p>
    <w:p w14:paraId="6F0F636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availability_zone = "me-central-1a"</w:t>
      </w:r>
    </w:p>
    <w:p w14:paraId="72DC883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tags = {</w:t>
      </w:r>
    </w:p>
    <w:p w14:paraId="7FE7B71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Name: "subnet-1-dev"</w:t>
      </w:r>
    </w:p>
    <w:p w14:paraId="177731F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}</w:t>
      </w:r>
    </w:p>
    <w:p w14:paraId="1CB0DC4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}</w:t>
      </w:r>
    </w:p>
    <w:p w14:paraId="13F8989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resource "aws_subnet" "dev_subnet_1_existing" {</w:t>
      </w:r>
    </w:p>
    <w:p w14:paraId="06832A0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vpc_id     = data.aws_vpc.existing_vpc.id</w:t>
      </w:r>
    </w:p>
    <w:p w14:paraId="593FF307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cidr_block = "172.31.48.0/24"</w:t>
      </w:r>
    </w:p>
    <w:p w14:paraId="2AE869C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availability_zone = "me-central-1a"</w:t>
      </w:r>
    </w:p>
    <w:p w14:paraId="135662A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tags = {</w:t>
      </w:r>
    </w:p>
    <w:p w14:paraId="7421DFD7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Name: "subnet-1-default"</w:t>
      </w:r>
    </w:p>
    <w:p w14:paraId="39DDB20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}</w:t>
      </w:r>
    </w:p>
    <w:p w14:paraId="7120267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}</w:t>
      </w:r>
    </w:p>
    <w:p w14:paraId="24322355">
      <w:pPr>
        <w:rPr>
          <w:rFonts w:hint="default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274310" cy="4815840"/>
            <wp:effectExtent l="0" t="0" r="139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1024">
      <w:pPr>
        <w:numPr>
          <w:ilvl w:val="0"/>
          <w:numId w:val="6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Use vim to update tags.</w:t>
      </w:r>
    </w:p>
    <w:p w14:paraId="60488C8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Run:</w:t>
      </w:r>
    </w:p>
    <w:p w14:paraId="597768C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terraform refresh</w:t>
      </w:r>
    </w:p>
    <w:p w14:paraId="3FAB7F0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terraform apply -auto-approve</w:t>
      </w:r>
    </w:p>
    <w:p w14:paraId="0463002D">
      <w:r>
        <w:drawing>
          <wp:inline distT="0" distB="0" distL="114300" distR="114300">
            <wp:extent cx="5262245" cy="3229610"/>
            <wp:effectExtent l="0" t="0" r="10795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D111">
      <w:r>
        <w:drawing>
          <wp:inline distT="0" distB="0" distL="114300" distR="114300">
            <wp:extent cx="5273675" cy="3789045"/>
            <wp:effectExtent l="0" t="0" r="14605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AF8B9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Remove vpc_env = "dev" tag from development_vpc resource, re-plan/apply:</w:t>
      </w:r>
    </w:p>
    <w:p w14:paraId="36BDCA33">
      <w:pPr>
        <w:rPr>
          <w:rFonts w:hint="default"/>
          <w:b/>
          <w:bCs/>
          <w:sz w:val="24"/>
          <w:szCs w:val="24"/>
        </w:rPr>
      </w:pPr>
      <w:r>
        <w:drawing>
          <wp:inline distT="0" distB="0" distL="114300" distR="114300">
            <wp:extent cx="5268595" cy="4369435"/>
            <wp:effectExtent l="0" t="0" r="444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05CD9">
      <w:r>
        <w:drawing>
          <wp:inline distT="0" distB="0" distL="114300" distR="114300">
            <wp:extent cx="5267325" cy="2046605"/>
            <wp:effectExtent l="0" t="0" r="5715" b="1079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F58B">
      <w:pPr>
        <w:rPr>
          <w:rFonts w:hint="default"/>
        </w:rPr>
      </w:pPr>
      <w:r>
        <w:rPr>
          <w:rFonts w:hint="default"/>
          <w:b/>
          <w:bCs/>
          <w:sz w:val="28"/>
          <w:szCs w:val="28"/>
        </w:rPr>
        <w:t>Task 5 — State File Inspection &amp; Terraform State Commands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"https://github.com/WaqasSaleem97/CC_F25/blob/main/Lab_Tasks/Lab_10/Lab10.md" \l "task-5--state-file-inspection--terraform-state-commands"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0C50D412"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Destroy all resources:</w:t>
      </w:r>
    </w:p>
    <w:p w14:paraId="3DDA0825">
      <w:pPr>
        <w:rPr>
          <w:rFonts w:hint="default"/>
          <w:b/>
          <w:bCs/>
        </w:rPr>
      </w:pPr>
      <w:r>
        <w:rPr>
          <w:rFonts w:hint="default"/>
          <w:b/>
          <w:bCs/>
        </w:rPr>
        <w:t>terraform destroy</w:t>
      </w:r>
    </w:p>
    <w:p w14:paraId="1B965F60">
      <w:r>
        <w:drawing>
          <wp:inline distT="0" distB="0" distL="114300" distR="114300">
            <wp:extent cx="5261610" cy="2973070"/>
            <wp:effectExtent l="0" t="0" r="11430" b="13970"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B20C0">
      <w:r>
        <w:drawing>
          <wp:inline distT="0" distB="0" distL="114300" distR="114300">
            <wp:extent cx="5266690" cy="2910840"/>
            <wp:effectExtent l="0" t="0" r="6350" b="0"/>
            <wp:docPr id="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A51E8">
      <w:pPr>
        <w:rPr>
          <w:rFonts w:hint="default"/>
        </w:rPr>
      </w:pPr>
      <w:r>
        <w:drawing>
          <wp:inline distT="0" distB="0" distL="114300" distR="114300">
            <wp:extent cx="5271135" cy="3565525"/>
            <wp:effectExtent l="0" t="0" r="1905" b="635"/>
            <wp:docPr id="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D0D7C">
      <w:pPr>
        <w:numPr>
          <w:ilvl w:val="0"/>
          <w:numId w:val="7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Inspect state files after destroy:</w:t>
      </w:r>
    </w:p>
    <w:p w14:paraId="1465F939">
      <w:pPr>
        <w:rPr>
          <w:rFonts w:hint="default"/>
        </w:rPr>
      </w:pPr>
      <w:r>
        <w:rPr>
          <w:rFonts w:hint="default"/>
        </w:rPr>
        <w:t>Run:</w:t>
      </w:r>
    </w:p>
    <w:p w14:paraId="4CA19844">
      <w:pPr>
        <w:rPr>
          <w:rFonts w:hint="default"/>
        </w:rPr>
      </w:pPr>
      <w:r>
        <w:rPr>
          <w:rFonts w:hint="default"/>
        </w:rPr>
        <w:t>cat terraform.tfstate</w:t>
      </w:r>
    </w:p>
    <w:p w14:paraId="2401B9B7">
      <w:pPr>
        <w:rPr>
          <w:rFonts w:hint="default"/>
        </w:rPr>
      </w:pPr>
      <w:r>
        <w:drawing>
          <wp:inline distT="0" distB="0" distL="114300" distR="114300">
            <wp:extent cx="5268595" cy="1346835"/>
            <wp:effectExtent l="0" t="0" r="4445" b="9525"/>
            <wp:docPr id="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F446A">
      <w:pPr>
        <w:rPr>
          <w:rFonts w:hint="default"/>
        </w:rPr>
      </w:pPr>
      <w:r>
        <w:rPr>
          <w:rFonts w:hint="default"/>
        </w:rPr>
        <w:t>Run:</w:t>
      </w:r>
    </w:p>
    <w:p w14:paraId="78CFAB35">
      <w:pPr>
        <w:rPr>
          <w:rFonts w:hint="default"/>
          <w:b/>
          <w:bCs/>
        </w:rPr>
      </w:pPr>
      <w:r>
        <w:rPr>
          <w:rFonts w:hint="default"/>
          <w:b/>
          <w:bCs/>
        </w:rPr>
        <w:t>cat terraform.tfstate.backup</w:t>
      </w:r>
    </w:p>
    <w:p w14:paraId="2E60E676">
      <w:r>
        <w:drawing>
          <wp:inline distT="0" distB="0" distL="114300" distR="114300">
            <wp:extent cx="5269230" cy="4288155"/>
            <wp:effectExtent l="0" t="0" r="3810" b="9525"/>
            <wp:docPr id="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088B">
      <w:pPr>
        <w:rPr>
          <w:rFonts w:hint="default"/>
        </w:rPr>
      </w:pPr>
      <w:r>
        <w:drawing>
          <wp:inline distT="0" distB="0" distL="114300" distR="114300">
            <wp:extent cx="5268595" cy="3883025"/>
            <wp:effectExtent l="0" t="0" r="4445" b="3175"/>
            <wp:docPr id="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651F">
      <w:pPr>
        <w:numPr>
          <w:ilvl w:val="0"/>
          <w:numId w:val="7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Recreate resources:</w:t>
      </w:r>
    </w:p>
    <w:p w14:paraId="1307BD29">
      <w:pPr>
        <w:rPr>
          <w:rFonts w:hint="default"/>
          <w:b/>
          <w:bCs/>
        </w:rPr>
      </w:pPr>
      <w:r>
        <w:rPr>
          <w:rFonts w:hint="default"/>
          <w:b/>
          <w:bCs/>
        </w:rPr>
        <w:t>terraform apply</w:t>
      </w:r>
    </w:p>
    <w:p w14:paraId="78A12A92">
      <w:r>
        <w:drawing>
          <wp:inline distT="0" distB="0" distL="114300" distR="114300">
            <wp:extent cx="5271770" cy="4548505"/>
            <wp:effectExtent l="0" t="0" r="1270" b="8255"/>
            <wp:docPr id="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7D18D">
      <w:pPr>
        <w:rPr>
          <w:rFonts w:hint="default"/>
        </w:rPr>
      </w:pPr>
      <w:r>
        <w:drawing>
          <wp:inline distT="0" distB="0" distL="114300" distR="114300">
            <wp:extent cx="5273675" cy="4641215"/>
            <wp:effectExtent l="0" t="0" r="14605" b="6985"/>
            <wp:docPr id="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4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F282C">
      <w:pPr>
        <w:numPr>
          <w:ilvl w:val="0"/>
          <w:numId w:val="7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View state files:</w:t>
      </w:r>
    </w:p>
    <w:p w14:paraId="2E27FAB8">
      <w:pPr>
        <w:rPr>
          <w:rFonts w:hint="default"/>
        </w:rPr>
      </w:pPr>
      <w:r>
        <w:rPr>
          <w:rFonts w:hint="default"/>
        </w:rPr>
        <w:t>Run:</w:t>
      </w:r>
    </w:p>
    <w:p w14:paraId="025EAC14">
      <w:pPr>
        <w:rPr>
          <w:rFonts w:hint="default"/>
          <w:b/>
          <w:bCs/>
        </w:rPr>
      </w:pPr>
      <w:r>
        <w:rPr>
          <w:rFonts w:hint="default"/>
          <w:b/>
          <w:bCs/>
        </w:rPr>
        <w:t>cat terraform.tfstate</w:t>
      </w:r>
    </w:p>
    <w:p w14:paraId="6CE7222E">
      <w:r>
        <w:drawing>
          <wp:inline distT="0" distB="0" distL="114300" distR="114300">
            <wp:extent cx="5272405" cy="4653915"/>
            <wp:effectExtent l="0" t="0" r="635" b="9525"/>
            <wp:docPr id="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1DC8">
      <w:pPr>
        <w:rPr>
          <w:rFonts w:hint="default"/>
        </w:rPr>
      </w:pPr>
    </w:p>
    <w:p w14:paraId="3463EDF3">
      <w:pPr>
        <w:rPr>
          <w:rFonts w:hint="default"/>
        </w:rPr>
      </w:pPr>
      <w:r>
        <w:rPr>
          <w:rFonts w:hint="default"/>
        </w:rPr>
        <w:t>Run:</w:t>
      </w:r>
    </w:p>
    <w:p w14:paraId="29DE9951">
      <w:pPr>
        <w:rPr>
          <w:rFonts w:hint="default"/>
          <w:b/>
          <w:bCs/>
        </w:rPr>
      </w:pPr>
      <w:r>
        <w:rPr>
          <w:rFonts w:hint="default"/>
          <w:b/>
          <w:bCs/>
        </w:rPr>
        <w:t>cat terraform.tfstate.backup</w:t>
      </w:r>
    </w:p>
    <w:p w14:paraId="5F5D1B86">
      <w:pPr>
        <w:rPr>
          <w:rFonts w:hint="default"/>
          <w:b/>
          <w:bCs/>
        </w:rPr>
      </w:pPr>
      <w:r>
        <w:drawing>
          <wp:inline distT="0" distB="0" distL="114300" distR="114300">
            <wp:extent cx="5271770" cy="1335405"/>
            <wp:effectExtent l="0" t="0" r="1270" b="5715"/>
            <wp:docPr id="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1FE0">
      <w:pPr>
        <w:numPr>
          <w:ilvl w:val="0"/>
          <w:numId w:val="7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List resources:</w:t>
      </w:r>
    </w:p>
    <w:p w14:paraId="75D0A464">
      <w:pPr>
        <w:rPr>
          <w:rFonts w:hint="default"/>
          <w:b/>
          <w:bCs/>
        </w:rPr>
      </w:pPr>
      <w:r>
        <w:rPr>
          <w:rFonts w:hint="default"/>
          <w:b/>
          <w:bCs/>
        </w:rPr>
        <w:t>terraform state list</w:t>
      </w:r>
    </w:p>
    <w:p w14:paraId="4CC25CB2">
      <w:pPr>
        <w:rPr>
          <w:rFonts w:hint="default"/>
          <w:b/>
          <w:bCs/>
        </w:rPr>
      </w:pPr>
      <w:r>
        <w:drawing>
          <wp:inline distT="0" distB="0" distL="114300" distR="114300">
            <wp:extent cx="5269865" cy="784225"/>
            <wp:effectExtent l="0" t="0" r="3175" b="8255"/>
            <wp:docPr id="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948F">
      <w:pPr>
        <w:numPr>
          <w:ilvl w:val="0"/>
          <w:numId w:val="7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Show full attributes:</w:t>
      </w:r>
    </w:p>
    <w:p w14:paraId="5BD278A6">
      <w:pPr>
        <w:rPr>
          <w:rFonts w:hint="default"/>
          <w:b/>
          <w:bCs/>
        </w:rPr>
      </w:pPr>
      <w:r>
        <w:rPr>
          <w:rFonts w:hint="default"/>
          <w:b/>
          <w:bCs/>
        </w:rPr>
        <w:t>terraform state show &lt;resource-name&gt;</w:t>
      </w:r>
    </w:p>
    <w:p w14:paraId="4F2D22ED">
      <w:pPr>
        <w:rPr>
          <w:rFonts w:hint="default"/>
          <w:b/>
          <w:bCs/>
        </w:rPr>
      </w:pPr>
      <w:r>
        <w:drawing>
          <wp:inline distT="0" distB="0" distL="114300" distR="114300">
            <wp:extent cx="5274310" cy="2661285"/>
            <wp:effectExtent l="0" t="0" r="13970" b="5715"/>
            <wp:docPr id="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6A80B">
      <w:pPr>
        <w:rPr>
          <w:rFonts w:hint="default"/>
        </w:rPr>
      </w:pPr>
      <w:r>
        <w:rPr>
          <w:rFonts w:hint="default"/>
          <w:b/>
          <w:bCs/>
          <w:sz w:val="28"/>
          <w:szCs w:val="28"/>
        </w:rPr>
        <w:t>Task 6 — Terraform Outputs &amp; Attributes Reporting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"https://github.com/WaqasSaleem97/CC_F25/blob/main/Lab_Tasks/Lab_10/Lab10.md" \l "task-6--terraform-outputs--attributes-reporting"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3F2FB329">
      <w:pPr>
        <w:numPr>
          <w:ilvl w:val="0"/>
          <w:numId w:val="8"/>
        </w:numPr>
        <w:rPr>
          <w:rFonts w:hint="default"/>
        </w:rPr>
      </w:pPr>
      <w:r>
        <w:rPr>
          <w:rFonts w:hint="default"/>
        </w:rPr>
        <w:t>Add outputs in main.tf:</w:t>
      </w:r>
    </w:p>
    <w:p w14:paraId="2DF2C4FF">
      <w:pPr>
        <w:rPr>
          <w:rFonts w:hint="default"/>
        </w:rPr>
      </w:pPr>
      <w:r>
        <w:rPr>
          <w:rFonts w:hint="default"/>
        </w:rPr>
        <w:t>output "dev-vpc-id" {</w:t>
      </w:r>
    </w:p>
    <w:p w14:paraId="6AE1A76D">
      <w:pPr>
        <w:rPr>
          <w:rFonts w:hint="default"/>
        </w:rPr>
      </w:pPr>
      <w:r>
        <w:rPr>
          <w:rFonts w:hint="default"/>
        </w:rPr>
        <w:t xml:space="preserve">  value = aws_vpc.development_vpc.id</w:t>
      </w:r>
    </w:p>
    <w:p w14:paraId="1418F64A">
      <w:pPr>
        <w:rPr>
          <w:rFonts w:hint="default"/>
        </w:rPr>
      </w:pPr>
      <w:r>
        <w:rPr>
          <w:rFonts w:hint="default"/>
        </w:rPr>
        <w:t>}output "dev-subnet-id" {</w:t>
      </w:r>
    </w:p>
    <w:p w14:paraId="41E3B88F">
      <w:pPr>
        <w:rPr>
          <w:rFonts w:hint="default"/>
        </w:rPr>
      </w:pPr>
      <w:r>
        <w:rPr>
          <w:rFonts w:hint="default"/>
        </w:rPr>
        <w:t xml:space="preserve">  value = aws_subnet.dev_subnet_1.id</w:t>
      </w:r>
    </w:p>
    <w:p w14:paraId="0FD7AB23">
      <w:pPr>
        <w:rPr>
          <w:rFonts w:hint="default"/>
        </w:rPr>
      </w:pPr>
      <w:r>
        <w:rPr>
          <w:rFonts w:hint="default"/>
        </w:rPr>
        <w:t>}output "dev-vpc-arn" {</w:t>
      </w:r>
    </w:p>
    <w:p w14:paraId="70EA7F0E">
      <w:pPr>
        <w:rPr>
          <w:rFonts w:hint="default"/>
        </w:rPr>
      </w:pPr>
      <w:r>
        <w:rPr>
          <w:rFonts w:hint="default"/>
        </w:rPr>
        <w:t xml:space="preserve">  value = aws_vpc.development_vpc.arn</w:t>
      </w:r>
    </w:p>
    <w:p w14:paraId="4FD46605">
      <w:pPr>
        <w:rPr>
          <w:rFonts w:hint="default"/>
        </w:rPr>
      </w:pPr>
      <w:r>
        <w:rPr>
          <w:rFonts w:hint="default"/>
        </w:rPr>
        <w:t>}output "dev-subnet-arn" {</w:t>
      </w:r>
    </w:p>
    <w:p w14:paraId="2B7E0B39">
      <w:pPr>
        <w:rPr>
          <w:rFonts w:hint="default"/>
        </w:rPr>
      </w:pPr>
      <w:r>
        <w:rPr>
          <w:rFonts w:hint="default"/>
        </w:rPr>
        <w:t xml:space="preserve">  value = aws_subnet.dev_subnet_1.arn</w:t>
      </w:r>
    </w:p>
    <w:p w14:paraId="3B701091">
      <w:pPr>
        <w:rPr>
          <w:rFonts w:hint="default"/>
        </w:rPr>
      </w:pPr>
      <w:r>
        <w:rPr>
          <w:rFonts w:hint="default"/>
        </w:rPr>
        <w:t>}</w:t>
      </w:r>
    </w:p>
    <w:p w14:paraId="0C0EF2E7">
      <w:pPr>
        <w:rPr>
          <w:rFonts w:hint="default"/>
        </w:rPr>
      </w:pPr>
      <w:r>
        <w:drawing>
          <wp:inline distT="0" distB="0" distL="114300" distR="114300">
            <wp:extent cx="5271770" cy="4290695"/>
            <wp:effectExtent l="0" t="0" r="1270" b="6985"/>
            <wp:docPr id="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8361">
      <w:pPr>
        <w:numPr>
          <w:ilvl w:val="0"/>
          <w:numId w:val="9"/>
        </w:numPr>
        <w:rPr>
          <w:rFonts w:hint="default"/>
        </w:rPr>
      </w:pPr>
      <w:r>
        <w:rPr>
          <w:rFonts w:hint="default"/>
        </w:rPr>
        <w:t>Return ALL of the following output attributes from your VPC and Subnet resources:</w:t>
      </w:r>
    </w:p>
    <w:p w14:paraId="3DB14C5D">
      <w:pPr>
        <w:rPr>
          <w:rFonts w:hint="default"/>
          <w:b/>
          <w:bCs/>
        </w:rPr>
      </w:pPr>
      <w:r>
        <w:rPr>
          <w:rFonts w:hint="default"/>
          <w:b/>
          <w:bCs/>
        </w:rPr>
        <w:t>a) cidr_block</w:t>
      </w:r>
    </w:p>
    <w:p w14:paraId="4FCB321E">
      <w:pPr>
        <w:rPr>
          <w:rFonts w:hint="default"/>
          <w:b/>
          <w:bCs/>
        </w:rPr>
      </w:pPr>
      <w:r>
        <w:rPr>
          <w:rFonts w:hint="default"/>
          <w:b/>
          <w:bCs/>
        </w:rPr>
        <w:t>b) region</w:t>
      </w:r>
    </w:p>
    <w:p w14:paraId="3CC79AA6">
      <w:pPr>
        <w:rPr>
          <w:rFonts w:hint="default"/>
          <w:b/>
          <w:bCs/>
        </w:rPr>
      </w:pPr>
      <w:r>
        <w:rPr>
          <w:rFonts w:hint="default"/>
          <w:b/>
          <w:bCs/>
        </w:rPr>
        <w:t>c) tags.Name</w:t>
      </w:r>
    </w:p>
    <w:p w14:paraId="722B08FC">
      <w:pPr>
        <w:rPr>
          <w:rFonts w:hint="default"/>
          <w:b/>
          <w:bCs/>
        </w:rPr>
      </w:pPr>
      <w:r>
        <w:rPr>
          <w:rFonts w:hint="default"/>
          <w:b/>
          <w:bCs/>
        </w:rPr>
        <w:t>d) tags_all</w:t>
      </w:r>
    </w:p>
    <w:p w14:paraId="69E54DB8">
      <w:pPr>
        <w:rPr>
          <w:rFonts w:hint="default"/>
        </w:rPr>
      </w:pPr>
      <w:r>
        <w:rPr>
          <w:rFonts w:hint="default"/>
        </w:rPr>
        <w:t>Expand output section in main.tf accordingly:</w:t>
      </w:r>
    </w:p>
    <w:p w14:paraId="3D4D197C">
      <w:pPr>
        <w:rPr>
          <w:rFonts w:hint="default"/>
        </w:rPr>
      </w:pPr>
      <w:r>
        <w:rPr>
          <w:rFonts w:hint="default"/>
        </w:rPr>
        <w:t>output "dev-vpc-cidr_block" {</w:t>
      </w:r>
    </w:p>
    <w:p w14:paraId="01875762">
      <w:pPr>
        <w:rPr>
          <w:rFonts w:hint="default"/>
        </w:rPr>
      </w:pPr>
      <w:r>
        <w:rPr>
          <w:rFonts w:hint="default"/>
        </w:rPr>
        <w:t xml:space="preserve">  value = aws_vpc.development_vpc.cidr_block</w:t>
      </w:r>
    </w:p>
    <w:p w14:paraId="6358997C">
      <w:pPr>
        <w:rPr>
          <w:rFonts w:hint="default"/>
        </w:rPr>
      </w:pPr>
      <w:r>
        <w:rPr>
          <w:rFonts w:hint="default"/>
        </w:rPr>
        <w:t>}output "dev-vpc-region" {</w:t>
      </w:r>
    </w:p>
    <w:p w14:paraId="13AD6207">
      <w:pPr>
        <w:rPr>
          <w:rFonts w:hint="default"/>
        </w:rPr>
      </w:pPr>
      <w:r>
        <w:rPr>
          <w:rFonts w:hint="default"/>
        </w:rPr>
        <w:t xml:space="preserve">  value = aws_vpc.development_vpc.region</w:t>
      </w:r>
    </w:p>
    <w:p w14:paraId="5D7F0740">
      <w:pPr>
        <w:rPr>
          <w:rFonts w:hint="default"/>
        </w:rPr>
      </w:pPr>
      <w:r>
        <w:rPr>
          <w:rFonts w:hint="default"/>
        </w:rPr>
        <w:t>}output "dev-vpc-tags_name" {</w:t>
      </w:r>
    </w:p>
    <w:p w14:paraId="5199901F">
      <w:pPr>
        <w:rPr>
          <w:rFonts w:hint="default"/>
        </w:rPr>
      </w:pPr>
      <w:r>
        <w:rPr>
          <w:rFonts w:hint="default"/>
        </w:rPr>
        <w:t xml:space="preserve">  value = aws_vpc.development_vpc.tags["Name"]</w:t>
      </w:r>
    </w:p>
    <w:p w14:paraId="6C68E2D8">
      <w:pPr>
        <w:rPr>
          <w:rFonts w:hint="default"/>
        </w:rPr>
      </w:pPr>
      <w:r>
        <w:rPr>
          <w:rFonts w:hint="default"/>
        </w:rPr>
        <w:t>}output "dev-vpc-tags_all" {</w:t>
      </w:r>
    </w:p>
    <w:p w14:paraId="36F2E4A4">
      <w:pPr>
        <w:rPr>
          <w:rFonts w:hint="default"/>
        </w:rPr>
      </w:pPr>
      <w:r>
        <w:rPr>
          <w:rFonts w:hint="default"/>
        </w:rPr>
        <w:t xml:space="preserve">  value = aws_vpc.development_vpc.tags_all</w:t>
      </w:r>
    </w:p>
    <w:p w14:paraId="0A4F69EE">
      <w:pPr>
        <w:rPr>
          <w:rFonts w:hint="default"/>
        </w:rPr>
      </w:pPr>
      <w:r>
        <w:rPr>
          <w:rFonts w:hint="default"/>
        </w:rPr>
        <w:t>}output "dev-subnet-cidr_block" {</w:t>
      </w:r>
    </w:p>
    <w:p w14:paraId="0F2185A8">
      <w:pPr>
        <w:rPr>
          <w:rFonts w:hint="default"/>
        </w:rPr>
      </w:pPr>
      <w:r>
        <w:rPr>
          <w:rFonts w:hint="default"/>
        </w:rPr>
        <w:t xml:space="preserve">  value = aws_subnet.dev_subnet_1.cidr_block</w:t>
      </w:r>
    </w:p>
    <w:p w14:paraId="1F05C698">
      <w:pPr>
        <w:rPr>
          <w:rFonts w:hint="default"/>
        </w:rPr>
      </w:pPr>
      <w:r>
        <w:rPr>
          <w:rFonts w:hint="default"/>
        </w:rPr>
        <w:t>}output "dev-subnet-region" {</w:t>
      </w:r>
    </w:p>
    <w:p w14:paraId="5387F152">
      <w:pPr>
        <w:rPr>
          <w:rFonts w:hint="default"/>
        </w:rPr>
      </w:pPr>
      <w:r>
        <w:rPr>
          <w:rFonts w:hint="default"/>
        </w:rPr>
        <w:t xml:space="preserve">  value = aws_subnet.dev_subnet_1.availability_zone</w:t>
      </w:r>
    </w:p>
    <w:p w14:paraId="6630B8CC">
      <w:pPr>
        <w:rPr>
          <w:rFonts w:hint="default"/>
        </w:rPr>
      </w:pPr>
      <w:r>
        <w:rPr>
          <w:rFonts w:hint="default"/>
        </w:rPr>
        <w:t>}output "dev-subnet-tags_name" {</w:t>
      </w:r>
    </w:p>
    <w:p w14:paraId="31AF7F33">
      <w:pPr>
        <w:rPr>
          <w:rFonts w:hint="default"/>
        </w:rPr>
      </w:pPr>
      <w:r>
        <w:rPr>
          <w:rFonts w:hint="default"/>
        </w:rPr>
        <w:t xml:space="preserve">  value = aws_subnet.dev_subnet_1.tags["Name"]</w:t>
      </w:r>
    </w:p>
    <w:p w14:paraId="03E6BCBC">
      <w:pPr>
        <w:rPr>
          <w:rFonts w:hint="default"/>
        </w:rPr>
      </w:pPr>
      <w:r>
        <w:rPr>
          <w:rFonts w:hint="default"/>
        </w:rPr>
        <w:t>}output "dev-subnet-tags_all" {</w:t>
      </w:r>
    </w:p>
    <w:p w14:paraId="5A2DD801">
      <w:pPr>
        <w:rPr>
          <w:rFonts w:hint="default"/>
        </w:rPr>
      </w:pPr>
      <w:r>
        <w:rPr>
          <w:rFonts w:hint="default"/>
        </w:rPr>
        <w:t xml:space="preserve">  value = aws_subnet.dev_subnet_1.tags_all</w:t>
      </w:r>
    </w:p>
    <w:p w14:paraId="54ECA19A">
      <w:pPr>
        <w:rPr>
          <w:rFonts w:hint="default"/>
        </w:rPr>
      </w:pPr>
      <w:r>
        <w:rPr>
          <w:rFonts w:hint="default"/>
        </w:rPr>
        <w:t>}</w:t>
      </w:r>
    </w:p>
    <w:p w14:paraId="10544D50">
      <w:pPr>
        <w:rPr>
          <w:rFonts w:hint="default"/>
        </w:rPr>
      </w:pPr>
      <w:r>
        <w:rPr>
          <w:rFonts w:hint="default"/>
        </w:rPr>
        <w:t>Run terraform apply and record outputs.</w:t>
      </w:r>
    </w:p>
    <w:p w14:paraId="1A62C968">
      <w:r>
        <w:drawing>
          <wp:inline distT="0" distB="0" distL="114300" distR="114300">
            <wp:extent cx="5267960" cy="5391150"/>
            <wp:effectExtent l="0" t="0" r="5080" b="3810"/>
            <wp:docPr id="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16B2">
      <w:r>
        <w:drawing>
          <wp:inline distT="0" distB="0" distL="114300" distR="114300">
            <wp:extent cx="5263515" cy="3188970"/>
            <wp:effectExtent l="0" t="0" r="9525" b="11430"/>
            <wp:docPr id="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B8222">
      <w:pPr>
        <w:rPr>
          <w:rFonts w:hint="default"/>
        </w:rPr>
      </w:pPr>
      <w:r>
        <w:drawing>
          <wp:inline distT="0" distB="0" distL="114300" distR="114300">
            <wp:extent cx="5269865" cy="2435225"/>
            <wp:effectExtent l="0" t="0" r="3175" b="3175"/>
            <wp:docPr id="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88FD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Cleanup — Delete Resources &amp; State Verification</w:t>
      </w:r>
    </w:p>
    <w:p w14:paraId="6AED1500">
      <w:pPr>
        <w:numPr>
          <w:ilvl w:val="0"/>
          <w:numId w:val="10"/>
        </w:numPr>
        <w:rPr/>
      </w:pPr>
      <w:r>
        <w:rPr>
          <w:rFonts w:hint="default"/>
        </w:rPr>
        <w:t>Destroy all resources:</w:t>
      </w:r>
    </w:p>
    <w:p w14:paraId="5D39EFF3">
      <w:pPr>
        <w:rPr>
          <w:rFonts w:hint="default"/>
          <w:b/>
          <w:bCs/>
        </w:rPr>
      </w:pPr>
      <w:r>
        <w:rPr>
          <w:rFonts w:hint="default"/>
          <w:b/>
          <w:bCs/>
        </w:rPr>
        <w:t>terraform destroy</w:t>
      </w:r>
    </w:p>
    <w:p w14:paraId="375CA7FC">
      <w:r>
        <w:drawing>
          <wp:inline distT="0" distB="0" distL="114300" distR="114300">
            <wp:extent cx="5264785" cy="3020060"/>
            <wp:effectExtent l="0" t="0" r="8255" b="12700"/>
            <wp:docPr id="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C590">
      <w:r>
        <w:drawing>
          <wp:inline distT="0" distB="0" distL="114300" distR="114300">
            <wp:extent cx="5261610" cy="2905125"/>
            <wp:effectExtent l="0" t="0" r="11430" b="5715"/>
            <wp:docPr id="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FE6D">
      <w:pPr>
        <w:rPr>
          <w:rFonts w:hint="default"/>
        </w:rPr>
      </w:pPr>
      <w:r>
        <w:drawing>
          <wp:inline distT="0" distB="0" distL="114300" distR="114300">
            <wp:extent cx="5270500" cy="2836545"/>
            <wp:effectExtent l="0" t="0" r="2540" b="13335"/>
            <wp:docPr id="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0217C">
      <w:pPr>
        <w:numPr>
          <w:ilvl w:val="0"/>
          <w:numId w:val="10"/>
        </w:numPr>
        <w:ind w:left="0" w:leftChars="0" w:firstLine="0" w:firstLineChars="0"/>
        <w:rPr/>
      </w:pPr>
      <w:r>
        <w:rPr>
          <w:rFonts w:hint="default"/>
        </w:rPr>
        <w:t>Inspect state files:</w:t>
      </w:r>
    </w:p>
    <w:p w14:paraId="1B5C7B67">
      <w:pPr>
        <w:rPr>
          <w:rFonts w:hint="default"/>
          <w:b/>
          <w:bCs/>
        </w:rPr>
      </w:pPr>
      <w:r>
        <w:rPr>
          <w:rFonts w:hint="default"/>
          <w:b/>
          <w:bCs/>
        </w:rPr>
        <w:t>cat terraform.tfstate</w:t>
      </w:r>
    </w:p>
    <w:p w14:paraId="3005023B">
      <w:pPr>
        <w:rPr>
          <w:rFonts w:hint="default"/>
          <w:b/>
          <w:bCs/>
        </w:rPr>
      </w:pPr>
      <w:r>
        <w:rPr>
          <w:rFonts w:hint="default"/>
          <w:b/>
          <w:bCs/>
        </w:rPr>
        <w:t>cat terraform.tfstate.backup</w:t>
      </w:r>
    </w:p>
    <w:p w14:paraId="794E17B1">
      <w:r>
        <w:drawing>
          <wp:inline distT="0" distB="0" distL="114300" distR="114300">
            <wp:extent cx="5264785" cy="3610610"/>
            <wp:effectExtent l="0" t="0" r="8255" b="1270"/>
            <wp:docPr id="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704E">
      <w:r>
        <w:drawing>
          <wp:inline distT="0" distB="0" distL="114300" distR="114300">
            <wp:extent cx="5265420" cy="3384550"/>
            <wp:effectExtent l="0" t="0" r="7620" b="13970"/>
            <wp:docPr id="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5B04A">
      <w:r>
        <w:drawing>
          <wp:inline distT="0" distB="0" distL="114300" distR="114300">
            <wp:extent cx="5274310" cy="3029585"/>
            <wp:effectExtent l="0" t="0" r="13970" b="3175"/>
            <wp:docPr id="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F7391">
      <w:pPr>
        <w:rPr>
          <w:rFonts w:hint="default"/>
        </w:rPr>
      </w:pPr>
      <w:r>
        <w:drawing>
          <wp:inline distT="0" distB="0" distL="114300" distR="114300">
            <wp:extent cx="5264150" cy="3561080"/>
            <wp:effectExtent l="0" t="0" r="8890" b="5080"/>
            <wp:docPr id="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E10A9">
      <w:pPr>
        <w:numPr>
          <w:ilvl w:val="0"/>
          <w:numId w:val="10"/>
        </w:numPr>
        <w:ind w:left="0" w:leftChars="0" w:firstLine="0" w:firstLineChars="0"/>
        <w:rPr/>
      </w:pPr>
      <w:r>
        <w:rPr>
          <w:rFonts w:hint="default"/>
        </w:rPr>
        <w:t>Reapply then compare state and backup files to see differences.</w:t>
      </w:r>
    </w:p>
    <w:p w14:paraId="5613D1AF">
      <w:pPr>
        <w:numPr>
          <w:numId w:val="0"/>
        </w:numPr>
        <w:ind w:leftChars="0"/>
      </w:pPr>
      <w:r>
        <w:drawing>
          <wp:inline distT="0" distB="0" distL="114300" distR="114300">
            <wp:extent cx="5273040" cy="3129915"/>
            <wp:effectExtent l="0" t="0" r="0" b="9525"/>
            <wp:docPr id="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42407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Compare state and Backup Files:</w:t>
      </w:r>
    </w:p>
    <w:p w14:paraId="6B0E7E2C">
      <w:pPr>
        <w:numPr>
          <w:numId w:val="0"/>
        </w:numPr>
        <w:ind w:leftChars="0"/>
      </w:pPr>
      <w:r>
        <w:drawing>
          <wp:inline distT="0" distB="0" distL="114300" distR="114300">
            <wp:extent cx="5273675" cy="4318000"/>
            <wp:effectExtent l="0" t="0" r="14605" b="10160"/>
            <wp:docPr id="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DBBB">
      <w:pPr>
        <w:numPr>
          <w:numId w:val="0"/>
        </w:numPr>
        <w:ind w:leftChars="0"/>
        <w:rPr>
          <w:rFonts w:hint="default" w:ascii="Calibri" w:hAnsi="Calibri" w:eastAsia="Calibri" w:cs="Calibri"/>
          <w:b/>
          <w:sz w:val="28"/>
          <w:szCs w:val="22"/>
          <w:lang w:val="en-US"/>
        </w:rPr>
      </w:pPr>
      <w:r>
        <w:drawing>
          <wp:inline distT="0" distB="0" distL="114300" distR="114300">
            <wp:extent cx="5268595" cy="1225550"/>
            <wp:effectExtent l="0" t="0" r="4445" b="8890"/>
            <wp:docPr id="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0" w:right="850" w:bottom="850" w:left="850" w:header="720" w:footer="720" w:gutter="0"/>
      <w:paperSrc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Script">
    <w:panose1 w:val="030B0504020000000003"/>
    <w:charset w:val="00"/>
    <w:family w:val="script"/>
    <w:pitch w:val="default"/>
    <w:sig w:usb0="0000028F" w:usb1="00000000" w:usb2="00000000" w:usb3="00000000" w:csb0="0000009F" w:csb1="00000000"/>
  </w:font>
  <w:font w:name="Berlin Sans FB">
    <w:panose1 w:val="020E0602020502020306"/>
    <w:charset w:val="00"/>
    <w:family w:val="swiss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62314"/>
    <w:multiLevelType w:val="singleLevel"/>
    <w:tmpl w:val="8C16231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792E6DF"/>
    <w:multiLevelType w:val="singleLevel"/>
    <w:tmpl w:val="9792E6D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3B65E02"/>
    <w:multiLevelType w:val="singleLevel"/>
    <w:tmpl w:val="C3B65E0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749D1B8"/>
    <w:multiLevelType w:val="singleLevel"/>
    <w:tmpl w:val="E749D1B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30C6B8D"/>
    <w:multiLevelType w:val="singleLevel"/>
    <w:tmpl w:val="030C6B8D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4974D8C4"/>
    <w:multiLevelType w:val="singleLevel"/>
    <w:tmpl w:val="4974D8C4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4A0D64A2"/>
    <w:multiLevelType w:val="singleLevel"/>
    <w:tmpl w:val="4A0D64A2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abstractNum w:abstractNumId="7">
    <w:nsid w:val="58EEB6A9"/>
    <w:multiLevelType w:val="singleLevel"/>
    <w:tmpl w:val="58EEB6A9"/>
    <w:lvl w:ilvl="0" w:tentative="0">
      <w:start w:val="2"/>
      <w:numFmt w:val="decimal"/>
      <w:suff w:val="space"/>
      <w:lvlText w:val="%1."/>
      <w:lvlJc w:val="left"/>
    </w:lvl>
  </w:abstractNum>
  <w:abstractNum w:abstractNumId="8">
    <w:nsid w:val="6AF10736"/>
    <w:multiLevelType w:val="singleLevel"/>
    <w:tmpl w:val="6AF10736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73A6876E"/>
    <w:multiLevelType w:val="singleLevel"/>
    <w:tmpl w:val="73A6876E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9"/>
  </w:num>
  <w:num w:numId="5">
    <w:abstractNumId w:val="8"/>
  </w:num>
  <w:num w:numId="6">
    <w:abstractNumId w:val="4"/>
  </w:num>
  <w:num w:numId="7">
    <w:abstractNumId w:val="2"/>
  </w:num>
  <w:num w:numId="8">
    <w:abstractNumId w:val="1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2C600C"/>
    <w:rsid w:val="0ECE28D7"/>
    <w:rsid w:val="1EEA4A30"/>
    <w:rsid w:val="262C600C"/>
    <w:rsid w:val="40516596"/>
    <w:rsid w:val="711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2" Type="http://schemas.openxmlformats.org/officeDocument/2006/relationships/fontTable" Target="fontTable.xml"/><Relationship Id="rId71" Type="http://schemas.openxmlformats.org/officeDocument/2006/relationships/numbering" Target="numbering.xml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665</Words>
  <Characters>4979</Characters>
  <Lines>0</Lines>
  <Paragraphs>0</Paragraphs>
  <TotalTime>35</TotalTime>
  <ScaleCrop>false</ScaleCrop>
  <LinksUpToDate>false</LinksUpToDate>
  <CharactersWithSpaces>6006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2025-12-26T10:05:00Z</dcterms:created>
  <dc:creator>Saira Ejaz</dc:creator>
  <cp:lastModifiedBy>Saira Ejaz</cp:lastModifiedBy>
  <dcterms:modified xsi:type="dcterms:W3CDTF">2025-12-26T20:36:37Z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801E2D8EFBCC43CC9C36D6AE6FA8A1B0_11</vt:lpwstr>
  </property>
</Properties>
</file>