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9351C">
      <w:pPr>
        <w:spacing w:after="55"/>
        <w:ind w:left="-5" w:right="64" w:hanging="10"/>
        <w:jc w:val="both"/>
        <w:rPr>
          <w:rFonts w:ascii="Times New Roman" w:hAnsi="Times New Roman" w:eastAsia="Times New Roman" w:cs="Times New Roman"/>
          <w:b/>
          <w:sz w:val="28"/>
        </w:rPr>
      </w:pPr>
      <w:bookmarkStart w:id="0" w:name="_GoBack"/>
      <w: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27305</wp:posOffset>
            </wp:positionH>
            <wp:positionV relativeFrom="paragraph">
              <wp:posOffset>47625</wp:posOffset>
            </wp:positionV>
            <wp:extent cx="1371600" cy="1533525"/>
            <wp:effectExtent l="0" t="0" r="0" b="9525"/>
            <wp:wrapSquare wrapText="bothSides"/>
            <wp:docPr id="1619157514" name="Picture 3" descr="A green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57514" name="Picture 3" descr="A green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DDC545C">
      <w:pPr>
        <w:spacing w:after="55"/>
        <w:ind w:left="-5" w:right="64" w:hanging="10"/>
        <w:jc w:val="both"/>
      </w:pPr>
      <w:r>
        <w:rPr>
          <w:rFonts w:ascii="Times New Roman" w:hAnsi="Times New Roman" w:eastAsia="Times New Roman" w:cs="Times New Roman"/>
          <w:b/>
          <w:sz w:val="28"/>
        </w:rPr>
        <w:t xml:space="preserve">  FATIMA JINNAH WOMEN UNIVERSITY </w:t>
      </w:r>
    </w:p>
    <w:p w14:paraId="289D071E">
      <w:pPr>
        <w:spacing w:after="327"/>
        <w:ind w:left="3509" w:hanging="1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 xml:space="preserve">RAWALPINDI </w:t>
      </w:r>
      <w:r>
        <w:rPr>
          <w:sz w:val="24"/>
        </w:rPr>
        <w:t xml:space="preserve"> </w:t>
      </w:r>
    </w:p>
    <w:p w14:paraId="2B26DE7E">
      <w:pPr>
        <w:spacing w:after="400"/>
        <w:ind w:left="2504"/>
      </w:pPr>
      <w:r>
        <w:rPr>
          <w:rFonts w:ascii="Segoe Script" w:hAnsi="Segoe Script" w:eastAsia="Segoe Script" w:cs="Segoe Script"/>
          <w:sz w:val="28"/>
        </w:rPr>
        <w:t xml:space="preserve"> Department Of Software Engineering</w:t>
      </w:r>
      <w:r>
        <w:rPr>
          <w:sz w:val="24"/>
        </w:rPr>
        <w:t xml:space="preserve">  </w:t>
      </w:r>
    </w:p>
    <w:p w14:paraId="0D326463">
      <w:pPr>
        <w:spacing w:after="594"/>
        <w:ind w:left="2341"/>
      </w:pPr>
      <w:r>
        <w:rPr>
          <w:sz w:val="24"/>
        </w:rPr>
        <w:t xml:space="preserve">  </w:t>
      </w:r>
    </w:p>
    <w:p w14:paraId="6141F0EC">
      <w:pPr>
        <w:spacing w:after="22"/>
      </w:pPr>
      <w:r>
        <w:rPr>
          <w:color w:val="0F4761"/>
          <w:sz w:val="40"/>
        </w:rPr>
        <w:t xml:space="preserve">                             </w:t>
      </w:r>
      <w:r>
        <w:rPr>
          <w:b/>
          <w:sz w:val="36"/>
        </w:rPr>
        <w:t>Cloud Computing Lab</w:t>
      </w:r>
      <w:r>
        <w:rPr>
          <w:b/>
          <w:color w:val="0F4761"/>
          <w:sz w:val="36"/>
        </w:rPr>
        <w:t xml:space="preserve"> </w:t>
      </w:r>
    </w:p>
    <w:p w14:paraId="39C46819">
      <w:pPr>
        <w:spacing w:after="86"/>
        <w:ind w:left="-19" w:hanging="10"/>
      </w:pPr>
      <w:r>
        <w:rPr>
          <w:b/>
          <w:sz w:val="28"/>
        </w:rPr>
        <w:t xml:space="preserve">                       </w:t>
      </w:r>
      <w:r>
        <w:rPr>
          <w:b/>
          <w:sz w:val="24"/>
        </w:rPr>
        <w:t xml:space="preserve">                          </w:t>
      </w:r>
      <w:r>
        <w:rPr>
          <w:b/>
          <w:sz w:val="28"/>
        </w:rPr>
        <w:t xml:space="preserve">Saira Ejaz [2023-BSE-057] </w:t>
      </w:r>
      <w:r>
        <w:rPr>
          <w:sz w:val="24"/>
        </w:rPr>
        <w:t xml:space="preserve"> </w:t>
      </w:r>
    </w:p>
    <w:p w14:paraId="3EDA632B">
      <w:pPr>
        <w:spacing w:after="86"/>
        <w:ind w:left="-19" w:hanging="10"/>
        <w:rPr>
          <w:sz w:val="24"/>
        </w:rPr>
      </w:pPr>
      <w:r>
        <w:rPr>
          <w:b/>
          <w:sz w:val="28"/>
        </w:rPr>
        <w:t xml:space="preserve">                                                        Section: 5-B </w:t>
      </w:r>
      <w:r>
        <w:rPr>
          <w:sz w:val="24"/>
        </w:rPr>
        <w:t xml:space="preserve"> </w:t>
      </w:r>
    </w:p>
    <w:p w14:paraId="68779945">
      <w:pPr>
        <w:spacing w:after="146"/>
        <w:ind w:left="-19" w:hanging="10"/>
        <w:rPr>
          <w:b/>
          <w:sz w:val="28"/>
        </w:rPr>
      </w:pPr>
      <w:r>
        <w:rPr>
          <w:sz w:val="24"/>
        </w:rPr>
        <w:t xml:space="preserve">                                                                    </w:t>
      </w:r>
      <w:r>
        <w:rPr>
          <w:b/>
          <w:sz w:val="28"/>
        </w:rPr>
        <w:t>LAB NO 8</w:t>
      </w:r>
    </w:p>
    <w:p w14:paraId="6EC21D35">
      <w:pPr>
        <w:spacing w:after="146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ragraph">
                  <wp:posOffset>36830</wp:posOffset>
                </wp:positionV>
                <wp:extent cx="3784600" cy="965200"/>
                <wp:effectExtent l="0" t="0" r="6350" b="6350"/>
                <wp:wrapNone/>
                <wp:docPr id="153303927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4600" cy="965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DBDE0F">
                            <w:r>
                              <w:rPr>
                                <w:sz w:val="32"/>
                                <w:szCs w:val="36"/>
                                <w:lang w:val="zh-CN"/>
                              </w:rPr>
                              <w:t>AWS: Account Setup, IAM, VPC Inventory, EC2, Docker &amp; Gitea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47pt;margin-top:2.9pt;height:76pt;width:298pt;z-index:251660288;mso-width-relative:page;mso-height-relative:page;" fillcolor="#FFFFFF [3201]" filled="t" stroked="f" coordsize="21600,21600" o:gfxdata="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9OvwdMAAAAJAQAADwAAAAAAAAABACAAAAAiAAAA&#10;ZHJzL2Rvd25yZXYueG1sUEsBAhQAFAAAAAgAh07iQPpWlntFAgAAlwQAAA4AAAAAAAAAAQAgAAAA&#10;IgEAAGRycy9lMm9Eb2MueG1sUEsFBgAAAAAGAAYAWQEAANk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BDBDE0F">
                      <w:r>
                        <w:rPr>
                          <w:sz w:val="32"/>
                          <w:szCs w:val="36"/>
                          <w:lang w:val="zh-CN"/>
                        </w:rPr>
                        <w:t>AWS: Account Setup, IAM, VPC Inventory, EC2, Docker &amp; Gitea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</w:rPr>
        <w:t xml:space="preserve"> </w:t>
      </w:r>
      <w:r>
        <w:rPr>
          <w:b/>
          <w:bCs/>
          <w:lang w:val="zh-CN"/>
        </w:rPr>
        <w:drawing>
          <wp:inline distT="0" distB="0" distL="0" distR="0">
            <wp:extent cx="1805940" cy="1244600"/>
            <wp:effectExtent l="0" t="0" r="3810" b="0"/>
            <wp:docPr id="1427493856" name="Picture 1" descr="A logo with black letters and a smi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93856" name="Picture 1" descr="A logo with black letters and a smil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6100" cy="124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E64C">
      <w:pPr>
        <w:spacing w:after="146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Lab Tasks:</w:t>
      </w:r>
    </w:p>
    <w:bookmarkEnd w:id="0"/>
    <w:p w14:paraId="5E7B010E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8" w:beforeAutospacing="0" w:after="192" w:afterAutospacing="0" w:line="15" w:lineRule="atLeast"/>
        <w:ind w:left="0" w:firstLine="0"/>
        <w:rPr>
          <w:b/>
          <w:bCs/>
          <w:sz w:val="32"/>
          <w:szCs w:val="3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Task 1 — Create an AWS account and enable UAE (me-central-1)</w:t>
      </w:r>
    </w:p>
    <w:p w14:paraId="54DBB5B7">
      <w:pPr>
        <w:pStyle w:val="31"/>
        <w:numPr>
          <w:ilvl w:val="0"/>
          <w:numId w:val="1"/>
        </w:numPr>
        <w:spacing w:after="146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2"/>
          <w:szCs w:val="22"/>
        </w:rPr>
        <w:t>Open your browser and go to: </w:t>
      </w:r>
      <w:r>
        <w:rPr>
          <w:sz w:val="22"/>
          <w:szCs w:val="22"/>
        </w:rPr>
        <w:fldChar w:fldCharType="begin"/>
      </w:r>
      <w:r>
        <w:rPr>
          <w:sz w:val="22"/>
          <w:szCs w:val="22"/>
        </w:rPr>
        <w:instrText xml:space="preserve"> HYPERLINK "https://signin.aws.amazon.com/signup?request_type=register" </w:instrText>
      </w:r>
      <w:r>
        <w:rPr>
          <w:sz w:val="22"/>
          <w:szCs w:val="22"/>
        </w:rPr>
        <w:fldChar w:fldCharType="separate"/>
      </w:r>
      <w:r>
        <w:rPr>
          <w:rStyle w:val="14"/>
          <w:rFonts w:asciiTheme="minorHAnsi" w:hAnsiTheme="minorHAnsi"/>
          <w:sz w:val="22"/>
          <w:szCs w:val="22"/>
        </w:rPr>
        <w:t>AWS Signup</w:t>
      </w:r>
      <w:r>
        <w:rPr>
          <w:rStyle w:val="14"/>
          <w:rFonts w:asciiTheme="minorHAnsi" w:hAnsiTheme="minorHAnsi"/>
          <w:sz w:val="22"/>
          <w:szCs w:val="22"/>
        </w:rPr>
        <w:fldChar w:fldCharType="end"/>
      </w:r>
    </w:p>
    <w:p w14:paraId="05A2BB67">
      <w:pPr>
        <w:spacing w:after="146"/>
        <w:rPr>
          <w:rFonts w:asciiTheme="minorHAnsi" w:hAnsiTheme="minorHAnsi"/>
          <w:sz w:val="24"/>
          <w:szCs w:val="28"/>
        </w:rPr>
      </w:pPr>
      <w:r>
        <w:rPr>
          <w:rFonts w:asciiTheme="minorHAnsi" w:hAnsiTheme="minorHAnsi"/>
          <w:sz w:val="24"/>
          <w:szCs w:val="28"/>
        </w:rPr>
        <w:drawing>
          <wp:inline distT="0" distB="0" distL="0" distR="0">
            <wp:extent cx="5731510" cy="2733675"/>
            <wp:effectExtent l="0" t="0" r="13970" b="9525"/>
            <wp:docPr id="1554187473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87473" name="Picture 1" descr="A screenshot of a web pag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2CB7">
      <w:pPr>
        <w:numPr>
          <w:ilvl w:val="0"/>
          <w:numId w:val="1"/>
        </w:numPr>
        <w:spacing w:after="146"/>
        <w:ind w:left="720" w:leftChars="0" w:hanging="360" w:firstLineChars="0"/>
        <w:rPr>
          <w:rFonts w:hint="default" w:ascii="Segoe UI" w:hAnsi="Segoe UI" w:cs="Segoe UI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Complete registration (Account type: Personal, Plan: AWS Paid Plan), fill contact, billing (credit card) and phone details, complete verification. After successful registration capture:</w:t>
      </w:r>
    </w:p>
    <w:p w14:paraId="3D1007B2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drawing>
          <wp:inline distT="0" distB="0" distL="0" distR="0">
            <wp:extent cx="5731510" cy="3908425"/>
            <wp:effectExtent l="0" t="0" r="2540" b="0"/>
            <wp:docPr id="89686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6137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1400">
      <w:r>
        <w:drawing>
          <wp:inline distT="0" distB="0" distL="114300" distR="114300">
            <wp:extent cx="5725795" cy="3147695"/>
            <wp:effectExtent l="0" t="0" r="444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774B8">
      <w:pPr>
        <w:numPr>
          <w:ilvl w:val="0"/>
          <w:numId w:val="1"/>
        </w:numPr>
        <w:ind w:left="720" w:leftChars="0" w:hanging="360" w:firstLineChars="0"/>
        <w:rPr>
          <w:rFonts w:hint="default" w:ascii="Segoe UI" w:hAnsi="Segoe UI" w:cs="Segoe UI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Sign in as the root user (root email). Immediately capture:</w:t>
      </w:r>
    </w:p>
    <w:p w14:paraId="6A0F24C3">
      <w:pPr>
        <w:numPr>
          <w:ilvl w:val="0"/>
          <w:numId w:val="0"/>
        </w:numPr>
        <w:rPr>
          <w:rFonts w:hint="default" w:ascii="Segoe UI" w:hAnsi="Segoe UI" w:cs="Segoe UI"/>
          <w:sz w:val="24"/>
          <w:szCs w:val="24"/>
        </w:rPr>
      </w:pPr>
      <w:r>
        <w:drawing>
          <wp:inline distT="0" distB="0" distL="114300" distR="114300">
            <wp:extent cx="5728970" cy="3268345"/>
            <wp:effectExtent l="0" t="0" r="127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932E0">
      <w:r>
        <w:drawing>
          <wp:inline distT="0" distB="0" distL="114300" distR="114300">
            <wp:extent cx="5727700" cy="2729865"/>
            <wp:effectExtent l="0" t="0" r="254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70764">
      <w:pPr>
        <w:numPr>
          <w:ilvl w:val="0"/>
          <w:numId w:val="1"/>
        </w:numPr>
        <w:ind w:left="720" w:leftChars="0" w:hanging="360" w:firstLineChars="0"/>
        <w:rPr>
          <w:sz w:val="21"/>
          <w:szCs w:val="21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From the Console, open the region selector and enable UAE (me-central-1), then switch to me-central-1. Capture the change:</w:t>
      </w:r>
    </w:p>
    <w:p w14:paraId="771306D8">
      <w:pPr>
        <w:numPr>
          <w:ilvl w:val="0"/>
          <w:numId w:val="0"/>
        </w:numPr>
        <w:ind w:left="360" w:leftChars="0"/>
        <w:rPr>
          <w:sz w:val="24"/>
          <w:szCs w:val="24"/>
        </w:rPr>
      </w:pPr>
      <w:r>
        <w:drawing>
          <wp:inline distT="0" distB="0" distL="114300" distR="114300">
            <wp:extent cx="5725795" cy="2563495"/>
            <wp:effectExtent l="0" t="0" r="444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1D962">
      <w:pPr>
        <w:numPr>
          <w:ilvl w:val="0"/>
          <w:numId w:val="1"/>
        </w:numPr>
        <w:ind w:left="720" w:leftChars="0" w:hanging="360" w:firstLineChars="0"/>
        <w:rPr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Task 1 summary screenshot (combine evidence):</w:t>
      </w:r>
    </w:p>
    <w:p w14:paraId="548D83E2">
      <w:pPr>
        <w:numPr>
          <w:ilvl w:val="0"/>
          <w:numId w:val="0"/>
        </w:numPr>
        <w:rPr>
          <w:sz w:val="24"/>
          <w:szCs w:val="24"/>
        </w:rPr>
      </w:pPr>
      <w:r>
        <w:drawing>
          <wp:inline distT="0" distB="0" distL="114300" distR="114300">
            <wp:extent cx="5724525" cy="183515"/>
            <wp:effectExtent l="0" t="0" r="5715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CAF1F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cs="Segoe UI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Task 2 — Create IAM Admin and Lab8User with console access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  <w14:ligatures w14:val="standardContextual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  <w14:ligatures w14:val="standardContextual"/>
        </w:rPr>
        <w:instrText xml:space="preserve"> HYPERLINK "https://github.com/WaqasSaleem97/CC_F25/blob/main/Lab_Tasks/Lab_8/Lab8.md" \l "task-2--create-iam-admin-and-lab8user-with-console-access"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  <w14:ligatures w14:val="standardContextual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  <w14:ligatures w14:val="standardContextual"/>
        </w:rPr>
        <w:fldChar w:fldCharType="end"/>
      </w:r>
    </w:p>
    <w:p w14:paraId="352770DA">
      <w:pPr>
        <w:pStyle w:val="1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Goal: Create an IAM user named Admin (console access + Administrator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Access policy), download the .csv, logout root, then login as the IAM Admin and create Lab8User with same permissions.</w:t>
      </w:r>
    </w:p>
    <w:p w14:paraId="14170A20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Open IAM via Console search (Alt+S → "IAM").</w:t>
      </w:r>
    </w:p>
    <w:p w14:paraId="2CD8746B"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192" w:afterAutospacing="0"/>
        <w:ind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724525" cy="4107815"/>
            <wp:effectExtent l="0" t="0" r="571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0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ACBA1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Create the Admin user: IAM → Users → Create user. Fill: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</w:t>
      </w:r>
    </w:p>
    <w:p w14:paraId="53438E0E"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192" w:afterAutospacing="0"/>
        <w:ind w:leftChars="0" w:right="0" w:rightChars="0"/>
        <w:rPr>
          <w:rFonts w:hint="default"/>
        </w:rPr>
      </w:pPr>
      <w:r>
        <w:drawing>
          <wp:inline distT="0" distB="0" distL="114300" distR="114300">
            <wp:extent cx="5728970" cy="2619375"/>
            <wp:effectExtent l="0" t="0" r="127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D8D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Username: Admin</w:t>
      </w:r>
    </w:p>
    <w:p w14:paraId="7E5FB0E0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rPr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Provide user access to the AWS Management Console</w:t>
      </w:r>
    </w:p>
    <w:p w14:paraId="06FE94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rPr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Set console password (autogenerate or set)</w:t>
      </w:r>
    </w:p>
    <w:p w14:paraId="400D4E9F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sz w:val="24"/>
          <w:szCs w:val="24"/>
        </w:rPr>
      </w:pPr>
      <w:r>
        <w:drawing>
          <wp:inline distT="0" distB="0" distL="114300" distR="114300">
            <wp:extent cx="5728970" cy="2425700"/>
            <wp:effectExtent l="0" t="0" r="1270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7D3E8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rPr>
          <w:sz w:val="22"/>
          <w:szCs w:val="22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Attach policies directly → AdministratorAccess</w:t>
      </w:r>
    </w:p>
    <w:p w14:paraId="3196AFF3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</w:pPr>
      <w:r>
        <w:drawing>
          <wp:inline distT="0" distB="0" distL="114300" distR="114300">
            <wp:extent cx="5728970" cy="2604770"/>
            <wp:effectExtent l="0" t="0" r="127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8ED24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</w:pPr>
      <w:r>
        <w:drawing>
          <wp:inline distT="0" distB="0" distL="114300" distR="114300">
            <wp:extent cx="5726430" cy="2712085"/>
            <wp:effectExtent l="0" t="0" r="381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07ABD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</w:pPr>
      <w:r>
        <w:drawing>
          <wp:inline distT="0" distB="0" distL="114300" distR="114300">
            <wp:extent cx="5728970" cy="2720975"/>
            <wp:effectExtent l="0" t="0" r="127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2C3CB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0" w:leftChars="0" w:firstLine="0" w:firstLineChars="0"/>
        <w:rPr>
          <w:rFonts w:hint="default"/>
          <w:sz w:val="22"/>
          <w:szCs w:val="22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Download the Admin .csv and show its presence on your Windows host (do not display the password text):</w:t>
      </w:r>
    </w:p>
    <w:p w14:paraId="43E62AB6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ind w:leftChars="0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5295900" cy="1805940"/>
            <wp:effectExtent l="0" t="0" r="762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A41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0" w:leftChars="0" w:firstLine="0" w:firstLineChars="0"/>
        <w:rPr>
          <w:rFonts w:hint="default"/>
          <w:sz w:val="22"/>
          <w:szCs w:val="22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Sign out of root, then sign in using the Admin account (use the sign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  <w:lang w:val="en-US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in URL from the .csv). Capture after successful Admin login:</w:t>
      </w:r>
    </w:p>
    <w:p w14:paraId="4579F7D4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ind w:leftChars="0"/>
      </w:pPr>
      <w:r>
        <w:drawing>
          <wp:inline distT="0" distB="0" distL="114300" distR="114300">
            <wp:extent cx="5724525" cy="3735070"/>
            <wp:effectExtent l="0" t="0" r="5715" b="139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9C7B9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721350" cy="2691765"/>
            <wp:effectExtent l="0" t="0" r="889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4BCA9">
      <w:pPr>
        <w:pStyle w:val="1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firstLine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While logged in as Admin, create Lab8User:</w:t>
      </w:r>
    </w:p>
    <w:p w14:paraId="700AEB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IAM → Users → Create user</w:t>
      </w:r>
    </w:p>
    <w:p w14:paraId="416E396A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Username: Lab8User</w:t>
      </w:r>
    </w:p>
    <w:p w14:paraId="0C84D9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Provide user access to the AWS Management Console</w:t>
      </w:r>
    </w:p>
    <w:p w14:paraId="1BC193C1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sz w:val="24"/>
          <w:szCs w:val="24"/>
        </w:rPr>
      </w:pPr>
      <w:r>
        <w:drawing>
          <wp:inline distT="0" distB="0" distL="114300" distR="114300">
            <wp:extent cx="5728970" cy="2724150"/>
            <wp:effectExtent l="0" t="0" r="127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9CD6F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rPr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Attach AdministratorAccess policy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Capture the create-user success screen:</w:t>
      </w:r>
    </w:p>
    <w:p w14:paraId="3BF6E3E3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ind w:left="360" w:leftChars="0"/>
        <w:rPr>
          <w:sz w:val="24"/>
          <w:szCs w:val="24"/>
        </w:rPr>
      </w:pPr>
      <w:r>
        <w:drawing>
          <wp:inline distT="0" distB="0" distL="114300" distR="114300">
            <wp:extent cx="5728970" cy="2718435"/>
            <wp:effectExtent l="0" t="0" r="127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C1B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0" w:leftChars="0" w:firstLine="0" w:firstLineChars="0"/>
        <w:rPr>
          <w:rFonts w:hint="default"/>
          <w:sz w:val="22"/>
          <w:szCs w:val="22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Download/save the Lab8User CSV on your Windows host (do not show password).</w:t>
      </w:r>
    </w:p>
    <w:p w14:paraId="157E52A1">
      <w:pPr>
        <w:numPr>
          <w:ilvl w:val="0"/>
          <w:numId w:val="0"/>
        </w:numPr>
      </w:pPr>
      <w:r>
        <w:drawing>
          <wp:inline distT="0" distB="0" distL="114300" distR="114300">
            <wp:extent cx="5720080" cy="2592705"/>
            <wp:effectExtent l="0" t="0" r="10160" b="133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ECE36">
      <w:pPr>
        <w:numPr>
          <w:ilvl w:val="0"/>
          <w:numId w:val="0"/>
        </w:numPr>
      </w:pPr>
      <w:r>
        <w:drawing>
          <wp:inline distT="0" distB="0" distL="114300" distR="114300">
            <wp:extent cx="4823460" cy="1318260"/>
            <wp:effectExtent l="0" t="0" r="762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8E209">
      <w:pPr>
        <w:numPr>
          <w:ilvl w:val="0"/>
          <w:numId w:val="2"/>
        </w:numPr>
        <w:ind w:left="0" w:leftChars="0" w:firstLine="0" w:firstLineChars="0"/>
        <w:rPr>
          <w:sz w:val="21"/>
          <w:szCs w:val="21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Logout Admin and login as Lab8User (use the Lab8User signin URL and credentials). Capture after login:</w:t>
      </w:r>
    </w:p>
    <w:p w14:paraId="56CDA0F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28970" cy="2724150"/>
            <wp:effectExtent l="0" t="0" r="127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F981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28970" cy="2467610"/>
            <wp:effectExtent l="0" t="0" r="127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46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3BA68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cs="Segoe UI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Task 3 — Inspect VPC resources (in UAE me-central-1)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  <w14:ligatures w14:val="standardContextual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  <w14:ligatures w14:val="standardContextual"/>
        </w:rPr>
        <w:instrText xml:space="preserve"> HYPERLINK "https://github.com/WaqasSaleem97/CC_F25/blob/main/Lab_Tasks/Lab_8/Lab8.md" \l "task-3--inspect-vpc-resources-in-uae-me-central-1"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  <w14:ligatures w14:val="standardContextual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  <w14:ligatures w14:val="standardContextual"/>
        </w:rPr>
        <w:fldChar w:fldCharType="end"/>
      </w:r>
    </w:p>
    <w:p w14:paraId="33F1B1C7">
      <w:pPr>
        <w:pStyle w:val="1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Goal: In the VPC console list the counts of specific resources.</w:t>
      </w:r>
    </w:p>
    <w:p w14:paraId="7AE24EF9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Open VPC console (Alt+S → "VPC") while region is me-central-1.</w:t>
      </w:r>
    </w:p>
    <w:p w14:paraId="2C49D3B3"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192" w:afterAutospacing="0"/>
        <w:ind w:leftChars="0" w:right="0" w:rightChars="0"/>
      </w:pPr>
      <w:r>
        <w:drawing>
          <wp:inline distT="0" distB="0" distL="114300" distR="114300">
            <wp:extent cx="5725160" cy="2226310"/>
            <wp:effectExtent l="0" t="0" r="5080" b="139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8BE92"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192" w:afterAutospacing="0"/>
        <w:ind w:leftChars="0" w:right="0" w:rightChars="0"/>
      </w:pPr>
      <w:r>
        <w:drawing>
          <wp:inline distT="0" distB="0" distL="114300" distR="114300">
            <wp:extent cx="5728970" cy="2694305"/>
            <wp:effectExtent l="0" t="0" r="127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6F492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0" w:beforeAutospacing="0" w:after="192" w:afterAutospacing="0"/>
        <w:ind w:left="0" w:leftChars="0" w:right="0" w:rightChars="0" w:firstLine="0" w:firstLineChars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View VPCs list. Capture:</w:t>
      </w:r>
    </w:p>
    <w:p w14:paraId="2BB01DB6"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192" w:afterAutospacing="0"/>
        <w:ind w:leftChars="0" w:right="0" w:rightChars="0"/>
      </w:pPr>
      <w:r>
        <w:drawing>
          <wp:inline distT="0" distB="0" distL="114300" distR="114300">
            <wp:extent cx="5728970" cy="2694305"/>
            <wp:effectExtent l="0" t="0" r="127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3C00F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0" w:beforeAutospacing="0" w:after="192" w:afterAutospacing="0"/>
        <w:ind w:left="0" w:leftChars="0" w:right="0" w:rightChars="0" w:firstLine="0" w:firstLineChars="0"/>
        <w:rPr>
          <w:sz w:val="22"/>
          <w:szCs w:val="22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View Subnets list. Capture:</w:t>
      </w:r>
    </w:p>
    <w:p w14:paraId="66A520C3"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192" w:afterAutospacing="0"/>
        <w:ind w:leftChars="0" w:right="0" w:rightChars="0"/>
      </w:pPr>
      <w:r>
        <w:drawing>
          <wp:inline distT="0" distB="0" distL="114300" distR="114300">
            <wp:extent cx="5728970" cy="2604770"/>
            <wp:effectExtent l="0" t="0" r="127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8A8AF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0" w:beforeAutospacing="0" w:after="192" w:afterAutospacing="0"/>
        <w:ind w:left="0" w:leftChars="0" w:right="0" w:rightChars="0" w:firstLine="0" w:firstLineChars="0"/>
        <w:rPr>
          <w:rFonts w:hint="default"/>
          <w:sz w:val="22"/>
          <w:szCs w:val="22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View Route Tables list. Capture:</w:t>
      </w:r>
    </w:p>
    <w:p w14:paraId="45ED0861"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192" w:afterAutospacing="0"/>
        <w:ind w:leftChars="0" w:right="0" w:rightChars="0"/>
      </w:pPr>
      <w:r>
        <w:drawing>
          <wp:inline distT="0" distB="0" distL="114300" distR="114300">
            <wp:extent cx="5728970" cy="2336165"/>
            <wp:effectExtent l="0" t="0" r="1270" b="1079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2A294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0" w:beforeAutospacing="0" w:after="192" w:afterAutospacing="0"/>
        <w:ind w:left="0" w:leftChars="0" w:right="0" w:rightChars="0" w:firstLine="0" w:firstLineChars="0"/>
        <w:rPr>
          <w:rFonts w:hint="default"/>
          <w:sz w:val="22"/>
          <w:szCs w:val="22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V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iew Network ACLs list. Capture:</w:t>
      </w:r>
    </w:p>
    <w:p w14:paraId="6296D666"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192" w:afterAutospacing="0"/>
        <w:ind w:leftChars="0" w:right="0" w:rightChars="0"/>
      </w:pPr>
      <w:r>
        <w:drawing>
          <wp:inline distT="0" distB="0" distL="114300" distR="114300">
            <wp:extent cx="5723255" cy="2189480"/>
            <wp:effectExtent l="0" t="0" r="6985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2E2DE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0" w:beforeAutospacing="0" w:after="192" w:afterAutospacing="0"/>
        <w:ind w:left="0" w:leftChars="0" w:right="0" w:righ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Task 3 summary (combine evidence):</w:t>
      </w:r>
    </w:p>
    <w:p w14:paraId="1C6BBD2D"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192" w:afterAutospacing="0"/>
        <w:ind w:leftChars="0" w:right="0" w:rightChars="0"/>
      </w:pPr>
      <w:r>
        <w:drawing>
          <wp:inline distT="0" distB="0" distL="114300" distR="114300">
            <wp:extent cx="5728970" cy="2515235"/>
            <wp:effectExtent l="0" t="0" r="1270" b="146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BD858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rPr>
          <w:rFonts w:hint="default" w:ascii="Segoe UI" w:hAnsi="Segoe UI" w:cs="Segoe UI"/>
          <w:b/>
          <w:bCs/>
          <w:sz w:val="31"/>
          <w:szCs w:val="31"/>
        </w:rPr>
      </w:pPr>
      <w:r>
        <w:rPr>
          <w:rFonts w:hint="default" w:ascii="Segoe UI" w:hAnsi="Segoe UI" w:cs="Segoe UI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Task 4 — Launch EC2, SSH, install Docker &amp; Docker Compose, deploy Gitea</w:t>
      </w:r>
    </w:p>
    <w:p w14:paraId="57AA300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  <w14:ligatures w14:val="standardContextual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  <w14:ligatures w14:val="standardContextual"/>
        </w:rPr>
        <w:instrText xml:space="preserve"> HYPERLINK "https://github.com/WaqasSaleem97/CC_F25/blob/main/Lab_Tasks/Lab_8/Lab8.md" \l "task-4--launch-ec2-ssh-install-docker--docker-compose-deploy-gitea"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  <w14:ligatures w14:val="standardContextual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  <w14:ligatures w14:val="standardContextual"/>
        </w:rPr>
        <w:fldChar w:fldCharType="end"/>
      </w:r>
    </w:p>
    <w:p w14:paraId="5C91847D">
      <w:pPr>
        <w:pStyle w:val="1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Goal: Launch an EC2 instance named Lab8Machine, configure security group Lab8SecurityGroup allowing SSH from your IP, create an ED25519 key pair Lab8Key (.pem), SSH from Windows host, install Docker &amp; Docker Compose, create compose.yaml from the repository, run docker compose up -d, allow inbound TCP port 3000, and open Gitea UI.</w:t>
      </w:r>
    </w:p>
    <w:p w14:paraId="4FE901F3">
      <w:pPr>
        <w:pStyle w:val="15"/>
        <w:keepNext w:val="0"/>
        <w:keepLines w:val="0"/>
        <w:widowControl/>
        <w:numPr>
          <w:ilvl w:val="0"/>
          <w:numId w:val="6"/>
        </w:numPr>
        <w:suppressLineNumbers w:val="0"/>
        <w:shd w:val="clear" w:fill="FFFFFF"/>
        <w:spacing w:before="0" w:beforeAutospacing="0" w:after="192" w:afterAutospacing="0"/>
        <w:ind w:lef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Open EC2 Console (Alt+S → "EC2") (me-central-1).</w:t>
      </w:r>
    </w:p>
    <w:p w14:paraId="4CE08003"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192" w:afterAutospacing="0"/>
        <w:ind w:leftChars="0" w:right="0" w:rightChars="0"/>
        <w:jc w:val="both"/>
      </w:pPr>
      <w:r>
        <w:drawing>
          <wp:inline distT="0" distB="0" distL="114300" distR="114300">
            <wp:extent cx="5728970" cy="2252980"/>
            <wp:effectExtent l="0" t="0" r="127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CB9B2"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192" w:afterAutospacing="0"/>
        <w:ind w:leftChars="0" w:right="0" w:rightChars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725795" cy="3073400"/>
            <wp:effectExtent l="0" t="0" r="4445" b="508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30F47">
      <w:pPr>
        <w:pStyle w:val="15"/>
        <w:keepNext w:val="0"/>
        <w:keepLines w:val="0"/>
        <w:widowControl/>
        <w:numPr>
          <w:ilvl w:val="0"/>
          <w:numId w:val="6"/>
        </w:numPr>
        <w:suppressLineNumbers w:val="0"/>
        <w:shd w:val="clear" w:fill="FFFFFF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Instance Launch configuration (during review before launching). Configure:</w:t>
      </w:r>
    </w:p>
    <w:p w14:paraId="2B58E5DB">
      <w:pPr>
        <w:pStyle w:val="15"/>
        <w:keepNext w:val="0"/>
        <w:keepLines w:val="0"/>
        <w:widowControl/>
        <w:numPr>
          <w:ilvl w:val="0"/>
          <w:numId w:val="7"/>
        </w:numPr>
        <w:suppressLineNumbers w:val="0"/>
        <w:shd w:val="clear" w:fill="FFFFFF"/>
        <w:spacing w:before="0" w:beforeAutospacing="0" w:after="192" w:afterAutospacing="0"/>
        <w:ind w:left="420" w:leftChars="0" w:right="0" w:rightChars="0" w:hanging="420" w:firstLineChars="0"/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Name: Lab8Machine</w:t>
      </w:r>
    </w:p>
    <w:p w14:paraId="5B814887"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192" w:afterAutospacing="0"/>
        <w:ind w:leftChars="0" w:right="0" w:rightChars="0"/>
        <w:jc w:val="both"/>
      </w:pPr>
      <w:r>
        <w:drawing>
          <wp:inline distT="0" distB="0" distL="114300" distR="114300">
            <wp:extent cx="5729605" cy="1217930"/>
            <wp:effectExtent l="0" t="0" r="635" b="127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21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FBE9F">
      <w:pPr>
        <w:pStyle w:val="15"/>
        <w:keepNext w:val="0"/>
        <w:keepLines w:val="0"/>
        <w:widowControl/>
        <w:numPr>
          <w:ilvl w:val="0"/>
          <w:numId w:val="7"/>
        </w:numPr>
        <w:suppressLineNumbers w:val="0"/>
        <w:shd w:val="clear" w:fill="FFFFFF"/>
        <w:spacing w:before="0" w:beforeAutospacing="0" w:after="192" w:afterAutospacing="0"/>
        <w:ind w:left="420" w:leftChars="0" w:right="0" w:rightChars="0" w:hanging="420" w:firstLineChars="0"/>
        <w:jc w:val="both"/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AMI: Amazon Linux 2</w:t>
      </w:r>
    </w:p>
    <w:p w14:paraId="2A515C7D"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192" w:afterAutospacing="0"/>
        <w:ind w:leftChars="0" w:right="0" w:rightChars="0"/>
        <w:jc w:val="both"/>
      </w:pPr>
      <w:r>
        <w:drawing>
          <wp:inline distT="0" distB="0" distL="114300" distR="114300">
            <wp:extent cx="5723890" cy="3562985"/>
            <wp:effectExtent l="0" t="0" r="6350" b="3175"/>
            <wp:docPr id="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BDC6A">
      <w:pPr>
        <w:pStyle w:val="15"/>
        <w:keepNext w:val="0"/>
        <w:keepLines w:val="0"/>
        <w:widowControl/>
        <w:numPr>
          <w:ilvl w:val="0"/>
          <w:numId w:val="7"/>
        </w:numPr>
        <w:suppressLineNumbers w:val="0"/>
        <w:shd w:val="clear" w:fill="FFFFFF"/>
        <w:spacing w:before="0" w:beforeAutospacing="0" w:after="192" w:afterAutospacing="0"/>
        <w:ind w:left="420" w:leftChars="0" w:right="0" w:rightChars="0" w:hanging="420" w:firstLine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Instance type: t2.micro</w:t>
      </w:r>
    </w:p>
    <w:p w14:paraId="58F8E388"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192" w:afterAutospacing="0"/>
        <w:ind w:leftChars="0" w:right="0" w:rightChars="0"/>
        <w:jc w:val="both"/>
      </w:pPr>
      <w:r>
        <w:drawing>
          <wp:inline distT="0" distB="0" distL="114300" distR="114300">
            <wp:extent cx="5728335" cy="2446655"/>
            <wp:effectExtent l="0" t="0" r="1905" b="6985"/>
            <wp:docPr id="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8C8AE">
      <w:pPr>
        <w:pStyle w:val="15"/>
        <w:keepNext w:val="0"/>
        <w:keepLines w:val="0"/>
        <w:widowControl/>
        <w:numPr>
          <w:ilvl w:val="0"/>
          <w:numId w:val="7"/>
        </w:numPr>
        <w:suppressLineNumbers w:val="0"/>
        <w:shd w:val="clear" w:fill="FFFFFF"/>
        <w:spacing w:before="0" w:beforeAutospacing="0" w:after="192" w:afterAutospacing="0"/>
        <w:ind w:left="420" w:leftChars="0" w:right="0" w:rightChars="0" w:hanging="420" w:firstLine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Security group: Create Lab8SecurityGroup with SSH from My IP</w:t>
      </w:r>
    </w:p>
    <w:p w14:paraId="0952429C"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192" w:afterAutospacing="0"/>
        <w:ind w:leftChars="0" w:right="0" w:rightChars="0"/>
        <w:jc w:val="both"/>
      </w:pPr>
      <w:r>
        <w:drawing>
          <wp:inline distT="0" distB="0" distL="114300" distR="114300">
            <wp:extent cx="5731510" cy="3147060"/>
            <wp:effectExtent l="0" t="0" r="13970" b="7620"/>
            <wp:docPr id="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262AF"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192" w:afterAutospacing="0"/>
        <w:ind w:leftChars="0" w:right="0" w:rightChars="0"/>
        <w:jc w:val="both"/>
      </w:pPr>
      <w:r>
        <w:rPr>
          <w:rFonts w:hint="default"/>
          <w:lang w:val="en-US"/>
        </w:rPr>
        <w:t xml:space="preserve">  </w:t>
      </w:r>
      <w:r>
        <w:drawing>
          <wp:inline distT="0" distB="0" distL="114300" distR="114300">
            <wp:extent cx="5626735" cy="1807210"/>
            <wp:effectExtent l="0" t="0" r="12065" b="6350"/>
            <wp:docPr id="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26735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F5788">
      <w:pPr>
        <w:pStyle w:val="15"/>
        <w:keepNext w:val="0"/>
        <w:keepLines w:val="0"/>
        <w:widowControl/>
        <w:numPr>
          <w:ilvl w:val="0"/>
          <w:numId w:val="7"/>
        </w:numPr>
        <w:suppressLineNumbers w:val="0"/>
        <w:shd w:val="clear" w:fill="FFFFFF"/>
        <w:spacing w:before="0" w:beforeAutospacing="0" w:after="192" w:afterAutospacing="0"/>
        <w:ind w:left="420" w:leftChars="0" w:right="0" w:rightChars="0" w:hanging="420" w:firstLine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Storage: default</w:t>
      </w:r>
    </w:p>
    <w:p w14:paraId="2F2DA41D"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192" w:afterAutospacing="0"/>
        <w:ind w:leftChars="0" w:right="0" w:rightChars="0"/>
        <w:jc w:val="both"/>
      </w:pPr>
      <w:r>
        <w:drawing>
          <wp:inline distT="0" distB="0" distL="114300" distR="114300">
            <wp:extent cx="5730875" cy="1652270"/>
            <wp:effectExtent l="0" t="0" r="14605" b="8890"/>
            <wp:docPr id="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6DEC5">
      <w:pPr>
        <w:pStyle w:val="15"/>
        <w:keepNext w:val="0"/>
        <w:keepLines w:val="0"/>
        <w:widowControl/>
        <w:numPr>
          <w:ilvl w:val="0"/>
          <w:numId w:val="7"/>
        </w:numPr>
        <w:suppressLineNumbers w:val="0"/>
        <w:shd w:val="clear" w:fill="FFFFFF"/>
        <w:spacing w:before="0" w:beforeAutospacing="0" w:after="192" w:afterAutospacing="0"/>
        <w:ind w:left="420" w:leftChars="0" w:right="0" w:rightChars="0" w:hanging="420" w:firstLineChars="0"/>
        <w:jc w:val="both"/>
        <w:rPr>
          <w:rFonts w:hint="default"/>
          <w:b/>
          <w:bCs/>
          <w:sz w:val="21"/>
          <w:szCs w:val="21"/>
          <w:lang w:val="en-US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Key pair: Create Lab8Key (ED25519, .pem) and download the .pem file to your Windows host</w:t>
      </w:r>
    </w:p>
    <w:p w14:paraId="60F54E3D"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192" w:afterAutospacing="0"/>
        <w:ind w:leftChars="0" w:right="0" w:right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128260" cy="5844540"/>
            <wp:effectExtent l="0" t="0" r="7620" b="7620"/>
            <wp:docPr id="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584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8F1B0">
      <w:pPr>
        <w:pStyle w:val="15"/>
        <w:keepNext w:val="0"/>
        <w:keepLines w:val="0"/>
        <w:widowControl/>
        <w:numPr>
          <w:ilvl w:val="0"/>
          <w:numId w:val="6"/>
        </w:numPr>
        <w:suppressLineNumbers w:val="0"/>
        <w:shd w:val="clear" w:fill="FFFFFF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After launch, EC2 Instances list showing Lab8Machine in "running" state and public IPv4 visible.</w:t>
      </w:r>
    </w:p>
    <w:p w14:paraId="40B39363"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192" w:afterAutospacing="0"/>
        <w:ind w:leftChars="0" w:right="0" w:rightChars="0"/>
        <w:jc w:val="both"/>
      </w:pPr>
      <w:r>
        <w:drawing>
          <wp:inline distT="0" distB="0" distL="114300" distR="114300">
            <wp:extent cx="5728970" cy="2583815"/>
            <wp:effectExtent l="0" t="0" r="1270" b="6985"/>
            <wp:docPr id="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11575">
      <w:pPr>
        <w:pStyle w:val="15"/>
        <w:keepNext w:val="0"/>
        <w:keepLines w:val="0"/>
        <w:widowControl/>
        <w:numPr>
          <w:ilvl w:val="0"/>
          <w:numId w:val="6"/>
        </w:numPr>
        <w:suppressLineNumbers w:val="0"/>
        <w:shd w:val="clear" w:fill="FFFFFF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/>
          <w:sz w:val="22"/>
          <w:szCs w:val="22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On Windows host, run SSH using the downloaded .pem (PowerShell/Git Bash/Windows Terminal):</w:t>
      </w:r>
    </w:p>
    <w:p w14:paraId="7B59005E"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192" w:afterAutospacing="0"/>
        <w:ind w:leftChars="0" w:right="0" w:rightChars="0"/>
        <w:jc w:val="both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5727065" cy="3275330"/>
            <wp:effectExtent l="0" t="0" r="3175" b="1270"/>
            <wp:docPr id="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A18B3">
      <w:pPr>
        <w:pStyle w:val="15"/>
        <w:keepNext w:val="0"/>
        <w:keepLines w:val="0"/>
        <w:widowControl/>
        <w:numPr>
          <w:ilvl w:val="0"/>
          <w:numId w:val="6"/>
        </w:numPr>
        <w:suppressLineNumbers w:val="0"/>
        <w:shd w:val="clear" w:fill="FFFFFF"/>
        <w:spacing w:before="0" w:beforeAutospacing="0" w:after="192" w:afterAutospacing="0"/>
        <w:ind w:left="0" w:leftChars="0" w:right="0" w:rightChars="0" w:firstLine="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Run the install commands on the EC2 shell:</w:t>
      </w:r>
    </w:p>
    <w:p w14:paraId="537E1EB4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17" w:lineRule="atLeast"/>
        <w:ind w:left="0" w:firstLine="0"/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sudo yum update -y</w:t>
      </w:r>
    </w:p>
    <w:p w14:paraId="7F21E526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17" w:lineRule="atLeast"/>
        <w:ind w:left="0" w:firstLine="0"/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drawing>
          <wp:inline distT="0" distB="0" distL="114300" distR="114300">
            <wp:extent cx="5729605" cy="677545"/>
            <wp:effectExtent l="0" t="0" r="635" b="8255"/>
            <wp:docPr id="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67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4417D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17" w:lineRule="atLeast"/>
        <w:ind w:left="0" w:firstLine="0"/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sudo yum install -y docker</w:t>
      </w:r>
    </w:p>
    <w:p w14:paraId="02D426C3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17" w:lineRule="atLeast"/>
        <w:ind w:left="0" w:firstLine="0"/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drawing>
          <wp:inline distT="0" distB="0" distL="114300" distR="114300">
            <wp:extent cx="5723255" cy="2955290"/>
            <wp:effectExtent l="0" t="0" r="6985" b="1270"/>
            <wp:docPr id="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22305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17" w:lineRule="atLeast"/>
        <w:ind w:left="0" w:firstLine="0"/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sudo mkdir -p /usr/local/lib/docker/cli-plugins</w:t>
      </w:r>
    </w:p>
    <w:p w14:paraId="2FAE92C0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17" w:lineRule="atLeast"/>
        <w:ind w:left="0" w:firstLine="0"/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sudo curl -SL https://github.com/docker/compose/releases/latest/download/docker-compose-linux-x86_64 -o /usr/local/lib/docker/cli-plugins/docker-compose</w:t>
      </w:r>
    </w:p>
    <w:p w14:paraId="07D6902C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17" w:lineRule="atLeast"/>
        <w:ind w:left="0" w:firstLine="0"/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sudo chmod +x /usr/local/lib/docker/cli-plugins/docker-compose</w:t>
      </w:r>
    </w:p>
    <w:p w14:paraId="55AF3B34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17" w:lineRule="atLeast"/>
        <w:ind w:left="0" w:firstLine="0"/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sudo systemctl start docker</w:t>
      </w:r>
    </w:p>
    <w:p w14:paraId="150F9AF6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17" w:lineRule="atLeast"/>
        <w:ind w:left="0" w:firstLine="0"/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drawing>
          <wp:inline distT="0" distB="0" distL="114300" distR="114300">
            <wp:extent cx="5721985" cy="725170"/>
            <wp:effectExtent l="0" t="0" r="8255" b="6350"/>
            <wp:docPr id="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C7B92">
      <w:pPr>
        <w:pStyle w:val="13"/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17" w:lineRule="atLeast"/>
        <w:ind w:left="0" w:leftChars="0" w:firstLine="0" w:firstLineChars="0"/>
        <w:rPr>
          <w:rFonts w:hint="default" w:ascii="Segoe UI" w:hAnsi="Segoe UI" w:eastAsia="Consolas" w:cs="Segoe UI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6F8FA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Create/edit compose.yaml on the EC2 instance (sudo vim compose.yaml) and paste content from the repo: 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0"/>
          <w:szCs w:val="20"/>
          <w:u w:val="singl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0"/>
          <w:szCs w:val="20"/>
          <w:u w:val="single"/>
          <w:shd w:val="clear" w:fill="FFFFFF"/>
        </w:rPr>
        <w:instrText xml:space="preserve"> HYPERLINK "https://github.com/WaqasSaleem97/Gitea"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0"/>
          <w:szCs w:val="20"/>
          <w:u w:val="single"/>
          <w:shd w:val="clear" w:fill="FFFFFF"/>
        </w:rPr>
        <w:fldChar w:fldCharType="separate"/>
      </w:r>
      <w:r>
        <w:rPr>
          <w:rStyle w:val="14"/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0"/>
          <w:szCs w:val="20"/>
          <w:u w:val="single"/>
          <w:shd w:val="clear" w:fill="FFFFFF"/>
        </w:rPr>
        <w:t>Gitea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0"/>
          <w:szCs w:val="20"/>
          <w:u w:val="singl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 . While pasting, capture the editor content:</w:t>
      </w:r>
    </w:p>
    <w:p w14:paraId="5474472E"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192" w:afterAutospacing="0"/>
        <w:ind w:leftChars="0" w:right="0" w:rightChars="0"/>
      </w:pPr>
      <w:r>
        <w:drawing>
          <wp:inline distT="0" distB="0" distL="114300" distR="114300">
            <wp:extent cx="5726430" cy="4025900"/>
            <wp:effectExtent l="0" t="0" r="3810" b="12700"/>
            <wp:docPr id="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976A3">
      <w:pPr>
        <w:pStyle w:val="15"/>
        <w:keepNext w:val="0"/>
        <w:keepLines w:val="0"/>
        <w:widowControl/>
        <w:numPr>
          <w:ilvl w:val="0"/>
          <w:numId w:val="6"/>
        </w:numPr>
        <w:suppressLineNumbers w:val="0"/>
        <w:shd w:val="clear" w:fill="FFFFFF"/>
        <w:spacing w:before="0" w:beforeAutospacing="0" w:after="192" w:afterAutospacing="0"/>
        <w:ind w:left="0" w:leftChars="0" w:right="0" w:rightChars="0" w:firstLine="0" w:firstLineChars="0"/>
        <w:rPr>
          <w:rFonts w:hint="default"/>
          <w:sz w:val="20"/>
          <w:szCs w:val="20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Save and verify file exists:</w:t>
      </w:r>
    </w:p>
    <w:p w14:paraId="26FF4B80"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192" w:afterAutospacing="0"/>
        <w:ind w:leftChars="0" w:right="0" w:rightChars="0"/>
        <w:rPr>
          <w:rFonts w:hint="default"/>
          <w:lang w:val="en-US"/>
        </w:rPr>
      </w:pPr>
      <w:r>
        <w:drawing>
          <wp:inline distT="0" distB="0" distL="114300" distR="114300">
            <wp:extent cx="5727065" cy="465455"/>
            <wp:effectExtent l="0" t="0" r="3175" b="6985"/>
            <wp:docPr id="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5BE95">
      <w:pPr>
        <w:numPr>
          <w:ilvl w:val="0"/>
          <w:numId w:val="6"/>
        </w:numPr>
        <w:ind w:left="0" w:leftChars="0" w:firstLine="0" w:firstLineChars="0"/>
        <w:rPr>
          <w:rFonts w:hint="default"/>
          <w:sz w:val="20"/>
          <w:szCs w:val="20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Add ec2-user to docker group, show groups before re-login, exit and reconnect, show groups after reconnect:</w:t>
      </w:r>
    </w:p>
    <w:p w14:paraId="50232DF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25795" cy="1078865"/>
            <wp:effectExtent l="0" t="0" r="4445" b="3175"/>
            <wp:docPr id="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75A0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24525" cy="2137410"/>
            <wp:effectExtent l="0" t="0" r="5715" b="11430"/>
            <wp:docPr id="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2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5C95E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Run docker compose up -d from the directory with compose.yaml:</w:t>
      </w:r>
    </w:p>
    <w:p w14:paraId="1371209F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730875" cy="2754630"/>
            <wp:effectExtent l="0" t="0" r="14605" b="3810"/>
            <wp:docPr id="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2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44D62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Edit the security group Lab8SecurityGroup inbound rules in the EC2 console: add Custom TCP rule port 3000 source 0.0.0.0/0 and save. Capture the inbound rules after saving:</w:t>
      </w:r>
    </w:p>
    <w:p w14:paraId="31410F6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28970" cy="2634615"/>
            <wp:effectExtent l="0" t="0" r="1270" b="1905"/>
            <wp:docPr id="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2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F28C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28970" cy="2025015"/>
            <wp:effectExtent l="0" t="0" r="1270" b="1905"/>
            <wp:docPr id="5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2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0FE84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From your Windows browser navigate to: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shd w:val="clear" w:fill="FFFFFF"/>
        </w:rPr>
        <w:instrText xml:space="preserve"> HYPERLINK "http://public-ip:3000/"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shd w:val="clear" w:fill="FFFFFF"/>
        </w:rPr>
        <w:fldChar w:fldCharType="separate"/>
      </w:r>
      <w:r>
        <w:rPr>
          <w:rStyle w:val="14"/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shd w:val="clear" w:fill="FFFFFF"/>
        </w:rPr>
        <w:t>http://Public-IP:3000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— capture the Gitea setup/install page:</w:t>
      </w:r>
    </w:p>
    <w:p w14:paraId="4F60200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22620" cy="3770630"/>
            <wp:effectExtent l="0" t="0" r="7620" b="8890"/>
            <wp:docPr id="5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2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2F88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30875" cy="3947795"/>
            <wp:effectExtent l="0" t="0" r="14605" b="14605"/>
            <wp:docPr id="5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2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0698C">
      <w:pPr>
        <w:numPr>
          <w:ilvl w:val="0"/>
          <w:numId w:val="0"/>
        </w:numPr>
        <w:ind w:leftChars="0"/>
      </w:pPr>
      <w:r>
        <w:rPr>
          <w:rFonts w:hint="default"/>
          <w:lang w:val="en-US"/>
        </w:rPr>
        <w:t xml:space="preserve">           </w:t>
      </w:r>
      <w:r>
        <w:drawing>
          <wp:inline distT="0" distB="0" distL="114300" distR="114300">
            <wp:extent cx="5060950" cy="5161915"/>
            <wp:effectExtent l="0" t="0" r="0" b="0"/>
            <wp:docPr id="5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27"/>
                    <pic:cNvPicPr>
                      <a:picLocks noChangeAspect="1"/>
                    </pic:cNvPicPr>
                  </pic:nvPicPr>
                  <pic:blipFill>
                    <a:blip r:embed="rId60"/>
                    <a:srcRect r="11621"/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516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097D3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722620" cy="2720340"/>
            <wp:effectExtent l="0" t="0" r="7620" b="7620"/>
            <wp:docPr id="5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2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483AC">
      <w:pPr>
        <w:numPr>
          <w:ilvl w:val="0"/>
          <w:numId w:val="6"/>
        </w:numPr>
        <w:ind w:left="0" w:leftChars="0" w:firstLine="0" w:firstLineChars="0"/>
        <w:rPr>
          <w:rFonts w:hint="default"/>
          <w:sz w:val="21"/>
          <w:szCs w:val="21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Task 4 summary (combine evidence)</w:t>
      </w:r>
    </w:p>
    <w:p w14:paraId="476A214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26430" cy="2604770"/>
            <wp:effectExtent l="0" t="0" r="3810" b="1270"/>
            <wp:docPr id="5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2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C824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28970" cy="2622550"/>
            <wp:effectExtent l="0" t="0" r="1270" b="13970"/>
            <wp:docPr id="5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3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9656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28970" cy="2724150"/>
            <wp:effectExtent l="0" t="0" r="1270" b="3810"/>
            <wp:docPr id="5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3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8EFCB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Cleanup — Remove resources to avoid charges</w:t>
      </w:r>
    </w:p>
    <w:p w14:paraId="17F062CD">
      <w:pPr>
        <w:pStyle w:val="1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cs="Segoe UI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Cleanup steps and required screenshots:</w:t>
      </w:r>
    </w:p>
    <w:p w14:paraId="2AB5ADD8">
      <w:pPr>
        <w:pStyle w:val="15"/>
        <w:keepNext w:val="0"/>
        <w:keepLines w:val="0"/>
        <w:widowControl/>
        <w:numPr>
          <w:ilvl w:val="0"/>
          <w:numId w:val="8"/>
        </w:numPr>
        <w:suppressLineNumbers w:val="0"/>
        <w:spacing w:before="192" w:beforeAutospacing="0" w:after="192" w:after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Terminate the EC2 instance Lab8Machine</w:t>
      </w:r>
    </w:p>
    <w:p w14:paraId="3260703D">
      <w:pPr>
        <w:numPr>
          <w:ilvl w:val="0"/>
          <w:numId w:val="0"/>
        </w:numPr>
        <w:ind w:leftChars="0"/>
      </w:pPr>
      <w:r>
        <w:rPr>
          <w:rFonts w:hint="default"/>
          <w:lang w:val="en-US"/>
        </w:rPr>
        <w:t xml:space="preserve">                                  </w:t>
      </w:r>
      <w:r>
        <w:drawing>
          <wp:inline distT="0" distB="0" distL="114300" distR="114300">
            <wp:extent cx="3795395" cy="5303520"/>
            <wp:effectExtent l="0" t="0" r="14605" b="0"/>
            <wp:docPr id="5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3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95395" cy="530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C31B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27065" cy="2544445"/>
            <wp:effectExtent l="0" t="0" r="3175" b="635"/>
            <wp:docPr id="6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34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56DB4">
      <w:pPr>
        <w:numPr>
          <w:ilvl w:val="0"/>
          <w:numId w:val="8"/>
        </w:numPr>
        <w:ind w:left="0" w:leftChars="0" w:firstLine="0" w:firstLineChars="0"/>
        <w:rPr>
          <w:rFonts w:hint="default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Delete associated EBS volumes and snapshots (if any).</w:t>
      </w:r>
    </w:p>
    <w:p w14:paraId="7B1FEB39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726430" cy="2336165"/>
            <wp:effectExtent l="0" t="0" r="3810" b="10795"/>
            <wp:docPr id="6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39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FAEA9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76369FC5">
      <w:pPr>
        <w:numPr>
          <w:ilvl w:val="0"/>
          <w:numId w:val="8"/>
        </w:numPr>
        <w:spacing w:after="160" w:line="256" w:lineRule="auto"/>
        <w:ind w:left="0" w:leftChars="0" w:firstLine="0" w:firstLineChars="0"/>
        <w:rPr>
          <w:rFonts w:hint="default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Delete security group Lab8SecurityGroup and key pair Lab8Key from the EC2 console (after instances terminated).</w:t>
      </w:r>
    </w:p>
    <w:p w14:paraId="425AD73D">
      <w:pPr>
        <w:numPr>
          <w:ilvl w:val="0"/>
          <w:numId w:val="0"/>
        </w:numPr>
        <w:spacing w:after="160" w:line="256" w:lineRule="auto"/>
        <w:ind w:leftChars="0"/>
      </w:pPr>
      <w:r>
        <w:drawing>
          <wp:inline distT="0" distB="0" distL="114300" distR="114300">
            <wp:extent cx="5727700" cy="1158240"/>
            <wp:effectExtent l="0" t="0" r="2540" b="0"/>
            <wp:docPr id="6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35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6C2C5">
      <w:pPr>
        <w:numPr>
          <w:ilvl w:val="0"/>
          <w:numId w:val="0"/>
        </w:numPr>
        <w:spacing w:after="160" w:line="256" w:lineRule="auto"/>
        <w:ind w:leftChars="0"/>
      </w:pPr>
      <w:r>
        <w:drawing>
          <wp:inline distT="0" distB="0" distL="114300" distR="114300">
            <wp:extent cx="5725795" cy="2623820"/>
            <wp:effectExtent l="0" t="0" r="4445" b="12700"/>
            <wp:docPr id="6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36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DC4A4">
      <w:pPr>
        <w:numPr>
          <w:ilvl w:val="0"/>
          <w:numId w:val="8"/>
        </w:numPr>
        <w:spacing w:after="160" w:line="256" w:lineRule="auto"/>
        <w:ind w:left="0" w:leftChars="0" w:firstLine="0" w:firstLineChars="0"/>
        <w:rPr>
          <w:rFonts w:hint="default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Delete IAM users Lab8User and any access keys.</w:t>
      </w:r>
    </w:p>
    <w:p w14:paraId="700C9CE6">
      <w:pPr>
        <w:numPr>
          <w:ilvl w:val="0"/>
          <w:numId w:val="0"/>
        </w:numPr>
        <w:spacing w:after="160" w:line="256" w:lineRule="auto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4503420" cy="3025140"/>
            <wp:effectExtent l="0" t="0" r="7620" b="7620"/>
            <wp:docPr id="6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37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DB90C">
      <w:pPr>
        <w:numPr>
          <w:ilvl w:val="0"/>
          <w:numId w:val="8"/>
        </w:numPr>
        <w:spacing w:after="160" w:line="256" w:lineRule="auto"/>
        <w:ind w:left="0" w:leftChars="0" w:firstLine="0" w:firstLineChars="0"/>
        <w:rPr>
          <w:rFonts w:hint="default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Final cleanup summary (show billing or resource groups with no active resources if possible).</w:t>
      </w:r>
    </w:p>
    <w:p w14:paraId="7796A090">
      <w:pPr>
        <w:numPr>
          <w:ilvl w:val="0"/>
          <w:numId w:val="0"/>
        </w:numPr>
        <w:spacing w:after="160" w:line="256" w:lineRule="auto"/>
        <w:ind w:leftChars="0"/>
      </w:pPr>
      <w:r>
        <w:drawing>
          <wp:inline distT="0" distB="0" distL="114300" distR="114300">
            <wp:extent cx="5728970" cy="2694305"/>
            <wp:effectExtent l="0" t="0" r="1270" b="3175"/>
            <wp:docPr id="6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38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4BFCA">
      <w:pPr>
        <w:numPr>
          <w:ilvl w:val="0"/>
          <w:numId w:val="0"/>
        </w:numPr>
        <w:spacing w:after="160" w:line="256" w:lineRule="auto"/>
        <w:ind w:leftChars="0"/>
        <w:rPr>
          <w:rFonts w:hint="default"/>
          <w:lang w:val="en-US"/>
        </w:rPr>
      </w:pPr>
    </w:p>
    <w:sectPr>
      <w:pgSz w:w="11906" w:h="16838"/>
      <w:pgMar w:top="1440" w:right="1440" w:bottom="1440" w:left="1440" w:header="709" w:footer="709" w:gutter="0"/>
      <w:pgBorders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Script">
    <w:panose1 w:val="030B0504020000000003"/>
    <w:charset w:val="00"/>
    <w:family w:val="script"/>
    <w:pitch w:val="default"/>
    <w:sig w:usb0="0000028F" w:usb1="00000000" w:usb2="00000000" w:usb3="00000000" w:csb0="0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0F774B"/>
    <w:multiLevelType w:val="singleLevel"/>
    <w:tmpl w:val="850F774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87D056F7"/>
    <w:multiLevelType w:val="multilevel"/>
    <w:tmpl w:val="87D056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743263C"/>
    <w:multiLevelType w:val="singleLevel"/>
    <w:tmpl w:val="9743263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9EAF16D6"/>
    <w:multiLevelType w:val="multilevel"/>
    <w:tmpl w:val="9EAF16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683F547"/>
    <w:multiLevelType w:val="singleLevel"/>
    <w:tmpl w:val="E683F547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EE6B38E"/>
    <w:multiLevelType w:val="singleLevel"/>
    <w:tmpl w:val="0EE6B38E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101115DE"/>
    <w:multiLevelType w:val="multilevel"/>
    <w:tmpl w:val="101115D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6D6FC26"/>
    <w:multiLevelType w:val="singleLevel"/>
    <w:tmpl w:val="76D6FC26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2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0D1"/>
    <w:rsid w:val="001E4CAB"/>
    <w:rsid w:val="008A5C62"/>
    <w:rsid w:val="009C00D1"/>
    <w:rsid w:val="00DE3CD5"/>
    <w:rsid w:val="00E56DC6"/>
    <w:rsid w:val="00F85D45"/>
    <w:rsid w:val="19495A8C"/>
    <w:rsid w:val="237C240D"/>
    <w:rsid w:val="3C2E1CB4"/>
    <w:rsid w:val="4F64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="Calibri" w:hAnsi="Calibri" w:eastAsia="Calibri" w:cs="Calibri"/>
      <w:color w:val="000000"/>
      <w:kern w:val="2"/>
      <w:sz w:val="22"/>
      <w:szCs w:val="24"/>
      <w:lang w:val="zh-CN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4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4" Type="http://schemas.openxmlformats.org/officeDocument/2006/relationships/fontTable" Target="fontTable.xml"/><Relationship Id="rId73" Type="http://schemas.openxmlformats.org/officeDocument/2006/relationships/numbering" Target="numbering.xml"/><Relationship Id="rId72" Type="http://schemas.openxmlformats.org/officeDocument/2006/relationships/customXml" Target="../customXml/item1.xml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jpe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26</Pages>
  <Words>74</Words>
  <Characters>426</Characters>
  <Lines>3</Lines>
  <Paragraphs>1</Paragraphs>
  <TotalTime>119</TotalTime>
  <ScaleCrop>false</ScaleCrop>
  <LinksUpToDate>false</LinksUpToDate>
  <CharactersWithSpaces>499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2025-11-21T13:25:00Z</dcterms:created>
  <dc:creator>saira ejaz</dc:creator>
  <cp:lastModifiedBy>Saira Ejaz</cp:lastModifiedBy>
  <dcterms:modified xsi:type="dcterms:W3CDTF">2025-12-04T11:59:19Z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080462F3ECFD43C0A6B5A37B4846E84C_12</vt:lpwstr>
  </property>
</Properties>
</file>