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4BFD" w:rsidRPr="00A17661" w:rsidRDefault="00041A24">
      <w:pPr>
        <w:tabs>
          <w:tab w:val="left" w:pos="6946"/>
        </w:tabs>
        <w:spacing w:after="0"/>
        <w:jc w:val="center"/>
        <w:rPr>
          <w:rFonts w:cs="Times New Roman"/>
          <w:b/>
          <w:sz w:val="28"/>
          <w:szCs w:val="28"/>
        </w:rPr>
      </w:pPr>
      <w:r w:rsidRPr="00A17661">
        <w:rPr>
          <w:rFonts w:cs="Times New Roman"/>
          <w:b/>
          <w:sz w:val="28"/>
          <w:szCs w:val="28"/>
        </w:rPr>
        <w:t>PHENIKAA UNIVERSITY</w:t>
      </w:r>
      <w:r w:rsidR="0003012D">
        <w:rPr>
          <w:rFonts w:cs="Times New Roman"/>
          <w:b/>
          <w:sz w:val="28"/>
          <w:szCs w:val="28"/>
        </w:rPr>
        <w:tab/>
      </w:r>
    </w:p>
    <w:p w:rsidR="005A4BFD" w:rsidRPr="00A17661" w:rsidRDefault="00041A24">
      <w:pPr>
        <w:tabs>
          <w:tab w:val="left" w:pos="6946"/>
        </w:tabs>
        <w:spacing w:after="0"/>
        <w:jc w:val="center"/>
        <w:rPr>
          <w:rFonts w:cs="Times New Roman"/>
          <w:b/>
          <w:sz w:val="28"/>
          <w:szCs w:val="28"/>
        </w:rPr>
      </w:pPr>
      <w:r w:rsidRPr="00A17661">
        <w:rPr>
          <w:rFonts w:cs="Times New Roman"/>
          <w:b/>
          <w:sz w:val="28"/>
          <w:szCs w:val="28"/>
        </w:rPr>
        <w:t>PHENIKAA SCHOOL OF COMPUTING</w:t>
      </w:r>
    </w:p>
    <w:p w:rsidR="005A4BFD" w:rsidRPr="00A17661" w:rsidRDefault="00041A24">
      <w:pPr>
        <w:tabs>
          <w:tab w:val="left" w:pos="1816"/>
        </w:tabs>
        <w:spacing w:line="276" w:lineRule="auto"/>
        <w:jc w:val="center"/>
        <w:rPr>
          <w:rFonts w:cs="Times New Roman"/>
          <w:sz w:val="28"/>
          <w:szCs w:val="28"/>
        </w:rPr>
      </w:pPr>
      <w:r w:rsidRPr="00A17661">
        <w:rPr>
          <w:rFonts w:cs="Times New Roman"/>
          <w:sz w:val="28"/>
          <w:szCs w:val="28"/>
        </w:rPr>
        <w:t>⸎⸎⸎⸎⸎</w:t>
      </w:r>
    </w:p>
    <w:p w:rsidR="005A4BFD" w:rsidRPr="00A17661" w:rsidRDefault="00041A24">
      <w:pPr>
        <w:tabs>
          <w:tab w:val="left" w:pos="1816"/>
        </w:tabs>
        <w:spacing w:line="276" w:lineRule="auto"/>
        <w:jc w:val="center"/>
        <w:rPr>
          <w:rFonts w:cs="Times New Roman"/>
          <w:sz w:val="28"/>
          <w:szCs w:val="28"/>
        </w:rPr>
      </w:pPr>
      <w:r w:rsidRPr="00A17661">
        <w:rPr>
          <w:rFonts w:cs="Times New Roman"/>
          <w:noProof/>
          <w:sz w:val="28"/>
          <w:szCs w:val="28"/>
          <w:lang w:eastAsia="ja-JP"/>
        </w:rPr>
        <w:drawing>
          <wp:anchor distT="0" distB="0" distL="114300" distR="114300" simplePos="0" relativeHeight="251659264" behindDoc="1" locked="0" layoutInCell="1" allowOverlap="1">
            <wp:simplePos x="0" y="0"/>
            <wp:positionH relativeFrom="margin">
              <wp:align>center</wp:align>
            </wp:positionH>
            <wp:positionV relativeFrom="paragraph">
              <wp:posOffset>5080</wp:posOffset>
            </wp:positionV>
            <wp:extent cx="2038350" cy="2065655"/>
            <wp:effectExtent l="0" t="0" r="0" b="0"/>
            <wp:wrapNone/>
            <wp:docPr id="727205720" name="Picture 2"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05720" name="Picture 2" descr="A logo for a university&#10;&#10;AI-generated content may be incorrect."/>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38350" cy="2065418"/>
                    </a:xfrm>
                    <a:prstGeom prst="rect">
                      <a:avLst/>
                    </a:prstGeom>
                  </pic:spPr>
                </pic:pic>
              </a:graphicData>
            </a:graphic>
          </wp:anchor>
        </w:drawing>
      </w:r>
    </w:p>
    <w:p w:rsidR="005A4BFD" w:rsidRPr="00A17661" w:rsidRDefault="005A4BFD">
      <w:pPr>
        <w:tabs>
          <w:tab w:val="left" w:pos="1816"/>
          <w:tab w:val="left" w:pos="5712"/>
        </w:tabs>
        <w:spacing w:line="276" w:lineRule="auto"/>
        <w:jc w:val="center"/>
        <w:rPr>
          <w:rFonts w:cs="Times New Roman"/>
          <w:sz w:val="28"/>
          <w:szCs w:val="28"/>
        </w:rPr>
      </w:pPr>
    </w:p>
    <w:p w:rsidR="005A4BFD" w:rsidRPr="00A17661" w:rsidRDefault="005A4BFD">
      <w:pPr>
        <w:tabs>
          <w:tab w:val="left" w:pos="1816"/>
        </w:tabs>
        <w:spacing w:line="276" w:lineRule="auto"/>
        <w:jc w:val="center"/>
        <w:rPr>
          <w:rFonts w:cs="Times New Roman"/>
          <w:sz w:val="28"/>
          <w:szCs w:val="28"/>
        </w:rPr>
      </w:pPr>
    </w:p>
    <w:p w:rsidR="005A4BFD" w:rsidRPr="00A17661" w:rsidRDefault="005A4BFD">
      <w:pPr>
        <w:jc w:val="center"/>
        <w:rPr>
          <w:rFonts w:cs="Times New Roman"/>
          <w:sz w:val="28"/>
          <w:szCs w:val="28"/>
        </w:rPr>
      </w:pPr>
    </w:p>
    <w:p w:rsidR="005A4BFD" w:rsidRPr="00A17661" w:rsidRDefault="005A4BFD">
      <w:pPr>
        <w:tabs>
          <w:tab w:val="left" w:pos="5604"/>
        </w:tabs>
        <w:jc w:val="center"/>
        <w:rPr>
          <w:rFonts w:cs="Times New Roman"/>
          <w:sz w:val="28"/>
          <w:szCs w:val="28"/>
        </w:rPr>
      </w:pPr>
    </w:p>
    <w:p w:rsidR="005A4BFD" w:rsidRPr="00A17661" w:rsidRDefault="005A4BFD">
      <w:pPr>
        <w:tabs>
          <w:tab w:val="left" w:pos="567"/>
        </w:tabs>
        <w:jc w:val="center"/>
        <w:rPr>
          <w:rFonts w:cs="Times New Roman"/>
          <w:sz w:val="28"/>
          <w:szCs w:val="28"/>
        </w:rPr>
      </w:pPr>
    </w:p>
    <w:p w:rsidR="005A4BFD" w:rsidRPr="00A17661" w:rsidRDefault="005A4BFD">
      <w:pPr>
        <w:tabs>
          <w:tab w:val="left" w:pos="567"/>
        </w:tabs>
        <w:jc w:val="center"/>
        <w:rPr>
          <w:rFonts w:cs="Times New Roman"/>
          <w:b/>
          <w:sz w:val="28"/>
          <w:szCs w:val="28"/>
        </w:rPr>
      </w:pPr>
    </w:p>
    <w:p w:rsidR="005A4BFD" w:rsidRPr="00A17661" w:rsidRDefault="00041A24">
      <w:pPr>
        <w:tabs>
          <w:tab w:val="left" w:pos="567"/>
        </w:tabs>
        <w:jc w:val="center"/>
        <w:rPr>
          <w:rFonts w:cs="Times New Roman"/>
          <w:b/>
          <w:sz w:val="28"/>
          <w:szCs w:val="28"/>
        </w:rPr>
      </w:pPr>
      <w:r w:rsidRPr="00A17661">
        <w:rPr>
          <w:rFonts w:cs="Times New Roman"/>
          <w:b/>
          <w:sz w:val="28"/>
          <w:szCs w:val="28"/>
        </w:rPr>
        <w:t>COURSE: SOFTWARE ARCHITECTURE</w:t>
      </w:r>
    </w:p>
    <w:p w:rsidR="005A4BFD" w:rsidRPr="00A17661" w:rsidRDefault="00041A24">
      <w:pPr>
        <w:tabs>
          <w:tab w:val="left" w:pos="567"/>
          <w:tab w:val="right" w:leader="dot" w:pos="7938"/>
        </w:tabs>
        <w:jc w:val="center"/>
        <w:rPr>
          <w:rFonts w:cs="Times New Roman"/>
          <w:b/>
          <w:sz w:val="28"/>
          <w:szCs w:val="28"/>
        </w:rPr>
      </w:pPr>
      <w:r w:rsidRPr="00A17661">
        <w:rPr>
          <w:rFonts w:cs="Times New Roman"/>
          <w:b/>
          <w:sz w:val="28"/>
          <w:szCs w:val="28"/>
        </w:rPr>
        <w:t>TOPIC:</w:t>
      </w:r>
    </w:p>
    <w:p w:rsidR="005A4BFD" w:rsidRPr="00A17661" w:rsidRDefault="00041A24">
      <w:pPr>
        <w:tabs>
          <w:tab w:val="left" w:pos="567"/>
          <w:tab w:val="right" w:leader="dot" w:pos="7938"/>
        </w:tabs>
        <w:jc w:val="center"/>
        <w:rPr>
          <w:rFonts w:cs="Times New Roman"/>
          <w:b/>
          <w:sz w:val="28"/>
          <w:szCs w:val="28"/>
        </w:rPr>
      </w:pPr>
      <w:r w:rsidRPr="00A17661">
        <w:rPr>
          <w:rFonts w:cs="Times New Roman"/>
          <w:b/>
          <w:sz w:val="28"/>
          <w:szCs w:val="28"/>
        </w:rPr>
        <w:t xml:space="preserve">DEVLOPMENT OF TRAINING PROGRAM MANAGEMENT SOFTWARE </w:t>
      </w:r>
    </w:p>
    <w:p w:rsidR="005A4BFD" w:rsidRPr="00A17661" w:rsidRDefault="00041A24">
      <w:pPr>
        <w:tabs>
          <w:tab w:val="left" w:pos="567"/>
          <w:tab w:val="right" w:leader="dot" w:pos="7938"/>
        </w:tabs>
        <w:jc w:val="center"/>
        <w:rPr>
          <w:rFonts w:cs="Times New Roman"/>
          <w:b/>
          <w:sz w:val="28"/>
          <w:szCs w:val="28"/>
        </w:rPr>
      </w:pPr>
      <w:r w:rsidRPr="00A17661">
        <w:rPr>
          <w:rFonts w:cs="Times New Roman"/>
          <w:b/>
          <w:sz w:val="28"/>
          <w:szCs w:val="28"/>
        </w:rPr>
        <w:t>DOCUMENT: SOFTWARE ARCHITECTURE</w:t>
      </w:r>
    </w:p>
    <w:p w:rsidR="005A4BFD" w:rsidRPr="00A17661" w:rsidRDefault="005A4BFD">
      <w:pPr>
        <w:tabs>
          <w:tab w:val="left" w:pos="567"/>
          <w:tab w:val="left" w:pos="3119"/>
        </w:tabs>
        <w:ind w:firstLine="284"/>
        <w:jc w:val="center"/>
        <w:rPr>
          <w:rFonts w:cs="Times New Roman"/>
          <w:sz w:val="28"/>
          <w:szCs w:val="28"/>
        </w:rPr>
      </w:pPr>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b/>
          <w:bCs/>
          <w:sz w:val="28"/>
          <w:szCs w:val="28"/>
        </w:rPr>
        <w:t>Code Course</w:t>
      </w:r>
      <w:r w:rsidRPr="00A17661">
        <w:rPr>
          <w:rFonts w:cs="Times New Roman"/>
          <w:sz w:val="28"/>
          <w:szCs w:val="28"/>
        </w:rPr>
        <w:t xml:space="preserve">        </w:t>
      </w:r>
      <w:proofErr w:type="gramStart"/>
      <w:r w:rsidRPr="00A17661">
        <w:rPr>
          <w:rFonts w:cs="Times New Roman"/>
          <w:sz w:val="28"/>
          <w:szCs w:val="28"/>
        </w:rPr>
        <w:t xml:space="preserve">  :</w:t>
      </w:r>
      <w:proofErr w:type="gramEnd"/>
      <w:r w:rsidRPr="00A17661">
        <w:rPr>
          <w:rFonts w:cs="Times New Roman"/>
          <w:sz w:val="28"/>
          <w:szCs w:val="28"/>
        </w:rPr>
        <w:t xml:space="preserve">  CSE703110-1-1-25</w:t>
      </w:r>
    </w:p>
    <w:p w:rsidR="005A4BFD" w:rsidRPr="00A17661" w:rsidRDefault="00041A24">
      <w:pPr>
        <w:tabs>
          <w:tab w:val="left" w:pos="567"/>
          <w:tab w:val="left" w:pos="3119"/>
        </w:tabs>
        <w:ind w:left="720" w:firstLine="284"/>
        <w:jc w:val="left"/>
        <w:rPr>
          <w:rFonts w:cs="Times New Roman"/>
          <w:b/>
          <w:bCs/>
          <w:sz w:val="28"/>
          <w:szCs w:val="28"/>
        </w:rPr>
      </w:pPr>
      <w:r w:rsidRPr="00A17661">
        <w:rPr>
          <w:rFonts w:cs="Times New Roman"/>
          <w:b/>
          <w:bCs/>
          <w:sz w:val="28"/>
          <w:szCs w:val="28"/>
        </w:rPr>
        <w:t xml:space="preserve">Class                    </w:t>
      </w:r>
      <w:proofErr w:type="gramStart"/>
      <w:r w:rsidRPr="00A17661">
        <w:rPr>
          <w:rFonts w:cs="Times New Roman"/>
          <w:b/>
          <w:bCs/>
          <w:sz w:val="28"/>
          <w:szCs w:val="28"/>
        </w:rPr>
        <w:t xml:space="preserve">  </w:t>
      </w:r>
      <w:r w:rsidRPr="00A17661">
        <w:rPr>
          <w:rFonts w:cs="Times New Roman"/>
          <w:sz w:val="28"/>
          <w:szCs w:val="28"/>
        </w:rPr>
        <w:t>:</w:t>
      </w:r>
      <w:proofErr w:type="gramEnd"/>
      <w:r w:rsidRPr="00A17661">
        <w:rPr>
          <w:rFonts w:cs="Times New Roman"/>
          <w:b/>
          <w:bCs/>
          <w:sz w:val="28"/>
          <w:szCs w:val="28"/>
        </w:rPr>
        <w:t xml:space="preserve">  </w:t>
      </w:r>
      <w:r w:rsidRPr="00A17661">
        <w:rPr>
          <w:rFonts w:cs="Times New Roman"/>
          <w:sz w:val="28"/>
          <w:szCs w:val="28"/>
        </w:rPr>
        <w:t>N01</w:t>
      </w:r>
    </w:p>
    <w:p w:rsidR="005A4BFD" w:rsidRPr="00A17661" w:rsidRDefault="00041A24">
      <w:pPr>
        <w:tabs>
          <w:tab w:val="left" w:pos="567"/>
          <w:tab w:val="left" w:pos="3119"/>
        </w:tabs>
        <w:ind w:left="720" w:firstLine="284"/>
        <w:jc w:val="left"/>
        <w:rPr>
          <w:rFonts w:cs="Times New Roman"/>
          <w:b/>
          <w:bCs/>
          <w:sz w:val="28"/>
          <w:szCs w:val="28"/>
        </w:rPr>
      </w:pPr>
      <w:r w:rsidRPr="00A17661">
        <w:rPr>
          <w:rFonts w:cs="Times New Roman"/>
          <w:b/>
          <w:bCs/>
          <w:sz w:val="28"/>
          <w:szCs w:val="28"/>
        </w:rPr>
        <w:t xml:space="preserve">Instructor           </w:t>
      </w:r>
      <w:proofErr w:type="gramStart"/>
      <w:r w:rsidRPr="00A17661">
        <w:rPr>
          <w:rFonts w:cs="Times New Roman"/>
          <w:b/>
          <w:bCs/>
          <w:sz w:val="28"/>
          <w:szCs w:val="28"/>
        </w:rPr>
        <w:t xml:space="preserve">  </w:t>
      </w:r>
      <w:r w:rsidRPr="00A17661">
        <w:rPr>
          <w:rFonts w:cs="Times New Roman"/>
          <w:sz w:val="28"/>
          <w:szCs w:val="28"/>
        </w:rPr>
        <w:t>:</w:t>
      </w:r>
      <w:proofErr w:type="gramEnd"/>
      <w:r w:rsidRPr="00A17661">
        <w:rPr>
          <w:rFonts w:cs="Times New Roman"/>
          <w:sz w:val="28"/>
          <w:szCs w:val="28"/>
        </w:rPr>
        <w:t xml:space="preserve">  THS. </w:t>
      </w:r>
      <w:proofErr w:type="spellStart"/>
      <w:r w:rsidRPr="00A17661">
        <w:rPr>
          <w:rFonts w:cs="Times New Roman"/>
          <w:sz w:val="28"/>
          <w:szCs w:val="28"/>
        </w:rPr>
        <w:t>Vũ</w:t>
      </w:r>
      <w:proofErr w:type="spellEnd"/>
      <w:r w:rsidRPr="00A17661">
        <w:rPr>
          <w:rFonts w:cs="Times New Roman"/>
          <w:sz w:val="28"/>
          <w:szCs w:val="28"/>
        </w:rPr>
        <w:t xml:space="preserve"> Quang </w:t>
      </w:r>
      <w:proofErr w:type="spellStart"/>
      <w:r w:rsidRPr="00A17661">
        <w:rPr>
          <w:rFonts w:cs="Times New Roman"/>
          <w:sz w:val="28"/>
          <w:szCs w:val="28"/>
        </w:rPr>
        <w:t>Dũng</w:t>
      </w:r>
      <w:proofErr w:type="spellEnd"/>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b/>
          <w:bCs/>
          <w:sz w:val="28"/>
          <w:szCs w:val="28"/>
        </w:rPr>
        <w:t>Group</w:t>
      </w:r>
      <w:r w:rsidRPr="00A17661">
        <w:rPr>
          <w:rFonts w:cs="Times New Roman"/>
          <w:sz w:val="28"/>
          <w:szCs w:val="28"/>
        </w:rPr>
        <w:t xml:space="preserve">                  </w:t>
      </w:r>
      <w:proofErr w:type="gramStart"/>
      <w:r w:rsidRPr="00A17661">
        <w:rPr>
          <w:rFonts w:cs="Times New Roman"/>
          <w:sz w:val="28"/>
          <w:szCs w:val="28"/>
        </w:rPr>
        <w:t xml:space="preserve">  :</w:t>
      </w:r>
      <w:proofErr w:type="gramEnd"/>
      <w:r w:rsidRPr="00A17661">
        <w:rPr>
          <w:rFonts w:cs="Times New Roman"/>
          <w:sz w:val="28"/>
          <w:szCs w:val="28"/>
        </w:rPr>
        <w:t xml:space="preserve">  11</w:t>
      </w:r>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b/>
          <w:bCs/>
          <w:sz w:val="28"/>
          <w:szCs w:val="28"/>
        </w:rPr>
        <w:t>Members</w:t>
      </w:r>
      <w:r w:rsidRPr="00A17661">
        <w:rPr>
          <w:rFonts w:cs="Times New Roman"/>
          <w:sz w:val="28"/>
          <w:szCs w:val="28"/>
        </w:rPr>
        <w:t xml:space="preserve">             </w:t>
      </w:r>
      <w:proofErr w:type="gramStart"/>
      <w:r w:rsidRPr="00A17661">
        <w:rPr>
          <w:rFonts w:cs="Times New Roman"/>
          <w:sz w:val="28"/>
          <w:szCs w:val="28"/>
        </w:rPr>
        <w:t xml:space="preserve">  :</w:t>
      </w:r>
      <w:proofErr w:type="gramEnd"/>
      <w:r w:rsidRPr="00A17661">
        <w:rPr>
          <w:rFonts w:cs="Times New Roman"/>
          <w:sz w:val="28"/>
          <w:szCs w:val="28"/>
        </w:rPr>
        <w:t xml:space="preserve">  1. </w:t>
      </w:r>
      <w:proofErr w:type="spellStart"/>
      <w:r w:rsidRPr="00A17661">
        <w:rPr>
          <w:rFonts w:cs="Times New Roman"/>
          <w:sz w:val="28"/>
          <w:szCs w:val="28"/>
        </w:rPr>
        <w:t>Vương</w:t>
      </w:r>
      <w:proofErr w:type="spellEnd"/>
      <w:r w:rsidRPr="00A17661">
        <w:rPr>
          <w:rFonts w:cs="Times New Roman"/>
          <w:sz w:val="28"/>
          <w:szCs w:val="28"/>
        </w:rPr>
        <w:t xml:space="preserve"> </w:t>
      </w:r>
      <w:proofErr w:type="spellStart"/>
      <w:r w:rsidRPr="00A17661">
        <w:rPr>
          <w:rFonts w:cs="Times New Roman"/>
          <w:sz w:val="28"/>
          <w:szCs w:val="28"/>
        </w:rPr>
        <w:t>Xuân</w:t>
      </w:r>
      <w:proofErr w:type="spellEnd"/>
      <w:r w:rsidRPr="00A17661">
        <w:rPr>
          <w:rFonts w:cs="Times New Roman"/>
          <w:sz w:val="28"/>
          <w:szCs w:val="28"/>
        </w:rPr>
        <w:t xml:space="preserve"> </w:t>
      </w:r>
      <w:proofErr w:type="spellStart"/>
      <w:r w:rsidRPr="00A17661">
        <w:rPr>
          <w:rFonts w:cs="Times New Roman"/>
          <w:sz w:val="28"/>
          <w:szCs w:val="28"/>
        </w:rPr>
        <w:t>Giáp</w:t>
      </w:r>
      <w:r w:rsidR="002D4F40">
        <w:rPr>
          <w:rFonts w:cs="Times New Roman"/>
          <w:sz w:val="28"/>
          <w:szCs w:val="28"/>
        </w:rPr>
        <w:t>-Trưởng</w:t>
      </w:r>
      <w:proofErr w:type="spellEnd"/>
      <w:r w:rsidR="002D4F40">
        <w:rPr>
          <w:rFonts w:cs="Times New Roman"/>
          <w:sz w:val="28"/>
          <w:szCs w:val="28"/>
        </w:rPr>
        <w:t xml:space="preserve"> nhóm</w:t>
      </w:r>
      <w:bookmarkStart w:id="0" w:name="_GoBack"/>
      <w:bookmarkEnd w:id="0"/>
      <w:r w:rsidR="00C941A2" w:rsidRPr="00A17661">
        <w:rPr>
          <w:rFonts w:cs="Times New Roman"/>
          <w:sz w:val="28"/>
          <w:szCs w:val="28"/>
        </w:rPr>
        <w:t>(23010564)</w:t>
      </w:r>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sz w:val="28"/>
          <w:szCs w:val="28"/>
        </w:rPr>
        <w:t xml:space="preserve">                                  2. </w:t>
      </w:r>
      <w:proofErr w:type="spellStart"/>
      <w:r w:rsidRPr="00A17661">
        <w:rPr>
          <w:rFonts w:cs="Times New Roman"/>
          <w:sz w:val="28"/>
          <w:szCs w:val="28"/>
        </w:rPr>
        <w:t>Đặng</w:t>
      </w:r>
      <w:proofErr w:type="spellEnd"/>
      <w:r w:rsidRPr="00A17661">
        <w:rPr>
          <w:rFonts w:cs="Times New Roman"/>
          <w:sz w:val="28"/>
          <w:szCs w:val="28"/>
        </w:rPr>
        <w:t xml:space="preserve"> Minh </w:t>
      </w:r>
      <w:proofErr w:type="gramStart"/>
      <w:r w:rsidRPr="00A17661">
        <w:rPr>
          <w:rFonts w:cs="Times New Roman"/>
          <w:sz w:val="28"/>
          <w:szCs w:val="28"/>
        </w:rPr>
        <w:t>Quang</w:t>
      </w:r>
      <w:r w:rsidR="00994143" w:rsidRPr="00A17661">
        <w:rPr>
          <w:rFonts w:cs="Times New Roman"/>
          <w:sz w:val="28"/>
          <w:szCs w:val="28"/>
        </w:rPr>
        <w:t>(</w:t>
      </w:r>
      <w:proofErr w:type="gramEnd"/>
      <w:r w:rsidR="00994143" w:rsidRPr="00A17661">
        <w:rPr>
          <w:rFonts w:cs="Times New Roman"/>
          <w:sz w:val="28"/>
          <w:szCs w:val="28"/>
        </w:rPr>
        <w:t xml:space="preserve">23010030) </w:t>
      </w:r>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sz w:val="28"/>
          <w:szCs w:val="28"/>
        </w:rPr>
        <w:t xml:space="preserve">                                  3. </w:t>
      </w:r>
      <w:proofErr w:type="spellStart"/>
      <w:r w:rsidRPr="00A17661">
        <w:rPr>
          <w:rFonts w:cs="Times New Roman"/>
          <w:sz w:val="28"/>
          <w:szCs w:val="28"/>
        </w:rPr>
        <w:t>Nguyễn</w:t>
      </w:r>
      <w:proofErr w:type="spellEnd"/>
      <w:r w:rsidRPr="00A17661">
        <w:rPr>
          <w:rFonts w:cs="Times New Roman"/>
          <w:sz w:val="28"/>
          <w:szCs w:val="28"/>
        </w:rPr>
        <w:t xml:space="preserve"> </w:t>
      </w:r>
      <w:proofErr w:type="spellStart"/>
      <w:r w:rsidRPr="00A17661">
        <w:rPr>
          <w:rFonts w:cs="Times New Roman"/>
          <w:sz w:val="28"/>
          <w:szCs w:val="28"/>
        </w:rPr>
        <w:t>Đào</w:t>
      </w:r>
      <w:proofErr w:type="spellEnd"/>
      <w:r w:rsidRPr="00A17661">
        <w:rPr>
          <w:rFonts w:cs="Times New Roman"/>
          <w:sz w:val="28"/>
          <w:szCs w:val="28"/>
        </w:rPr>
        <w:t xml:space="preserve"> </w:t>
      </w:r>
      <w:proofErr w:type="spellStart"/>
      <w:r w:rsidRPr="00A17661">
        <w:rPr>
          <w:rFonts w:cs="Times New Roman"/>
          <w:sz w:val="28"/>
          <w:szCs w:val="28"/>
        </w:rPr>
        <w:t>Tuấn</w:t>
      </w:r>
      <w:proofErr w:type="spellEnd"/>
      <w:r w:rsidRPr="00A17661">
        <w:rPr>
          <w:rFonts w:cs="Times New Roman"/>
          <w:sz w:val="28"/>
          <w:szCs w:val="28"/>
        </w:rPr>
        <w:t xml:space="preserve"> </w:t>
      </w:r>
      <w:proofErr w:type="spellStart"/>
      <w:proofErr w:type="gramStart"/>
      <w:r w:rsidRPr="00A17661">
        <w:rPr>
          <w:rFonts w:cs="Times New Roman"/>
          <w:sz w:val="28"/>
          <w:szCs w:val="28"/>
        </w:rPr>
        <w:t>Cường</w:t>
      </w:r>
      <w:proofErr w:type="spellEnd"/>
      <w:r w:rsidR="00994143" w:rsidRPr="00A17661">
        <w:rPr>
          <w:rFonts w:cs="Times New Roman"/>
          <w:sz w:val="28"/>
          <w:szCs w:val="28"/>
        </w:rPr>
        <w:t>(</w:t>
      </w:r>
      <w:proofErr w:type="gramEnd"/>
      <w:r w:rsidR="00994143" w:rsidRPr="00A17661">
        <w:rPr>
          <w:rFonts w:cs="Times New Roman"/>
          <w:sz w:val="28"/>
          <w:szCs w:val="28"/>
        </w:rPr>
        <w:t>23011520)</w:t>
      </w:r>
    </w:p>
    <w:p w:rsidR="005A4BFD" w:rsidRPr="00A17661" w:rsidRDefault="00041A24">
      <w:pPr>
        <w:tabs>
          <w:tab w:val="left" w:pos="567"/>
          <w:tab w:val="left" w:pos="3119"/>
        </w:tabs>
        <w:ind w:left="720" w:firstLine="284"/>
        <w:jc w:val="left"/>
        <w:rPr>
          <w:rFonts w:cs="Times New Roman"/>
          <w:sz w:val="28"/>
          <w:szCs w:val="28"/>
        </w:rPr>
      </w:pPr>
      <w:r w:rsidRPr="00A17661">
        <w:rPr>
          <w:rFonts w:cs="Times New Roman"/>
          <w:sz w:val="28"/>
          <w:szCs w:val="28"/>
        </w:rPr>
        <w:t xml:space="preserve">                                  4. </w:t>
      </w:r>
      <w:proofErr w:type="spellStart"/>
      <w:r w:rsidRPr="00A17661">
        <w:rPr>
          <w:rFonts w:cs="Times New Roman"/>
          <w:sz w:val="28"/>
          <w:szCs w:val="28"/>
        </w:rPr>
        <w:t>Vũ</w:t>
      </w:r>
      <w:proofErr w:type="spellEnd"/>
      <w:r w:rsidRPr="00A17661">
        <w:rPr>
          <w:rFonts w:cs="Times New Roman"/>
          <w:sz w:val="28"/>
          <w:szCs w:val="28"/>
        </w:rPr>
        <w:t xml:space="preserve"> </w:t>
      </w:r>
      <w:proofErr w:type="spellStart"/>
      <w:r w:rsidRPr="00A17661">
        <w:rPr>
          <w:rFonts w:cs="Times New Roman"/>
          <w:sz w:val="28"/>
          <w:szCs w:val="28"/>
        </w:rPr>
        <w:t>Hồng</w:t>
      </w:r>
      <w:proofErr w:type="spellEnd"/>
      <w:r w:rsidRPr="00A17661">
        <w:rPr>
          <w:rFonts w:cs="Times New Roman"/>
          <w:sz w:val="28"/>
          <w:szCs w:val="28"/>
        </w:rPr>
        <w:t xml:space="preserve"> </w:t>
      </w:r>
      <w:proofErr w:type="spellStart"/>
      <w:proofErr w:type="gramStart"/>
      <w:r w:rsidRPr="00A17661">
        <w:rPr>
          <w:rFonts w:cs="Times New Roman"/>
          <w:sz w:val="28"/>
          <w:szCs w:val="28"/>
        </w:rPr>
        <w:t>Phúc</w:t>
      </w:r>
      <w:proofErr w:type="spellEnd"/>
      <w:r w:rsidR="00994143" w:rsidRPr="00A17661">
        <w:rPr>
          <w:rFonts w:cs="Times New Roman"/>
          <w:sz w:val="28"/>
          <w:szCs w:val="28"/>
        </w:rPr>
        <w:t>(</w:t>
      </w:r>
      <w:proofErr w:type="gramEnd"/>
      <w:r w:rsidR="00994143" w:rsidRPr="00A17661">
        <w:rPr>
          <w:rFonts w:cs="Times New Roman"/>
          <w:sz w:val="28"/>
          <w:szCs w:val="28"/>
        </w:rPr>
        <w:t>23010639)</w:t>
      </w:r>
    </w:p>
    <w:p w:rsidR="005A4BFD" w:rsidRPr="00A17661" w:rsidRDefault="005A4BFD">
      <w:pPr>
        <w:tabs>
          <w:tab w:val="left" w:pos="567"/>
        </w:tabs>
        <w:jc w:val="center"/>
        <w:rPr>
          <w:rFonts w:cs="Times New Roman"/>
          <w:b/>
          <w:sz w:val="28"/>
          <w:szCs w:val="28"/>
        </w:rPr>
      </w:pPr>
    </w:p>
    <w:sdt>
      <w:sdtPr>
        <w:rPr>
          <w:rFonts w:ascii="Times New Roman" w:eastAsiaTheme="minorHAnsi" w:hAnsi="Times New Roman" w:cs="Times New Roman"/>
          <w:color w:val="auto"/>
          <w:sz w:val="28"/>
          <w:szCs w:val="28"/>
        </w:rPr>
        <w:id w:val="-1003195716"/>
        <w:docPartObj>
          <w:docPartGallery w:val="Table of Contents"/>
          <w:docPartUnique/>
        </w:docPartObj>
      </w:sdtPr>
      <w:sdtEndPr>
        <w:rPr>
          <w:b/>
          <w:bCs/>
          <w:noProof/>
        </w:rPr>
      </w:sdtEndPr>
      <w:sdtContent>
        <w:p w:rsidR="00910689" w:rsidRPr="00A17661" w:rsidRDefault="00910689">
          <w:pPr>
            <w:pStyle w:val="TOCHeading"/>
            <w:rPr>
              <w:rFonts w:ascii="Times New Roman" w:hAnsi="Times New Roman" w:cs="Times New Roman"/>
              <w:b/>
              <w:color w:val="000000" w:themeColor="text1"/>
              <w:sz w:val="28"/>
              <w:szCs w:val="28"/>
            </w:rPr>
          </w:pPr>
          <w:proofErr w:type="spellStart"/>
          <w:r w:rsidRPr="00A17661">
            <w:rPr>
              <w:rFonts w:ascii="Times New Roman" w:hAnsi="Times New Roman" w:cs="Times New Roman"/>
              <w:b/>
              <w:color w:val="000000" w:themeColor="text1"/>
              <w:sz w:val="28"/>
              <w:szCs w:val="28"/>
            </w:rPr>
            <w:t>Mục</w:t>
          </w:r>
          <w:proofErr w:type="spellEnd"/>
          <w:r w:rsidRPr="00A17661">
            <w:rPr>
              <w:rFonts w:ascii="Times New Roman" w:hAnsi="Times New Roman" w:cs="Times New Roman"/>
              <w:b/>
              <w:color w:val="000000" w:themeColor="text1"/>
              <w:sz w:val="28"/>
              <w:szCs w:val="28"/>
            </w:rPr>
            <w:t xml:space="preserve"> </w:t>
          </w:r>
          <w:proofErr w:type="spellStart"/>
          <w:r w:rsidRPr="00A17661">
            <w:rPr>
              <w:rFonts w:ascii="Times New Roman" w:hAnsi="Times New Roman" w:cs="Times New Roman"/>
              <w:b/>
              <w:color w:val="000000" w:themeColor="text1"/>
              <w:sz w:val="28"/>
              <w:szCs w:val="28"/>
            </w:rPr>
            <w:t>Lục</w:t>
          </w:r>
          <w:proofErr w:type="spellEnd"/>
        </w:p>
        <w:p w:rsidR="00910689" w:rsidRPr="00A17661" w:rsidRDefault="00910689">
          <w:pPr>
            <w:pStyle w:val="TOC1"/>
            <w:tabs>
              <w:tab w:val="right" w:leader="dot" w:pos="9345"/>
            </w:tabs>
            <w:rPr>
              <w:rFonts w:cs="Times New Roman"/>
              <w:b/>
              <w:noProof/>
              <w:sz w:val="28"/>
              <w:szCs w:val="28"/>
            </w:rPr>
          </w:pPr>
          <w:r w:rsidRPr="00A17661">
            <w:rPr>
              <w:rFonts w:cs="Times New Roman"/>
              <w:sz w:val="28"/>
              <w:szCs w:val="28"/>
            </w:rPr>
            <w:fldChar w:fldCharType="begin"/>
          </w:r>
          <w:r w:rsidRPr="00A17661">
            <w:rPr>
              <w:rFonts w:cs="Times New Roman"/>
              <w:sz w:val="28"/>
              <w:szCs w:val="28"/>
            </w:rPr>
            <w:instrText xml:space="preserve"> TOC \o "1-3" \h \z \u </w:instrText>
          </w:r>
          <w:r w:rsidRPr="00A17661">
            <w:rPr>
              <w:rFonts w:cs="Times New Roman"/>
              <w:sz w:val="28"/>
              <w:szCs w:val="28"/>
            </w:rPr>
            <w:fldChar w:fldCharType="separate"/>
          </w:r>
          <w:hyperlink w:anchor="_Toc221233591" w:history="1">
            <w:r w:rsidRPr="00A17661">
              <w:rPr>
                <w:rStyle w:val="Hyperlink"/>
                <w:rFonts w:cs="Times New Roman"/>
                <w:b/>
                <w:noProof/>
                <w:sz w:val="28"/>
                <w:szCs w:val="28"/>
              </w:rPr>
              <w:t>1. Executive Summary</w:t>
            </w:r>
            <w:r w:rsidRPr="00A17661">
              <w:rPr>
                <w:rFonts w:cs="Times New Roman"/>
                <w:b/>
                <w:noProof/>
                <w:webHidden/>
                <w:sz w:val="28"/>
                <w:szCs w:val="28"/>
              </w:rPr>
              <w:tab/>
            </w:r>
            <w:r w:rsidRPr="00A17661">
              <w:rPr>
                <w:rFonts w:cs="Times New Roman"/>
                <w:b/>
                <w:noProof/>
                <w:webHidden/>
                <w:sz w:val="28"/>
                <w:szCs w:val="28"/>
              </w:rPr>
              <w:fldChar w:fldCharType="begin"/>
            </w:r>
            <w:r w:rsidRPr="00A17661">
              <w:rPr>
                <w:rFonts w:cs="Times New Roman"/>
                <w:b/>
                <w:noProof/>
                <w:webHidden/>
                <w:sz w:val="28"/>
                <w:szCs w:val="28"/>
              </w:rPr>
              <w:instrText xml:space="preserve"> PAGEREF _Toc221233591 \h </w:instrText>
            </w:r>
            <w:r w:rsidRPr="00A17661">
              <w:rPr>
                <w:rFonts w:cs="Times New Roman"/>
                <w:b/>
                <w:noProof/>
                <w:webHidden/>
                <w:sz w:val="28"/>
                <w:szCs w:val="28"/>
              </w:rPr>
            </w:r>
            <w:r w:rsidRPr="00A17661">
              <w:rPr>
                <w:rFonts w:cs="Times New Roman"/>
                <w:b/>
                <w:noProof/>
                <w:webHidden/>
                <w:sz w:val="28"/>
                <w:szCs w:val="28"/>
              </w:rPr>
              <w:fldChar w:fldCharType="separate"/>
            </w:r>
            <w:r w:rsidRPr="00A17661">
              <w:rPr>
                <w:rFonts w:cs="Times New Roman"/>
                <w:b/>
                <w:noProof/>
                <w:webHidden/>
                <w:sz w:val="28"/>
                <w:szCs w:val="28"/>
              </w:rPr>
              <w:t>2</w:t>
            </w:r>
            <w:r w:rsidRPr="00A17661">
              <w:rPr>
                <w:rFonts w:cs="Times New Roman"/>
                <w:b/>
                <w:noProof/>
                <w:webHidden/>
                <w:sz w:val="28"/>
                <w:szCs w:val="28"/>
              </w:rPr>
              <w:fldChar w:fldCharType="end"/>
            </w:r>
          </w:hyperlink>
        </w:p>
        <w:p w:rsidR="00910689" w:rsidRPr="00A17661" w:rsidRDefault="004D0FB0">
          <w:pPr>
            <w:pStyle w:val="TOC1"/>
            <w:tabs>
              <w:tab w:val="right" w:leader="dot" w:pos="9345"/>
            </w:tabs>
            <w:rPr>
              <w:rFonts w:cs="Times New Roman"/>
              <w:b/>
              <w:noProof/>
              <w:sz w:val="28"/>
              <w:szCs w:val="28"/>
            </w:rPr>
          </w:pPr>
          <w:hyperlink w:anchor="_Toc221233592" w:history="1">
            <w:r w:rsidR="00910689" w:rsidRPr="00A17661">
              <w:rPr>
                <w:rStyle w:val="Hyperlink"/>
                <w:rFonts w:cs="Times New Roman"/>
                <w:b/>
                <w:noProof/>
                <w:sz w:val="28"/>
                <w:szCs w:val="28"/>
              </w:rPr>
              <w:t>2. Project Requirements &amp; Goals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_Toc221233592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593" w:history="1">
            <w:r w:rsidR="00910689" w:rsidRPr="00A17661">
              <w:rPr>
                <w:rStyle w:val="Hyperlink"/>
                <w:rFonts w:cs="Times New Roman"/>
                <w:b/>
                <w:noProof/>
                <w:sz w:val="28"/>
                <w:szCs w:val="28"/>
              </w:rPr>
              <w:t>2.1 Core Functional Requirements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_Toc221233593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594" w:history="1">
            <w:r w:rsidR="00910689" w:rsidRPr="00A17661">
              <w:rPr>
                <w:rStyle w:val="Hyperlink"/>
                <w:rFonts w:cs="Times New Roman"/>
                <w:b/>
                <w:noProof/>
                <w:sz w:val="28"/>
                <w:szCs w:val="28"/>
              </w:rPr>
              <w:t>2.2 Key Quality Attributes (Non-Functional Requirements)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_Toc221233594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4</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595" w:history="1">
            <w:r w:rsidR="00910689" w:rsidRPr="00A17661">
              <w:rPr>
                <w:rStyle w:val="Hyperlink"/>
                <w:rFonts w:cs="Times New Roman"/>
                <w:b/>
                <w:noProof/>
                <w:sz w:val="28"/>
                <w:szCs w:val="28"/>
              </w:rPr>
              <w:t>2.3 Propose Model of Architecturally Significant Requirements (ASR)</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_Toc221233595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5</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596" w:history="1">
            <w:r w:rsidR="00910689" w:rsidRPr="00A17661">
              <w:rPr>
                <w:rStyle w:val="Hyperlink"/>
                <w:rFonts w:cs="Times New Roman"/>
                <w:b/>
                <w:noProof/>
                <w:sz w:val="28"/>
                <w:szCs w:val="28"/>
              </w:rPr>
              <w:t>2.4 Use case modeling</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_Toc221233596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6</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597" w:history="1">
            <w:r w:rsidR="00910689" w:rsidRPr="00A17661">
              <w:rPr>
                <w:rStyle w:val="Hyperlink"/>
                <w:rFonts w:cs="Times New Roman"/>
                <w:b/>
                <w:noProof/>
                <w:sz w:val="28"/>
                <w:szCs w:val="28"/>
              </w:rPr>
              <w:t>2.4.1 Actors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_Toc221233597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6</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598" w:history="1">
            <w:r w:rsidR="00910689" w:rsidRPr="00A17661">
              <w:rPr>
                <w:rStyle w:val="Hyperlink"/>
                <w:rFonts w:cs="Times New Roman"/>
                <w:b/>
                <w:noProof/>
                <w:sz w:val="28"/>
                <w:szCs w:val="28"/>
              </w:rPr>
              <w:t>2.4.2 Use Case List</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_Toc221233598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7</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599" w:history="1">
            <w:r w:rsidR="00910689" w:rsidRPr="00A17661">
              <w:rPr>
                <w:rStyle w:val="Hyperlink"/>
                <w:rFonts w:cs="Times New Roman"/>
                <w:b/>
                <w:noProof/>
                <w:sz w:val="28"/>
                <w:szCs w:val="28"/>
              </w:rPr>
              <w:t>2.4.3 Use Case Descriptions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_Toc221233599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8</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00" w:history="1">
            <w:r w:rsidR="00910689" w:rsidRPr="00A17661">
              <w:rPr>
                <w:rStyle w:val="Hyperlink"/>
                <w:rFonts w:cs="Times New Roman"/>
                <w:b/>
                <w:noProof/>
                <w:sz w:val="28"/>
                <w:szCs w:val="28"/>
              </w:rPr>
              <w:t>2.5 Project Goals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_Toc221233600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10</w:t>
            </w:r>
            <w:r w:rsidR="00910689" w:rsidRPr="00A17661">
              <w:rPr>
                <w:rFonts w:cs="Times New Roman"/>
                <w:b/>
                <w:noProof/>
                <w:webHidden/>
                <w:sz w:val="28"/>
                <w:szCs w:val="28"/>
              </w:rPr>
              <w:fldChar w:fldCharType="end"/>
            </w:r>
          </w:hyperlink>
        </w:p>
        <w:p w:rsidR="00910689" w:rsidRPr="00A17661" w:rsidRDefault="004D0FB0">
          <w:pPr>
            <w:pStyle w:val="TOC1"/>
            <w:tabs>
              <w:tab w:val="right" w:leader="dot" w:pos="9345"/>
            </w:tabs>
            <w:rPr>
              <w:rFonts w:cs="Times New Roman"/>
              <w:b/>
              <w:noProof/>
              <w:sz w:val="28"/>
              <w:szCs w:val="28"/>
            </w:rPr>
          </w:pPr>
          <w:hyperlink w:anchor="_Toc221233601" w:history="1">
            <w:r w:rsidR="00910689" w:rsidRPr="00A17661">
              <w:rPr>
                <w:rStyle w:val="Hyperlink"/>
                <w:rFonts w:cs="Times New Roman"/>
                <w:b/>
                <w:noProof/>
                <w:sz w:val="28"/>
                <w:szCs w:val="28"/>
              </w:rPr>
              <w:t>3. Architectural Design &amp; Implementation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_Toc221233601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11</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02" w:history="1">
            <w:r w:rsidR="00910689" w:rsidRPr="00A17661">
              <w:rPr>
                <w:rStyle w:val="Hyperlink"/>
                <w:rFonts w:cs="Times New Roman"/>
                <w:b/>
                <w:noProof/>
                <w:sz w:val="28"/>
                <w:szCs w:val="28"/>
              </w:rPr>
              <w:t>3.1 Architectural Overview</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_Toc221233602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11</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03" w:history="1">
            <w:r w:rsidR="00910689" w:rsidRPr="00A17661">
              <w:rPr>
                <w:rStyle w:val="Hyperlink"/>
                <w:rFonts w:cs="Times New Roman"/>
                <w:b/>
                <w:noProof/>
                <w:sz w:val="28"/>
                <w:szCs w:val="28"/>
              </w:rPr>
              <w:t>3.2 Layered Architecture Design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_Toc221233603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11</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04" w:history="1">
            <w:r w:rsidR="00910689" w:rsidRPr="00A17661">
              <w:rPr>
                <w:rStyle w:val="Hyperlink"/>
                <w:rFonts w:cs="Times New Roman"/>
                <w:b/>
                <w:noProof/>
                <w:sz w:val="28"/>
                <w:szCs w:val="28"/>
              </w:rPr>
              <w:t>3.2.1 Presentation Layer(CRUD SQL)</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_Toc221233604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11</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05" w:history="1">
            <w:r w:rsidR="00910689" w:rsidRPr="00A17661">
              <w:rPr>
                <w:rStyle w:val="Hyperlink"/>
                <w:rFonts w:cs="Times New Roman"/>
                <w:b/>
                <w:noProof/>
                <w:sz w:val="28"/>
                <w:szCs w:val="28"/>
              </w:rPr>
              <w:t>3.2.2 Presentation Layer(Routes/Request Handling/UI)</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_Toc221233605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18</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06" w:history="1">
            <w:r w:rsidR="00910689" w:rsidRPr="00A17661">
              <w:rPr>
                <w:rStyle w:val="Hyperlink"/>
                <w:rFonts w:cs="Times New Roman"/>
                <w:b/>
                <w:noProof/>
                <w:sz w:val="28"/>
                <w:szCs w:val="28"/>
              </w:rPr>
              <w:t>3.2.3 Business Logic Layer</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_Toc221233606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20</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07" w:history="1">
            <w:r w:rsidR="00910689" w:rsidRPr="00A17661">
              <w:rPr>
                <w:rStyle w:val="Hyperlink"/>
                <w:rFonts w:cs="Times New Roman"/>
                <w:b/>
                <w:noProof/>
                <w:sz w:val="28"/>
                <w:szCs w:val="28"/>
              </w:rPr>
              <w:t>3.3 Microservices Architecture Design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_Toc221233607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25</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08" w:history="1">
            <w:r w:rsidR="00910689" w:rsidRPr="00A17661">
              <w:rPr>
                <w:rStyle w:val="Hyperlink"/>
                <w:rFonts w:cs="Times New Roman"/>
                <w:b/>
                <w:noProof/>
                <w:sz w:val="28"/>
                <w:szCs w:val="28"/>
              </w:rPr>
              <w:t>3.3.1 Service Decomposition by Business Capability</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_Toc221233608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25</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09" w:history="1">
            <w:r w:rsidR="00910689" w:rsidRPr="00A17661">
              <w:rPr>
                <w:rStyle w:val="Hyperlink"/>
                <w:rFonts w:cs="Times New Roman"/>
                <w:b/>
                <w:noProof/>
                <w:sz w:val="28"/>
                <w:szCs w:val="28"/>
              </w:rPr>
              <w:t>3.3.2 Data Ownership and Service Isolation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_Toc221233609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26</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10" w:history="1">
            <w:r w:rsidR="00910689" w:rsidRPr="00A17661">
              <w:rPr>
                <w:rStyle w:val="Hyperlink"/>
                <w:rFonts w:cs="Times New Roman"/>
                <w:b/>
                <w:noProof/>
                <w:sz w:val="28"/>
                <w:szCs w:val="28"/>
              </w:rPr>
              <w:t>3.4 API Gateway Pattern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_Toc221233610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26</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11" w:history="1">
            <w:r w:rsidR="00910689" w:rsidRPr="00A17661">
              <w:rPr>
                <w:rStyle w:val="Hyperlink"/>
                <w:rFonts w:cs="Times New Roman"/>
                <w:b/>
                <w:noProof/>
                <w:sz w:val="28"/>
                <w:szCs w:val="28"/>
              </w:rPr>
              <w:t>3.4.1 Responsibilities of the API Gateway</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_Toc221233611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26</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12" w:history="1">
            <w:r w:rsidR="00910689" w:rsidRPr="00A17661">
              <w:rPr>
                <w:rStyle w:val="Hyperlink"/>
                <w:rFonts w:cs="Times New Roman"/>
                <w:b/>
                <w:noProof/>
                <w:sz w:val="28"/>
                <w:szCs w:val="28"/>
              </w:rPr>
              <w:t>3.4.2 Impact on System Architecture</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_Toc221233612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26</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13" w:history="1">
            <w:r w:rsidR="00910689" w:rsidRPr="00A17661">
              <w:rPr>
                <w:rStyle w:val="Hyperlink"/>
                <w:rFonts w:cs="Times New Roman"/>
                <w:b/>
                <w:noProof/>
                <w:sz w:val="28"/>
                <w:szCs w:val="28"/>
              </w:rPr>
              <w:t>3.5 Event-Driven Architecture (EDA) Integration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_Toc221233613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27</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14" w:history="1">
            <w:r w:rsidR="00910689" w:rsidRPr="00A17661">
              <w:rPr>
                <w:rStyle w:val="Hyperlink"/>
                <w:rFonts w:cs="Times New Roman"/>
                <w:b/>
                <w:noProof/>
                <w:sz w:val="28"/>
                <w:szCs w:val="28"/>
              </w:rPr>
              <w:t>3.5.1 Event Flow Example</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_Toc221233614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27</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15" w:history="1">
            <w:r w:rsidR="00910689" w:rsidRPr="00A17661">
              <w:rPr>
                <w:rStyle w:val="Hyperlink"/>
                <w:rFonts w:cs="Times New Roman"/>
                <w:b/>
                <w:noProof/>
                <w:sz w:val="28"/>
                <w:szCs w:val="28"/>
              </w:rPr>
              <w:t>3.5.2 Architectural Benefits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_Toc221233615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27</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16" w:history="1">
            <w:r w:rsidR="00910689" w:rsidRPr="00A17661">
              <w:rPr>
                <w:rStyle w:val="Hyperlink"/>
                <w:rFonts w:cs="Times New Roman"/>
                <w:b/>
                <w:noProof/>
                <w:sz w:val="28"/>
                <w:szCs w:val="28"/>
              </w:rPr>
              <w:t>3.6 Deployment View and Runtime Considerations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_Toc221233616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27</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17" w:history="1">
            <w:r w:rsidR="00910689" w:rsidRPr="00A17661">
              <w:rPr>
                <w:rStyle w:val="Hyperlink"/>
                <w:rFonts w:cs="Times New Roman"/>
                <w:b/>
                <w:noProof/>
                <w:sz w:val="28"/>
                <w:szCs w:val="28"/>
              </w:rPr>
              <w:t>3.6.1 Deployment Components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_Toc221233617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28</w:t>
            </w:r>
            <w:r w:rsidR="00910689" w:rsidRPr="00A17661">
              <w:rPr>
                <w:rFonts w:cs="Times New Roman"/>
                <w:b/>
                <w:noProof/>
                <w:webHidden/>
                <w:sz w:val="28"/>
                <w:szCs w:val="28"/>
              </w:rPr>
              <w:fldChar w:fldCharType="end"/>
            </w:r>
          </w:hyperlink>
        </w:p>
        <w:p w:rsidR="00910689" w:rsidRPr="00A17661" w:rsidRDefault="004D0FB0">
          <w:pPr>
            <w:pStyle w:val="TOC3"/>
            <w:tabs>
              <w:tab w:val="right" w:leader="dot" w:pos="9345"/>
            </w:tabs>
            <w:rPr>
              <w:rFonts w:cs="Times New Roman"/>
              <w:b/>
              <w:noProof/>
              <w:sz w:val="28"/>
              <w:szCs w:val="28"/>
            </w:rPr>
          </w:pPr>
          <w:hyperlink w:anchor="_Toc221233618" w:history="1">
            <w:r w:rsidR="00910689" w:rsidRPr="00A17661">
              <w:rPr>
                <w:rStyle w:val="Hyperlink"/>
                <w:rFonts w:cs="Times New Roman"/>
                <w:b/>
                <w:noProof/>
                <w:sz w:val="28"/>
                <w:szCs w:val="28"/>
              </w:rPr>
              <w:t>3.6.2 Scalability and Availability</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_Toc221233618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28</w:t>
            </w:r>
            <w:r w:rsidR="00910689" w:rsidRPr="00A17661">
              <w:rPr>
                <w:rFonts w:cs="Times New Roman"/>
                <w:b/>
                <w:noProof/>
                <w:webHidden/>
                <w:sz w:val="28"/>
                <w:szCs w:val="28"/>
              </w:rPr>
              <w:fldChar w:fldCharType="end"/>
            </w:r>
          </w:hyperlink>
        </w:p>
        <w:p w:rsidR="00910689" w:rsidRPr="00A17661" w:rsidRDefault="004D0FB0">
          <w:pPr>
            <w:pStyle w:val="TOC1"/>
            <w:tabs>
              <w:tab w:val="right" w:leader="dot" w:pos="9345"/>
            </w:tabs>
            <w:rPr>
              <w:rFonts w:cs="Times New Roman"/>
              <w:b/>
              <w:noProof/>
              <w:sz w:val="28"/>
              <w:szCs w:val="28"/>
            </w:rPr>
          </w:pPr>
          <w:hyperlink w:anchor="_Toc221233619" w:history="1">
            <w:r w:rsidR="00910689" w:rsidRPr="00A17661">
              <w:rPr>
                <w:rStyle w:val="Hyperlink"/>
                <w:rFonts w:cs="Times New Roman"/>
                <w:b/>
                <w:noProof/>
                <w:sz w:val="28"/>
                <w:szCs w:val="28"/>
              </w:rPr>
              <w:t>4. Testing &amp; Verification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_Toc221233619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28</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20" w:history="1">
            <w:r w:rsidR="00910689" w:rsidRPr="00A17661">
              <w:rPr>
                <w:rStyle w:val="Hyperlink"/>
                <w:rFonts w:cs="Times New Roman"/>
                <w:b/>
                <w:noProof/>
                <w:sz w:val="28"/>
                <w:szCs w:val="28"/>
              </w:rPr>
              <w:t>4.1 Testing Strategy</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_Toc221233620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28</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21" w:history="1">
            <w:r w:rsidR="00910689" w:rsidRPr="00A17661">
              <w:rPr>
                <w:rStyle w:val="Hyperlink"/>
                <w:rFonts w:cs="Times New Roman"/>
                <w:b/>
                <w:noProof/>
                <w:sz w:val="28"/>
                <w:szCs w:val="28"/>
              </w:rPr>
              <w:t>4.2 Test Environment</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_Toc221233621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28</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22" w:history="1">
            <w:r w:rsidR="00910689" w:rsidRPr="00A17661">
              <w:rPr>
                <w:rStyle w:val="Hyperlink"/>
                <w:rFonts w:cs="Times New Roman"/>
                <w:b/>
                <w:noProof/>
                <w:sz w:val="28"/>
                <w:szCs w:val="28"/>
              </w:rPr>
              <w:t>4.3 Functional Test Cases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_Toc221233622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29</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23" w:history="1">
            <w:r w:rsidR="00910689" w:rsidRPr="00A17661">
              <w:rPr>
                <w:rStyle w:val="Hyperlink"/>
                <w:rFonts w:cs="Times New Roman"/>
                <w:b/>
                <w:noProof/>
                <w:sz w:val="28"/>
                <w:szCs w:val="28"/>
              </w:rPr>
              <w:t>4.4 Verification of Non-Functional Requirements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_Toc221233623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36</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24" w:history="1">
            <w:r w:rsidR="00910689" w:rsidRPr="00A17661">
              <w:rPr>
                <w:rStyle w:val="Hyperlink"/>
                <w:rFonts w:cs="Times New Roman"/>
                <w:b/>
                <w:noProof/>
                <w:sz w:val="28"/>
                <w:szCs w:val="28"/>
              </w:rPr>
              <w:t>4.5 Testing Summary</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_Toc221233624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36</w:t>
            </w:r>
            <w:r w:rsidR="00910689" w:rsidRPr="00A17661">
              <w:rPr>
                <w:rFonts w:cs="Times New Roman"/>
                <w:b/>
                <w:noProof/>
                <w:webHidden/>
                <w:sz w:val="28"/>
                <w:szCs w:val="28"/>
              </w:rPr>
              <w:fldChar w:fldCharType="end"/>
            </w:r>
          </w:hyperlink>
        </w:p>
        <w:p w:rsidR="00910689" w:rsidRPr="00A17661" w:rsidRDefault="004D0FB0">
          <w:pPr>
            <w:pStyle w:val="TOC1"/>
            <w:tabs>
              <w:tab w:val="right" w:leader="dot" w:pos="9345"/>
            </w:tabs>
            <w:rPr>
              <w:rFonts w:cs="Times New Roman"/>
              <w:b/>
              <w:noProof/>
              <w:sz w:val="28"/>
              <w:szCs w:val="28"/>
            </w:rPr>
          </w:pPr>
          <w:hyperlink w:anchor="_Toc221233625" w:history="1">
            <w:r w:rsidR="00910689" w:rsidRPr="00A17661">
              <w:rPr>
                <w:rStyle w:val="Hyperlink"/>
                <w:rFonts w:cs="Times New Roman"/>
                <w:b/>
                <w:noProof/>
                <w:sz w:val="28"/>
                <w:szCs w:val="28"/>
              </w:rPr>
              <w:t>5. Conclusion &amp; Reflection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_Toc221233625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36</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26" w:history="1">
            <w:r w:rsidR="00910689" w:rsidRPr="00A17661">
              <w:rPr>
                <w:rStyle w:val="Hyperlink"/>
                <w:rFonts w:cs="Times New Roman"/>
                <w:b/>
                <w:noProof/>
                <w:sz w:val="28"/>
                <w:szCs w:val="28"/>
              </w:rPr>
              <w:t>5.1 Conclusion</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_Toc221233626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36</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27" w:history="1">
            <w:r w:rsidR="00910689" w:rsidRPr="00A17661">
              <w:rPr>
                <w:rStyle w:val="Hyperlink"/>
                <w:rFonts w:cs="Times New Roman"/>
                <w:b/>
                <w:noProof/>
                <w:sz w:val="28"/>
                <w:szCs w:val="28"/>
              </w:rPr>
              <w:t>5.2 Lessons Learned</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_Toc221233627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37</w:t>
            </w:r>
            <w:r w:rsidR="00910689" w:rsidRPr="00A17661">
              <w:rPr>
                <w:rFonts w:cs="Times New Roman"/>
                <w:b/>
                <w:noProof/>
                <w:webHidden/>
                <w:sz w:val="28"/>
                <w:szCs w:val="28"/>
              </w:rPr>
              <w:fldChar w:fldCharType="end"/>
            </w:r>
          </w:hyperlink>
        </w:p>
        <w:p w:rsidR="00910689" w:rsidRPr="00A17661" w:rsidRDefault="004D0FB0">
          <w:pPr>
            <w:pStyle w:val="TOC2"/>
            <w:tabs>
              <w:tab w:val="right" w:leader="dot" w:pos="9345"/>
            </w:tabs>
            <w:rPr>
              <w:rFonts w:cs="Times New Roman"/>
              <w:b/>
              <w:noProof/>
              <w:sz w:val="28"/>
              <w:szCs w:val="28"/>
            </w:rPr>
          </w:pPr>
          <w:hyperlink w:anchor="_Toc221233628" w:history="1">
            <w:r w:rsidR="00910689" w:rsidRPr="00A17661">
              <w:rPr>
                <w:rStyle w:val="Hyperlink"/>
                <w:rFonts w:cs="Times New Roman"/>
                <w:b/>
                <w:noProof/>
                <w:sz w:val="28"/>
                <w:szCs w:val="28"/>
              </w:rPr>
              <w:t>5.3 Future Improvements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_Toc221233628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37</w:t>
            </w:r>
            <w:r w:rsidR="00910689" w:rsidRPr="00A17661">
              <w:rPr>
                <w:rFonts w:cs="Times New Roman"/>
                <w:b/>
                <w:noProof/>
                <w:webHidden/>
                <w:sz w:val="28"/>
                <w:szCs w:val="28"/>
              </w:rPr>
              <w:fldChar w:fldCharType="end"/>
            </w:r>
          </w:hyperlink>
        </w:p>
        <w:p w:rsidR="00910689" w:rsidRPr="00A17661" w:rsidRDefault="004D0FB0">
          <w:pPr>
            <w:pStyle w:val="TOC1"/>
            <w:tabs>
              <w:tab w:val="right" w:leader="dot" w:pos="9345"/>
            </w:tabs>
            <w:rPr>
              <w:rFonts w:cs="Times New Roman"/>
              <w:noProof/>
              <w:sz w:val="28"/>
              <w:szCs w:val="28"/>
            </w:rPr>
          </w:pPr>
          <w:hyperlink w:anchor="_Toc221233629" w:history="1">
            <w:r w:rsidR="00910689" w:rsidRPr="00A17661">
              <w:rPr>
                <w:rStyle w:val="Hyperlink"/>
                <w:rFonts w:cs="Times New Roman"/>
                <w:b/>
                <w:noProof/>
                <w:sz w:val="28"/>
                <w:szCs w:val="28"/>
              </w:rPr>
              <w:t>References</w:t>
            </w:r>
            <w:r w:rsidR="00910689" w:rsidRPr="00A17661">
              <w:rPr>
                <w:rFonts w:cs="Times New Roman"/>
                <w:b/>
                <w:noProof/>
                <w:webHidden/>
                <w:sz w:val="28"/>
                <w:szCs w:val="28"/>
              </w:rPr>
              <w:tab/>
            </w:r>
            <w:r w:rsidR="00910689" w:rsidRPr="00A17661">
              <w:rPr>
                <w:rFonts w:cs="Times New Roman"/>
                <w:b/>
                <w:noProof/>
                <w:webHidden/>
                <w:sz w:val="28"/>
                <w:szCs w:val="28"/>
              </w:rPr>
              <w:fldChar w:fldCharType="begin"/>
            </w:r>
            <w:r w:rsidR="00910689" w:rsidRPr="00A17661">
              <w:rPr>
                <w:rFonts w:cs="Times New Roman"/>
                <w:b/>
                <w:noProof/>
                <w:webHidden/>
                <w:sz w:val="28"/>
                <w:szCs w:val="28"/>
              </w:rPr>
              <w:instrText xml:space="preserve"> PAGEREF _Toc221233629 \h </w:instrText>
            </w:r>
            <w:r w:rsidR="00910689" w:rsidRPr="00A17661">
              <w:rPr>
                <w:rFonts w:cs="Times New Roman"/>
                <w:b/>
                <w:noProof/>
                <w:webHidden/>
                <w:sz w:val="28"/>
                <w:szCs w:val="28"/>
              </w:rPr>
            </w:r>
            <w:r w:rsidR="00910689" w:rsidRPr="00A17661">
              <w:rPr>
                <w:rFonts w:cs="Times New Roman"/>
                <w:b/>
                <w:noProof/>
                <w:webHidden/>
                <w:sz w:val="28"/>
                <w:szCs w:val="28"/>
              </w:rPr>
              <w:fldChar w:fldCharType="separate"/>
            </w:r>
            <w:r w:rsidR="00910689" w:rsidRPr="00A17661">
              <w:rPr>
                <w:rFonts w:cs="Times New Roman"/>
                <w:b/>
                <w:noProof/>
                <w:webHidden/>
                <w:sz w:val="28"/>
                <w:szCs w:val="28"/>
              </w:rPr>
              <w:t>38</w:t>
            </w:r>
            <w:r w:rsidR="00910689" w:rsidRPr="00A17661">
              <w:rPr>
                <w:rFonts w:cs="Times New Roman"/>
                <w:b/>
                <w:noProof/>
                <w:webHidden/>
                <w:sz w:val="28"/>
                <w:szCs w:val="28"/>
              </w:rPr>
              <w:fldChar w:fldCharType="end"/>
            </w:r>
          </w:hyperlink>
        </w:p>
        <w:p w:rsidR="00910689" w:rsidRPr="00A17661" w:rsidRDefault="00910689">
          <w:pPr>
            <w:rPr>
              <w:rFonts w:cs="Times New Roman"/>
              <w:sz w:val="28"/>
              <w:szCs w:val="28"/>
            </w:rPr>
          </w:pPr>
          <w:r w:rsidRPr="00A17661">
            <w:rPr>
              <w:rFonts w:cs="Times New Roman"/>
              <w:b/>
              <w:bCs/>
              <w:noProof/>
              <w:sz w:val="28"/>
              <w:szCs w:val="28"/>
            </w:rPr>
            <w:fldChar w:fldCharType="end"/>
          </w:r>
        </w:p>
      </w:sdtContent>
    </w:sdt>
    <w:p w:rsidR="005A4BFD" w:rsidRPr="00A17661" w:rsidRDefault="005A4BFD">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910689" w:rsidRPr="00A17661" w:rsidRDefault="00910689">
      <w:pPr>
        <w:tabs>
          <w:tab w:val="left" w:pos="567"/>
        </w:tabs>
        <w:jc w:val="center"/>
        <w:rPr>
          <w:rFonts w:cs="Times New Roman"/>
          <w:b/>
          <w:sz w:val="28"/>
          <w:szCs w:val="28"/>
        </w:rPr>
      </w:pPr>
    </w:p>
    <w:p w:rsidR="007B14B1" w:rsidRPr="00A17661" w:rsidRDefault="007B14B1" w:rsidP="007B14B1">
      <w:pPr>
        <w:pStyle w:val="Heading1"/>
        <w:rPr>
          <w:rFonts w:cs="Times New Roman"/>
          <w:sz w:val="28"/>
          <w:szCs w:val="28"/>
        </w:rPr>
      </w:pPr>
      <w:bookmarkStart w:id="1" w:name="_Toc221233591"/>
      <w:r w:rsidRPr="00A17661">
        <w:rPr>
          <w:rFonts w:cs="Times New Roman"/>
          <w:sz w:val="28"/>
          <w:szCs w:val="28"/>
        </w:rPr>
        <w:t>1. Executive Summary</w:t>
      </w:r>
      <w:bookmarkEnd w:id="1"/>
    </w:p>
    <w:p w:rsidR="00B12693" w:rsidRPr="00A17661" w:rsidRDefault="00B12693" w:rsidP="00B12693">
      <w:pPr>
        <w:pStyle w:val="NormalWeb"/>
        <w:rPr>
          <w:sz w:val="28"/>
          <w:szCs w:val="28"/>
        </w:rPr>
      </w:pPr>
      <w:r w:rsidRPr="00A17661">
        <w:rPr>
          <w:sz w:val="28"/>
          <w:szCs w:val="28"/>
        </w:rPr>
        <w:t xml:space="preserve">This project focuses on the </w:t>
      </w:r>
      <w:r w:rsidRPr="004830D6">
        <w:rPr>
          <w:rStyle w:val="Strong"/>
          <w:b w:val="0"/>
          <w:sz w:val="28"/>
          <w:szCs w:val="28"/>
        </w:rPr>
        <w:t>design and implementation of a Training Program Management System</w:t>
      </w:r>
      <w:r w:rsidRPr="00A17661">
        <w:rPr>
          <w:sz w:val="28"/>
          <w:szCs w:val="28"/>
        </w:rPr>
        <w:t xml:space="preserve"> for </w:t>
      </w:r>
      <w:proofErr w:type="spellStart"/>
      <w:r w:rsidRPr="00A17661">
        <w:rPr>
          <w:sz w:val="28"/>
          <w:szCs w:val="28"/>
        </w:rPr>
        <w:t>Phenikaa</w:t>
      </w:r>
      <w:proofErr w:type="spellEnd"/>
      <w:r w:rsidRPr="00A17661">
        <w:rPr>
          <w:sz w:val="28"/>
          <w:szCs w:val="28"/>
        </w:rPr>
        <w:t xml:space="preserve"> University, developed progressively through a series of laboratory </w:t>
      </w:r>
      <w:proofErr w:type="gramStart"/>
      <w:r w:rsidRPr="00A17661">
        <w:rPr>
          <w:sz w:val="28"/>
          <w:szCs w:val="28"/>
        </w:rPr>
        <w:t>exercises  in</w:t>
      </w:r>
      <w:proofErr w:type="gramEnd"/>
      <w:r w:rsidRPr="00A17661">
        <w:rPr>
          <w:sz w:val="28"/>
          <w:szCs w:val="28"/>
        </w:rPr>
        <w:t xml:space="preserve"> the </w:t>
      </w:r>
      <w:r w:rsidRPr="00A17661">
        <w:rPr>
          <w:rStyle w:val="Emphasis"/>
          <w:sz w:val="28"/>
          <w:szCs w:val="28"/>
        </w:rPr>
        <w:t>Software Architecture</w:t>
      </w:r>
      <w:r w:rsidRPr="00A17661">
        <w:rPr>
          <w:sz w:val="28"/>
          <w:szCs w:val="28"/>
        </w:rPr>
        <w:t xml:space="preserve"> course. The system aims to support core academic management activities, including organization structure management, course catalog administration, curriculum construction, and tuition tracking, while satisfying key architectural and quality requirements.</w:t>
      </w:r>
    </w:p>
    <w:p w:rsidR="00B12693" w:rsidRPr="00A17661" w:rsidRDefault="00B12693" w:rsidP="00B12693">
      <w:pPr>
        <w:pStyle w:val="NormalWeb"/>
        <w:rPr>
          <w:sz w:val="28"/>
          <w:szCs w:val="28"/>
        </w:rPr>
      </w:pPr>
      <w:r w:rsidRPr="00A17661">
        <w:rPr>
          <w:sz w:val="28"/>
          <w:szCs w:val="28"/>
        </w:rPr>
        <w:t xml:space="preserve">The project begins with </w:t>
      </w:r>
      <w:r w:rsidRPr="004830D6">
        <w:rPr>
          <w:rStyle w:val="Strong"/>
          <w:b w:val="0"/>
          <w:sz w:val="28"/>
          <w:szCs w:val="28"/>
        </w:rPr>
        <w:t xml:space="preserve">requirements analysis and architectural </w:t>
      </w:r>
      <w:proofErr w:type="gramStart"/>
      <w:r w:rsidRPr="004830D6">
        <w:rPr>
          <w:rStyle w:val="Strong"/>
          <w:b w:val="0"/>
          <w:sz w:val="28"/>
          <w:szCs w:val="28"/>
        </w:rPr>
        <w:t>drivers</w:t>
      </w:r>
      <w:r w:rsidRPr="00A17661">
        <w:rPr>
          <w:sz w:val="28"/>
          <w:szCs w:val="28"/>
        </w:rPr>
        <w:t xml:space="preserve"> ,</w:t>
      </w:r>
      <w:proofErr w:type="gramEnd"/>
      <w:r w:rsidRPr="00A17661">
        <w:rPr>
          <w:sz w:val="28"/>
          <w:szCs w:val="28"/>
        </w:rPr>
        <w:t xml:space="preserve"> identifying both functional requirements (such as course management, curriculum versioning, and online tuition payment) and critical non-functional requirements, including </w:t>
      </w:r>
      <w:r w:rsidRPr="004830D6">
        <w:rPr>
          <w:rStyle w:val="Strong"/>
          <w:b w:val="0"/>
          <w:sz w:val="28"/>
          <w:szCs w:val="28"/>
        </w:rPr>
        <w:t>security, scalability, availability, and traceability</w:t>
      </w:r>
      <w:r w:rsidRPr="00A17661">
        <w:rPr>
          <w:sz w:val="28"/>
          <w:szCs w:val="28"/>
        </w:rPr>
        <w:t>. These requirements strongly influence the architectural decisions throughout the system’s evolution.</w:t>
      </w:r>
    </w:p>
    <w:p w:rsidR="00B12693" w:rsidRPr="00A17661" w:rsidRDefault="00B12693" w:rsidP="00B12693">
      <w:pPr>
        <w:pStyle w:val="NormalWeb"/>
        <w:rPr>
          <w:sz w:val="28"/>
          <w:szCs w:val="28"/>
        </w:rPr>
      </w:pPr>
      <w:r w:rsidRPr="00A17661">
        <w:rPr>
          <w:sz w:val="28"/>
          <w:szCs w:val="28"/>
        </w:rPr>
        <w:t>In the early stages</w:t>
      </w:r>
      <w:r w:rsidR="00853B50" w:rsidRPr="00A17661">
        <w:rPr>
          <w:sz w:val="28"/>
          <w:szCs w:val="28"/>
        </w:rPr>
        <w:t xml:space="preserve">, </w:t>
      </w:r>
      <w:r w:rsidRPr="00A17661">
        <w:rPr>
          <w:sz w:val="28"/>
          <w:szCs w:val="28"/>
        </w:rPr>
        <w:t xml:space="preserve">the system is implemented using a </w:t>
      </w:r>
      <w:r w:rsidRPr="004830D6">
        <w:rPr>
          <w:rStyle w:val="Strong"/>
          <w:b w:val="0"/>
          <w:sz w:val="28"/>
          <w:szCs w:val="28"/>
        </w:rPr>
        <w:t>Layered Architecture</w:t>
      </w:r>
      <w:r w:rsidRPr="00A17661">
        <w:rPr>
          <w:sz w:val="28"/>
          <w:szCs w:val="28"/>
        </w:rPr>
        <w:t>, clearly separating the Presentation Layer, Business Logic Layer, Persistence Layer, and Data Layer. This structure ensures modularity, maintainability, and clear responsibility boundaries. Core business rules—such as role-based access control, data validation, scheduling conflict detection, and audit logging—are enforced consistently across modules.</w:t>
      </w:r>
    </w:p>
    <w:p w:rsidR="00B12693" w:rsidRPr="00A17661" w:rsidRDefault="00B12693" w:rsidP="00B12693">
      <w:pPr>
        <w:pStyle w:val="NormalWeb"/>
        <w:rPr>
          <w:sz w:val="28"/>
          <w:szCs w:val="28"/>
        </w:rPr>
      </w:pPr>
      <w:r w:rsidRPr="00A17661">
        <w:rPr>
          <w:sz w:val="28"/>
          <w:szCs w:val="28"/>
        </w:rPr>
        <w:t xml:space="preserve">As the system grows in complexity, the architecture evolves toward a </w:t>
      </w:r>
      <w:r w:rsidRPr="004830D6">
        <w:rPr>
          <w:rStyle w:val="Strong"/>
          <w:b w:val="0"/>
          <w:sz w:val="28"/>
          <w:szCs w:val="28"/>
        </w:rPr>
        <w:t>Microservices-based approach</w:t>
      </w:r>
      <w:r w:rsidRPr="00A17661">
        <w:rPr>
          <w:sz w:val="28"/>
          <w:szCs w:val="28"/>
        </w:rPr>
        <w:t>, decomposing the system by business capabilities such as Course Catalog Service, Curriculum Service, and Tuition &amp; Payment Service. Each service encapsulates its own data and responsibilities, enabling independent development, deployment, and scaling. RESTful APIs are used for synchronous inter-service communication, ensuring loose coupling and clear service contracts.</w:t>
      </w:r>
    </w:p>
    <w:p w:rsidR="00B12693" w:rsidRPr="00A17661" w:rsidRDefault="00B12693" w:rsidP="00B12693">
      <w:pPr>
        <w:pStyle w:val="NormalWeb"/>
        <w:rPr>
          <w:sz w:val="28"/>
          <w:szCs w:val="28"/>
        </w:rPr>
      </w:pPr>
      <w:r w:rsidRPr="00A17661">
        <w:rPr>
          <w:sz w:val="28"/>
          <w:szCs w:val="28"/>
        </w:rPr>
        <w:t xml:space="preserve">To further enhance scalability, security, and system robustness, an </w:t>
      </w:r>
      <w:r w:rsidRPr="004830D6">
        <w:rPr>
          <w:rStyle w:val="Strong"/>
          <w:b w:val="0"/>
          <w:sz w:val="28"/>
          <w:szCs w:val="28"/>
        </w:rPr>
        <w:t>API Gateway pattern</w:t>
      </w:r>
      <w:r w:rsidRPr="00A17661">
        <w:rPr>
          <w:sz w:val="28"/>
          <w:szCs w:val="28"/>
        </w:rPr>
        <w:t xml:space="preserve"> is </w:t>
      </w:r>
      <w:proofErr w:type="gramStart"/>
      <w:r w:rsidRPr="00A17661">
        <w:rPr>
          <w:sz w:val="28"/>
          <w:szCs w:val="28"/>
        </w:rPr>
        <w:t>introduced .</w:t>
      </w:r>
      <w:proofErr w:type="gramEnd"/>
      <w:r w:rsidRPr="00A17661">
        <w:rPr>
          <w:sz w:val="28"/>
          <w:szCs w:val="28"/>
        </w:rPr>
        <w:t xml:space="preserve"> The API Gateway acts as a </w:t>
      </w:r>
      <w:proofErr w:type="gramStart"/>
      <w:r w:rsidRPr="00A17661">
        <w:rPr>
          <w:sz w:val="28"/>
          <w:szCs w:val="28"/>
        </w:rPr>
        <w:t>single entry</w:t>
      </w:r>
      <w:proofErr w:type="gramEnd"/>
      <w:r w:rsidRPr="00A17661">
        <w:rPr>
          <w:sz w:val="28"/>
          <w:szCs w:val="28"/>
        </w:rPr>
        <w:t xml:space="preserve"> point for client requests, centralizing authentication, authorization, routing, and error handling. This design reduces duplication of cross-cutting concerns and improves overall system maintainability.</w:t>
      </w:r>
    </w:p>
    <w:p w:rsidR="00B12693" w:rsidRPr="00A17661" w:rsidRDefault="00B12693" w:rsidP="00B12693">
      <w:pPr>
        <w:pStyle w:val="NormalWeb"/>
        <w:rPr>
          <w:sz w:val="28"/>
          <w:szCs w:val="28"/>
        </w:rPr>
      </w:pPr>
      <w:r w:rsidRPr="00A17661">
        <w:rPr>
          <w:sz w:val="28"/>
          <w:szCs w:val="28"/>
        </w:rPr>
        <w:t xml:space="preserve">The project also incorporates an </w:t>
      </w:r>
      <w:r w:rsidRPr="004830D6">
        <w:rPr>
          <w:rStyle w:val="Strong"/>
          <w:b w:val="0"/>
          <w:sz w:val="28"/>
          <w:szCs w:val="28"/>
        </w:rPr>
        <w:t>Event-Driven Architecture (</w:t>
      </w:r>
      <w:proofErr w:type="gramStart"/>
      <w:r w:rsidRPr="004830D6">
        <w:rPr>
          <w:rStyle w:val="Strong"/>
          <w:b w:val="0"/>
          <w:sz w:val="28"/>
          <w:szCs w:val="28"/>
        </w:rPr>
        <w:t>EDA)</w:t>
      </w:r>
      <w:r w:rsidRPr="00A17661">
        <w:rPr>
          <w:sz w:val="28"/>
          <w:szCs w:val="28"/>
        </w:rPr>
        <w:t xml:space="preserve">  using</w:t>
      </w:r>
      <w:proofErr w:type="gramEnd"/>
      <w:r w:rsidRPr="00A17661">
        <w:rPr>
          <w:sz w:val="28"/>
          <w:szCs w:val="28"/>
        </w:rPr>
        <w:t xml:space="preserve"> a message broker to decouple services involved in asynchronous processes, such as notifications triggered by business events. This approach improves fault tolerance and system resilience by allowing services to operate independently without blocking one another.</w:t>
      </w:r>
    </w:p>
    <w:p w:rsidR="00B12693" w:rsidRPr="00A17661" w:rsidRDefault="00B12693" w:rsidP="00B12693">
      <w:pPr>
        <w:pStyle w:val="NormalWeb"/>
        <w:rPr>
          <w:sz w:val="28"/>
          <w:szCs w:val="28"/>
        </w:rPr>
      </w:pPr>
      <w:r w:rsidRPr="00A17661">
        <w:rPr>
          <w:sz w:val="28"/>
          <w:szCs w:val="28"/>
        </w:rPr>
        <w:lastRenderedPageBreak/>
        <w:t xml:space="preserve">Finally, the system architecture is evaluated and documented through a </w:t>
      </w:r>
      <w:r w:rsidRPr="004830D6">
        <w:rPr>
          <w:rStyle w:val="Strong"/>
          <w:b w:val="0"/>
          <w:sz w:val="28"/>
          <w:szCs w:val="28"/>
        </w:rPr>
        <w:t>Deployment View and Quality Attribute Analysis (ATAM)</w:t>
      </w:r>
      <w:r w:rsidRPr="004830D6">
        <w:rPr>
          <w:b/>
          <w:sz w:val="28"/>
          <w:szCs w:val="28"/>
        </w:rPr>
        <w:t>.</w:t>
      </w:r>
      <w:r w:rsidRPr="00A17661">
        <w:rPr>
          <w:sz w:val="28"/>
          <w:szCs w:val="28"/>
        </w:rPr>
        <w:t xml:space="preserve"> The analysis demonstrates that the chosen microservices architecture, combined with API Gateway and event-driven communication, effectively satisfies critical quality attributes—particularly </w:t>
      </w:r>
      <w:r w:rsidRPr="004830D6">
        <w:rPr>
          <w:rStyle w:val="Strong"/>
          <w:b w:val="0"/>
          <w:sz w:val="28"/>
          <w:szCs w:val="28"/>
        </w:rPr>
        <w:t>scalability and availability</w:t>
      </w:r>
      <w:r w:rsidRPr="00A17661">
        <w:rPr>
          <w:sz w:val="28"/>
          <w:szCs w:val="28"/>
        </w:rPr>
        <w:t>—while acknowledging trade-offs in operational complexity.</w:t>
      </w:r>
    </w:p>
    <w:p w:rsidR="00B12693" w:rsidRPr="00A17661" w:rsidRDefault="00B12693" w:rsidP="00B12693">
      <w:pPr>
        <w:pStyle w:val="NormalWeb"/>
        <w:rPr>
          <w:sz w:val="28"/>
          <w:szCs w:val="28"/>
        </w:rPr>
      </w:pPr>
      <w:r w:rsidRPr="00A17661">
        <w:rPr>
          <w:sz w:val="28"/>
          <w:szCs w:val="28"/>
        </w:rPr>
        <w:t xml:space="preserve">Overall, the project successfully demonstrates a </w:t>
      </w:r>
      <w:r w:rsidRPr="004830D6">
        <w:rPr>
          <w:rStyle w:val="Strong"/>
          <w:b w:val="0"/>
          <w:sz w:val="28"/>
          <w:szCs w:val="28"/>
        </w:rPr>
        <w:t>step-by-step architectural evolution</w:t>
      </w:r>
      <w:r w:rsidRPr="00A17661">
        <w:rPr>
          <w:sz w:val="28"/>
          <w:szCs w:val="28"/>
        </w:rPr>
        <w:t xml:space="preserve"> from a layered monolithic system to a modern, cloud-ready microservices architecture. It provides a practical illustration of how architectural patterns and design decisions can be applied systematically to meet both functional and non-functional requirements in a real-world academic management system, following the structure and expectations outlined in the provided project report template</w:t>
      </w:r>
    </w:p>
    <w:p w:rsidR="002666E7" w:rsidRPr="00A17661" w:rsidRDefault="002666E7" w:rsidP="002666E7">
      <w:pPr>
        <w:pStyle w:val="Heading1"/>
        <w:rPr>
          <w:rFonts w:cs="Times New Roman"/>
          <w:sz w:val="28"/>
          <w:szCs w:val="28"/>
        </w:rPr>
      </w:pPr>
      <w:bookmarkStart w:id="2" w:name="_Toc221233592"/>
      <w:r w:rsidRPr="00A17661">
        <w:rPr>
          <w:rFonts w:cs="Times New Roman"/>
          <w:sz w:val="28"/>
          <w:szCs w:val="28"/>
        </w:rPr>
        <w:t>2. Project Requirements &amp; Goals</w:t>
      </w:r>
      <w:bookmarkEnd w:id="2"/>
    </w:p>
    <w:p w:rsidR="002666E7" w:rsidRPr="00A17661" w:rsidRDefault="002666E7" w:rsidP="002666E7">
      <w:pPr>
        <w:pStyle w:val="Heading2"/>
        <w:rPr>
          <w:rFonts w:cs="Times New Roman"/>
          <w:sz w:val="28"/>
          <w:szCs w:val="28"/>
        </w:rPr>
      </w:pPr>
      <w:bookmarkStart w:id="3" w:name="_Toc221233593"/>
      <w:r w:rsidRPr="00A17661">
        <w:rPr>
          <w:rFonts w:cs="Times New Roman"/>
          <w:sz w:val="28"/>
          <w:szCs w:val="28"/>
        </w:rPr>
        <w:t>2.1 Core Functional Requirements</w:t>
      </w:r>
      <w:bookmarkEnd w:id="3"/>
    </w:p>
    <w:p w:rsidR="008211A9" w:rsidRPr="00A17661" w:rsidRDefault="008211A9" w:rsidP="008211A9">
      <w:pPr>
        <w:pStyle w:val="NormalWeb"/>
        <w:rPr>
          <w:sz w:val="28"/>
          <w:szCs w:val="28"/>
        </w:rPr>
      </w:pPr>
      <w:r w:rsidRPr="00A17661">
        <w:rPr>
          <w:sz w:val="28"/>
          <w:szCs w:val="28"/>
        </w:rPr>
        <w:t xml:space="preserve">This section defines the </w:t>
      </w:r>
      <w:r w:rsidRPr="004830D6">
        <w:rPr>
          <w:rStyle w:val="Strong"/>
          <w:b w:val="0"/>
          <w:sz w:val="28"/>
          <w:szCs w:val="28"/>
        </w:rPr>
        <w:t>core functional requirements (FRs)</w:t>
      </w:r>
      <w:r w:rsidRPr="00A17661">
        <w:rPr>
          <w:sz w:val="28"/>
          <w:szCs w:val="28"/>
        </w:rPr>
        <w:t xml:space="preserve"> that determine the scope and main capabilities of the Training Program Management System. These requirements were identified during the early analysis phase and gradually implemented throughout the laboratory exercises.</w:t>
      </w:r>
    </w:p>
    <w:p w:rsidR="008211A9" w:rsidRPr="00A17661" w:rsidRDefault="008211A9" w:rsidP="008211A9">
      <w:pPr>
        <w:pStyle w:val="NormalWeb"/>
        <w:rPr>
          <w:sz w:val="28"/>
          <w:szCs w:val="28"/>
        </w:rPr>
      </w:pPr>
      <w:r w:rsidRPr="00A17661">
        <w:rPr>
          <w:rStyle w:val="Strong"/>
          <w:sz w:val="28"/>
          <w:szCs w:val="28"/>
        </w:rPr>
        <w:t>FR-01 – Organization Structure Management</w:t>
      </w:r>
      <w:r w:rsidRPr="00A17661">
        <w:rPr>
          <w:sz w:val="28"/>
          <w:szCs w:val="28"/>
        </w:rPr>
        <w:br/>
        <w:t>The system shall support the management of organizational structures, including faculties and majors. Authorized users (Admin) can create, update, search, and deactivate records while preserving referential integrity across related entities.</w:t>
      </w:r>
    </w:p>
    <w:p w:rsidR="008211A9" w:rsidRPr="00A17661" w:rsidRDefault="008211A9" w:rsidP="008211A9">
      <w:pPr>
        <w:pStyle w:val="NormalWeb"/>
        <w:rPr>
          <w:sz w:val="28"/>
          <w:szCs w:val="28"/>
        </w:rPr>
      </w:pPr>
      <w:r w:rsidRPr="00A17661">
        <w:rPr>
          <w:rStyle w:val="Strong"/>
          <w:sz w:val="28"/>
          <w:szCs w:val="28"/>
        </w:rPr>
        <w:t>FR-02 – Lecturer and User Management</w:t>
      </w:r>
      <w:r w:rsidRPr="00A17661">
        <w:rPr>
          <w:sz w:val="28"/>
          <w:szCs w:val="28"/>
        </w:rPr>
        <w:br/>
        <w:t>The system shall support lecturer and user management, including creation, update, search, and deactivation. The system enforces validation rules such as unique codes and emails, and supports role-based access control for different user roles.</w:t>
      </w:r>
    </w:p>
    <w:p w:rsidR="008211A9" w:rsidRPr="00A17661" w:rsidRDefault="008211A9" w:rsidP="008211A9">
      <w:pPr>
        <w:pStyle w:val="NormalWeb"/>
        <w:rPr>
          <w:sz w:val="28"/>
          <w:szCs w:val="28"/>
        </w:rPr>
      </w:pPr>
      <w:r w:rsidRPr="00A17661">
        <w:rPr>
          <w:rStyle w:val="Strong"/>
          <w:sz w:val="28"/>
          <w:szCs w:val="28"/>
        </w:rPr>
        <w:t>FR-03 – Course Catalog Management</w:t>
      </w:r>
      <w:r w:rsidRPr="00A17661">
        <w:rPr>
          <w:sz w:val="28"/>
          <w:szCs w:val="28"/>
        </w:rPr>
        <w:br/>
        <w:t>The system shall provide a shared course catalog that allows administrators to create, edit, delete, and search courses. Each course includes attributes such as course code, course name, number of credits, managing unit, and prerequisite/dependent relationships. Bulk import functionality is also supported.</w:t>
      </w:r>
    </w:p>
    <w:p w:rsidR="008211A9" w:rsidRPr="00A17661" w:rsidRDefault="008211A9" w:rsidP="008211A9">
      <w:pPr>
        <w:pStyle w:val="NormalWeb"/>
        <w:rPr>
          <w:sz w:val="28"/>
          <w:szCs w:val="28"/>
        </w:rPr>
      </w:pPr>
      <w:r w:rsidRPr="00A17661">
        <w:rPr>
          <w:rStyle w:val="Strong"/>
          <w:sz w:val="28"/>
          <w:szCs w:val="28"/>
        </w:rPr>
        <w:t>FR-04 – Curriculum and Program Management</w:t>
      </w:r>
      <w:r w:rsidRPr="00A17661">
        <w:rPr>
          <w:sz w:val="28"/>
          <w:szCs w:val="28"/>
        </w:rPr>
        <w:br/>
        <w:t xml:space="preserve">The system shall support the construction and management of curricula, including knowledge blocks, curriculum frameworks, and training programs. Users can </w:t>
      </w:r>
      <w:r w:rsidRPr="00A17661">
        <w:rPr>
          <w:sz w:val="28"/>
          <w:szCs w:val="28"/>
        </w:rPr>
        <w:lastRenderedPageBreak/>
        <w:t>compare, copy, and version curricula while preserving historical data for traceability.</w:t>
      </w:r>
    </w:p>
    <w:p w:rsidR="008211A9" w:rsidRPr="00A17661" w:rsidRDefault="008211A9" w:rsidP="008211A9">
      <w:pPr>
        <w:pStyle w:val="NormalWeb"/>
        <w:rPr>
          <w:sz w:val="28"/>
          <w:szCs w:val="28"/>
        </w:rPr>
      </w:pPr>
      <w:r w:rsidRPr="00A17661">
        <w:rPr>
          <w:rStyle w:val="Strong"/>
          <w:sz w:val="28"/>
          <w:szCs w:val="28"/>
        </w:rPr>
        <w:t>FR-05 – Publish and Lookup Curriculum</w:t>
      </w:r>
      <w:r w:rsidRPr="00A17661">
        <w:rPr>
          <w:sz w:val="28"/>
          <w:szCs w:val="28"/>
        </w:rPr>
        <w:br/>
        <w:t>The system shall allow publishing approved curricula and provide read-only access for students and advisors to view learning paths and program structures.</w:t>
      </w:r>
    </w:p>
    <w:p w:rsidR="008211A9" w:rsidRPr="00A17661" w:rsidRDefault="008211A9" w:rsidP="008211A9">
      <w:pPr>
        <w:pStyle w:val="NormalWeb"/>
        <w:rPr>
          <w:sz w:val="28"/>
          <w:szCs w:val="28"/>
        </w:rPr>
      </w:pPr>
      <w:r w:rsidRPr="00A17661">
        <w:rPr>
          <w:rStyle w:val="Strong"/>
          <w:sz w:val="28"/>
          <w:szCs w:val="28"/>
        </w:rPr>
        <w:t>FR-06 – Tuition Calculation and Payment Management</w:t>
      </w:r>
      <w:r w:rsidRPr="00A17661">
        <w:rPr>
          <w:sz w:val="28"/>
          <w:szCs w:val="28"/>
        </w:rPr>
        <w:br/>
        <w:t>The system shall support tuition calculation by academic term, tracking outstanding balances, and processing online payments. All financial transactions must be logged for audit and reconciliation purposes.</w:t>
      </w:r>
    </w:p>
    <w:p w:rsidR="002666E7" w:rsidRPr="00A17661" w:rsidRDefault="002666E7" w:rsidP="002666E7">
      <w:pPr>
        <w:pStyle w:val="Heading2"/>
        <w:rPr>
          <w:rFonts w:cs="Times New Roman"/>
          <w:sz w:val="28"/>
          <w:szCs w:val="28"/>
        </w:rPr>
      </w:pPr>
      <w:bookmarkStart w:id="4" w:name="_Toc221233594"/>
      <w:r w:rsidRPr="00A17661">
        <w:rPr>
          <w:rFonts w:cs="Times New Roman"/>
          <w:sz w:val="28"/>
          <w:szCs w:val="28"/>
        </w:rPr>
        <w:t>2.2 Key Quality Attributes (Non-Functional Requirements)</w:t>
      </w:r>
      <w:bookmarkEnd w:id="4"/>
    </w:p>
    <w:p w:rsidR="008211A9" w:rsidRPr="00A17661" w:rsidRDefault="008211A9" w:rsidP="008211A9">
      <w:pPr>
        <w:pStyle w:val="NormalWeb"/>
        <w:rPr>
          <w:sz w:val="28"/>
          <w:szCs w:val="28"/>
        </w:rPr>
      </w:pPr>
      <w:r w:rsidRPr="00A17661">
        <w:rPr>
          <w:sz w:val="28"/>
          <w:szCs w:val="28"/>
        </w:rPr>
        <w:t xml:space="preserve">In addition to functional requirements, the system is driven by several </w:t>
      </w:r>
      <w:r w:rsidRPr="00A17661">
        <w:rPr>
          <w:rStyle w:val="Strong"/>
          <w:sz w:val="28"/>
          <w:szCs w:val="28"/>
        </w:rPr>
        <w:t>Non-Functional Requirements (NFRs)</w:t>
      </w:r>
      <w:r w:rsidRPr="00A17661">
        <w:rPr>
          <w:sz w:val="28"/>
          <w:szCs w:val="28"/>
        </w:rPr>
        <w:t xml:space="preserve"> that strongly influence the overall architectural design and technology choices.</w:t>
      </w:r>
    </w:p>
    <w:p w:rsidR="008211A9" w:rsidRPr="00A17661" w:rsidRDefault="008211A9" w:rsidP="008211A9">
      <w:pPr>
        <w:pStyle w:val="NormalWeb"/>
        <w:rPr>
          <w:sz w:val="28"/>
          <w:szCs w:val="28"/>
        </w:rPr>
      </w:pPr>
      <w:r w:rsidRPr="00A17661">
        <w:rPr>
          <w:rStyle w:val="Strong"/>
          <w:sz w:val="28"/>
          <w:szCs w:val="28"/>
        </w:rPr>
        <w:t>NFR-01 – Security</w:t>
      </w:r>
      <w:r w:rsidRPr="00A17661">
        <w:rPr>
          <w:sz w:val="28"/>
          <w:szCs w:val="28"/>
        </w:rPr>
        <w:br/>
        <w:t>The system must ensure secure authentication and authorization using role-based access control. All sensitive operations must be protected, user sessions must be managed securely, and communication channels must be safeguarded against unauthorized access. Critical actions must be logged for audit purposes.</w:t>
      </w:r>
    </w:p>
    <w:p w:rsidR="008211A9" w:rsidRPr="00A17661" w:rsidRDefault="008211A9" w:rsidP="008211A9">
      <w:pPr>
        <w:pStyle w:val="NormalWeb"/>
        <w:rPr>
          <w:sz w:val="28"/>
          <w:szCs w:val="28"/>
        </w:rPr>
      </w:pPr>
      <w:r w:rsidRPr="00A17661">
        <w:rPr>
          <w:rStyle w:val="Strong"/>
          <w:sz w:val="28"/>
          <w:szCs w:val="28"/>
        </w:rPr>
        <w:t>NFR-02 – Scalability</w:t>
      </w:r>
      <w:r w:rsidRPr="00A17661">
        <w:rPr>
          <w:sz w:val="28"/>
          <w:szCs w:val="28"/>
        </w:rPr>
        <w:br/>
        <w:t>The system must support growth in the number of users, courses, curricula, and financial transactions. It should be capable of handling peak workloads during academic registration and tuition payment periods through horizontal scaling and service decomposition.</w:t>
      </w:r>
    </w:p>
    <w:p w:rsidR="008211A9" w:rsidRPr="00A17661" w:rsidRDefault="008211A9" w:rsidP="008211A9">
      <w:pPr>
        <w:pStyle w:val="NormalWeb"/>
        <w:rPr>
          <w:sz w:val="28"/>
          <w:szCs w:val="28"/>
        </w:rPr>
      </w:pPr>
      <w:r w:rsidRPr="00A17661">
        <w:rPr>
          <w:rStyle w:val="Strong"/>
          <w:sz w:val="28"/>
          <w:szCs w:val="28"/>
        </w:rPr>
        <w:t>NFR-03 – Availability and Reliability</w:t>
      </w:r>
      <w:r w:rsidRPr="00A17661">
        <w:rPr>
          <w:sz w:val="28"/>
          <w:szCs w:val="28"/>
        </w:rPr>
        <w:br/>
        <w:t>The system should remain operational even when individual components fail. Core business functions must not be blocked by failures in auxiliary services. Fault isolation and asynchronous communication are required to maintain system availability.</w:t>
      </w:r>
    </w:p>
    <w:p w:rsidR="008211A9" w:rsidRPr="00A17661" w:rsidRDefault="008211A9" w:rsidP="008211A9">
      <w:pPr>
        <w:pStyle w:val="NormalWeb"/>
        <w:rPr>
          <w:sz w:val="28"/>
          <w:szCs w:val="28"/>
        </w:rPr>
      </w:pPr>
      <w:r w:rsidRPr="00A17661">
        <w:rPr>
          <w:rStyle w:val="Strong"/>
          <w:sz w:val="28"/>
          <w:szCs w:val="28"/>
        </w:rPr>
        <w:t>NFR-04 – Traceability and Auditability</w:t>
      </w:r>
      <w:r w:rsidRPr="00A17661">
        <w:rPr>
          <w:sz w:val="28"/>
          <w:szCs w:val="28"/>
        </w:rPr>
        <w:br/>
        <w:t>All critical business operations, including create, update, delete, and payment-related actions, must be recorded in immutable audit logs. This ensures accountability, compliance, and the ability to trace system changes over time.</w:t>
      </w:r>
    </w:p>
    <w:p w:rsidR="008211A9" w:rsidRPr="00A17661" w:rsidRDefault="008211A9" w:rsidP="008211A9">
      <w:pPr>
        <w:pStyle w:val="NormalWeb"/>
        <w:rPr>
          <w:sz w:val="28"/>
          <w:szCs w:val="28"/>
        </w:rPr>
      </w:pPr>
      <w:r w:rsidRPr="00A17661">
        <w:rPr>
          <w:rStyle w:val="Strong"/>
          <w:sz w:val="28"/>
          <w:szCs w:val="28"/>
        </w:rPr>
        <w:t>NFR-05 – Maintainability and Modifiability</w:t>
      </w:r>
      <w:r w:rsidRPr="00A17661">
        <w:rPr>
          <w:sz w:val="28"/>
          <w:szCs w:val="28"/>
        </w:rPr>
        <w:br/>
        <w:t>The system architecture must allow new features to be added or existing features to be modified with minimal impact on other components. Clear layering, well-</w:t>
      </w:r>
      <w:r w:rsidRPr="00A17661">
        <w:rPr>
          <w:sz w:val="28"/>
          <w:szCs w:val="28"/>
        </w:rPr>
        <w:lastRenderedPageBreak/>
        <w:t>defined service boundaries, and standardized interfaces are required to support long-term maintainability.</w:t>
      </w:r>
    </w:p>
    <w:p w:rsidR="002666E7" w:rsidRPr="00A17661" w:rsidRDefault="00844583" w:rsidP="00844583">
      <w:pPr>
        <w:pStyle w:val="Heading2"/>
        <w:rPr>
          <w:rFonts w:cs="Times New Roman"/>
          <w:sz w:val="28"/>
          <w:szCs w:val="28"/>
        </w:rPr>
      </w:pPr>
      <w:bookmarkStart w:id="5" w:name="_Toc221233595"/>
      <w:r w:rsidRPr="00A17661">
        <w:rPr>
          <w:rFonts w:cs="Times New Roman"/>
          <w:sz w:val="28"/>
          <w:szCs w:val="28"/>
        </w:rPr>
        <w:t xml:space="preserve">2.3 </w:t>
      </w:r>
      <w:r w:rsidR="008C42F9" w:rsidRPr="00A17661">
        <w:rPr>
          <w:rFonts w:cs="Times New Roman"/>
          <w:sz w:val="28"/>
          <w:szCs w:val="28"/>
        </w:rPr>
        <w:t>Propose Model of Architecturally Significant Requirements (ASR)</w:t>
      </w:r>
      <w:bookmarkEnd w:id="5"/>
    </w:p>
    <w:p w:rsidR="00A35162" w:rsidRPr="00A17661" w:rsidRDefault="00A35162" w:rsidP="00A35162">
      <w:pPr>
        <w:pStyle w:val="NormalWeb"/>
        <w:rPr>
          <w:sz w:val="28"/>
          <w:szCs w:val="28"/>
        </w:rPr>
      </w:pPr>
      <w:r w:rsidRPr="00A17661">
        <w:rPr>
          <w:sz w:val="28"/>
          <w:szCs w:val="28"/>
        </w:rPr>
        <w:t xml:space="preserve">Based on the identified functional requirements (FRs) and non-functional requirements (NFRs), several </w:t>
      </w:r>
      <w:r w:rsidRPr="004830D6">
        <w:rPr>
          <w:rStyle w:val="Strong"/>
          <w:b w:val="0"/>
          <w:sz w:val="28"/>
          <w:szCs w:val="28"/>
        </w:rPr>
        <w:t>Architecturally Significant Requirements (ASRs)</w:t>
      </w:r>
      <w:r w:rsidRPr="004830D6">
        <w:rPr>
          <w:b/>
          <w:sz w:val="28"/>
          <w:szCs w:val="28"/>
        </w:rPr>
        <w:t xml:space="preserve"> </w:t>
      </w:r>
      <w:r w:rsidRPr="00A17661">
        <w:rPr>
          <w:sz w:val="28"/>
          <w:szCs w:val="28"/>
        </w:rPr>
        <w:t xml:space="preserve">are derived. These ASRs represent the requirements that have the </w:t>
      </w:r>
      <w:r w:rsidRPr="004830D6">
        <w:rPr>
          <w:rStyle w:val="Strong"/>
          <w:b w:val="0"/>
          <w:sz w:val="28"/>
          <w:szCs w:val="28"/>
        </w:rPr>
        <w:t>strongest impact on architectural design decisions</w:t>
      </w:r>
      <w:r w:rsidRPr="004830D6">
        <w:rPr>
          <w:b/>
          <w:sz w:val="28"/>
          <w:szCs w:val="28"/>
        </w:rPr>
        <w:t xml:space="preserve"> </w:t>
      </w:r>
      <w:r w:rsidRPr="00A17661">
        <w:rPr>
          <w:sz w:val="28"/>
          <w:szCs w:val="28"/>
        </w:rPr>
        <w:t>and directly influence the choice of architectural patterns and technologies.</w:t>
      </w:r>
    </w:p>
    <w:p w:rsidR="00A35162" w:rsidRPr="00A17661" w:rsidRDefault="00A35162" w:rsidP="00A35162">
      <w:pPr>
        <w:rPr>
          <w:rFonts w:cs="Times New Roman"/>
          <w:sz w:val="28"/>
          <w:szCs w:val="28"/>
        </w:rPr>
      </w:pPr>
      <w:r w:rsidRPr="00A17661">
        <w:rPr>
          <w:rStyle w:val="Strong"/>
          <w:rFonts w:cs="Times New Roman"/>
          <w:bCs w:val="0"/>
          <w:sz w:val="28"/>
          <w:szCs w:val="28"/>
        </w:rPr>
        <w:t>ASR-01 – Traceability, Audit Logging, and Data Integrity</w:t>
      </w:r>
    </w:p>
    <w:p w:rsidR="00A35162" w:rsidRPr="00A17661" w:rsidRDefault="00A35162" w:rsidP="00A35162">
      <w:pPr>
        <w:pStyle w:val="NormalWeb"/>
        <w:rPr>
          <w:sz w:val="28"/>
          <w:szCs w:val="28"/>
        </w:rPr>
      </w:pPr>
      <w:r w:rsidRPr="00A17661">
        <w:rPr>
          <w:rStyle w:val="Strong"/>
          <w:sz w:val="28"/>
          <w:szCs w:val="28"/>
        </w:rPr>
        <w:t>Statement</w:t>
      </w:r>
      <w:r w:rsidRPr="00A17661">
        <w:rPr>
          <w:sz w:val="28"/>
          <w:szCs w:val="28"/>
        </w:rPr>
        <w:br/>
        <w:t>The system must ensure that all critical academic and financial data changes are fully traceable. Hard deletion of important entities (such as courses, curricula, and financial records) must be avoided, and all create, update, and delete operations must be recorded in immutable audit logs.</w:t>
      </w:r>
    </w:p>
    <w:p w:rsidR="00A35162" w:rsidRPr="00A17661" w:rsidRDefault="00A35162" w:rsidP="00A35162">
      <w:pPr>
        <w:pStyle w:val="NormalWeb"/>
        <w:rPr>
          <w:sz w:val="28"/>
          <w:szCs w:val="28"/>
        </w:rPr>
      </w:pPr>
      <w:r w:rsidRPr="00A17661">
        <w:rPr>
          <w:rStyle w:val="Strong"/>
          <w:sz w:val="28"/>
          <w:szCs w:val="28"/>
        </w:rPr>
        <w:t>Impact on Architecture</w:t>
      </w:r>
      <w:r w:rsidRPr="00A17661">
        <w:rPr>
          <w:sz w:val="28"/>
          <w:szCs w:val="28"/>
        </w:rPr>
        <w:br/>
        <w:t>This ASR drives the adoption of:</w:t>
      </w:r>
    </w:p>
    <w:p w:rsidR="00A35162" w:rsidRPr="00A17661" w:rsidRDefault="00A35162" w:rsidP="00B10AE9">
      <w:pPr>
        <w:pStyle w:val="NormalWeb"/>
        <w:numPr>
          <w:ilvl w:val="0"/>
          <w:numId w:val="1"/>
        </w:numPr>
        <w:rPr>
          <w:sz w:val="28"/>
          <w:szCs w:val="28"/>
        </w:rPr>
      </w:pPr>
      <w:r w:rsidRPr="00A17661">
        <w:rPr>
          <w:sz w:val="28"/>
          <w:szCs w:val="28"/>
        </w:rPr>
        <w:t>Audit logging mechanisms at the business logic layer</w:t>
      </w:r>
    </w:p>
    <w:p w:rsidR="00A35162" w:rsidRPr="00A17661" w:rsidRDefault="00A35162" w:rsidP="00B10AE9">
      <w:pPr>
        <w:pStyle w:val="NormalWeb"/>
        <w:numPr>
          <w:ilvl w:val="0"/>
          <w:numId w:val="1"/>
        </w:numPr>
        <w:rPr>
          <w:sz w:val="28"/>
          <w:szCs w:val="28"/>
        </w:rPr>
      </w:pPr>
      <w:r w:rsidRPr="00A17661">
        <w:rPr>
          <w:sz w:val="28"/>
          <w:szCs w:val="28"/>
        </w:rPr>
        <w:t>Soft-delete strategies instead of hard deletes</w:t>
      </w:r>
    </w:p>
    <w:p w:rsidR="00A35162" w:rsidRPr="00A17661" w:rsidRDefault="00A35162" w:rsidP="00B10AE9">
      <w:pPr>
        <w:pStyle w:val="NormalWeb"/>
        <w:numPr>
          <w:ilvl w:val="0"/>
          <w:numId w:val="1"/>
        </w:numPr>
        <w:rPr>
          <w:sz w:val="28"/>
          <w:szCs w:val="28"/>
        </w:rPr>
      </w:pPr>
      <w:r w:rsidRPr="00A17661">
        <w:rPr>
          <w:sz w:val="28"/>
          <w:szCs w:val="28"/>
        </w:rPr>
        <w:t>Strict database constraints and historical data preservation</w:t>
      </w:r>
    </w:p>
    <w:p w:rsidR="00A35162" w:rsidRPr="00A17661" w:rsidRDefault="00A35162" w:rsidP="00A35162">
      <w:pPr>
        <w:rPr>
          <w:rFonts w:cs="Times New Roman"/>
          <w:sz w:val="28"/>
          <w:szCs w:val="28"/>
        </w:rPr>
      </w:pPr>
      <w:r w:rsidRPr="00A17661">
        <w:rPr>
          <w:rStyle w:val="Strong"/>
          <w:rFonts w:cs="Times New Roman"/>
          <w:bCs w:val="0"/>
          <w:sz w:val="28"/>
          <w:szCs w:val="28"/>
        </w:rPr>
        <w:t>ASR-02 – Scalability under Peak Load</w:t>
      </w:r>
    </w:p>
    <w:p w:rsidR="00A35162" w:rsidRPr="00A17661" w:rsidRDefault="00A35162" w:rsidP="00A35162">
      <w:pPr>
        <w:pStyle w:val="NormalWeb"/>
        <w:rPr>
          <w:sz w:val="28"/>
          <w:szCs w:val="28"/>
        </w:rPr>
      </w:pPr>
      <w:r w:rsidRPr="00A17661">
        <w:rPr>
          <w:rStyle w:val="Strong"/>
          <w:sz w:val="28"/>
          <w:szCs w:val="28"/>
        </w:rPr>
        <w:t>Statement</w:t>
      </w:r>
      <w:r w:rsidRPr="00A17661">
        <w:rPr>
          <w:sz w:val="28"/>
          <w:szCs w:val="28"/>
        </w:rPr>
        <w:br/>
        <w:t>The system must be able to handle sudden increases in concurrent users and transactions during peak academic periods, such as course registration and tuition payment deadlines.</w:t>
      </w:r>
    </w:p>
    <w:p w:rsidR="00A35162" w:rsidRPr="00A17661" w:rsidRDefault="00A35162" w:rsidP="00A35162">
      <w:pPr>
        <w:pStyle w:val="NormalWeb"/>
        <w:rPr>
          <w:sz w:val="28"/>
          <w:szCs w:val="28"/>
        </w:rPr>
      </w:pPr>
      <w:r w:rsidRPr="00A17661">
        <w:rPr>
          <w:rStyle w:val="Strong"/>
          <w:sz w:val="28"/>
          <w:szCs w:val="28"/>
        </w:rPr>
        <w:t>Impact on Architecture</w:t>
      </w:r>
      <w:r w:rsidRPr="00A17661">
        <w:rPr>
          <w:sz w:val="28"/>
          <w:szCs w:val="28"/>
        </w:rPr>
        <w:br/>
        <w:t>This ASR directly influences:</w:t>
      </w:r>
    </w:p>
    <w:p w:rsidR="00A35162" w:rsidRPr="004830D6" w:rsidRDefault="00A35162" w:rsidP="00B10AE9">
      <w:pPr>
        <w:pStyle w:val="NormalWeb"/>
        <w:numPr>
          <w:ilvl w:val="0"/>
          <w:numId w:val="2"/>
        </w:numPr>
        <w:rPr>
          <w:b/>
          <w:sz w:val="28"/>
          <w:szCs w:val="28"/>
        </w:rPr>
      </w:pPr>
      <w:r w:rsidRPr="00A17661">
        <w:rPr>
          <w:sz w:val="28"/>
          <w:szCs w:val="28"/>
        </w:rPr>
        <w:t xml:space="preserve">The transition from a layered monolithic architecture to a </w:t>
      </w:r>
      <w:r w:rsidRPr="004830D6">
        <w:rPr>
          <w:rStyle w:val="Strong"/>
          <w:b w:val="0"/>
          <w:sz w:val="28"/>
          <w:szCs w:val="28"/>
        </w:rPr>
        <w:t>microservices architecture</w:t>
      </w:r>
    </w:p>
    <w:p w:rsidR="00A35162" w:rsidRPr="00A17661" w:rsidRDefault="00A35162" w:rsidP="00B10AE9">
      <w:pPr>
        <w:pStyle w:val="NormalWeb"/>
        <w:numPr>
          <w:ilvl w:val="0"/>
          <w:numId w:val="2"/>
        </w:numPr>
        <w:rPr>
          <w:sz w:val="28"/>
          <w:szCs w:val="28"/>
        </w:rPr>
      </w:pPr>
      <w:r w:rsidRPr="00A17661">
        <w:rPr>
          <w:sz w:val="28"/>
          <w:szCs w:val="28"/>
        </w:rPr>
        <w:t>Service decomposition by business capability</w:t>
      </w:r>
    </w:p>
    <w:p w:rsidR="00A35162" w:rsidRPr="00A17661" w:rsidRDefault="00A35162" w:rsidP="00B10AE9">
      <w:pPr>
        <w:pStyle w:val="NormalWeb"/>
        <w:numPr>
          <w:ilvl w:val="0"/>
          <w:numId w:val="2"/>
        </w:numPr>
        <w:rPr>
          <w:sz w:val="28"/>
          <w:szCs w:val="28"/>
        </w:rPr>
      </w:pPr>
      <w:r w:rsidRPr="00A17661">
        <w:rPr>
          <w:sz w:val="28"/>
          <w:szCs w:val="28"/>
        </w:rPr>
        <w:t>Use of pagination, stateless services, and horizontal scaling</w:t>
      </w:r>
    </w:p>
    <w:p w:rsidR="00A35162" w:rsidRPr="00A17661" w:rsidRDefault="00A35162" w:rsidP="00B10AE9">
      <w:pPr>
        <w:pStyle w:val="NormalWeb"/>
        <w:numPr>
          <w:ilvl w:val="0"/>
          <w:numId w:val="2"/>
        </w:numPr>
        <w:rPr>
          <w:sz w:val="28"/>
          <w:szCs w:val="28"/>
        </w:rPr>
      </w:pPr>
      <w:r w:rsidRPr="00A17661">
        <w:rPr>
          <w:sz w:val="28"/>
          <w:szCs w:val="28"/>
        </w:rPr>
        <w:t xml:space="preserve">Introduction of an </w:t>
      </w:r>
      <w:r w:rsidRPr="004830D6">
        <w:rPr>
          <w:rStyle w:val="Strong"/>
          <w:b w:val="0"/>
          <w:sz w:val="28"/>
          <w:szCs w:val="28"/>
        </w:rPr>
        <w:t>API Gateway</w:t>
      </w:r>
      <w:r w:rsidRPr="00A17661">
        <w:rPr>
          <w:sz w:val="28"/>
          <w:szCs w:val="28"/>
        </w:rPr>
        <w:t xml:space="preserve"> to centralize request handling and security</w:t>
      </w:r>
    </w:p>
    <w:p w:rsidR="00A35162" w:rsidRPr="00A17661" w:rsidRDefault="00A35162" w:rsidP="00A35162">
      <w:pPr>
        <w:rPr>
          <w:rFonts w:cs="Times New Roman"/>
          <w:sz w:val="28"/>
          <w:szCs w:val="28"/>
        </w:rPr>
      </w:pPr>
      <w:r w:rsidRPr="00A17661">
        <w:rPr>
          <w:rStyle w:val="Strong"/>
          <w:rFonts w:cs="Times New Roman"/>
          <w:bCs w:val="0"/>
          <w:sz w:val="28"/>
          <w:szCs w:val="28"/>
        </w:rPr>
        <w:t>ASR-03 – High Availability and Fault Isolation</w:t>
      </w:r>
    </w:p>
    <w:p w:rsidR="00A35162" w:rsidRPr="00A17661" w:rsidRDefault="00A35162" w:rsidP="00A35162">
      <w:pPr>
        <w:pStyle w:val="NormalWeb"/>
        <w:rPr>
          <w:sz w:val="28"/>
          <w:szCs w:val="28"/>
        </w:rPr>
      </w:pPr>
      <w:r w:rsidRPr="00A17661">
        <w:rPr>
          <w:rStyle w:val="Strong"/>
          <w:sz w:val="28"/>
          <w:szCs w:val="28"/>
        </w:rPr>
        <w:lastRenderedPageBreak/>
        <w:t>Statement</w:t>
      </w:r>
      <w:r w:rsidRPr="00A17661">
        <w:rPr>
          <w:sz w:val="28"/>
          <w:szCs w:val="28"/>
        </w:rPr>
        <w:br/>
        <w:t>Failures in non-critical or supporting services (e.g., notification or reporting services) must not prevent the execution of core business functions such as course management or tuition processing.</w:t>
      </w:r>
    </w:p>
    <w:p w:rsidR="00A35162" w:rsidRPr="00A17661" w:rsidRDefault="00A35162" w:rsidP="00A35162">
      <w:pPr>
        <w:pStyle w:val="NormalWeb"/>
        <w:rPr>
          <w:sz w:val="28"/>
          <w:szCs w:val="28"/>
        </w:rPr>
      </w:pPr>
      <w:r w:rsidRPr="00A17661">
        <w:rPr>
          <w:rStyle w:val="Strong"/>
          <w:sz w:val="28"/>
          <w:szCs w:val="28"/>
        </w:rPr>
        <w:t>Impact on Architecture</w:t>
      </w:r>
      <w:r w:rsidRPr="00A17661">
        <w:rPr>
          <w:sz w:val="28"/>
          <w:szCs w:val="28"/>
        </w:rPr>
        <w:br/>
        <w:t>This ASR leads to:</w:t>
      </w:r>
    </w:p>
    <w:p w:rsidR="00A35162" w:rsidRPr="00A17661" w:rsidRDefault="00A35162" w:rsidP="00B10AE9">
      <w:pPr>
        <w:pStyle w:val="NormalWeb"/>
        <w:numPr>
          <w:ilvl w:val="0"/>
          <w:numId w:val="3"/>
        </w:numPr>
        <w:rPr>
          <w:sz w:val="28"/>
          <w:szCs w:val="28"/>
        </w:rPr>
      </w:pPr>
      <w:r w:rsidRPr="00A17661">
        <w:rPr>
          <w:sz w:val="28"/>
          <w:szCs w:val="28"/>
        </w:rPr>
        <w:t>Decoupling services to reduce failure propagation</w:t>
      </w:r>
    </w:p>
    <w:p w:rsidR="00A35162" w:rsidRPr="00A17661" w:rsidRDefault="00A35162" w:rsidP="00B10AE9">
      <w:pPr>
        <w:pStyle w:val="NormalWeb"/>
        <w:numPr>
          <w:ilvl w:val="0"/>
          <w:numId w:val="3"/>
        </w:numPr>
        <w:rPr>
          <w:sz w:val="28"/>
          <w:szCs w:val="28"/>
        </w:rPr>
      </w:pPr>
      <w:r w:rsidRPr="00A17661">
        <w:rPr>
          <w:sz w:val="28"/>
          <w:szCs w:val="28"/>
        </w:rPr>
        <w:t xml:space="preserve">Adoption of </w:t>
      </w:r>
      <w:r w:rsidRPr="004830D6">
        <w:rPr>
          <w:rStyle w:val="Strong"/>
          <w:b w:val="0"/>
          <w:sz w:val="28"/>
          <w:szCs w:val="28"/>
        </w:rPr>
        <w:t>Event-Driven Architecture (EDA)</w:t>
      </w:r>
      <w:r w:rsidRPr="00A17661">
        <w:rPr>
          <w:sz w:val="28"/>
          <w:szCs w:val="28"/>
        </w:rPr>
        <w:t xml:space="preserve"> for asynchronous processing</w:t>
      </w:r>
    </w:p>
    <w:p w:rsidR="00A35162" w:rsidRPr="00A17661" w:rsidRDefault="00A35162" w:rsidP="00B10AE9">
      <w:pPr>
        <w:pStyle w:val="NormalWeb"/>
        <w:numPr>
          <w:ilvl w:val="0"/>
          <w:numId w:val="3"/>
        </w:numPr>
        <w:rPr>
          <w:sz w:val="28"/>
          <w:szCs w:val="28"/>
        </w:rPr>
      </w:pPr>
      <w:r w:rsidRPr="00A17661">
        <w:rPr>
          <w:sz w:val="28"/>
          <w:szCs w:val="28"/>
        </w:rPr>
        <w:t>Use of message brokers to buffer events and improve system resilience</w:t>
      </w:r>
    </w:p>
    <w:p w:rsidR="00A35162" w:rsidRPr="00A17661" w:rsidRDefault="00A35162" w:rsidP="00A35162">
      <w:pPr>
        <w:rPr>
          <w:rFonts w:cs="Times New Roman"/>
          <w:sz w:val="28"/>
          <w:szCs w:val="28"/>
        </w:rPr>
      </w:pPr>
      <w:r w:rsidRPr="00A17661">
        <w:rPr>
          <w:rStyle w:val="Strong"/>
          <w:rFonts w:cs="Times New Roman"/>
          <w:bCs w:val="0"/>
          <w:sz w:val="28"/>
          <w:szCs w:val="28"/>
        </w:rPr>
        <w:t>ASR-04 – Security and Controlled Access</w:t>
      </w:r>
    </w:p>
    <w:p w:rsidR="00A35162" w:rsidRPr="00A17661" w:rsidRDefault="00A35162" w:rsidP="00A35162">
      <w:pPr>
        <w:pStyle w:val="NormalWeb"/>
        <w:rPr>
          <w:sz w:val="28"/>
          <w:szCs w:val="28"/>
        </w:rPr>
      </w:pPr>
      <w:r w:rsidRPr="00A17661">
        <w:rPr>
          <w:rStyle w:val="Strong"/>
          <w:sz w:val="28"/>
          <w:szCs w:val="28"/>
        </w:rPr>
        <w:t>Statement</w:t>
      </w:r>
      <w:r w:rsidRPr="00A17661">
        <w:rPr>
          <w:sz w:val="28"/>
          <w:szCs w:val="28"/>
        </w:rPr>
        <w:br/>
        <w:t>The system must enforce strict access control and protect sensitive academic and financial operations from unauthorized access.</w:t>
      </w:r>
    </w:p>
    <w:p w:rsidR="00A35162" w:rsidRPr="00A17661" w:rsidRDefault="00A35162" w:rsidP="00A35162">
      <w:pPr>
        <w:pStyle w:val="NormalWeb"/>
        <w:rPr>
          <w:sz w:val="28"/>
          <w:szCs w:val="28"/>
        </w:rPr>
      </w:pPr>
      <w:r w:rsidRPr="00A17661">
        <w:rPr>
          <w:rStyle w:val="Strong"/>
          <w:sz w:val="28"/>
          <w:szCs w:val="28"/>
        </w:rPr>
        <w:t>Impact on Architecture</w:t>
      </w:r>
      <w:r w:rsidRPr="00A17661">
        <w:rPr>
          <w:sz w:val="28"/>
          <w:szCs w:val="28"/>
        </w:rPr>
        <w:br/>
        <w:t>This ASR motivates:</w:t>
      </w:r>
    </w:p>
    <w:p w:rsidR="00A35162" w:rsidRPr="00A17661" w:rsidRDefault="00A35162" w:rsidP="00B10AE9">
      <w:pPr>
        <w:pStyle w:val="NormalWeb"/>
        <w:numPr>
          <w:ilvl w:val="0"/>
          <w:numId w:val="4"/>
        </w:numPr>
        <w:rPr>
          <w:sz w:val="28"/>
          <w:szCs w:val="28"/>
        </w:rPr>
      </w:pPr>
      <w:r w:rsidRPr="00A17661">
        <w:rPr>
          <w:sz w:val="28"/>
          <w:szCs w:val="28"/>
        </w:rPr>
        <w:t>Role-based access control (RBAC) across all system layers</w:t>
      </w:r>
    </w:p>
    <w:p w:rsidR="00A35162" w:rsidRPr="00A17661" w:rsidRDefault="00A35162" w:rsidP="00B10AE9">
      <w:pPr>
        <w:pStyle w:val="NormalWeb"/>
        <w:numPr>
          <w:ilvl w:val="0"/>
          <w:numId w:val="4"/>
        </w:numPr>
        <w:rPr>
          <w:sz w:val="28"/>
          <w:szCs w:val="28"/>
        </w:rPr>
      </w:pPr>
      <w:r w:rsidRPr="00A17661">
        <w:rPr>
          <w:sz w:val="28"/>
          <w:szCs w:val="28"/>
        </w:rPr>
        <w:t xml:space="preserve">Centralized authentication and authorization via an </w:t>
      </w:r>
      <w:r w:rsidRPr="00A17661">
        <w:rPr>
          <w:rStyle w:val="Strong"/>
          <w:sz w:val="28"/>
          <w:szCs w:val="28"/>
        </w:rPr>
        <w:t>API Gateway</w:t>
      </w:r>
    </w:p>
    <w:p w:rsidR="00A35162" w:rsidRPr="00A17661" w:rsidRDefault="00A35162" w:rsidP="00B10AE9">
      <w:pPr>
        <w:pStyle w:val="NormalWeb"/>
        <w:numPr>
          <w:ilvl w:val="0"/>
          <w:numId w:val="4"/>
        </w:numPr>
        <w:rPr>
          <w:sz w:val="28"/>
          <w:szCs w:val="28"/>
        </w:rPr>
      </w:pPr>
      <w:r w:rsidRPr="00A17661">
        <w:rPr>
          <w:sz w:val="28"/>
          <w:szCs w:val="28"/>
        </w:rPr>
        <w:t>Secure session management and protected service endpoints</w:t>
      </w:r>
    </w:p>
    <w:p w:rsidR="00A80288" w:rsidRPr="00A17661" w:rsidRDefault="00C46B65" w:rsidP="00C46B65">
      <w:pPr>
        <w:pStyle w:val="Heading2"/>
        <w:rPr>
          <w:rFonts w:cs="Times New Roman"/>
          <w:sz w:val="28"/>
          <w:szCs w:val="28"/>
        </w:rPr>
      </w:pPr>
      <w:bookmarkStart w:id="6" w:name="_Toc221233596"/>
      <w:r w:rsidRPr="00A17661">
        <w:rPr>
          <w:rFonts w:cs="Times New Roman"/>
          <w:sz w:val="28"/>
          <w:szCs w:val="28"/>
        </w:rPr>
        <w:t>2.4 Use case modeling</w:t>
      </w:r>
      <w:bookmarkEnd w:id="6"/>
    </w:p>
    <w:p w:rsidR="00C46B65" w:rsidRPr="00A17661" w:rsidRDefault="00C46B65" w:rsidP="00C46B65">
      <w:pPr>
        <w:pStyle w:val="NormalWeb"/>
        <w:rPr>
          <w:sz w:val="28"/>
          <w:szCs w:val="28"/>
        </w:rPr>
      </w:pPr>
      <w:r w:rsidRPr="00A17661">
        <w:rPr>
          <w:sz w:val="28"/>
          <w:szCs w:val="28"/>
        </w:rPr>
        <w:t xml:space="preserve">This section presents the </w:t>
      </w:r>
      <w:r w:rsidRPr="004830D6">
        <w:rPr>
          <w:rStyle w:val="Strong"/>
          <w:b w:val="0"/>
          <w:sz w:val="28"/>
          <w:szCs w:val="28"/>
        </w:rPr>
        <w:t>use case model</w:t>
      </w:r>
      <w:r w:rsidRPr="00A17661">
        <w:rPr>
          <w:sz w:val="28"/>
          <w:szCs w:val="28"/>
        </w:rPr>
        <w:t xml:space="preserve"> of the Training Program Management System. The use cases describe how different actors interact with the system to achieve specific business goals, based on the functional requirements defined earlier.</w:t>
      </w:r>
    </w:p>
    <w:p w:rsidR="00C46B65" w:rsidRPr="00A17661" w:rsidRDefault="00C46B65" w:rsidP="00C46B65">
      <w:pPr>
        <w:pStyle w:val="Heading3"/>
        <w:rPr>
          <w:rFonts w:cs="Times New Roman"/>
          <w:sz w:val="28"/>
          <w:szCs w:val="28"/>
        </w:rPr>
      </w:pPr>
      <w:bookmarkStart w:id="7" w:name="_Toc221233597"/>
      <w:r w:rsidRPr="00A17661">
        <w:rPr>
          <w:rFonts w:cs="Times New Roman"/>
          <w:sz w:val="28"/>
          <w:szCs w:val="28"/>
        </w:rPr>
        <w:t>2.4.1 Actors</w:t>
      </w:r>
      <w:bookmarkEnd w:id="7"/>
    </w:p>
    <w:p w:rsidR="00C46B65" w:rsidRPr="00A17661" w:rsidRDefault="00C46B65" w:rsidP="00C46B65">
      <w:pPr>
        <w:pStyle w:val="NormalWeb"/>
        <w:rPr>
          <w:sz w:val="28"/>
          <w:szCs w:val="28"/>
        </w:rPr>
      </w:pPr>
      <w:r w:rsidRPr="00A17661">
        <w:rPr>
          <w:sz w:val="28"/>
          <w:szCs w:val="28"/>
        </w:rPr>
        <w:t>The system identifies the following primary actors:</w:t>
      </w:r>
    </w:p>
    <w:p w:rsidR="00C46B65" w:rsidRPr="00A17661" w:rsidRDefault="00C46B65" w:rsidP="00B10AE9">
      <w:pPr>
        <w:pStyle w:val="NormalWeb"/>
        <w:numPr>
          <w:ilvl w:val="0"/>
          <w:numId w:val="5"/>
        </w:numPr>
        <w:rPr>
          <w:sz w:val="28"/>
          <w:szCs w:val="28"/>
        </w:rPr>
      </w:pPr>
      <w:r w:rsidRPr="00A17661">
        <w:rPr>
          <w:rStyle w:val="Strong"/>
          <w:sz w:val="28"/>
          <w:szCs w:val="28"/>
        </w:rPr>
        <w:t>Admin</w:t>
      </w:r>
      <w:r w:rsidRPr="00A17661">
        <w:rPr>
          <w:sz w:val="28"/>
          <w:szCs w:val="28"/>
        </w:rPr>
        <w:br/>
        <w:t>Responsible for managing academic data, including organizational structures, courses, curricula, lecturers, and tuition-related information.</w:t>
      </w:r>
    </w:p>
    <w:p w:rsidR="00C46B65" w:rsidRPr="00A17661" w:rsidRDefault="00C46B65" w:rsidP="00B10AE9">
      <w:pPr>
        <w:pStyle w:val="NormalWeb"/>
        <w:numPr>
          <w:ilvl w:val="0"/>
          <w:numId w:val="5"/>
        </w:numPr>
        <w:rPr>
          <w:sz w:val="28"/>
          <w:szCs w:val="28"/>
        </w:rPr>
      </w:pPr>
      <w:r w:rsidRPr="00A17661">
        <w:rPr>
          <w:rStyle w:val="Strong"/>
          <w:sz w:val="28"/>
          <w:szCs w:val="28"/>
        </w:rPr>
        <w:t>Student</w:t>
      </w:r>
      <w:r w:rsidRPr="00A17661">
        <w:rPr>
          <w:sz w:val="28"/>
          <w:szCs w:val="28"/>
        </w:rPr>
        <w:br/>
        <w:t>Accesses the system in read-only mode to view published curricula, learning paths, and track or pay tuition.</w:t>
      </w:r>
    </w:p>
    <w:p w:rsidR="00C46B65" w:rsidRPr="00A17661" w:rsidRDefault="00C46B65" w:rsidP="00C46B65">
      <w:pPr>
        <w:pStyle w:val="Heading3"/>
        <w:rPr>
          <w:rFonts w:cs="Times New Roman"/>
          <w:sz w:val="28"/>
          <w:szCs w:val="28"/>
        </w:rPr>
      </w:pPr>
      <w:bookmarkStart w:id="8" w:name="_Toc221233598"/>
      <w:r w:rsidRPr="00A17661">
        <w:rPr>
          <w:rFonts w:cs="Times New Roman"/>
          <w:sz w:val="28"/>
          <w:szCs w:val="28"/>
        </w:rPr>
        <w:lastRenderedPageBreak/>
        <w:t>2.4.2 Use Case List</w:t>
      </w:r>
      <w:bookmarkEnd w:id="8"/>
    </w:p>
    <w:tbl>
      <w:tblPr>
        <w:tblStyle w:val="TableGrid"/>
        <w:tblW w:w="0" w:type="auto"/>
        <w:tblLook w:val="04A0" w:firstRow="1" w:lastRow="0" w:firstColumn="1" w:lastColumn="0" w:noHBand="0" w:noVBand="1"/>
      </w:tblPr>
      <w:tblGrid>
        <w:gridCol w:w="2336"/>
        <w:gridCol w:w="2336"/>
        <w:gridCol w:w="2336"/>
        <w:gridCol w:w="2337"/>
      </w:tblGrid>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Use Case ID</w:t>
            </w:r>
          </w:p>
        </w:tc>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Use Case Name</w:t>
            </w:r>
          </w:p>
        </w:tc>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Actor</w:t>
            </w:r>
          </w:p>
        </w:tc>
        <w:tc>
          <w:tcPr>
            <w:tcW w:w="2337" w:type="dxa"/>
          </w:tcPr>
          <w:p w:rsidR="00C46B65" w:rsidRPr="00A17661" w:rsidRDefault="00C46B65" w:rsidP="00C46B65">
            <w:pPr>
              <w:jc w:val="center"/>
              <w:rPr>
                <w:rFonts w:cs="Times New Roman"/>
                <w:b/>
                <w:sz w:val="28"/>
                <w:szCs w:val="28"/>
              </w:rPr>
            </w:pPr>
            <w:r w:rsidRPr="00A17661">
              <w:rPr>
                <w:rFonts w:cs="Times New Roman"/>
                <w:b/>
                <w:sz w:val="28"/>
                <w:szCs w:val="28"/>
              </w:rPr>
              <w:t>Description</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UC-01</w:t>
            </w:r>
          </w:p>
        </w:tc>
        <w:tc>
          <w:tcPr>
            <w:tcW w:w="2336" w:type="dxa"/>
          </w:tcPr>
          <w:p w:rsidR="00C46B65" w:rsidRPr="00A17661" w:rsidRDefault="00C46B65" w:rsidP="00C46B65">
            <w:pPr>
              <w:jc w:val="left"/>
              <w:rPr>
                <w:rFonts w:cs="Times New Roman"/>
                <w:sz w:val="28"/>
                <w:szCs w:val="28"/>
              </w:rPr>
            </w:pPr>
            <w:r w:rsidRPr="00A17661">
              <w:rPr>
                <w:rFonts w:cs="Times New Roman"/>
                <w:sz w:val="28"/>
                <w:szCs w:val="28"/>
              </w:rPr>
              <w:t>Manage Organization Structure</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center"/>
                    <w:rPr>
                      <w:rFonts w:eastAsia="Times New Roman" w:cs="Times New Roman"/>
                      <w:sz w:val="28"/>
                      <w:szCs w:val="28"/>
                    </w:rPr>
                  </w:pPr>
                </w:p>
              </w:tc>
            </w:tr>
          </w:tbl>
          <w:p w:rsidR="00C46B65" w:rsidRPr="00A17661" w:rsidRDefault="00C46B65" w:rsidP="00C46B65">
            <w:pPr>
              <w:spacing w:after="0" w:line="240" w:lineRule="auto"/>
              <w:jc w:val="center"/>
              <w:rPr>
                <w:rFonts w:eastAsia="Times New Roman" w:cs="Times New Roman"/>
                <w:vanish/>
                <w:sz w:val="28"/>
                <w:szCs w:val="28"/>
              </w:rPr>
            </w:pPr>
          </w:p>
          <w:p w:rsidR="00C46B65" w:rsidRPr="00A17661" w:rsidRDefault="00C46B65" w:rsidP="00C46B65">
            <w:pPr>
              <w:jc w:val="center"/>
              <w:rPr>
                <w:rFonts w:cs="Times New Roman"/>
                <w:sz w:val="28"/>
                <w:szCs w:val="28"/>
              </w:rPr>
            </w:pPr>
            <w:r w:rsidRPr="00A17661">
              <w:rPr>
                <w:rFonts w:cs="Times New Roman"/>
                <w:sz w:val="28"/>
                <w:szCs w:val="28"/>
              </w:rPr>
              <w:t>Admin</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Create, update, search, and deactivate faculties and majors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UC-02</w:t>
            </w:r>
          </w:p>
        </w:tc>
        <w:tc>
          <w:tcPr>
            <w:tcW w:w="2336" w:type="dxa"/>
          </w:tcPr>
          <w:p w:rsidR="00C46B65" w:rsidRPr="00A17661" w:rsidRDefault="00C46B65" w:rsidP="00C46B65">
            <w:pPr>
              <w:jc w:val="left"/>
              <w:rPr>
                <w:rFonts w:cs="Times New Roman"/>
                <w:sz w:val="28"/>
                <w:szCs w:val="28"/>
              </w:rPr>
            </w:pPr>
            <w:r w:rsidRPr="00A17661">
              <w:rPr>
                <w:rFonts w:cs="Times New Roman"/>
                <w:sz w:val="28"/>
                <w:szCs w:val="28"/>
              </w:rPr>
              <w:t>Manage Lecturers / Users</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center"/>
                    <w:rPr>
                      <w:rFonts w:eastAsia="Times New Roman" w:cs="Times New Roman"/>
                      <w:sz w:val="28"/>
                      <w:szCs w:val="28"/>
                    </w:rPr>
                  </w:pPr>
                </w:p>
              </w:tc>
            </w:tr>
          </w:tbl>
          <w:p w:rsidR="00C46B65" w:rsidRPr="00A17661" w:rsidRDefault="00C46B65" w:rsidP="00C46B65">
            <w:pPr>
              <w:spacing w:after="0" w:line="240" w:lineRule="auto"/>
              <w:jc w:val="center"/>
              <w:rPr>
                <w:rFonts w:eastAsia="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rPr>
                      <w:rFonts w:eastAsia="Times New Roman" w:cs="Times New Roman"/>
                      <w:sz w:val="28"/>
                      <w:szCs w:val="28"/>
                    </w:rPr>
                  </w:pPr>
                </w:p>
              </w:tc>
            </w:tr>
          </w:tbl>
          <w:p w:rsidR="00C46B65" w:rsidRPr="00A17661" w:rsidRDefault="00C46B65" w:rsidP="00C46B65">
            <w:pPr>
              <w:jc w:val="center"/>
              <w:rPr>
                <w:rFonts w:cs="Times New Roman"/>
                <w:sz w:val="28"/>
                <w:szCs w:val="28"/>
              </w:rPr>
            </w:pPr>
            <w:r w:rsidRPr="00A17661">
              <w:rPr>
                <w:rFonts w:cs="Times New Roman"/>
                <w:sz w:val="28"/>
                <w:szCs w:val="28"/>
              </w:rPr>
              <w:t>Admin</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Manage lecturer and user information with role-based access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UC-03</w:t>
            </w:r>
          </w:p>
        </w:tc>
        <w:tc>
          <w:tcPr>
            <w:tcW w:w="2336" w:type="dxa"/>
          </w:tcPr>
          <w:p w:rsidR="00C46B65" w:rsidRPr="00A17661" w:rsidRDefault="00C46B65" w:rsidP="00C46B65">
            <w:pPr>
              <w:jc w:val="left"/>
              <w:rPr>
                <w:rFonts w:cs="Times New Roman"/>
                <w:sz w:val="28"/>
                <w:szCs w:val="28"/>
              </w:rPr>
            </w:pPr>
            <w:r w:rsidRPr="00A17661">
              <w:rPr>
                <w:rFonts w:cs="Times New Roman"/>
                <w:sz w:val="28"/>
                <w:szCs w:val="28"/>
              </w:rPr>
              <w:t>Manage Course Catalog</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center"/>
                    <w:rPr>
                      <w:rFonts w:eastAsia="Times New Roman" w:cs="Times New Roman"/>
                      <w:sz w:val="28"/>
                      <w:szCs w:val="28"/>
                    </w:rPr>
                  </w:pPr>
                </w:p>
              </w:tc>
            </w:tr>
          </w:tbl>
          <w:p w:rsidR="00C46B65" w:rsidRPr="00A17661" w:rsidRDefault="00C46B65" w:rsidP="00C46B65">
            <w:pPr>
              <w:spacing w:after="0" w:line="240" w:lineRule="auto"/>
              <w:jc w:val="center"/>
              <w:rPr>
                <w:rFonts w:eastAsia="Times New Roman" w:cs="Times New Roman"/>
                <w:vanish/>
                <w:sz w:val="28"/>
                <w:szCs w:val="28"/>
              </w:rPr>
            </w:pPr>
          </w:p>
          <w:p w:rsidR="00C46B65" w:rsidRPr="00A17661" w:rsidRDefault="00C46B65" w:rsidP="00C46B65">
            <w:pPr>
              <w:jc w:val="center"/>
              <w:rPr>
                <w:rFonts w:cs="Times New Roman"/>
                <w:sz w:val="28"/>
                <w:szCs w:val="28"/>
              </w:rPr>
            </w:pPr>
            <w:r w:rsidRPr="00A17661">
              <w:rPr>
                <w:rFonts w:cs="Times New Roman"/>
                <w:sz w:val="28"/>
                <w:szCs w:val="28"/>
              </w:rPr>
              <w:t>Admin</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Create, edit, delete, search courses and define prerequisite relationships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UC-04</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p>
              </w:tc>
            </w:tr>
          </w:tbl>
          <w:p w:rsidR="00C46B65" w:rsidRPr="00A17661" w:rsidRDefault="00C46B65" w:rsidP="00C46B65">
            <w:pPr>
              <w:spacing w:after="0" w:line="240" w:lineRule="auto"/>
              <w:jc w:val="left"/>
              <w:rPr>
                <w:rFonts w:eastAsia="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r w:rsidRPr="00A17661">
                    <w:rPr>
                      <w:rFonts w:eastAsia="Times New Roman" w:cs="Times New Roman"/>
                      <w:sz w:val="28"/>
                      <w:szCs w:val="28"/>
                    </w:rPr>
                    <w:t>Build &amp; Manage Curriculum</w:t>
                  </w:r>
                </w:p>
              </w:tc>
            </w:tr>
          </w:tbl>
          <w:p w:rsidR="00C46B65" w:rsidRPr="00A17661" w:rsidRDefault="00C46B65" w:rsidP="00C46B65">
            <w:pPr>
              <w:jc w:val="left"/>
              <w:rPr>
                <w:rFonts w:cs="Times New Roman"/>
                <w:sz w:val="28"/>
                <w:szCs w:val="28"/>
              </w:rPr>
            </w:pP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center"/>
                    <w:rPr>
                      <w:rFonts w:eastAsia="Times New Roman" w:cs="Times New Roman"/>
                      <w:sz w:val="28"/>
                      <w:szCs w:val="28"/>
                    </w:rPr>
                  </w:pPr>
                </w:p>
              </w:tc>
            </w:tr>
          </w:tbl>
          <w:p w:rsidR="00C46B65" w:rsidRPr="00A17661" w:rsidRDefault="00C46B65" w:rsidP="00C46B65">
            <w:pPr>
              <w:spacing w:after="0" w:line="240" w:lineRule="auto"/>
              <w:jc w:val="center"/>
              <w:rPr>
                <w:rFonts w:eastAsia="Times New Roman" w:cs="Times New Roman"/>
                <w:vanish/>
                <w:sz w:val="28"/>
                <w:szCs w:val="28"/>
              </w:rPr>
            </w:pPr>
          </w:p>
          <w:p w:rsidR="00C46B65" w:rsidRPr="00A17661" w:rsidRDefault="00C46B65" w:rsidP="00C46B65">
            <w:pPr>
              <w:jc w:val="center"/>
              <w:rPr>
                <w:rFonts w:cs="Times New Roman"/>
                <w:sz w:val="28"/>
                <w:szCs w:val="28"/>
              </w:rPr>
            </w:pPr>
            <w:r w:rsidRPr="00A17661">
              <w:rPr>
                <w:rFonts w:cs="Times New Roman"/>
                <w:sz w:val="28"/>
                <w:szCs w:val="28"/>
              </w:rPr>
              <w:t>Admin</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Create and manage knowledge blocks and curricula; compare and version programs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UC-05</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p>
              </w:tc>
            </w:tr>
          </w:tbl>
          <w:p w:rsidR="00C46B65" w:rsidRPr="00A17661" w:rsidRDefault="00C46B65" w:rsidP="00C46B65">
            <w:pPr>
              <w:spacing w:after="0" w:line="240" w:lineRule="auto"/>
              <w:jc w:val="left"/>
              <w:rPr>
                <w:rFonts w:eastAsia="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r w:rsidRPr="00A17661">
                    <w:rPr>
                      <w:rFonts w:eastAsia="Times New Roman" w:cs="Times New Roman"/>
                      <w:sz w:val="28"/>
                      <w:szCs w:val="28"/>
                    </w:rPr>
                    <w:t>Publish Curriculum</w:t>
                  </w:r>
                </w:p>
              </w:tc>
            </w:tr>
          </w:tbl>
          <w:p w:rsidR="00C46B65" w:rsidRPr="00A17661" w:rsidRDefault="00C46B65" w:rsidP="00C46B65">
            <w:pPr>
              <w:jc w:val="left"/>
              <w:rPr>
                <w:rFonts w:cs="Times New Roman"/>
                <w:sz w:val="28"/>
                <w:szCs w:val="28"/>
              </w:rPr>
            </w:pP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center"/>
                    <w:rPr>
                      <w:rFonts w:eastAsia="Times New Roman" w:cs="Times New Roman"/>
                      <w:sz w:val="28"/>
                      <w:szCs w:val="28"/>
                    </w:rPr>
                  </w:pPr>
                </w:p>
              </w:tc>
            </w:tr>
          </w:tbl>
          <w:p w:rsidR="00C46B65" w:rsidRPr="00A17661" w:rsidRDefault="00C46B65" w:rsidP="00C46B65">
            <w:pPr>
              <w:spacing w:after="0" w:line="240" w:lineRule="auto"/>
              <w:jc w:val="center"/>
              <w:rPr>
                <w:rFonts w:eastAsia="Times New Roman" w:cs="Times New Roman"/>
                <w:vanish/>
                <w:sz w:val="28"/>
                <w:szCs w:val="28"/>
              </w:rPr>
            </w:pPr>
          </w:p>
          <w:p w:rsidR="00C46B65" w:rsidRPr="00A17661" w:rsidRDefault="00C46B65" w:rsidP="00C46B65">
            <w:pPr>
              <w:jc w:val="center"/>
              <w:rPr>
                <w:rFonts w:cs="Times New Roman"/>
                <w:sz w:val="28"/>
                <w:szCs w:val="28"/>
              </w:rPr>
            </w:pPr>
            <w:r w:rsidRPr="00A17661">
              <w:rPr>
                <w:rFonts w:cs="Times New Roman"/>
                <w:sz w:val="28"/>
                <w:szCs w:val="28"/>
              </w:rPr>
              <w:t>Admin</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Publish approved curricula for student access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UC-06</w:t>
            </w:r>
          </w:p>
        </w:tc>
        <w:tc>
          <w:tcPr>
            <w:tcW w:w="2336" w:type="dxa"/>
          </w:tcPr>
          <w:p w:rsidR="00C46B65" w:rsidRPr="00A17661" w:rsidRDefault="00C46B65" w:rsidP="00C46B65">
            <w:pPr>
              <w:jc w:val="left"/>
              <w:rPr>
                <w:rFonts w:cs="Times New Roman"/>
                <w:sz w:val="28"/>
                <w:szCs w:val="28"/>
              </w:rPr>
            </w:pPr>
            <w:r w:rsidRPr="00A17661">
              <w:rPr>
                <w:rFonts w:cs="Times New Roman"/>
                <w:sz w:val="28"/>
                <w:szCs w:val="28"/>
              </w:rPr>
              <w:t>View Published Curriculum</w:t>
            </w:r>
          </w:p>
        </w:tc>
        <w:tc>
          <w:tcPr>
            <w:tcW w:w="2336" w:type="dxa"/>
          </w:tcPr>
          <w:p w:rsidR="00C46B65" w:rsidRPr="00A17661" w:rsidRDefault="00C46B65" w:rsidP="00C46B65">
            <w:pPr>
              <w:jc w:val="center"/>
              <w:rPr>
                <w:rFonts w:cs="Times New Roman"/>
                <w:sz w:val="28"/>
                <w:szCs w:val="28"/>
              </w:rPr>
            </w:pPr>
            <w:r w:rsidRPr="00A17661">
              <w:rPr>
                <w:rFonts w:cs="Times New Roman"/>
                <w:sz w:val="28"/>
                <w:szCs w:val="28"/>
              </w:rPr>
              <w:t>Student</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View published curricula and learning paths (read-only)</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lastRenderedPageBreak/>
              <w:t>UC-07</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p>
              </w:tc>
            </w:tr>
          </w:tbl>
          <w:p w:rsidR="00C46B65" w:rsidRPr="00A17661" w:rsidRDefault="00C46B65" w:rsidP="00C46B65">
            <w:pPr>
              <w:spacing w:after="0" w:line="240" w:lineRule="auto"/>
              <w:jc w:val="left"/>
              <w:rPr>
                <w:rFonts w:eastAsia="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8"/>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r w:rsidRPr="00A17661">
                    <w:rPr>
                      <w:rFonts w:eastAsia="Times New Roman" w:cs="Times New Roman"/>
                      <w:sz w:val="28"/>
                      <w:szCs w:val="28"/>
                    </w:rPr>
                    <w:t>Track Tuition</w:t>
                  </w:r>
                </w:p>
              </w:tc>
            </w:tr>
          </w:tbl>
          <w:p w:rsidR="00C46B65" w:rsidRPr="00A17661" w:rsidRDefault="00C46B65" w:rsidP="00C46B65">
            <w:pPr>
              <w:jc w:val="left"/>
              <w:rPr>
                <w:rFonts w:cs="Times New Roman"/>
                <w:sz w:val="28"/>
                <w:szCs w:val="28"/>
              </w:rPr>
            </w:pPr>
          </w:p>
        </w:tc>
        <w:tc>
          <w:tcPr>
            <w:tcW w:w="2336" w:type="dxa"/>
          </w:tcPr>
          <w:p w:rsidR="00C46B65" w:rsidRPr="00A17661" w:rsidRDefault="00C46B65" w:rsidP="00C46B65">
            <w:pPr>
              <w:jc w:val="center"/>
              <w:rPr>
                <w:rFonts w:cs="Times New Roman"/>
                <w:sz w:val="28"/>
                <w:szCs w:val="28"/>
              </w:rPr>
            </w:pPr>
            <w:r w:rsidRPr="00A17661">
              <w:rPr>
                <w:rFonts w:cs="Times New Roman"/>
                <w:sz w:val="28"/>
                <w:szCs w:val="28"/>
              </w:rPr>
              <w:t>Student</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View tuition details and outstanding balances</w:t>
            </w:r>
          </w:p>
        </w:tc>
      </w:tr>
      <w:tr w:rsidR="00C46B65" w:rsidRPr="00A17661" w:rsidTr="00C46B65">
        <w:tc>
          <w:tcPr>
            <w:tcW w:w="2336" w:type="dxa"/>
          </w:tcPr>
          <w:p w:rsidR="00C46B65" w:rsidRPr="00A17661" w:rsidRDefault="00C46B65" w:rsidP="00C46B65">
            <w:pPr>
              <w:jc w:val="center"/>
              <w:rPr>
                <w:rFonts w:cs="Times New Roman"/>
                <w:b/>
                <w:sz w:val="28"/>
                <w:szCs w:val="28"/>
              </w:rPr>
            </w:pPr>
            <w:r w:rsidRPr="00A17661">
              <w:rPr>
                <w:rFonts w:cs="Times New Roman"/>
                <w:b/>
                <w:sz w:val="28"/>
                <w:szCs w:val="28"/>
              </w:rPr>
              <w:t>UC-08</w:t>
            </w:r>
          </w:p>
        </w:tc>
        <w:tc>
          <w:tcPr>
            <w:tcW w:w="233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p>
              </w:tc>
            </w:tr>
          </w:tbl>
          <w:p w:rsidR="00C46B65" w:rsidRPr="00A17661" w:rsidRDefault="00C46B65" w:rsidP="00C46B65">
            <w:pPr>
              <w:spacing w:after="0" w:line="240" w:lineRule="auto"/>
              <w:jc w:val="left"/>
              <w:rPr>
                <w:rFonts w:eastAsia="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0"/>
            </w:tblGrid>
            <w:tr w:rsidR="00C46B65" w:rsidRPr="00A17661" w:rsidTr="00C46B65">
              <w:trPr>
                <w:tblCellSpacing w:w="15" w:type="dxa"/>
              </w:trPr>
              <w:tc>
                <w:tcPr>
                  <w:tcW w:w="0" w:type="auto"/>
                  <w:vAlign w:val="center"/>
                  <w:hideMark/>
                </w:tcPr>
                <w:p w:rsidR="00C46B65" w:rsidRPr="00A17661" w:rsidRDefault="00C46B65" w:rsidP="00C46B65">
                  <w:pPr>
                    <w:spacing w:after="0" w:line="240" w:lineRule="auto"/>
                    <w:jc w:val="left"/>
                    <w:rPr>
                      <w:rFonts w:eastAsia="Times New Roman" w:cs="Times New Roman"/>
                      <w:sz w:val="28"/>
                      <w:szCs w:val="28"/>
                    </w:rPr>
                  </w:pPr>
                  <w:r w:rsidRPr="00A17661">
                    <w:rPr>
                      <w:rFonts w:eastAsia="Times New Roman" w:cs="Times New Roman"/>
                      <w:sz w:val="28"/>
                      <w:szCs w:val="28"/>
                    </w:rPr>
                    <w:t>Pay Tuition Online</w:t>
                  </w:r>
                </w:p>
              </w:tc>
            </w:tr>
          </w:tbl>
          <w:p w:rsidR="00C46B65" w:rsidRPr="00A17661" w:rsidRDefault="00C46B65" w:rsidP="00C46B65">
            <w:pPr>
              <w:jc w:val="left"/>
              <w:rPr>
                <w:rFonts w:cs="Times New Roman"/>
                <w:sz w:val="28"/>
                <w:szCs w:val="28"/>
              </w:rPr>
            </w:pPr>
          </w:p>
        </w:tc>
        <w:tc>
          <w:tcPr>
            <w:tcW w:w="2336" w:type="dxa"/>
          </w:tcPr>
          <w:p w:rsidR="00C46B65" w:rsidRPr="00A17661" w:rsidRDefault="00C46B65" w:rsidP="00C46B65">
            <w:pPr>
              <w:jc w:val="center"/>
              <w:rPr>
                <w:rFonts w:cs="Times New Roman"/>
                <w:sz w:val="28"/>
                <w:szCs w:val="28"/>
              </w:rPr>
            </w:pPr>
            <w:r w:rsidRPr="00A17661">
              <w:rPr>
                <w:rFonts w:cs="Times New Roman"/>
                <w:sz w:val="28"/>
                <w:szCs w:val="28"/>
              </w:rPr>
              <w:t>Student</w:t>
            </w:r>
          </w:p>
        </w:tc>
        <w:tc>
          <w:tcPr>
            <w:tcW w:w="2337" w:type="dxa"/>
          </w:tcPr>
          <w:p w:rsidR="00C46B65" w:rsidRPr="00A17661" w:rsidRDefault="00C46B65" w:rsidP="00C46B65">
            <w:pPr>
              <w:jc w:val="left"/>
              <w:rPr>
                <w:rFonts w:cs="Times New Roman"/>
                <w:sz w:val="28"/>
                <w:szCs w:val="28"/>
              </w:rPr>
            </w:pPr>
            <w:r w:rsidRPr="00A17661">
              <w:rPr>
                <w:rFonts w:cs="Times New Roman"/>
                <w:sz w:val="28"/>
                <w:szCs w:val="28"/>
              </w:rPr>
              <w:t>Select tuition items and complete online payment</w:t>
            </w:r>
          </w:p>
        </w:tc>
      </w:tr>
    </w:tbl>
    <w:p w:rsidR="00C46B65" w:rsidRPr="00A17661" w:rsidRDefault="00C46B65" w:rsidP="00C46B65">
      <w:pPr>
        <w:rPr>
          <w:rFonts w:cs="Times New Roman"/>
          <w:sz w:val="28"/>
          <w:szCs w:val="28"/>
        </w:rPr>
      </w:pPr>
    </w:p>
    <w:p w:rsidR="00021E52" w:rsidRPr="00A17661" w:rsidRDefault="00021E52" w:rsidP="00021E52">
      <w:pPr>
        <w:pStyle w:val="Heading3"/>
        <w:rPr>
          <w:rFonts w:eastAsia="Times New Roman" w:cs="Times New Roman"/>
          <w:sz w:val="28"/>
          <w:szCs w:val="28"/>
        </w:rPr>
      </w:pPr>
      <w:bookmarkStart w:id="9" w:name="_Toc221233599"/>
      <w:r w:rsidRPr="00A17661">
        <w:rPr>
          <w:rFonts w:cs="Times New Roman"/>
          <w:sz w:val="28"/>
          <w:szCs w:val="28"/>
        </w:rPr>
        <w:t>2.4.3 Use Case Descriptions</w:t>
      </w:r>
      <w:bookmarkEnd w:id="9"/>
    </w:p>
    <w:p w:rsidR="00021E52" w:rsidRPr="00A17661" w:rsidRDefault="00021E52" w:rsidP="00021E52">
      <w:pPr>
        <w:rPr>
          <w:rFonts w:cs="Times New Roman"/>
          <w:sz w:val="28"/>
          <w:szCs w:val="28"/>
        </w:rPr>
      </w:pPr>
      <w:r w:rsidRPr="00A17661">
        <w:rPr>
          <w:rStyle w:val="Strong"/>
          <w:rFonts w:cs="Times New Roman"/>
          <w:bCs w:val="0"/>
          <w:sz w:val="28"/>
          <w:szCs w:val="28"/>
        </w:rPr>
        <w:t>UC-03 – Manage Course Catalog</w:t>
      </w:r>
    </w:p>
    <w:p w:rsidR="00021E52" w:rsidRPr="00A17661" w:rsidRDefault="00021E52" w:rsidP="00B10AE9">
      <w:pPr>
        <w:pStyle w:val="NormalWeb"/>
        <w:numPr>
          <w:ilvl w:val="0"/>
          <w:numId w:val="6"/>
        </w:numPr>
        <w:rPr>
          <w:sz w:val="28"/>
          <w:szCs w:val="28"/>
        </w:rPr>
      </w:pPr>
      <w:r w:rsidRPr="00A17661">
        <w:rPr>
          <w:rStyle w:val="Strong"/>
          <w:sz w:val="28"/>
          <w:szCs w:val="28"/>
        </w:rPr>
        <w:t>Primary Actor:</w:t>
      </w:r>
      <w:r w:rsidRPr="00A17661">
        <w:rPr>
          <w:sz w:val="28"/>
          <w:szCs w:val="28"/>
        </w:rPr>
        <w:t xml:space="preserve"> Admin</w:t>
      </w:r>
    </w:p>
    <w:p w:rsidR="00021E52" w:rsidRPr="00A17661" w:rsidRDefault="00021E52" w:rsidP="00B10AE9">
      <w:pPr>
        <w:pStyle w:val="NormalWeb"/>
        <w:numPr>
          <w:ilvl w:val="0"/>
          <w:numId w:val="6"/>
        </w:numPr>
        <w:rPr>
          <w:sz w:val="28"/>
          <w:szCs w:val="28"/>
        </w:rPr>
      </w:pPr>
      <w:r w:rsidRPr="00A17661">
        <w:rPr>
          <w:rStyle w:val="Strong"/>
          <w:sz w:val="28"/>
          <w:szCs w:val="28"/>
        </w:rPr>
        <w:t>Precondition:</w:t>
      </w:r>
      <w:r w:rsidRPr="00A17661">
        <w:rPr>
          <w:sz w:val="28"/>
          <w:szCs w:val="28"/>
        </w:rPr>
        <w:t xml:space="preserve"> Admin is authenticated and authorized</w:t>
      </w:r>
    </w:p>
    <w:p w:rsidR="00021E52" w:rsidRPr="00A17661" w:rsidRDefault="00021E52" w:rsidP="00B10AE9">
      <w:pPr>
        <w:pStyle w:val="NormalWeb"/>
        <w:numPr>
          <w:ilvl w:val="0"/>
          <w:numId w:val="6"/>
        </w:numPr>
        <w:rPr>
          <w:sz w:val="28"/>
          <w:szCs w:val="28"/>
        </w:rPr>
      </w:pPr>
      <w:r w:rsidRPr="00A17661">
        <w:rPr>
          <w:rStyle w:val="Strong"/>
          <w:sz w:val="28"/>
          <w:szCs w:val="28"/>
        </w:rPr>
        <w:t>Main Flow:</w:t>
      </w:r>
    </w:p>
    <w:p w:rsidR="00021E52" w:rsidRPr="00A17661" w:rsidRDefault="00021E52" w:rsidP="00B10AE9">
      <w:pPr>
        <w:pStyle w:val="NormalWeb"/>
        <w:numPr>
          <w:ilvl w:val="1"/>
          <w:numId w:val="6"/>
        </w:numPr>
        <w:rPr>
          <w:sz w:val="28"/>
          <w:szCs w:val="28"/>
        </w:rPr>
      </w:pPr>
      <w:r w:rsidRPr="00A17661">
        <w:rPr>
          <w:sz w:val="28"/>
          <w:szCs w:val="28"/>
        </w:rPr>
        <w:t>Admin accesses the Course Catalog module</w:t>
      </w:r>
    </w:p>
    <w:p w:rsidR="00021E52" w:rsidRPr="00A17661" w:rsidRDefault="00021E52" w:rsidP="00B10AE9">
      <w:pPr>
        <w:pStyle w:val="NormalWeb"/>
        <w:numPr>
          <w:ilvl w:val="1"/>
          <w:numId w:val="6"/>
        </w:numPr>
        <w:rPr>
          <w:sz w:val="28"/>
          <w:szCs w:val="28"/>
        </w:rPr>
      </w:pPr>
      <w:r w:rsidRPr="00A17661">
        <w:rPr>
          <w:sz w:val="28"/>
          <w:szCs w:val="28"/>
        </w:rPr>
        <w:t>Admin creates or updates course information (code, name, credits, managing unit)</w:t>
      </w:r>
    </w:p>
    <w:p w:rsidR="00021E52" w:rsidRPr="00A17661" w:rsidRDefault="00021E52" w:rsidP="00B10AE9">
      <w:pPr>
        <w:pStyle w:val="NormalWeb"/>
        <w:numPr>
          <w:ilvl w:val="1"/>
          <w:numId w:val="6"/>
        </w:numPr>
        <w:rPr>
          <w:sz w:val="28"/>
          <w:szCs w:val="28"/>
        </w:rPr>
      </w:pPr>
      <w:r w:rsidRPr="00A17661">
        <w:rPr>
          <w:sz w:val="28"/>
          <w:szCs w:val="28"/>
        </w:rPr>
        <w:t>Admin defines prerequisite and dependent relationships between courses</w:t>
      </w:r>
    </w:p>
    <w:p w:rsidR="00021E52" w:rsidRPr="00A17661" w:rsidRDefault="00021E52" w:rsidP="00B10AE9">
      <w:pPr>
        <w:pStyle w:val="NormalWeb"/>
        <w:numPr>
          <w:ilvl w:val="1"/>
          <w:numId w:val="6"/>
        </w:numPr>
        <w:rPr>
          <w:sz w:val="28"/>
          <w:szCs w:val="28"/>
        </w:rPr>
      </w:pPr>
      <w:r w:rsidRPr="00A17661">
        <w:rPr>
          <w:sz w:val="28"/>
          <w:szCs w:val="28"/>
        </w:rPr>
        <w:t>The system validates input data and permissions</w:t>
      </w:r>
    </w:p>
    <w:p w:rsidR="00021E52" w:rsidRPr="00A17661" w:rsidRDefault="00021E52" w:rsidP="00B10AE9">
      <w:pPr>
        <w:pStyle w:val="NormalWeb"/>
        <w:numPr>
          <w:ilvl w:val="1"/>
          <w:numId w:val="6"/>
        </w:numPr>
        <w:rPr>
          <w:sz w:val="28"/>
          <w:szCs w:val="28"/>
        </w:rPr>
      </w:pPr>
      <w:r w:rsidRPr="00A17661">
        <w:rPr>
          <w:sz w:val="28"/>
          <w:szCs w:val="28"/>
        </w:rPr>
        <w:t>The system saves changes and records audit logs</w:t>
      </w:r>
    </w:p>
    <w:p w:rsidR="00021E52" w:rsidRPr="00A17661" w:rsidRDefault="00021E52" w:rsidP="00B10AE9">
      <w:pPr>
        <w:pStyle w:val="NormalWeb"/>
        <w:numPr>
          <w:ilvl w:val="0"/>
          <w:numId w:val="6"/>
        </w:numPr>
        <w:rPr>
          <w:sz w:val="28"/>
          <w:szCs w:val="28"/>
        </w:rPr>
      </w:pPr>
      <w:r w:rsidRPr="00A17661">
        <w:rPr>
          <w:rStyle w:val="Strong"/>
          <w:sz w:val="28"/>
          <w:szCs w:val="28"/>
        </w:rPr>
        <w:t>Postcondition:</w:t>
      </w:r>
      <w:r w:rsidRPr="00A17661">
        <w:rPr>
          <w:sz w:val="28"/>
          <w:szCs w:val="28"/>
        </w:rPr>
        <w:br/>
        <w:t>Course data is updated successfully and changes are traceable through audit logs.</w:t>
      </w:r>
    </w:p>
    <w:p w:rsidR="00021E52" w:rsidRPr="00A17661" w:rsidRDefault="00021E52" w:rsidP="00021E52">
      <w:pPr>
        <w:rPr>
          <w:rFonts w:cs="Times New Roman"/>
          <w:sz w:val="28"/>
          <w:szCs w:val="28"/>
        </w:rPr>
      </w:pPr>
      <w:r w:rsidRPr="00A17661">
        <w:rPr>
          <w:rStyle w:val="Strong"/>
          <w:rFonts w:cs="Times New Roman"/>
          <w:bCs w:val="0"/>
          <w:sz w:val="28"/>
          <w:szCs w:val="28"/>
        </w:rPr>
        <w:t>UC-06 – View Published Curriculum</w:t>
      </w:r>
    </w:p>
    <w:p w:rsidR="00021E52" w:rsidRPr="00A17661" w:rsidRDefault="00021E52" w:rsidP="00B10AE9">
      <w:pPr>
        <w:pStyle w:val="NormalWeb"/>
        <w:numPr>
          <w:ilvl w:val="0"/>
          <w:numId w:val="7"/>
        </w:numPr>
        <w:rPr>
          <w:sz w:val="28"/>
          <w:szCs w:val="28"/>
        </w:rPr>
      </w:pPr>
      <w:r w:rsidRPr="00A17661">
        <w:rPr>
          <w:rStyle w:val="Strong"/>
          <w:sz w:val="28"/>
          <w:szCs w:val="28"/>
        </w:rPr>
        <w:t>Primary Actor:</w:t>
      </w:r>
      <w:r w:rsidRPr="00A17661">
        <w:rPr>
          <w:sz w:val="28"/>
          <w:szCs w:val="28"/>
        </w:rPr>
        <w:t xml:space="preserve"> Student</w:t>
      </w:r>
    </w:p>
    <w:p w:rsidR="00021E52" w:rsidRPr="00A17661" w:rsidRDefault="00021E52" w:rsidP="00B10AE9">
      <w:pPr>
        <w:pStyle w:val="NormalWeb"/>
        <w:numPr>
          <w:ilvl w:val="0"/>
          <w:numId w:val="7"/>
        </w:numPr>
        <w:rPr>
          <w:sz w:val="28"/>
          <w:szCs w:val="28"/>
        </w:rPr>
      </w:pPr>
      <w:r w:rsidRPr="00A17661">
        <w:rPr>
          <w:rStyle w:val="Strong"/>
          <w:sz w:val="28"/>
          <w:szCs w:val="28"/>
        </w:rPr>
        <w:t>Precondition:</w:t>
      </w:r>
      <w:r w:rsidRPr="00A17661">
        <w:rPr>
          <w:sz w:val="28"/>
          <w:szCs w:val="28"/>
        </w:rPr>
        <w:t xml:space="preserve"> Curriculum has been published</w:t>
      </w:r>
    </w:p>
    <w:p w:rsidR="00021E52" w:rsidRPr="00A17661" w:rsidRDefault="00021E52" w:rsidP="00B10AE9">
      <w:pPr>
        <w:pStyle w:val="NormalWeb"/>
        <w:numPr>
          <w:ilvl w:val="0"/>
          <w:numId w:val="7"/>
        </w:numPr>
        <w:rPr>
          <w:sz w:val="28"/>
          <w:szCs w:val="28"/>
        </w:rPr>
      </w:pPr>
      <w:r w:rsidRPr="00A17661">
        <w:rPr>
          <w:rStyle w:val="Strong"/>
          <w:sz w:val="28"/>
          <w:szCs w:val="28"/>
        </w:rPr>
        <w:t>Main Flow:</w:t>
      </w:r>
    </w:p>
    <w:p w:rsidR="00021E52" w:rsidRPr="00A17661" w:rsidRDefault="00021E52" w:rsidP="00B10AE9">
      <w:pPr>
        <w:pStyle w:val="NormalWeb"/>
        <w:numPr>
          <w:ilvl w:val="1"/>
          <w:numId w:val="7"/>
        </w:numPr>
        <w:rPr>
          <w:sz w:val="28"/>
          <w:szCs w:val="28"/>
        </w:rPr>
      </w:pPr>
      <w:r w:rsidRPr="00A17661">
        <w:rPr>
          <w:sz w:val="28"/>
          <w:szCs w:val="28"/>
        </w:rPr>
        <w:t>Student accesses the curriculum lookup page</w:t>
      </w:r>
    </w:p>
    <w:p w:rsidR="00021E52" w:rsidRPr="00A17661" w:rsidRDefault="00021E52" w:rsidP="00B10AE9">
      <w:pPr>
        <w:pStyle w:val="NormalWeb"/>
        <w:numPr>
          <w:ilvl w:val="1"/>
          <w:numId w:val="7"/>
        </w:numPr>
        <w:rPr>
          <w:sz w:val="28"/>
          <w:szCs w:val="28"/>
        </w:rPr>
      </w:pPr>
      <w:r w:rsidRPr="00A17661">
        <w:rPr>
          <w:sz w:val="28"/>
          <w:szCs w:val="28"/>
        </w:rPr>
        <w:t>Student selects a program or major</w:t>
      </w:r>
    </w:p>
    <w:p w:rsidR="00021E52" w:rsidRPr="00A17661" w:rsidRDefault="00021E52" w:rsidP="00B10AE9">
      <w:pPr>
        <w:pStyle w:val="NormalWeb"/>
        <w:numPr>
          <w:ilvl w:val="1"/>
          <w:numId w:val="7"/>
        </w:numPr>
        <w:rPr>
          <w:sz w:val="28"/>
          <w:szCs w:val="28"/>
        </w:rPr>
      </w:pPr>
      <w:r w:rsidRPr="00A17661">
        <w:rPr>
          <w:sz w:val="28"/>
          <w:szCs w:val="28"/>
        </w:rPr>
        <w:t>The system retrieves and displays curriculum structure and learning paths</w:t>
      </w:r>
    </w:p>
    <w:p w:rsidR="00021E52" w:rsidRPr="00A17661" w:rsidRDefault="00021E52" w:rsidP="00B10AE9">
      <w:pPr>
        <w:pStyle w:val="NormalWeb"/>
        <w:numPr>
          <w:ilvl w:val="0"/>
          <w:numId w:val="7"/>
        </w:numPr>
        <w:rPr>
          <w:sz w:val="28"/>
          <w:szCs w:val="28"/>
        </w:rPr>
      </w:pPr>
      <w:r w:rsidRPr="00A17661">
        <w:rPr>
          <w:rStyle w:val="Strong"/>
          <w:sz w:val="28"/>
          <w:szCs w:val="28"/>
        </w:rPr>
        <w:t>Postcondition:</w:t>
      </w:r>
      <w:r w:rsidRPr="00A17661">
        <w:rPr>
          <w:sz w:val="28"/>
          <w:szCs w:val="28"/>
        </w:rPr>
        <w:br/>
        <w:t>Student can view curriculum information in read-only mode without modifying data.</w:t>
      </w:r>
    </w:p>
    <w:p w:rsidR="00021E52" w:rsidRPr="00A17661" w:rsidRDefault="00021E52" w:rsidP="00021E52">
      <w:pPr>
        <w:rPr>
          <w:rFonts w:cs="Times New Roman"/>
          <w:sz w:val="28"/>
          <w:szCs w:val="28"/>
        </w:rPr>
      </w:pPr>
      <w:r w:rsidRPr="00A17661">
        <w:rPr>
          <w:rStyle w:val="Strong"/>
          <w:rFonts w:cs="Times New Roman"/>
          <w:bCs w:val="0"/>
          <w:sz w:val="28"/>
          <w:szCs w:val="28"/>
        </w:rPr>
        <w:lastRenderedPageBreak/>
        <w:t>UC-08 – Pay Tuition Online</w:t>
      </w:r>
    </w:p>
    <w:p w:rsidR="00021E52" w:rsidRPr="00A17661" w:rsidRDefault="00021E52" w:rsidP="00B10AE9">
      <w:pPr>
        <w:pStyle w:val="NormalWeb"/>
        <w:numPr>
          <w:ilvl w:val="0"/>
          <w:numId w:val="8"/>
        </w:numPr>
        <w:rPr>
          <w:sz w:val="28"/>
          <w:szCs w:val="28"/>
        </w:rPr>
      </w:pPr>
      <w:r w:rsidRPr="00A17661">
        <w:rPr>
          <w:rStyle w:val="Strong"/>
          <w:sz w:val="28"/>
          <w:szCs w:val="28"/>
        </w:rPr>
        <w:t>Primary Actor:</w:t>
      </w:r>
      <w:r w:rsidRPr="00A17661">
        <w:rPr>
          <w:sz w:val="28"/>
          <w:szCs w:val="28"/>
        </w:rPr>
        <w:t xml:space="preserve"> Student</w:t>
      </w:r>
    </w:p>
    <w:p w:rsidR="00021E52" w:rsidRPr="00A17661" w:rsidRDefault="00021E52" w:rsidP="00B10AE9">
      <w:pPr>
        <w:pStyle w:val="NormalWeb"/>
        <w:numPr>
          <w:ilvl w:val="0"/>
          <w:numId w:val="8"/>
        </w:numPr>
        <w:rPr>
          <w:sz w:val="28"/>
          <w:szCs w:val="28"/>
        </w:rPr>
      </w:pPr>
      <w:r w:rsidRPr="00A17661">
        <w:rPr>
          <w:rStyle w:val="Strong"/>
          <w:sz w:val="28"/>
          <w:szCs w:val="28"/>
        </w:rPr>
        <w:t>Precondition:</w:t>
      </w:r>
      <w:r w:rsidRPr="00A17661">
        <w:rPr>
          <w:sz w:val="28"/>
          <w:szCs w:val="28"/>
        </w:rPr>
        <w:t xml:space="preserve"> Student has outstanding tuition items</w:t>
      </w:r>
    </w:p>
    <w:p w:rsidR="00021E52" w:rsidRPr="00A17661" w:rsidRDefault="00021E52" w:rsidP="00B10AE9">
      <w:pPr>
        <w:pStyle w:val="NormalWeb"/>
        <w:numPr>
          <w:ilvl w:val="0"/>
          <w:numId w:val="8"/>
        </w:numPr>
        <w:rPr>
          <w:sz w:val="28"/>
          <w:szCs w:val="28"/>
        </w:rPr>
      </w:pPr>
      <w:r w:rsidRPr="00A17661">
        <w:rPr>
          <w:rStyle w:val="Strong"/>
          <w:sz w:val="28"/>
          <w:szCs w:val="28"/>
        </w:rPr>
        <w:t>Main Flow:</w:t>
      </w:r>
    </w:p>
    <w:p w:rsidR="00021E52" w:rsidRPr="00A17661" w:rsidRDefault="00021E52" w:rsidP="00B10AE9">
      <w:pPr>
        <w:pStyle w:val="NormalWeb"/>
        <w:numPr>
          <w:ilvl w:val="1"/>
          <w:numId w:val="8"/>
        </w:numPr>
        <w:rPr>
          <w:sz w:val="28"/>
          <w:szCs w:val="28"/>
        </w:rPr>
      </w:pPr>
      <w:r w:rsidRPr="00A17661">
        <w:rPr>
          <w:sz w:val="28"/>
          <w:szCs w:val="28"/>
        </w:rPr>
        <w:t>Student views tuition details</w:t>
      </w:r>
    </w:p>
    <w:p w:rsidR="00021E52" w:rsidRPr="00A17661" w:rsidRDefault="00021E52" w:rsidP="00B10AE9">
      <w:pPr>
        <w:pStyle w:val="NormalWeb"/>
        <w:numPr>
          <w:ilvl w:val="1"/>
          <w:numId w:val="8"/>
        </w:numPr>
        <w:rPr>
          <w:sz w:val="28"/>
          <w:szCs w:val="28"/>
        </w:rPr>
      </w:pPr>
      <w:r w:rsidRPr="00A17661">
        <w:rPr>
          <w:sz w:val="28"/>
          <w:szCs w:val="28"/>
        </w:rPr>
        <w:t>Student selects payable items</w:t>
      </w:r>
    </w:p>
    <w:p w:rsidR="00021E52" w:rsidRPr="00A17661" w:rsidRDefault="00021E52" w:rsidP="00B10AE9">
      <w:pPr>
        <w:pStyle w:val="NormalWeb"/>
        <w:numPr>
          <w:ilvl w:val="1"/>
          <w:numId w:val="8"/>
        </w:numPr>
        <w:rPr>
          <w:sz w:val="28"/>
          <w:szCs w:val="28"/>
        </w:rPr>
      </w:pPr>
      <w:r w:rsidRPr="00A17661">
        <w:rPr>
          <w:sz w:val="28"/>
          <w:szCs w:val="28"/>
        </w:rPr>
        <w:t>The system calculates the total amount</w:t>
      </w:r>
    </w:p>
    <w:p w:rsidR="00021E52" w:rsidRPr="00A17661" w:rsidRDefault="00021E52" w:rsidP="00B10AE9">
      <w:pPr>
        <w:pStyle w:val="NormalWeb"/>
        <w:numPr>
          <w:ilvl w:val="1"/>
          <w:numId w:val="8"/>
        </w:numPr>
        <w:rPr>
          <w:sz w:val="28"/>
          <w:szCs w:val="28"/>
        </w:rPr>
      </w:pPr>
      <w:r w:rsidRPr="00A17661">
        <w:rPr>
          <w:sz w:val="28"/>
          <w:szCs w:val="28"/>
        </w:rPr>
        <w:t>Student confirms and initiates online payment</w:t>
      </w:r>
    </w:p>
    <w:p w:rsidR="00021E52" w:rsidRPr="00A17661" w:rsidRDefault="00021E52" w:rsidP="00B10AE9">
      <w:pPr>
        <w:pStyle w:val="NormalWeb"/>
        <w:numPr>
          <w:ilvl w:val="1"/>
          <w:numId w:val="8"/>
        </w:numPr>
        <w:rPr>
          <w:sz w:val="28"/>
          <w:szCs w:val="28"/>
        </w:rPr>
      </w:pPr>
      <w:r w:rsidRPr="00A17661">
        <w:rPr>
          <w:sz w:val="28"/>
          <w:szCs w:val="28"/>
        </w:rPr>
        <w:t>The system records the transaction and updates payment status</w:t>
      </w:r>
    </w:p>
    <w:p w:rsidR="00021E52" w:rsidRPr="00A17661" w:rsidRDefault="00021E52" w:rsidP="00B10AE9">
      <w:pPr>
        <w:pStyle w:val="NormalWeb"/>
        <w:numPr>
          <w:ilvl w:val="0"/>
          <w:numId w:val="8"/>
        </w:numPr>
        <w:rPr>
          <w:sz w:val="28"/>
          <w:szCs w:val="28"/>
        </w:rPr>
      </w:pPr>
      <w:r w:rsidRPr="00A17661">
        <w:rPr>
          <w:rStyle w:val="Strong"/>
          <w:sz w:val="28"/>
          <w:szCs w:val="28"/>
        </w:rPr>
        <w:t>Postcondition:</w:t>
      </w:r>
      <w:r w:rsidRPr="00A17661">
        <w:rPr>
          <w:sz w:val="28"/>
          <w:szCs w:val="28"/>
        </w:rPr>
        <w:br/>
        <w:t>Payment is recorded, and the transaction is logged for audit and reconciliation.</w:t>
      </w:r>
    </w:p>
    <w:p w:rsidR="009F7F61" w:rsidRPr="00A17661" w:rsidRDefault="009F7F61" w:rsidP="009F7F61">
      <w:pPr>
        <w:pStyle w:val="NormalWeb"/>
        <w:rPr>
          <w:sz w:val="28"/>
          <w:szCs w:val="28"/>
        </w:rPr>
      </w:pPr>
      <w:r w:rsidRPr="00A17661">
        <w:rPr>
          <w:noProof/>
          <w:sz w:val="28"/>
          <w:szCs w:val="28"/>
        </w:rPr>
        <w:drawing>
          <wp:inline distT="0" distB="0" distL="0" distR="0">
            <wp:extent cx="5940425" cy="3960495"/>
            <wp:effectExtent l="0" t="0" r="3175"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hatGPT Image Feb 5, 2026, 10_22_40 PM.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3960495"/>
                    </a:xfrm>
                    <a:prstGeom prst="rect">
                      <a:avLst/>
                    </a:prstGeom>
                  </pic:spPr>
                </pic:pic>
              </a:graphicData>
            </a:graphic>
          </wp:inline>
        </w:drawing>
      </w:r>
    </w:p>
    <w:p w:rsidR="002666E7" w:rsidRPr="00A17661" w:rsidRDefault="003C5EEF" w:rsidP="003C5EEF">
      <w:pPr>
        <w:pStyle w:val="Heading2"/>
        <w:rPr>
          <w:rFonts w:cs="Times New Roman"/>
          <w:sz w:val="28"/>
          <w:szCs w:val="28"/>
        </w:rPr>
      </w:pPr>
      <w:bookmarkStart w:id="10" w:name="_Toc221233600"/>
      <w:r w:rsidRPr="00A17661">
        <w:rPr>
          <w:rFonts w:cs="Times New Roman"/>
          <w:sz w:val="28"/>
          <w:szCs w:val="28"/>
        </w:rPr>
        <w:t>2.</w:t>
      </w:r>
      <w:r w:rsidR="00A80288" w:rsidRPr="00A17661">
        <w:rPr>
          <w:rFonts w:cs="Times New Roman"/>
          <w:sz w:val="28"/>
          <w:szCs w:val="28"/>
        </w:rPr>
        <w:t>5</w:t>
      </w:r>
      <w:r w:rsidRPr="00A17661">
        <w:rPr>
          <w:rFonts w:cs="Times New Roman"/>
          <w:sz w:val="28"/>
          <w:szCs w:val="28"/>
        </w:rPr>
        <w:t xml:space="preserve"> Project Goals</w:t>
      </w:r>
      <w:bookmarkEnd w:id="10"/>
    </w:p>
    <w:p w:rsidR="00021E52" w:rsidRPr="00A17661" w:rsidRDefault="00021E52" w:rsidP="00021E52">
      <w:pPr>
        <w:pStyle w:val="NormalWeb"/>
        <w:rPr>
          <w:sz w:val="28"/>
          <w:szCs w:val="28"/>
        </w:rPr>
      </w:pPr>
      <w:r w:rsidRPr="00A17661">
        <w:rPr>
          <w:sz w:val="28"/>
          <w:szCs w:val="28"/>
        </w:rPr>
        <w:t xml:space="preserve">The primary goal of this project is to </w:t>
      </w:r>
      <w:r w:rsidRPr="00A65784">
        <w:rPr>
          <w:rStyle w:val="Strong"/>
          <w:b w:val="0"/>
          <w:sz w:val="28"/>
          <w:szCs w:val="28"/>
        </w:rPr>
        <w:t>design and implement a Training Program Management System</w:t>
      </w:r>
      <w:r w:rsidRPr="00A17661">
        <w:rPr>
          <w:sz w:val="28"/>
          <w:szCs w:val="28"/>
        </w:rPr>
        <w:t xml:space="preserve"> that demonstrates the application of fundamental software architecture principles and patterns in a realistic academic management context.</w:t>
      </w:r>
    </w:p>
    <w:p w:rsidR="00021E52" w:rsidRPr="00A17661" w:rsidRDefault="00021E52" w:rsidP="00021E52">
      <w:pPr>
        <w:pStyle w:val="NormalWeb"/>
        <w:rPr>
          <w:sz w:val="28"/>
          <w:szCs w:val="28"/>
        </w:rPr>
      </w:pPr>
      <w:r w:rsidRPr="00A17661">
        <w:rPr>
          <w:sz w:val="28"/>
          <w:szCs w:val="28"/>
        </w:rPr>
        <w:t>Specifically, the project aims to achieve the following objectives:</w:t>
      </w:r>
    </w:p>
    <w:p w:rsidR="00021E52" w:rsidRPr="00A17661" w:rsidRDefault="00021E52" w:rsidP="00021E52">
      <w:pPr>
        <w:rPr>
          <w:rFonts w:cs="Times New Roman"/>
          <w:sz w:val="28"/>
          <w:szCs w:val="28"/>
        </w:rPr>
      </w:pPr>
      <w:r w:rsidRPr="00A17661">
        <w:rPr>
          <w:rStyle w:val="Strong"/>
          <w:rFonts w:cs="Times New Roman"/>
          <w:bCs w:val="0"/>
          <w:sz w:val="28"/>
          <w:szCs w:val="28"/>
        </w:rPr>
        <w:t>G-01 – Apply Architectural Principles in Practice</w:t>
      </w:r>
    </w:p>
    <w:p w:rsidR="00021E52" w:rsidRPr="00A17661" w:rsidRDefault="00021E52" w:rsidP="00021E52">
      <w:pPr>
        <w:pStyle w:val="NormalWeb"/>
        <w:rPr>
          <w:sz w:val="28"/>
          <w:szCs w:val="28"/>
        </w:rPr>
      </w:pPr>
      <w:r w:rsidRPr="00A17661">
        <w:rPr>
          <w:sz w:val="28"/>
          <w:szCs w:val="28"/>
        </w:rPr>
        <w:lastRenderedPageBreak/>
        <w:t>To apply core architectural concepts learned in the course, including layered architecture, separation of concerns, and clear responsibility boundaries between system components.</w:t>
      </w:r>
    </w:p>
    <w:p w:rsidR="00021E52" w:rsidRPr="00A17661" w:rsidRDefault="00021E52" w:rsidP="00021E52">
      <w:pPr>
        <w:rPr>
          <w:rFonts w:cs="Times New Roman"/>
          <w:sz w:val="28"/>
          <w:szCs w:val="28"/>
        </w:rPr>
      </w:pPr>
      <w:r w:rsidRPr="00A17661">
        <w:rPr>
          <w:rStyle w:val="Strong"/>
          <w:rFonts w:cs="Times New Roman"/>
          <w:bCs w:val="0"/>
          <w:sz w:val="28"/>
          <w:szCs w:val="28"/>
        </w:rPr>
        <w:t>G-02 – Satisfy Functional Requirements of Academic Management</w:t>
      </w:r>
    </w:p>
    <w:p w:rsidR="00021E52" w:rsidRPr="00A17661" w:rsidRDefault="00021E52" w:rsidP="00021E52">
      <w:pPr>
        <w:pStyle w:val="NormalWeb"/>
        <w:rPr>
          <w:sz w:val="28"/>
          <w:szCs w:val="28"/>
        </w:rPr>
      </w:pPr>
      <w:r w:rsidRPr="00A17661">
        <w:rPr>
          <w:sz w:val="28"/>
          <w:szCs w:val="28"/>
        </w:rPr>
        <w:t>To implement a system that supports essential academic management functions such as course catalog management, curriculum construction, organization structure management, and tuition tracking, in alignment with defined functional requirements.</w:t>
      </w:r>
    </w:p>
    <w:p w:rsidR="00021E52" w:rsidRPr="00A17661" w:rsidRDefault="00021E52" w:rsidP="00021E52">
      <w:pPr>
        <w:rPr>
          <w:rFonts w:cs="Times New Roman"/>
          <w:sz w:val="28"/>
          <w:szCs w:val="28"/>
        </w:rPr>
      </w:pPr>
      <w:r w:rsidRPr="00A17661">
        <w:rPr>
          <w:rStyle w:val="Strong"/>
          <w:rFonts w:cs="Times New Roman"/>
          <w:bCs w:val="0"/>
          <w:sz w:val="28"/>
          <w:szCs w:val="28"/>
        </w:rPr>
        <w:t>G-03 – Address Key Non-Functional Requirements</w:t>
      </w:r>
    </w:p>
    <w:p w:rsidR="00021E52" w:rsidRPr="00A17661" w:rsidRDefault="00021E52" w:rsidP="00021E52">
      <w:pPr>
        <w:pStyle w:val="NormalWeb"/>
        <w:rPr>
          <w:sz w:val="28"/>
          <w:szCs w:val="28"/>
        </w:rPr>
      </w:pPr>
      <w:r w:rsidRPr="00A17661">
        <w:rPr>
          <w:sz w:val="28"/>
          <w:szCs w:val="28"/>
        </w:rPr>
        <w:t>To design the system with a strong focus on non-functional requirements, particularly security, scalability, availability, traceability, and maintainability, and to reflect these requirements explicitly in architectural decisions.</w:t>
      </w:r>
    </w:p>
    <w:p w:rsidR="00021E52" w:rsidRPr="00A17661" w:rsidRDefault="00021E52" w:rsidP="00021E52">
      <w:pPr>
        <w:rPr>
          <w:rFonts w:cs="Times New Roman"/>
          <w:sz w:val="28"/>
          <w:szCs w:val="28"/>
        </w:rPr>
      </w:pPr>
      <w:r w:rsidRPr="00A17661">
        <w:rPr>
          <w:rStyle w:val="Strong"/>
          <w:rFonts w:cs="Times New Roman"/>
          <w:bCs w:val="0"/>
          <w:sz w:val="28"/>
          <w:szCs w:val="28"/>
        </w:rPr>
        <w:t>G-04 – Demonstrate Architectural Evolution</w:t>
      </w:r>
    </w:p>
    <w:p w:rsidR="00021E52" w:rsidRPr="00A17661" w:rsidRDefault="00021E52" w:rsidP="00021E52">
      <w:pPr>
        <w:pStyle w:val="NormalWeb"/>
        <w:rPr>
          <w:sz w:val="28"/>
          <w:szCs w:val="28"/>
        </w:rPr>
      </w:pPr>
      <w:r w:rsidRPr="00A17661">
        <w:rPr>
          <w:sz w:val="28"/>
          <w:szCs w:val="28"/>
        </w:rPr>
        <w:t>To illustrate the evolution of the system architecture from a layered monolithic design to a microservices-based architecture, including the introduction of an API Gateway and event-driven communication, as system complexity increases.</w:t>
      </w:r>
    </w:p>
    <w:p w:rsidR="00021E52" w:rsidRPr="00A17661" w:rsidRDefault="00021E52" w:rsidP="00021E52">
      <w:pPr>
        <w:rPr>
          <w:rFonts w:cs="Times New Roman"/>
          <w:sz w:val="28"/>
          <w:szCs w:val="28"/>
        </w:rPr>
      </w:pPr>
      <w:r w:rsidRPr="00A17661">
        <w:rPr>
          <w:rStyle w:val="Strong"/>
          <w:rFonts w:cs="Times New Roman"/>
          <w:bCs w:val="0"/>
          <w:sz w:val="28"/>
          <w:szCs w:val="28"/>
        </w:rPr>
        <w:t>G-05 – Ensure Traceability and Auditability</w:t>
      </w:r>
    </w:p>
    <w:p w:rsidR="00021E52" w:rsidRPr="00A17661" w:rsidRDefault="00021E52" w:rsidP="00021E52">
      <w:pPr>
        <w:pStyle w:val="NormalWeb"/>
        <w:rPr>
          <w:sz w:val="28"/>
          <w:szCs w:val="28"/>
        </w:rPr>
      </w:pPr>
      <w:r w:rsidRPr="00A17661">
        <w:rPr>
          <w:sz w:val="28"/>
          <w:szCs w:val="28"/>
        </w:rPr>
        <w:t>To ensure that all critical operations are traceable through audit logs and that academic and financial data integrity is preserved throughout the system lifecycle.</w:t>
      </w:r>
    </w:p>
    <w:p w:rsidR="00021E52" w:rsidRPr="00A17661" w:rsidRDefault="00021E52" w:rsidP="00021E52">
      <w:pPr>
        <w:rPr>
          <w:rFonts w:cs="Times New Roman"/>
          <w:sz w:val="28"/>
          <w:szCs w:val="28"/>
        </w:rPr>
      </w:pPr>
      <w:r w:rsidRPr="00A17661">
        <w:rPr>
          <w:rStyle w:val="Strong"/>
          <w:rFonts w:cs="Times New Roman"/>
          <w:bCs w:val="0"/>
          <w:sz w:val="28"/>
          <w:szCs w:val="28"/>
        </w:rPr>
        <w:t>G-06 – Provide a Foundation for Future Extension</w:t>
      </w:r>
    </w:p>
    <w:p w:rsidR="00021E52" w:rsidRPr="00A17661" w:rsidRDefault="00021E52" w:rsidP="00021E52">
      <w:pPr>
        <w:pStyle w:val="NormalWeb"/>
        <w:rPr>
          <w:sz w:val="28"/>
          <w:szCs w:val="28"/>
        </w:rPr>
      </w:pPr>
      <w:r w:rsidRPr="00A17661">
        <w:rPr>
          <w:sz w:val="28"/>
          <w:szCs w:val="28"/>
        </w:rPr>
        <w:t>To establish an extensible and maintainable architectural foundation that can support future enhancements, such as integration with external systems, advanced analytics, or large-scale deployment.</w:t>
      </w:r>
    </w:p>
    <w:p w:rsidR="00F27E0D" w:rsidRPr="00A17661" w:rsidRDefault="00F27E0D" w:rsidP="00F27E0D">
      <w:pPr>
        <w:pStyle w:val="Heading1"/>
        <w:rPr>
          <w:rFonts w:cs="Times New Roman"/>
          <w:sz w:val="28"/>
          <w:szCs w:val="28"/>
        </w:rPr>
      </w:pPr>
      <w:bookmarkStart w:id="11" w:name="_Toc221233601"/>
      <w:r w:rsidRPr="00A17661">
        <w:rPr>
          <w:rFonts w:cs="Times New Roman"/>
          <w:sz w:val="28"/>
          <w:szCs w:val="28"/>
        </w:rPr>
        <w:t>3. Architectural Design &amp; Implementation</w:t>
      </w:r>
      <w:bookmarkEnd w:id="11"/>
    </w:p>
    <w:p w:rsidR="008312BA" w:rsidRPr="00A17661" w:rsidRDefault="008312BA" w:rsidP="008312BA">
      <w:pPr>
        <w:pStyle w:val="Heading2"/>
        <w:rPr>
          <w:rFonts w:cs="Times New Roman"/>
          <w:sz w:val="28"/>
          <w:szCs w:val="28"/>
        </w:rPr>
      </w:pPr>
      <w:bookmarkStart w:id="12" w:name="_Toc221233602"/>
      <w:r w:rsidRPr="00A17661">
        <w:rPr>
          <w:rFonts w:cs="Times New Roman"/>
          <w:sz w:val="28"/>
          <w:szCs w:val="28"/>
        </w:rPr>
        <w:t xml:space="preserve">3.1 </w:t>
      </w:r>
      <w:r w:rsidR="009D0470" w:rsidRPr="00A17661">
        <w:rPr>
          <w:rFonts w:cs="Times New Roman"/>
          <w:sz w:val="28"/>
          <w:szCs w:val="28"/>
        </w:rPr>
        <w:t>Architectural Overview</w:t>
      </w:r>
      <w:bookmarkEnd w:id="12"/>
    </w:p>
    <w:p w:rsidR="007D6B21" w:rsidRPr="00A17661" w:rsidRDefault="007D6B21" w:rsidP="007D6B21">
      <w:pPr>
        <w:pStyle w:val="NormalWeb"/>
        <w:rPr>
          <w:sz w:val="28"/>
          <w:szCs w:val="28"/>
        </w:rPr>
      </w:pPr>
      <w:r w:rsidRPr="00A17661">
        <w:rPr>
          <w:sz w:val="28"/>
          <w:szCs w:val="28"/>
        </w:rPr>
        <w:t xml:space="preserve">The Training Program Management System is designed through a </w:t>
      </w:r>
      <w:r w:rsidRPr="00A65784">
        <w:rPr>
          <w:rStyle w:val="Strong"/>
          <w:b w:val="0"/>
          <w:sz w:val="28"/>
          <w:szCs w:val="28"/>
        </w:rPr>
        <w:t>progressive architectural evolution</w:t>
      </w:r>
      <w:r w:rsidRPr="00A65784">
        <w:rPr>
          <w:b/>
          <w:sz w:val="28"/>
          <w:szCs w:val="28"/>
        </w:rPr>
        <w:t>,</w:t>
      </w:r>
      <w:r w:rsidRPr="00A17661">
        <w:rPr>
          <w:sz w:val="28"/>
          <w:szCs w:val="28"/>
        </w:rPr>
        <w:t xml:space="preserve"> starting from a </w:t>
      </w:r>
      <w:r w:rsidRPr="00A65784">
        <w:rPr>
          <w:rStyle w:val="Strong"/>
          <w:b w:val="0"/>
          <w:sz w:val="28"/>
          <w:szCs w:val="28"/>
        </w:rPr>
        <w:t>Layered Architecture</w:t>
      </w:r>
      <w:r w:rsidRPr="00A17661">
        <w:rPr>
          <w:sz w:val="28"/>
          <w:szCs w:val="28"/>
        </w:rPr>
        <w:t xml:space="preserve"> and gradually transitioning toward a </w:t>
      </w:r>
      <w:r w:rsidRPr="00A65784">
        <w:rPr>
          <w:rStyle w:val="Strong"/>
          <w:b w:val="0"/>
          <w:sz w:val="28"/>
          <w:szCs w:val="28"/>
        </w:rPr>
        <w:t>Microservices-based architecture</w:t>
      </w:r>
      <w:r w:rsidRPr="00A65784">
        <w:rPr>
          <w:b/>
          <w:sz w:val="28"/>
          <w:szCs w:val="28"/>
        </w:rPr>
        <w:t>.</w:t>
      </w:r>
      <w:r w:rsidRPr="00A17661">
        <w:rPr>
          <w:sz w:val="28"/>
          <w:szCs w:val="28"/>
        </w:rPr>
        <w:t xml:space="preserve"> This evolution is driven by increasing functional complexity and stricter non-functional requirements, particularly scalability, availability, and traceability.</w:t>
      </w:r>
    </w:p>
    <w:p w:rsidR="007D6B21" w:rsidRPr="00A17661" w:rsidRDefault="007D6B21" w:rsidP="007D6B21">
      <w:pPr>
        <w:pStyle w:val="NormalWeb"/>
        <w:rPr>
          <w:sz w:val="28"/>
          <w:szCs w:val="28"/>
        </w:rPr>
      </w:pPr>
      <w:r w:rsidRPr="00A17661">
        <w:rPr>
          <w:sz w:val="28"/>
          <w:szCs w:val="28"/>
        </w:rPr>
        <w:lastRenderedPageBreak/>
        <w:t>In the initial implementation, a layered architectural style is adopted to ensure separation of concerns and maintainability. As the system expands, microservices decomposition, an API Gateway, and event-driven communication are introduced to address scalability, fault isolation, and asynchronous processing requirements.</w:t>
      </w:r>
    </w:p>
    <w:p w:rsidR="006366F1" w:rsidRPr="00A17661" w:rsidRDefault="006366F1" w:rsidP="006366F1">
      <w:pPr>
        <w:rPr>
          <w:rFonts w:cs="Times New Roman"/>
          <w:b/>
          <w:sz w:val="28"/>
          <w:szCs w:val="28"/>
        </w:rPr>
      </w:pPr>
      <w:r w:rsidRPr="00A17661">
        <w:rPr>
          <w:rFonts w:cs="Times New Roman"/>
          <w:b/>
          <w:sz w:val="28"/>
          <w:szCs w:val="28"/>
        </w:rPr>
        <w:t>C4 Model (Level 1: System Context)</w:t>
      </w:r>
    </w:p>
    <w:p w:rsidR="006366F1" w:rsidRPr="00A17661" w:rsidRDefault="006366F1" w:rsidP="006366F1">
      <w:pPr>
        <w:rPr>
          <w:rFonts w:cs="Times New Roman"/>
          <w:b/>
          <w:sz w:val="28"/>
          <w:szCs w:val="28"/>
        </w:rPr>
      </w:pPr>
    </w:p>
    <w:p w:rsidR="006366F1" w:rsidRPr="00A17661" w:rsidRDefault="006366F1" w:rsidP="006366F1">
      <w:pPr>
        <w:rPr>
          <w:rFonts w:cs="Times New Roman"/>
          <w:b/>
          <w:sz w:val="28"/>
          <w:szCs w:val="28"/>
        </w:rPr>
      </w:pPr>
      <w:r w:rsidRPr="00A17661">
        <w:rPr>
          <w:rFonts w:cs="Times New Roman"/>
          <w:b/>
          <w:noProof/>
          <w:sz w:val="28"/>
          <w:szCs w:val="28"/>
        </w:rPr>
        <w:drawing>
          <wp:inline distT="0" distB="0" distL="0" distR="0" wp14:anchorId="70E0360F" wp14:editId="6486D9FA">
            <wp:extent cx="6390005" cy="344233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390005" cy="3442335"/>
                    </a:xfrm>
                    <a:prstGeom prst="rect">
                      <a:avLst/>
                    </a:prstGeom>
                  </pic:spPr>
                </pic:pic>
              </a:graphicData>
            </a:graphic>
          </wp:inline>
        </w:drawing>
      </w: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A91A8A" w:rsidRPr="00A17661" w:rsidRDefault="00A91A8A" w:rsidP="006366F1">
      <w:pPr>
        <w:rPr>
          <w:rFonts w:cs="Times New Roman"/>
          <w:b/>
          <w:sz w:val="28"/>
          <w:szCs w:val="28"/>
        </w:rPr>
      </w:pPr>
    </w:p>
    <w:p w:rsidR="006366F1" w:rsidRPr="00A17661" w:rsidRDefault="006366F1" w:rsidP="006366F1">
      <w:pPr>
        <w:rPr>
          <w:rFonts w:cs="Times New Roman"/>
          <w:b/>
          <w:sz w:val="28"/>
          <w:szCs w:val="28"/>
        </w:rPr>
      </w:pPr>
      <w:r w:rsidRPr="00A17661">
        <w:rPr>
          <w:rFonts w:cs="Times New Roman"/>
          <w:b/>
          <w:sz w:val="28"/>
          <w:szCs w:val="28"/>
        </w:rPr>
        <w:lastRenderedPageBreak/>
        <w:t>C4 Model (Level 2: Container View)</w:t>
      </w:r>
    </w:p>
    <w:p w:rsidR="006366F1" w:rsidRPr="00A17661" w:rsidRDefault="006366F1" w:rsidP="006366F1">
      <w:pPr>
        <w:rPr>
          <w:rFonts w:cs="Times New Roman"/>
          <w:b/>
          <w:sz w:val="28"/>
          <w:szCs w:val="28"/>
        </w:rPr>
      </w:pPr>
      <w:r w:rsidRPr="00A17661">
        <w:rPr>
          <w:rFonts w:cs="Times New Roman"/>
          <w:b/>
          <w:noProof/>
          <w:sz w:val="28"/>
          <w:szCs w:val="28"/>
        </w:rPr>
        <w:drawing>
          <wp:inline distT="0" distB="0" distL="0" distR="0" wp14:anchorId="699081B5" wp14:editId="67CCDC5C">
            <wp:extent cx="6390005" cy="37376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390005" cy="3737610"/>
                    </a:xfrm>
                    <a:prstGeom prst="rect">
                      <a:avLst/>
                    </a:prstGeom>
                  </pic:spPr>
                </pic:pic>
              </a:graphicData>
            </a:graphic>
          </wp:inline>
        </w:drawing>
      </w:r>
    </w:p>
    <w:p w:rsidR="006366F1" w:rsidRPr="00A17661" w:rsidRDefault="006366F1" w:rsidP="006366F1">
      <w:pPr>
        <w:rPr>
          <w:rFonts w:cs="Times New Roman"/>
          <w:b/>
          <w:sz w:val="28"/>
          <w:szCs w:val="28"/>
        </w:rPr>
      </w:pPr>
      <w:r w:rsidRPr="00A17661">
        <w:rPr>
          <w:rFonts w:cs="Times New Roman"/>
          <w:b/>
          <w:sz w:val="28"/>
          <w:szCs w:val="28"/>
        </w:rPr>
        <w:t>C4 Model (Level 3: Component)</w:t>
      </w:r>
    </w:p>
    <w:p w:rsidR="006366F1" w:rsidRPr="00A17661" w:rsidRDefault="006366F1" w:rsidP="006366F1">
      <w:pPr>
        <w:rPr>
          <w:rFonts w:cs="Times New Roman"/>
          <w:b/>
          <w:sz w:val="28"/>
          <w:szCs w:val="28"/>
        </w:rPr>
      </w:pPr>
    </w:p>
    <w:p w:rsidR="006366F1" w:rsidRPr="00A17661" w:rsidRDefault="006366F1" w:rsidP="006366F1">
      <w:pPr>
        <w:rPr>
          <w:rFonts w:cs="Times New Roman"/>
          <w:b/>
          <w:sz w:val="28"/>
          <w:szCs w:val="28"/>
        </w:rPr>
      </w:pPr>
      <w:r w:rsidRPr="00A17661">
        <w:rPr>
          <w:rFonts w:cs="Times New Roman"/>
          <w:b/>
          <w:noProof/>
          <w:sz w:val="28"/>
          <w:szCs w:val="28"/>
        </w:rPr>
        <w:drawing>
          <wp:inline distT="0" distB="0" distL="0" distR="0" wp14:anchorId="1DA85F86" wp14:editId="5F6548FB">
            <wp:extent cx="6390005" cy="21748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90005" cy="2174875"/>
                    </a:xfrm>
                    <a:prstGeom prst="rect">
                      <a:avLst/>
                    </a:prstGeom>
                  </pic:spPr>
                </pic:pic>
              </a:graphicData>
            </a:graphic>
          </wp:inline>
        </w:drawing>
      </w:r>
    </w:p>
    <w:p w:rsidR="006366F1" w:rsidRDefault="006366F1" w:rsidP="007D6B21">
      <w:pPr>
        <w:pStyle w:val="NormalWeb"/>
        <w:rPr>
          <w:sz w:val="28"/>
          <w:szCs w:val="28"/>
        </w:rPr>
      </w:pPr>
    </w:p>
    <w:p w:rsidR="0003012D" w:rsidRPr="00A17661" w:rsidRDefault="0003012D" w:rsidP="007D6B21">
      <w:pPr>
        <w:pStyle w:val="NormalWeb"/>
        <w:rPr>
          <w:sz w:val="28"/>
          <w:szCs w:val="28"/>
        </w:rPr>
      </w:pPr>
      <w:r>
        <w:rPr>
          <w:noProof/>
          <w:sz w:val="28"/>
          <w:szCs w:val="28"/>
        </w:rPr>
        <w:lastRenderedPageBreak/>
        <w:drawing>
          <wp:inline distT="0" distB="0" distL="0" distR="0">
            <wp:extent cx="5940425" cy="3960495"/>
            <wp:effectExtent l="0" t="0" r="317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ChatGPT Image Feb 7, 2026, 01_42_06 PM.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3960495"/>
                    </a:xfrm>
                    <a:prstGeom prst="rect">
                      <a:avLst/>
                    </a:prstGeom>
                  </pic:spPr>
                </pic:pic>
              </a:graphicData>
            </a:graphic>
          </wp:inline>
        </w:drawing>
      </w:r>
    </w:p>
    <w:p w:rsidR="007D6B21" w:rsidRPr="00A17661" w:rsidRDefault="008312BA" w:rsidP="007D6B21">
      <w:pPr>
        <w:pStyle w:val="Heading2"/>
        <w:rPr>
          <w:rFonts w:cs="Times New Roman"/>
          <w:sz w:val="28"/>
          <w:szCs w:val="28"/>
        </w:rPr>
      </w:pPr>
      <w:bookmarkStart w:id="13" w:name="_Toc221233603"/>
      <w:r w:rsidRPr="00A17661">
        <w:rPr>
          <w:rFonts w:cs="Times New Roman"/>
          <w:sz w:val="28"/>
          <w:szCs w:val="28"/>
        </w:rPr>
        <w:t xml:space="preserve">3.2 </w:t>
      </w:r>
      <w:r w:rsidR="007D6B21" w:rsidRPr="00A17661">
        <w:rPr>
          <w:rFonts w:cs="Times New Roman"/>
          <w:sz w:val="28"/>
          <w:szCs w:val="28"/>
        </w:rPr>
        <w:t>Layered Architecture Design</w:t>
      </w:r>
      <w:bookmarkEnd w:id="13"/>
    </w:p>
    <w:p w:rsidR="008312BA" w:rsidRPr="00A17661" w:rsidRDefault="008312BA" w:rsidP="00F572F7">
      <w:pPr>
        <w:pStyle w:val="Heading3"/>
        <w:rPr>
          <w:rFonts w:cs="Times New Roman"/>
          <w:sz w:val="28"/>
          <w:szCs w:val="28"/>
        </w:rPr>
      </w:pPr>
      <w:bookmarkStart w:id="14" w:name="_Toc221233604"/>
      <w:r w:rsidRPr="00A17661">
        <w:rPr>
          <w:rFonts w:cs="Times New Roman"/>
          <w:sz w:val="28"/>
          <w:szCs w:val="28"/>
        </w:rPr>
        <w:t xml:space="preserve">3.2.1 </w:t>
      </w:r>
      <w:bookmarkEnd w:id="14"/>
      <w:r w:rsidR="008B0E96" w:rsidRPr="00A17661">
        <w:rPr>
          <w:rFonts w:cs="Times New Roman"/>
          <w:sz w:val="28"/>
          <w:szCs w:val="28"/>
        </w:rPr>
        <w:t>Presentation Layer (PHP Page-based Controllers handling CRUD SQL)</w:t>
      </w:r>
    </w:p>
    <w:p w:rsidR="008819AC" w:rsidRPr="00A17661" w:rsidRDefault="007A379D" w:rsidP="007A379D">
      <w:pPr>
        <w:pStyle w:val="Heading4"/>
        <w:rPr>
          <w:rFonts w:cs="Times New Roman"/>
          <w:sz w:val="28"/>
          <w:szCs w:val="28"/>
        </w:rPr>
      </w:pPr>
      <w:r w:rsidRPr="00A17661">
        <w:rPr>
          <w:rFonts w:cs="Times New Roman"/>
          <w:sz w:val="28"/>
          <w:szCs w:val="28"/>
        </w:rPr>
        <w:t>3.</w:t>
      </w:r>
      <w:r w:rsidR="008819AC" w:rsidRPr="00A17661">
        <w:rPr>
          <w:rFonts w:cs="Times New Roman"/>
          <w:sz w:val="28"/>
          <w:szCs w:val="28"/>
        </w:rPr>
        <w:t>2.1.</w:t>
      </w:r>
      <w:r w:rsidRPr="00A17661">
        <w:rPr>
          <w:rFonts w:cs="Times New Roman"/>
          <w:sz w:val="28"/>
          <w:szCs w:val="28"/>
        </w:rPr>
        <w:t>1.</w:t>
      </w:r>
      <w:r w:rsidR="008819AC" w:rsidRPr="00A17661">
        <w:rPr>
          <w:rFonts w:cs="Times New Roman"/>
          <w:sz w:val="28"/>
          <w:szCs w:val="28"/>
        </w:rPr>
        <w:t xml:space="preserve"> Khoa – SQL CRUD in frontend/</w:t>
      </w:r>
      <w:proofErr w:type="spellStart"/>
      <w:r w:rsidR="008819AC" w:rsidRPr="00A17661">
        <w:rPr>
          <w:rFonts w:cs="Times New Roman"/>
          <w:sz w:val="28"/>
          <w:szCs w:val="28"/>
        </w:rPr>
        <w:t>khoa.php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INSERT INTO khoa (</w:t>
      </w:r>
      <w:proofErr w:type="spellStart"/>
      <w:r w:rsidRPr="00A17661">
        <w:rPr>
          <w:rFonts w:cs="Times New Roman"/>
          <w:color w:val="000000" w:themeColor="text1"/>
          <w:sz w:val="28"/>
          <w:szCs w:val="28"/>
        </w:rPr>
        <w:t>maKhoa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ngayThanhLap</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khoa SET </w:t>
      </w:r>
      <w:proofErr w:type="spellStart"/>
      <w:r w:rsidRPr="00A17661">
        <w:rPr>
          <w:rFonts w:cs="Times New Roman"/>
          <w:color w:val="000000" w:themeColor="text1"/>
          <w:sz w:val="28"/>
          <w:szCs w:val="28"/>
        </w:rPr>
        <w:t>maKhoa</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ngayThanhLap</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DELETE FROM khoa</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FROM khoa WHERE $col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 ($</w:t>
      </w:r>
      <w:proofErr w:type="spellStart"/>
      <w:proofErr w:type="gramStart"/>
      <w:r w:rsidRPr="00A17661">
        <w:rPr>
          <w:rFonts w:cs="Times New Roman"/>
          <w:color w:val="000000" w:themeColor="text1"/>
          <w:sz w:val="28"/>
          <w:szCs w:val="28"/>
        </w:rPr>
        <w:t>excludeId</w:t>
      </w:r>
      <w:proofErr w:type="spellEnd"/>
      <w:r w:rsidRPr="00A17661">
        <w:rPr>
          <w:rFonts w:cs="Times New Roman"/>
          <w:color w:val="000000" w:themeColor="text1"/>
          <w:sz w:val="28"/>
          <w:szCs w:val="28"/>
        </w:rPr>
        <w:t xml:space="preserve"> ?</w:t>
      </w:r>
      <w:proofErr w:type="gramEnd"/>
      <w:r w:rsidRPr="00A17661">
        <w:rPr>
          <w:rFonts w:cs="Times New Roman"/>
          <w:color w:val="000000" w:themeColor="text1"/>
          <w:sz w:val="28"/>
          <w:szCs w:val="28"/>
        </w:rPr>
        <w:t xml:space="preserve"> " AND id &lt;</w:t>
      </w:r>
      <w:proofErr w:type="gramStart"/>
      <w:r w:rsidRPr="00A17661">
        <w:rPr>
          <w:rFonts w:cs="Times New Roman"/>
          <w:color w:val="000000" w:themeColor="text1"/>
          <w:sz w:val="28"/>
          <w:szCs w:val="28"/>
        </w:rPr>
        <w:t>&gt; ?</w:t>
      </w:r>
      <w:proofErr w:type="gramEnd"/>
      <w:r w:rsidRPr="00A17661">
        <w:rPr>
          <w:rFonts w:cs="Times New Roman"/>
          <w:color w:val="000000" w:themeColor="text1"/>
          <w:sz w:val="28"/>
          <w:szCs w:val="28"/>
        </w:rPr>
        <w:t>" : "") . " LIMIT 1";</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lastRenderedPageBreak/>
        <w:t>3.2.1.2</w:t>
      </w:r>
      <w:r w:rsidR="008819AC" w:rsidRPr="00A17661">
        <w:rPr>
          <w:rFonts w:cs="Times New Roman"/>
          <w:sz w:val="28"/>
          <w:szCs w:val="28"/>
        </w:rPr>
        <w:t>. Major – SQL CRUD in frontend/</w:t>
      </w:r>
      <w:proofErr w:type="spellStart"/>
      <w:r w:rsidR="008819AC" w:rsidRPr="00A17661">
        <w:rPr>
          <w:rFonts w:cs="Times New Roman"/>
          <w:sz w:val="28"/>
          <w:szCs w:val="28"/>
        </w:rPr>
        <w:t>nganh.php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proofErr w:type="gramStart"/>
      <w:r w:rsidRPr="00A17661">
        <w:rPr>
          <w:rFonts w:cs="Times New Roman"/>
          <w:color w:val="000000" w:themeColor="text1"/>
          <w:sz w:val="28"/>
          <w:szCs w:val="28"/>
        </w:rPr>
        <w:t>nganh</w:t>
      </w:r>
      <w:proofErr w:type="spellEnd"/>
      <w:r w:rsidRPr="00A17661">
        <w:rPr>
          <w:rFonts w:cs="Times New Roman"/>
          <w:color w:val="000000" w:themeColor="text1"/>
          <w:sz w:val="28"/>
          <w:szCs w:val="28"/>
        </w:rPr>
        <w:t>(</w:t>
      </w:r>
      <w:proofErr w:type="spellStart"/>
      <w:proofErr w:type="gramEnd"/>
      <w:r w:rsidRPr="00A17661">
        <w:rPr>
          <w:rFonts w:cs="Times New Roman"/>
          <w:color w:val="000000" w:themeColor="text1"/>
          <w:sz w:val="28"/>
          <w:szCs w:val="28"/>
        </w:rPr>
        <w:t>maNganh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tenNganh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bacDaoTao</w:t>
      </w:r>
      <w:proofErr w:type="spellEnd"/>
      <w:r w:rsidRPr="00A17661">
        <w:rPr>
          <w:rFonts w:cs="Times New Roman"/>
          <w:color w:val="000000" w:themeColor="text1"/>
          <w:sz w:val="28"/>
          <w:szCs w:val="28"/>
        </w:rPr>
        <w:t>) VALUES(?,?,?,?)");</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nganh</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maNganh</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tenNganh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bacDaoTao</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nganh</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FROM </w:t>
      </w:r>
      <w:proofErr w:type="spellStart"/>
      <w:r w:rsidRPr="00A17661">
        <w:rPr>
          <w:rFonts w:cs="Times New Roman"/>
          <w:color w:val="000000" w:themeColor="text1"/>
          <w:sz w:val="28"/>
          <w:szCs w:val="28"/>
        </w:rPr>
        <w:t>nganh</w:t>
      </w:r>
      <w:proofErr w:type="spellEnd"/>
      <w:r w:rsidRPr="00A17661">
        <w:rPr>
          <w:rFonts w:cs="Times New Roman"/>
          <w:color w:val="000000" w:themeColor="text1"/>
          <w:sz w:val="28"/>
          <w:szCs w:val="28"/>
        </w:rPr>
        <w:t xml:space="preserve"> WHERE </w:t>
      </w:r>
      <w:proofErr w:type="spellStart"/>
      <w:r w:rsidRPr="00A17661">
        <w:rPr>
          <w:rFonts w:cs="Times New Roman"/>
          <w:color w:val="000000" w:themeColor="text1"/>
          <w:sz w:val="28"/>
          <w:szCs w:val="28"/>
        </w:rPr>
        <w:t>tenNganh</w:t>
      </w:r>
      <w:proofErr w:type="spellEnd"/>
      <w:r w:rsidRPr="00A17661">
        <w:rPr>
          <w:rFonts w:cs="Times New Roman"/>
          <w:color w:val="000000" w:themeColor="text1"/>
          <w:sz w:val="28"/>
          <w:szCs w:val="28"/>
        </w:rPr>
        <w:t xml:space="preserve">=? AND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w:t>
      </w:r>
      <w:proofErr w:type="spellStart"/>
      <w:proofErr w:type="gramStart"/>
      <w:r w:rsidRPr="00A17661">
        <w:rPr>
          <w:rFonts w:cs="Times New Roman"/>
          <w:color w:val="000000" w:themeColor="text1"/>
          <w:sz w:val="28"/>
          <w:szCs w:val="28"/>
        </w:rPr>
        <w:t>excludeId</w:t>
      </w:r>
      <w:proofErr w:type="spellEnd"/>
      <w:r w:rsidRPr="00A17661">
        <w:rPr>
          <w:rFonts w:cs="Times New Roman"/>
          <w:color w:val="000000" w:themeColor="text1"/>
          <w:sz w:val="28"/>
          <w:szCs w:val="28"/>
        </w:rPr>
        <w:t xml:space="preserve"> ?</w:t>
      </w:r>
      <w:proofErr w:type="gramEnd"/>
      <w:r w:rsidRPr="00A17661">
        <w:rPr>
          <w:rFonts w:cs="Times New Roman"/>
          <w:color w:val="000000" w:themeColor="text1"/>
          <w:sz w:val="28"/>
          <w:szCs w:val="28"/>
        </w:rPr>
        <w:t xml:space="preserve"> " AND id&lt;&gt;?</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 . " LIMIT 1";</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3.2.1.3</w:t>
      </w:r>
      <w:r w:rsidR="008819AC" w:rsidRPr="00A17661">
        <w:rPr>
          <w:rFonts w:cs="Times New Roman"/>
          <w:sz w:val="28"/>
          <w:szCs w:val="28"/>
        </w:rPr>
        <w:t xml:space="preserve"> Lecturer – SQL CRUD in frontend/</w:t>
      </w:r>
      <w:proofErr w:type="spellStart"/>
      <w:r w:rsidR="008819AC" w:rsidRPr="00A17661">
        <w:rPr>
          <w:rFonts w:cs="Times New Roman"/>
          <w:sz w:val="28"/>
          <w:szCs w:val="28"/>
        </w:rPr>
        <w:t>giangvien.php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giangvien</w:t>
      </w:r>
      <w:proofErr w:type="spellEnd"/>
      <w:r w:rsidRPr="00A17661">
        <w:rPr>
          <w:rFonts w:cs="Times New Roman"/>
          <w:color w:val="000000" w:themeColor="text1"/>
          <w:sz w:val="28"/>
          <w:szCs w:val="28"/>
        </w:rPr>
        <w:br/>
        <w:t xml:space="preserve">                       </w:t>
      </w:r>
      <w:proofErr w:type="gramStart"/>
      <w:r w:rsidRPr="00A17661">
        <w:rPr>
          <w:rFonts w:cs="Times New Roman"/>
          <w:color w:val="000000" w:themeColor="text1"/>
          <w:sz w:val="28"/>
          <w:szCs w:val="28"/>
        </w:rPr>
        <w:t xml:space="preserve">   (</w:t>
      </w:r>
      <w:proofErr w:type="spellStart"/>
      <w:proofErr w:type="gramEnd"/>
      <w:r w:rsidRPr="00A17661">
        <w:rPr>
          <w:rFonts w:cs="Times New Roman"/>
          <w:color w:val="000000" w:themeColor="text1"/>
          <w:sz w:val="28"/>
          <w:szCs w:val="28"/>
        </w:rPr>
        <w:t>maGV</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hoTen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ngaySinh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gioiTinh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hocHam</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hocVi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xml:space="preserve">, email, </w:t>
      </w:r>
      <w:proofErr w:type="spellStart"/>
      <w:r w:rsidRPr="00A17661">
        <w:rPr>
          <w:rFonts w:cs="Times New Roman"/>
          <w:color w:val="000000" w:themeColor="text1"/>
          <w:sz w:val="28"/>
          <w:szCs w:val="28"/>
        </w:rPr>
        <w:t>dienThoai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diaChi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VALUES (?,?,?,?,?,?,?,?,?,?,?)</w:t>
      </w:r>
      <w:r w:rsidRPr="00A17661">
        <w:rPr>
          <w:rFonts w:cs="Times New Roman"/>
          <w:color w:val="000000" w:themeColor="text1"/>
          <w:sz w:val="28"/>
          <w:szCs w:val="28"/>
        </w:rPr>
        <w:br/>
        <w:t xml:space="preserve">                    ");</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giangvien</w:t>
      </w:r>
      <w:proofErr w:type="spellEnd"/>
      <w:r w:rsidRPr="00A17661">
        <w:rPr>
          <w:rFonts w:cs="Times New Roman"/>
          <w:color w:val="000000" w:themeColor="text1"/>
          <w:sz w:val="28"/>
          <w:szCs w:val="28"/>
        </w:rPr>
        <w:br/>
        <w:t xml:space="preserve">                               SET </w:t>
      </w:r>
      <w:proofErr w:type="spellStart"/>
      <w:r w:rsidRPr="00A17661">
        <w:rPr>
          <w:rFonts w:cs="Times New Roman"/>
          <w:color w:val="000000" w:themeColor="text1"/>
          <w:sz w:val="28"/>
          <w:szCs w:val="28"/>
        </w:rPr>
        <w:t>maGV</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hoTen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ngaySinh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gioiTinh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hocHam</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hocVi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xml:space="preserve">=?, email=?, </w:t>
      </w:r>
      <w:proofErr w:type="spellStart"/>
      <w:r w:rsidRPr="00A17661">
        <w:rPr>
          <w:rFonts w:cs="Times New Roman"/>
          <w:color w:val="000000" w:themeColor="text1"/>
          <w:sz w:val="28"/>
          <w:szCs w:val="28"/>
        </w:rPr>
        <w:t>dienThoai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diaChi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WHERE id=?</w:t>
      </w:r>
      <w:r w:rsidRPr="00A17661">
        <w:rPr>
          <w:rFonts w:cs="Times New Roman"/>
          <w:color w:val="000000" w:themeColor="text1"/>
          <w:sz w:val="28"/>
          <w:szCs w:val="28"/>
        </w:rPr>
        <w:br/>
        <w:t xml:space="preserve">                        ");</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giangvien</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lastRenderedPageBreak/>
        <w:t xml:space="preserve">SELECT id, </w:t>
      </w:r>
      <w:proofErr w:type="spellStart"/>
      <w:r w:rsidRPr="00A17661">
        <w:rPr>
          <w:rFonts w:cs="Times New Roman"/>
          <w:color w:val="000000" w:themeColor="text1"/>
          <w:sz w:val="28"/>
          <w:szCs w:val="28"/>
        </w:rPr>
        <w:t>maKhoa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FROM khoa ORDER BY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ASC");</w:t>
      </w:r>
      <w:r w:rsidRPr="00A17661">
        <w:rPr>
          <w:rFonts w:cs="Times New Roman"/>
          <w:color w:val="000000" w:themeColor="text1"/>
          <w:sz w:val="28"/>
          <w:szCs w:val="28"/>
        </w:rPr>
        <w:br/>
        <w:t>if ($</w:t>
      </w:r>
      <w:proofErr w:type="spellStart"/>
      <w:r w:rsidRPr="00A17661">
        <w:rPr>
          <w:rFonts w:cs="Times New Roman"/>
          <w:color w:val="000000" w:themeColor="text1"/>
          <w:sz w:val="28"/>
          <w:szCs w:val="28"/>
        </w:rPr>
        <w:t>kr</w:t>
      </w:r>
      <w:proofErr w:type="spellEnd"/>
      <w:r w:rsidRPr="00A17661">
        <w:rPr>
          <w:rFonts w:cs="Times New Roman"/>
          <w:color w:val="000000" w:themeColor="text1"/>
          <w:sz w:val="28"/>
          <w:szCs w:val="28"/>
        </w:rPr>
        <w:t>) while ($row = $</w:t>
      </w:r>
      <w:proofErr w:type="spellStart"/>
      <w:r w:rsidRPr="00A17661">
        <w:rPr>
          <w:rFonts w:cs="Times New Roman"/>
          <w:color w:val="000000" w:themeColor="text1"/>
          <w:sz w:val="28"/>
          <w:szCs w:val="28"/>
        </w:rPr>
        <w:t>kr</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fetch_assoc</w:t>
      </w:r>
      <w:proofErr w:type="spellEnd"/>
      <w:r w:rsidRPr="00A17661">
        <w:rPr>
          <w:rFonts w:cs="Times New Roman"/>
          <w:color w:val="000000" w:themeColor="text1"/>
          <w:sz w:val="28"/>
          <w:szCs w:val="28"/>
        </w:rPr>
        <w:t>()) $khoa[] = $row;</w:t>
      </w:r>
      <w:r w:rsidRPr="00A17661">
        <w:rPr>
          <w:rFonts w:cs="Times New Roman"/>
          <w:color w:val="000000" w:themeColor="text1"/>
          <w:sz w:val="28"/>
          <w:szCs w:val="28"/>
        </w:rPr>
        <w:br/>
      </w:r>
      <w:r w:rsidRPr="00A17661">
        <w:rPr>
          <w:rFonts w:cs="Times New Roman"/>
          <w:color w:val="000000" w:themeColor="text1"/>
          <w:sz w:val="28"/>
          <w:szCs w:val="28"/>
        </w:rPr>
        <w:br/>
        <w:t>/* ====================== SUBMIT HANDLING (admin/editor only) ====================== */</w:t>
      </w:r>
      <w:r w:rsidRPr="00A17661">
        <w:rPr>
          <w:rFonts w:cs="Times New Roman"/>
          <w:color w:val="000000" w:themeColor="text1"/>
          <w:sz w:val="28"/>
          <w:szCs w:val="28"/>
        </w:rPr>
        <w:br/>
        <w:t>if ($</w:t>
      </w:r>
      <w:proofErr w:type="spellStart"/>
      <w:r w:rsidRPr="00A17661">
        <w:rPr>
          <w:rFonts w:cs="Times New Roman"/>
          <w:color w:val="000000" w:themeColor="text1"/>
          <w:sz w:val="28"/>
          <w:szCs w:val="28"/>
        </w:rPr>
        <w:t>canEdit</w:t>
      </w:r>
      <w:proofErr w:type="spellEnd"/>
      <w:r w:rsidRPr="00A17661">
        <w:rPr>
          <w:rFonts w:cs="Times New Roman"/>
          <w:color w:val="000000" w:themeColor="text1"/>
          <w:sz w:val="28"/>
          <w:szCs w:val="28"/>
        </w:rPr>
        <w:t xml:space="preserve"> &amp;&amp; $_SERVER['REQUEST_METHOD'] === 'POST') {</w:t>
      </w:r>
      <w:r w:rsidRPr="00A17661">
        <w:rPr>
          <w:rFonts w:cs="Times New Roman"/>
          <w:color w:val="000000" w:themeColor="text1"/>
          <w:sz w:val="28"/>
          <w:szCs w:val="28"/>
        </w:rPr>
        <w:br/>
        <w:t xml:space="preserve">    $action = $_POST['action'] ?? '';</w:t>
      </w:r>
      <w:r w:rsidRPr="00A17661">
        <w:rPr>
          <w:rFonts w:cs="Times New Roman"/>
          <w:color w:val="000000" w:themeColor="text1"/>
          <w:sz w:val="28"/>
          <w:szCs w:val="28"/>
        </w:rPr>
        <w:br/>
      </w:r>
      <w:r w:rsidRPr="00A17661">
        <w:rPr>
          <w:rFonts w:cs="Times New Roman"/>
          <w:color w:val="000000" w:themeColor="text1"/>
          <w:sz w:val="28"/>
          <w:szCs w:val="28"/>
        </w:rPr>
        <w:br/>
        <w:t xml:space="preserve">    /* ---------- CSV IMPORT ---------- */</w:t>
      </w:r>
      <w:r w:rsidRPr="00A17661">
        <w:rPr>
          <w:rFonts w:cs="Times New Roman"/>
          <w:color w:val="000000" w:themeColor="text1"/>
          <w:sz w:val="28"/>
          <w:szCs w:val="28"/>
        </w:rPr>
        <w:br/>
        <w:t xml:space="preserve">    if ($action === 'import') {</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isset</w:t>
      </w:r>
      <w:proofErr w:type="spellEnd"/>
      <w:r w:rsidRPr="00A17661">
        <w:rPr>
          <w:rFonts w:cs="Times New Roman"/>
          <w:color w:val="000000" w:themeColor="text1"/>
          <w:sz w:val="28"/>
          <w:szCs w:val="28"/>
        </w:rPr>
        <w:t>($_FILES['</w:t>
      </w:r>
      <w:proofErr w:type="spellStart"/>
      <w:r w:rsidRPr="00A17661">
        <w:rPr>
          <w:rFonts w:cs="Times New Roman"/>
          <w:color w:val="000000" w:themeColor="text1"/>
          <w:sz w:val="28"/>
          <w:szCs w:val="28"/>
        </w:rPr>
        <w:t>csv_file</w:t>
      </w:r>
      <w:proofErr w:type="spellEnd"/>
      <w:r w:rsidRPr="00A17661">
        <w:rPr>
          <w:rFonts w:cs="Times New Roman"/>
          <w:color w:val="000000" w:themeColor="text1"/>
          <w:sz w:val="28"/>
          <w:szCs w:val="28"/>
        </w:rPr>
        <w:t>']) || $_FILES['</w:t>
      </w:r>
      <w:proofErr w:type="spellStart"/>
      <w:r w:rsidRPr="00A17661">
        <w:rPr>
          <w:rFonts w:cs="Times New Roman"/>
          <w:color w:val="000000" w:themeColor="text1"/>
          <w:sz w:val="28"/>
          <w:szCs w:val="28"/>
        </w:rPr>
        <w:t>csv_file</w:t>
      </w:r>
      <w:proofErr w:type="spellEnd"/>
      <w:r w:rsidRPr="00A17661">
        <w:rPr>
          <w:rFonts w:cs="Times New Roman"/>
          <w:color w:val="000000" w:themeColor="text1"/>
          <w:sz w:val="28"/>
          <w:szCs w:val="28"/>
        </w:rPr>
        <w:t>']['error'] !== UPLOAD_ERR_OK) {</w:t>
      </w:r>
      <w:r w:rsidRPr="00A17661">
        <w:rPr>
          <w:rFonts w:cs="Times New Roman"/>
          <w:color w:val="000000" w:themeColor="text1"/>
          <w:sz w:val="28"/>
          <w:szCs w:val="28"/>
        </w:rPr>
        <w:br/>
        <w:t xml:space="preserve">            $err = 'Please select a valid CSV file.';</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tmp</w:t>
      </w:r>
      <w:proofErr w:type="spellEnd"/>
      <w:r w:rsidRPr="00A17661">
        <w:rPr>
          <w:rFonts w:cs="Times New Roman"/>
          <w:color w:val="000000" w:themeColor="text1"/>
          <w:sz w:val="28"/>
          <w:szCs w:val="28"/>
        </w:rPr>
        <w:t xml:space="preserve">  = $_FILES['</w:t>
      </w:r>
      <w:proofErr w:type="spellStart"/>
      <w:r w:rsidRPr="00A17661">
        <w:rPr>
          <w:rFonts w:cs="Times New Roman"/>
          <w:color w:val="000000" w:themeColor="text1"/>
          <w:sz w:val="28"/>
          <w:szCs w:val="28"/>
        </w:rPr>
        <w:t>csv_file</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tmp_name</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fh</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fopen</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tmp</w:t>
      </w:r>
      <w:proofErr w:type="spellEnd"/>
      <w:r w:rsidRPr="00A17661">
        <w:rPr>
          <w:rFonts w:cs="Times New Roman"/>
          <w:color w:val="000000" w:themeColor="text1"/>
          <w:sz w:val="28"/>
          <w:szCs w:val="28"/>
        </w:rPr>
        <w:t>, 'r');</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fh</w:t>
      </w:r>
      <w:proofErr w:type="spellEnd"/>
      <w:r w:rsidRPr="00A17661">
        <w:rPr>
          <w:rFonts w:cs="Times New Roman"/>
          <w:color w:val="000000" w:themeColor="text1"/>
          <w:sz w:val="28"/>
          <w:szCs w:val="28"/>
        </w:rPr>
        <w:t>) {</w:t>
      </w:r>
      <w:r w:rsidRPr="00A17661">
        <w:rPr>
          <w:rFonts w:cs="Times New Roman"/>
          <w:color w:val="000000" w:themeColor="text1"/>
          <w:sz w:val="28"/>
          <w:szCs w:val="28"/>
        </w:rPr>
        <w:br/>
        <w:t xml:space="preserve">                $err = 'Unable to read the CSV file.';</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 Assume the first row is the header; skip it</w:t>
      </w:r>
      <w:r w:rsidRPr="00A17661">
        <w:rPr>
          <w:rFonts w:cs="Times New Roman"/>
          <w:color w:val="000000" w:themeColor="text1"/>
          <w:sz w:val="28"/>
          <w:szCs w:val="28"/>
        </w:rPr>
        <w:br/>
        <w:t xml:space="preserve">                $header = </w:t>
      </w:r>
      <w:proofErr w:type="spellStart"/>
      <w:r w:rsidRPr="00A17661">
        <w:rPr>
          <w:rFonts w:cs="Times New Roman"/>
          <w:color w:val="000000" w:themeColor="text1"/>
          <w:sz w:val="28"/>
          <w:szCs w:val="28"/>
        </w:rPr>
        <w:t>fgetcsv</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fh</w:t>
      </w:r>
      <w:proofErr w:type="spellEnd"/>
      <w:r w:rsidRPr="00A17661">
        <w:rPr>
          <w:rFonts w:cs="Times New Roman"/>
          <w:color w:val="000000" w:themeColor="text1"/>
          <w:sz w:val="28"/>
          <w:szCs w:val="28"/>
        </w:rPr>
        <w:t>, 0,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okCount</w:t>
      </w:r>
      <w:proofErr w:type="spellEnd"/>
      <w:r w:rsidRPr="00A17661">
        <w:rPr>
          <w:rFonts w:cs="Times New Roman"/>
          <w:color w:val="000000" w:themeColor="text1"/>
          <w:sz w:val="28"/>
          <w:szCs w:val="28"/>
        </w:rPr>
        <w:t xml:space="preserve"> = 0;</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failCount</w:t>
      </w:r>
      <w:proofErr w:type="spellEnd"/>
      <w:r w:rsidRPr="00A17661">
        <w:rPr>
          <w:rFonts w:cs="Times New Roman"/>
          <w:color w:val="000000" w:themeColor="text1"/>
          <w:sz w:val="28"/>
          <w:szCs w:val="28"/>
        </w:rPr>
        <w:t xml:space="preserve"> = 0;</w:t>
      </w:r>
      <w:r w:rsidRPr="00A17661">
        <w:rPr>
          <w:rFonts w:cs="Times New Roman"/>
          <w:color w:val="000000" w:themeColor="text1"/>
          <w:sz w:val="28"/>
          <w:szCs w:val="28"/>
        </w:rPr>
        <w:br/>
      </w:r>
      <w:r w:rsidRPr="00A17661">
        <w:rPr>
          <w:rFonts w:cs="Times New Roman"/>
          <w:color w:val="000000" w:themeColor="text1"/>
          <w:sz w:val="28"/>
          <w:szCs w:val="28"/>
        </w:rPr>
        <w:br/>
        <w:t xml:space="preserve">                while (($row = </w:t>
      </w:r>
      <w:proofErr w:type="spellStart"/>
      <w:r w:rsidRPr="00A17661">
        <w:rPr>
          <w:rFonts w:cs="Times New Roman"/>
          <w:color w:val="000000" w:themeColor="text1"/>
          <w:sz w:val="28"/>
          <w:szCs w:val="28"/>
        </w:rPr>
        <w:t>fgetcsv</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fh</w:t>
      </w:r>
      <w:proofErr w:type="spellEnd"/>
      <w:r w:rsidRPr="00A17661">
        <w:rPr>
          <w:rFonts w:cs="Times New Roman"/>
          <w:color w:val="000000" w:themeColor="text1"/>
          <w:sz w:val="28"/>
          <w:szCs w:val="28"/>
        </w:rPr>
        <w:t>, 0, ',')) !== false) {</w:t>
      </w:r>
      <w:r w:rsidRPr="00A17661">
        <w:rPr>
          <w:rFonts w:cs="Times New Roman"/>
          <w:color w:val="000000" w:themeColor="text1"/>
          <w:sz w:val="28"/>
          <w:szCs w:val="28"/>
        </w:rPr>
        <w:br/>
        <w:t xml:space="preserve">                    // Format: 0:maGV, 1:hoTen, 2:ngaySinh (Y-m-d), 3:gioiTinh,</w:t>
      </w:r>
      <w:r w:rsidRPr="00A17661">
        <w:rPr>
          <w:rFonts w:cs="Times New Roman"/>
          <w:color w:val="000000" w:themeColor="text1"/>
          <w:sz w:val="28"/>
          <w:szCs w:val="28"/>
        </w:rPr>
        <w:br/>
        <w:t xml:space="preserve">                    // 4:hocHam, 5:hocVi, 6:khoa_id,</w:t>
      </w:r>
      <w:r w:rsidRPr="00A17661">
        <w:rPr>
          <w:rFonts w:cs="Times New Roman"/>
          <w:color w:val="000000" w:themeColor="text1"/>
          <w:sz w:val="28"/>
          <w:szCs w:val="28"/>
        </w:rPr>
        <w:br/>
        <w:t>...</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lastRenderedPageBreak/>
        <w:t>3.2.1.4</w:t>
      </w:r>
      <w:r w:rsidR="008819AC" w:rsidRPr="00A17661">
        <w:rPr>
          <w:rFonts w:cs="Times New Roman"/>
          <w:sz w:val="28"/>
          <w:szCs w:val="28"/>
        </w:rPr>
        <w:t xml:space="preserve"> Course + relationships – SQL CRUD in frontend/</w:t>
      </w:r>
      <w:proofErr w:type="spellStart"/>
      <w:r w:rsidR="008819AC" w:rsidRPr="00A17661">
        <w:rPr>
          <w:rFonts w:cs="Times New Roman"/>
          <w:sz w:val="28"/>
          <w:szCs w:val="28"/>
        </w:rPr>
        <w:t>monhoc.php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w:t>
      </w:r>
      <w:proofErr w:type="spellStart"/>
      <w:proofErr w:type="gramStart"/>
      <w:r w:rsidRPr="00A17661">
        <w:rPr>
          <w:rFonts w:cs="Times New Roman"/>
          <w:color w:val="000000" w:themeColor="text1"/>
          <w:sz w:val="28"/>
          <w:szCs w:val="28"/>
        </w:rPr>
        <w:t>maMon,tenMon</w:t>
      </w:r>
      <w:proofErr w:type="gramEnd"/>
      <w:r w:rsidRPr="00A17661">
        <w:rPr>
          <w:rFonts w:cs="Times New Roman"/>
          <w:color w:val="000000" w:themeColor="text1"/>
          <w:sz w:val="28"/>
          <w:szCs w:val="28"/>
        </w:rPr>
        <w:t>,soTinChi,donvi_id,moTa</w:t>
      </w:r>
      <w:proofErr w:type="spellEnd"/>
      <w:r w:rsidRPr="00A17661">
        <w:rPr>
          <w:rFonts w:cs="Times New Roman"/>
          <w:color w:val="000000" w:themeColor="text1"/>
          <w:sz w:val="28"/>
          <w:szCs w:val="28"/>
        </w:rPr>
        <w:t>) VALUES(?,?,?,?,?)");</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maMon</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tenMon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soTinChi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donvi_id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moTa</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monhoc</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IGNORE INTO </w:t>
      </w:r>
      <w:proofErr w:type="spellStart"/>
      <w:r w:rsidRPr="00A17661">
        <w:rPr>
          <w:rFonts w:cs="Times New Roman"/>
          <w:color w:val="000000" w:themeColor="text1"/>
          <w:sz w:val="28"/>
          <w:szCs w:val="28"/>
        </w:rPr>
        <w:t>monhoc_quanhe</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mon_</w:t>
      </w:r>
      <w:proofErr w:type="gramStart"/>
      <w:r w:rsidRPr="00A17661">
        <w:rPr>
          <w:rFonts w:cs="Times New Roman"/>
          <w:color w:val="000000" w:themeColor="text1"/>
          <w:sz w:val="28"/>
          <w:szCs w:val="28"/>
        </w:rPr>
        <w:t>id,loai</w:t>
      </w:r>
      <w:proofErr w:type="gramEnd"/>
      <w:r w:rsidRPr="00A17661">
        <w:rPr>
          <w:rFonts w:cs="Times New Roman"/>
          <w:color w:val="000000" w:themeColor="text1"/>
          <w:sz w:val="28"/>
          <w:szCs w:val="28"/>
        </w:rPr>
        <w:t>,lien_quan_id</w:t>
      </w:r>
      <w:proofErr w:type="spellEnd"/>
      <w:r w:rsidRPr="00A17661">
        <w:rPr>
          <w:rFonts w:cs="Times New Roman"/>
          <w:color w:val="000000" w:themeColor="text1"/>
          <w:sz w:val="28"/>
          <w:szCs w:val="28"/>
        </w:rPr>
        <w:t>) VALUES(?,?,?)");</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monhoc_quanhe</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FROM khoa ORDER BY </w:t>
      </w:r>
      <w:proofErr w:type="spellStart"/>
      <w:r w:rsidRPr="00A17661">
        <w:rPr>
          <w:rFonts w:cs="Times New Roman"/>
          <w:color w:val="000000" w:themeColor="text1"/>
          <w:sz w:val="28"/>
          <w:szCs w:val="28"/>
        </w:rPr>
        <w:t>tenKhoa</w:t>
      </w:r>
      <w:proofErr w:type="spellEnd"/>
      <w:r w:rsidRPr="00A17661">
        <w:rPr>
          <w:rFonts w:cs="Times New Roman"/>
          <w:color w:val="000000" w:themeColor="text1"/>
          <w:sz w:val="28"/>
          <w:szCs w:val="28"/>
        </w:rPr>
        <w:t xml:space="preserve"> ASC");</w:t>
      </w:r>
      <w:r w:rsidRPr="00A17661">
        <w:rPr>
          <w:rFonts w:cs="Times New Roman"/>
          <w:color w:val="000000" w:themeColor="text1"/>
          <w:sz w:val="28"/>
          <w:szCs w:val="28"/>
        </w:rPr>
        <w:br/>
        <w:t>if ($r) while ($row = $r-&gt;</w:t>
      </w:r>
      <w:proofErr w:type="spellStart"/>
      <w:r w:rsidRPr="00A17661">
        <w:rPr>
          <w:rFonts w:cs="Times New Roman"/>
          <w:color w:val="000000" w:themeColor="text1"/>
          <w:sz w:val="28"/>
          <w:szCs w:val="28"/>
        </w:rPr>
        <w:t>fetch_</w:t>
      </w:r>
      <w:proofErr w:type="gramStart"/>
      <w:r w:rsidRPr="00A17661">
        <w:rPr>
          <w:rFonts w:cs="Times New Roman"/>
          <w:color w:val="000000" w:themeColor="text1"/>
          <w:sz w:val="28"/>
          <w:szCs w:val="28"/>
        </w:rPr>
        <w:t>assoc</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 $</w:t>
      </w:r>
      <w:proofErr w:type="spellStart"/>
      <w:r w:rsidRPr="00A17661">
        <w:rPr>
          <w:rFonts w:cs="Times New Roman"/>
          <w:color w:val="000000" w:themeColor="text1"/>
          <w:sz w:val="28"/>
          <w:szCs w:val="28"/>
        </w:rPr>
        <w:t>donvi</w:t>
      </w:r>
      <w:proofErr w:type="spellEnd"/>
      <w:r w:rsidRPr="00A17661">
        <w:rPr>
          <w:rFonts w:cs="Times New Roman"/>
          <w:color w:val="000000" w:themeColor="text1"/>
          <w:sz w:val="28"/>
          <w:szCs w:val="28"/>
        </w:rPr>
        <w:t>[] = $row;</w:t>
      </w:r>
      <w:r w:rsidRPr="00A17661">
        <w:rPr>
          <w:rFonts w:cs="Times New Roman"/>
          <w:color w:val="000000" w:themeColor="text1"/>
          <w:sz w:val="28"/>
          <w:szCs w:val="28"/>
        </w:rPr>
        <w:br/>
      </w:r>
      <w:r w:rsidRPr="00A17661">
        <w:rPr>
          <w:rFonts w:cs="Times New Roman"/>
          <w:color w:val="000000" w:themeColor="text1"/>
          <w:sz w:val="28"/>
          <w:szCs w:val="28"/>
        </w:rPr>
        <w:br/>
        <w:t>/* ---------- Load the course list to choose relationships ---------- */</w:t>
      </w:r>
      <w:r w:rsidRPr="00A17661">
        <w:rPr>
          <w:rFonts w:cs="Times New Roman"/>
          <w:color w:val="000000" w:themeColor="text1"/>
          <w:sz w:val="28"/>
          <w:szCs w:val="28"/>
        </w:rPr>
        <w:br/>
        <w:t>$</w:t>
      </w:r>
      <w:proofErr w:type="spellStart"/>
      <w:r w:rsidRPr="00A17661">
        <w:rPr>
          <w:rFonts w:cs="Times New Roman"/>
          <w:color w:val="000000" w:themeColor="text1"/>
          <w:sz w:val="28"/>
          <w:szCs w:val="28"/>
        </w:rPr>
        <w:t>allMon</w:t>
      </w:r>
      <w:proofErr w:type="spellEnd"/>
      <w:r w:rsidRPr="00A17661">
        <w:rPr>
          <w:rFonts w:cs="Times New Roman"/>
          <w:color w:val="000000" w:themeColor="text1"/>
          <w:sz w:val="28"/>
          <w:szCs w:val="28"/>
        </w:rPr>
        <w:t xml:space="preserve"> = [];</w:t>
      </w:r>
      <w:r w:rsidRPr="00A17661">
        <w:rPr>
          <w:rFonts w:cs="Times New Roman"/>
          <w:color w:val="000000" w:themeColor="text1"/>
          <w:sz w:val="28"/>
          <w:szCs w:val="28"/>
        </w:rPr>
        <w:br/>
        <w:t xml:space="preserve">$r = $conn-&gt;query("SELECT id, </w:t>
      </w:r>
      <w:proofErr w:type="spellStart"/>
      <w:r w:rsidRPr="00A17661">
        <w:rPr>
          <w:rFonts w:cs="Times New Roman"/>
          <w:color w:val="000000" w:themeColor="text1"/>
          <w:sz w:val="28"/>
          <w:szCs w:val="28"/>
        </w:rPr>
        <w:t>maMon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tenMon</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 xml:space="preserve"> ORDER BY </w:t>
      </w:r>
      <w:proofErr w:type="spellStart"/>
      <w:r w:rsidRPr="00A17661">
        <w:rPr>
          <w:rFonts w:cs="Times New Roman"/>
          <w:color w:val="000000" w:themeColor="text1"/>
          <w:sz w:val="28"/>
          <w:szCs w:val="28"/>
        </w:rPr>
        <w:t>tenMon</w:t>
      </w:r>
      <w:proofErr w:type="spellEnd"/>
      <w:r w:rsidRPr="00A17661">
        <w:rPr>
          <w:rFonts w:cs="Times New Roman"/>
          <w:color w:val="000000" w:themeColor="text1"/>
          <w:sz w:val="28"/>
          <w:szCs w:val="28"/>
        </w:rPr>
        <w:t xml:space="preserve"> ASC");</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3.2.1.5</w:t>
      </w:r>
      <w:r w:rsidR="008819AC" w:rsidRPr="00A17661">
        <w:rPr>
          <w:rFonts w:cs="Times New Roman"/>
          <w:sz w:val="28"/>
          <w:szCs w:val="28"/>
        </w:rPr>
        <w:t xml:space="preserve"> Course section (class) – SQL CRUD in frontend/</w:t>
      </w:r>
      <w:proofErr w:type="spellStart"/>
      <w:r w:rsidR="008819AC" w:rsidRPr="00A17661">
        <w:rPr>
          <w:rFonts w:cs="Times New Roman"/>
          <w:sz w:val="28"/>
          <w:szCs w:val="28"/>
        </w:rPr>
        <w:t>lophoc.php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monhoc_id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siSoToiDa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phuongThuc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xml:space="preserve">) </w:t>
      </w:r>
      <w:r w:rsidRPr="00A17661">
        <w:rPr>
          <w:rFonts w:cs="Times New Roman"/>
          <w:color w:val="000000" w:themeColor="text1"/>
          <w:sz w:val="28"/>
          <w:szCs w:val="28"/>
        </w:rPr>
        <w:b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 ?, ?, ?, ?, ?, ?, ?, ?)";</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lastRenderedPageBreak/>
        <w:t xml:space="preserve">UPDATE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maLop</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monhoc_id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siSoToiDa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phuongThuc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lophoc</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lophoc</w:t>
      </w:r>
      <w:proofErr w:type="spellEnd"/>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3.2.1.6</w:t>
      </w:r>
      <w:r w:rsidR="008819AC" w:rsidRPr="00A17661">
        <w:rPr>
          <w:rFonts w:cs="Times New Roman"/>
          <w:sz w:val="28"/>
          <w:szCs w:val="28"/>
        </w:rPr>
        <w:t xml:space="preserve"> Knowledge block – SQL CRUD in frontend/</w:t>
      </w:r>
      <w:proofErr w:type="spellStart"/>
      <w:r w:rsidR="008819AC" w:rsidRPr="00A17661">
        <w:rPr>
          <w:rFonts w:cs="Times New Roman"/>
          <w:sz w:val="28"/>
          <w:szCs w:val="28"/>
        </w:rPr>
        <w:t>khoikienthuc.php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khoikienthuc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maKKT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tenKKT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tinChiMin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tinChiMax</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 ?, ?, ?, ?, ?)";</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khoikienthuc</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maKKT</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tenKKT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tinChiMin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tinChiMax</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khoa_id</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khoikienthuc</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FROM </w:t>
      </w:r>
      <w:proofErr w:type="spellStart"/>
      <w:r w:rsidRPr="00A17661">
        <w:rPr>
          <w:rFonts w:cs="Times New Roman"/>
          <w:color w:val="000000" w:themeColor="text1"/>
          <w:sz w:val="28"/>
          <w:szCs w:val="28"/>
        </w:rPr>
        <w:t>khoikienthuc</w:t>
      </w:r>
      <w:proofErr w:type="spellEnd"/>
      <w:r w:rsidRPr="00A17661">
        <w:rPr>
          <w:rFonts w:cs="Times New Roman"/>
          <w:color w:val="000000" w:themeColor="text1"/>
          <w:sz w:val="28"/>
          <w:szCs w:val="28"/>
        </w:rPr>
        <w:t xml:space="preserve"> WHERE </w:t>
      </w:r>
      <w:proofErr w:type="spellStart"/>
      <w:r w:rsidRPr="00A17661">
        <w:rPr>
          <w:rFonts w:cs="Times New Roman"/>
          <w:color w:val="000000" w:themeColor="text1"/>
          <w:sz w:val="28"/>
          <w:szCs w:val="28"/>
        </w:rPr>
        <w:t>maKKT</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maKKT</w:t>
      </w:r>
      <w:proofErr w:type="spellEnd"/>
      <w:r w:rsidRPr="00A17661">
        <w:rPr>
          <w:rFonts w:cs="Times New Roman"/>
          <w:color w:val="000000" w:themeColor="text1"/>
          <w:sz w:val="28"/>
          <w:szCs w:val="28"/>
        </w:rPr>
        <w:t>'");</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3.2.1.7</w:t>
      </w:r>
      <w:r w:rsidR="008819AC" w:rsidRPr="00A17661">
        <w:rPr>
          <w:rFonts w:cs="Times New Roman"/>
          <w:sz w:val="28"/>
          <w:szCs w:val="28"/>
        </w:rPr>
        <w:t xml:space="preserve"> Curriculum/Framework – SQL CRUD in frontend/</w:t>
      </w:r>
      <w:proofErr w:type="spellStart"/>
      <w:r w:rsidR="008819AC" w:rsidRPr="00A17661">
        <w:rPr>
          <w:rFonts w:cs="Times New Roman"/>
          <w:sz w:val="28"/>
          <w:szCs w:val="28"/>
        </w:rPr>
        <w:t>ctdt_manager.php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The snippets below are verbatim (representative) CRUD statements:</w:t>
      </w: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cautruc_id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moTa</w:t>
      </w:r>
      <w:proofErr w:type="spellEnd"/>
      <w:r w:rsidRPr="00A17661">
        <w:rPr>
          <w:rFonts w:cs="Times New Roman"/>
          <w:color w:val="000000" w:themeColor="text1"/>
          <w:sz w:val="28"/>
          <w:szCs w:val="28"/>
        </w:rP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 ?, ?, ?, ?, ?)");</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UPDATE </w:t>
      </w:r>
      <w:proofErr w:type="spellStart"/>
      <w:r w:rsidRPr="00A17661">
        <w:rPr>
          <w:rFonts w:cs="Times New Roman"/>
          <w:color w:val="000000" w:themeColor="text1"/>
          <w:sz w:val="28"/>
          <w:szCs w:val="28"/>
        </w:rPr>
        <w:t>ctdt</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maCTDT</w:t>
      </w:r>
      <w:proofErr w:type="spellEnd"/>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cautruc_id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moTa</w:t>
      </w:r>
      <w:proofErr w:type="spellEnd"/>
      <w:r w:rsidRPr="00A17661">
        <w:rPr>
          <w:rFonts w:cs="Times New Roman"/>
          <w:color w:val="000000" w:themeColor="text1"/>
          <w:sz w:val="28"/>
          <w:szCs w:val="28"/>
        </w:rPr>
        <w:t>=? WHERE id=?");</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DELETE FROM </w:t>
      </w:r>
      <w:proofErr w:type="spellStart"/>
      <w:r w:rsidRPr="00A17661">
        <w:rPr>
          <w:rFonts w:cs="Times New Roman"/>
          <w:color w:val="000000" w:themeColor="text1"/>
          <w:sz w:val="28"/>
          <w:szCs w:val="28"/>
        </w:rPr>
        <w:t>ctdt</w:t>
      </w:r>
      <w:proofErr w:type="spellEnd"/>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w:t>
      </w:r>
      <w:proofErr w:type="spellStart"/>
      <w:r w:rsidRPr="00A17661">
        <w:rPr>
          <w:rFonts w:cs="Times New Roman"/>
          <w:color w:val="000000" w:themeColor="text1"/>
          <w:sz w:val="28"/>
          <w:szCs w:val="28"/>
        </w:rPr>
        <w:t>tenNganh</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maNganh</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nganh</w:t>
      </w:r>
      <w:proofErr w:type="spellEnd"/>
      <w:r w:rsidRPr="00A17661">
        <w:rPr>
          <w:rFonts w:cs="Times New Roman"/>
          <w:color w:val="000000" w:themeColor="text1"/>
          <w:sz w:val="28"/>
          <w:szCs w:val="28"/>
        </w:rPr>
        <w:t xml:space="preserve"> ORDER BY </w:t>
      </w:r>
      <w:proofErr w:type="spellStart"/>
      <w:r w:rsidRPr="00A17661">
        <w:rPr>
          <w:rFonts w:cs="Times New Roman"/>
          <w:color w:val="000000" w:themeColor="text1"/>
          <w:sz w:val="28"/>
          <w:szCs w:val="28"/>
        </w:rPr>
        <w:t>tenNganh</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fetch_all</w:t>
      </w:r>
      <w:proofErr w:type="spellEnd"/>
      <w:r w:rsidRPr="00A17661">
        <w:rPr>
          <w:rFonts w:cs="Times New Roman"/>
          <w:color w:val="000000" w:themeColor="text1"/>
          <w:sz w:val="28"/>
          <w:szCs w:val="28"/>
        </w:rPr>
        <w:t>(MYSQLI_ASSOC);</w:t>
      </w:r>
      <w:r w:rsidRPr="00A17661">
        <w:rPr>
          <w:rFonts w:cs="Times New Roman"/>
          <w:color w:val="000000" w:themeColor="text1"/>
          <w:sz w:val="28"/>
          <w:szCs w:val="28"/>
        </w:rPr>
        <w:br/>
        <w:t>$</w:t>
      </w:r>
      <w:proofErr w:type="spellStart"/>
      <w:r w:rsidRPr="00A17661">
        <w:rPr>
          <w:rFonts w:cs="Times New Roman"/>
          <w:color w:val="000000" w:themeColor="text1"/>
          <w:sz w:val="28"/>
          <w:szCs w:val="28"/>
        </w:rPr>
        <w:t>khungList</w:t>
      </w:r>
      <w:proofErr w:type="spellEnd"/>
      <w:r w:rsidRPr="00A17661">
        <w:rPr>
          <w:rFonts w:cs="Times New Roman"/>
          <w:color w:val="000000" w:themeColor="text1"/>
          <w:sz w:val="28"/>
          <w:szCs w:val="28"/>
        </w:rPr>
        <w:t xml:space="preserve"> = $conn-&gt;query("SELECT id, </w:t>
      </w:r>
      <w:proofErr w:type="spellStart"/>
      <w:r w:rsidRPr="00A17661">
        <w:rPr>
          <w:rFonts w:cs="Times New Roman"/>
          <w:color w:val="000000" w:themeColor="text1"/>
          <w:sz w:val="28"/>
          <w:szCs w:val="28"/>
        </w:rPr>
        <w:t>tenCauTruc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bacDaoTao</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khoaTuyen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quyTacTinChi</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cautruc_khung</w:t>
      </w:r>
      <w:proofErr w:type="spellEnd"/>
      <w:r w:rsidRPr="00A17661">
        <w:rPr>
          <w:rFonts w:cs="Times New Roman"/>
          <w:color w:val="000000" w:themeColor="text1"/>
          <w:sz w:val="28"/>
          <w:szCs w:val="28"/>
        </w:rPr>
        <w:t xml:space="preserve"> ORDER BY id DESC")-&gt;</w:t>
      </w:r>
      <w:proofErr w:type="spellStart"/>
      <w:r w:rsidRPr="00A17661">
        <w:rPr>
          <w:rFonts w:cs="Times New Roman"/>
          <w:color w:val="000000" w:themeColor="text1"/>
          <w:sz w:val="28"/>
          <w:szCs w:val="28"/>
        </w:rPr>
        <w:t>fetch_all</w:t>
      </w:r>
      <w:proofErr w:type="spellEnd"/>
      <w:r w:rsidRPr="00A17661">
        <w:rPr>
          <w:rFonts w:cs="Times New Roman"/>
          <w:color w:val="000000" w:themeColor="text1"/>
          <w:sz w:val="28"/>
          <w:szCs w:val="28"/>
        </w:rPr>
        <w:t>(MYSQLI_ASSOC);</w:t>
      </w:r>
      <w:r w:rsidRPr="00A17661">
        <w:rPr>
          <w:rFonts w:cs="Times New Roman"/>
          <w:color w:val="000000" w:themeColor="text1"/>
          <w:sz w:val="28"/>
          <w:szCs w:val="28"/>
        </w:rPr>
        <w:br/>
      </w:r>
      <w:r w:rsidRPr="00A17661">
        <w:rPr>
          <w:rFonts w:cs="Times New Roman"/>
          <w:color w:val="000000" w:themeColor="text1"/>
          <w:sz w:val="28"/>
          <w:szCs w:val="28"/>
        </w:rPr>
        <w:br/>
      </w:r>
      <w:r w:rsidRPr="00A17661">
        <w:rPr>
          <w:rFonts w:cs="Times New Roman"/>
          <w:color w:val="000000" w:themeColor="text1"/>
          <w:sz w:val="28"/>
          <w:szCs w:val="28"/>
        </w:rPr>
        <w:br/>
        <w:t>// =================================================================================</w:t>
      </w:r>
      <w:r w:rsidRPr="00A17661">
        <w:rPr>
          <w:rFonts w:cs="Times New Roman"/>
          <w:color w:val="000000" w:themeColor="text1"/>
          <w:sz w:val="28"/>
          <w:szCs w:val="28"/>
        </w:rPr>
        <w:br/>
        <w:t>// 0. GENERAL PROCESSING LOGIC (ACTIONS)</w:t>
      </w:r>
      <w:r w:rsidRPr="00A17661">
        <w:rPr>
          <w:rFonts w:cs="Times New Roman"/>
          <w:color w:val="000000" w:themeColor="text1"/>
          <w:sz w:val="28"/>
          <w:szCs w:val="28"/>
        </w:rPr>
        <w:br/>
        <w:t>// =================================================================================</w:t>
      </w:r>
      <w:r w:rsidRPr="00A17661">
        <w:rPr>
          <w:rFonts w:cs="Times New Roman"/>
          <w:color w:val="000000" w:themeColor="text1"/>
          <w:sz w:val="28"/>
          <w:szCs w:val="28"/>
        </w:rPr>
        <w:br/>
      </w:r>
      <w:r w:rsidRPr="00A17661">
        <w:rPr>
          <w:rFonts w:cs="Times New Roman"/>
          <w:color w:val="000000" w:themeColor="text1"/>
          <w:sz w:val="28"/>
          <w:szCs w:val="28"/>
        </w:rPr>
        <w:br/>
        <w:t>// Comparison logic (used for both CSV export and display)</w:t>
      </w:r>
      <w:r w:rsidRPr="00A17661">
        <w:rPr>
          <w:rFonts w:cs="Times New Roman"/>
          <w:color w:val="000000" w:themeColor="text1"/>
          <w:sz w:val="28"/>
          <w:szCs w:val="28"/>
        </w:rPr>
        <w:br/>
        <w:t>$</w:t>
      </w:r>
      <w:proofErr w:type="spellStart"/>
      <w:r w:rsidRPr="00A17661">
        <w:rPr>
          <w:rFonts w:cs="Times New Roman"/>
          <w:color w:val="000000" w:themeColor="text1"/>
          <w:sz w:val="28"/>
          <w:szCs w:val="28"/>
        </w:rPr>
        <w:t>compareData</w:t>
      </w:r>
      <w:proofErr w:type="spellEnd"/>
      <w:r w:rsidRPr="00A17661">
        <w:rPr>
          <w:rFonts w:cs="Times New Roman"/>
          <w:color w:val="000000" w:themeColor="text1"/>
          <w:sz w:val="28"/>
          <w:szCs w:val="28"/>
        </w:rPr>
        <w:t xml:space="preserve"> = null;</w:t>
      </w:r>
      <w:r w:rsidRPr="00A17661">
        <w:rPr>
          <w:rFonts w:cs="Times New Roman"/>
          <w:color w:val="000000" w:themeColor="text1"/>
          <w:sz w:val="28"/>
          <w:szCs w:val="28"/>
        </w:rPr>
        <w:br/>
        <w:t>if (</w:t>
      </w:r>
      <w:proofErr w:type="spellStart"/>
      <w:r w:rsidRPr="00A17661">
        <w:rPr>
          <w:rFonts w:cs="Times New Roman"/>
          <w:color w:val="000000" w:themeColor="text1"/>
          <w:sz w:val="28"/>
          <w:szCs w:val="28"/>
        </w:rPr>
        <w:t>isset</w:t>
      </w:r>
      <w:proofErr w:type="spellEnd"/>
      <w:r w:rsidRPr="00A17661">
        <w:rPr>
          <w:rFonts w:cs="Times New Roman"/>
          <w:color w:val="000000" w:themeColor="text1"/>
          <w:sz w:val="28"/>
          <w:szCs w:val="28"/>
        </w:rPr>
        <w:t xml:space="preserve">($_GET['compare_id1']) &amp;&amp; </w:t>
      </w:r>
      <w:proofErr w:type="spellStart"/>
      <w:r w:rsidRPr="00A17661">
        <w:rPr>
          <w:rFonts w:cs="Times New Roman"/>
          <w:color w:val="000000" w:themeColor="text1"/>
          <w:sz w:val="28"/>
          <w:szCs w:val="28"/>
        </w:rPr>
        <w:t>isset</w:t>
      </w:r>
      <w:proofErr w:type="spellEnd"/>
      <w:r w:rsidRPr="00A17661">
        <w:rPr>
          <w:rFonts w:cs="Times New Roman"/>
          <w:color w:val="000000" w:themeColor="text1"/>
          <w:sz w:val="28"/>
          <w:szCs w:val="28"/>
        </w:rPr>
        <w:t>($_GET['compare_id2'])) {</w:t>
      </w:r>
      <w:r w:rsidRPr="00A17661">
        <w:rPr>
          <w:rFonts w:cs="Times New Roman"/>
          <w:color w:val="000000" w:themeColor="text1"/>
          <w:sz w:val="28"/>
          <w:szCs w:val="28"/>
        </w:rPr>
        <w:br/>
        <w:t xml:space="preserve">    $id1 = (int)$_GET['compare_id1'];</w:t>
      </w:r>
      <w:r w:rsidRPr="00A17661">
        <w:rPr>
          <w:rFonts w:cs="Times New Roman"/>
          <w:color w:val="000000" w:themeColor="text1"/>
          <w:sz w:val="28"/>
          <w:szCs w:val="28"/>
        </w:rPr>
        <w:br/>
        <w:t xml:space="preserve">    $id2 = (int)$_GET['compare_id2'];</w:t>
      </w:r>
      <w:r w:rsidRPr="00A17661">
        <w:rPr>
          <w:rFonts w:cs="Times New Roman"/>
          <w:color w:val="000000" w:themeColor="text1"/>
          <w:sz w:val="28"/>
          <w:szCs w:val="28"/>
        </w:rPr>
        <w:br/>
        <w:t xml:space="preserve">    $s1 = $conn-&gt;query("SELECT c.*, </w:t>
      </w:r>
      <w:proofErr w:type="spellStart"/>
      <w:r w:rsidRPr="00A17661">
        <w:rPr>
          <w:rFonts w:cs="Times New Roman"/>
          <w:color w:val="000000" w:themeColor="text1"/>
          <w:sz w:val="28"/>
          <w:szCs w:val="28"/>
        </w:rPr>
        <w:t>n.tenNganh</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cautruc_khung</w:t>
      </w:r>
      <w:proofErr w:type="spellEnd"/>
      <w:r w:rsidRPr="00A17661">
        <w:rPr>
          <w:rFonts w:cs="Times New Roman"/>
          <w:color w:val="000000" w:themeColor="text1"/>
          <w:sz w:val="28"/>
          <w:szCs w:val="28"/>
        </w:rPr>
        <w:t xml:space="preserve"> c LEFT JOIN </w:t>
      </w:r>
      <w:proofErr w:type="spellStart"/>
      <w:r w:rsidRPr="00A17661">
        <w:rPr>
          <w:rFonts w:cs="Times New Roman"/>
          <w:color w:val="000000" w:themeColor="text1"/>
          <w:sz w:val="28"/>
          <w:szCs w:val="28"/>
        </w:rPr>
        <w:t>nganh</w:t>
      </w:r>
      <w:proofErr w:type="spellEnd"/>
      <w:r w:rsidRPr="00A17661">
        <w:rPr>
          <w:rFonts w:cs="Times New Roman"/>
          <w:color w:val="000000" w:themeColor="text1"/>
          <w:sz w:val="28"/>
          <w:szCs w:val="28"/>
        </w:rPr>
        <w:t xml:space="preserve"> n ON </w:t>
      </w:r>
      <w:proofErr w:type="spellStart"/>
      <w:r w:rsidRPr="00A17661">
        <w:rPr>
          <w:rFonts w:cs="Times New Roman"/>
          <w:color w:val="000000" w:themeColor="text1"/>
          <w:sz w:val="28"/>
          <w:szCs w:val="28"/>
        </w:rPr>
        <w:t>c.nganh_id</w:t>
      </w:r>
      <w:proofErr w:type="spellEnd"/>
      <w:r w:rsidRPr="00A17661">
        <w:rPr>
          <w:rFonts w:cs="Times New Roman"/>
          <w:color w:val="000000" w:themeColor="text1"/>
          <w:sz w:val="28"/>
          <w:szCs w:val="28"/>
        </w:rPr>
        <w:t xml:space="preserve"> = n.id WHERE c.id=$id1")-&gt;</w:t>
      </w:r>
      <w:proofErr w:type="spellStart"/>
      <w:r w:rsidRPr="00A17661">
        <w:rPr>
          <w:rFonts w:cs="Times New Roman"/>
          <w:color w:val="000000" w:themeColor="text1"/>
          <w:sz w:val="28"/>
          <w:szCs w:val="28"/>
        </w:rPr>
        <w:t>fetch_assoc</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$s2 = $conn-&gt;query("SELECT c.*, </w:t>
      </w:r>
      <w:proofErr w:type="spellStart"/>
      <w:r w:rsidRPr="00A17661">
        <w:rPr>
          <w:rFonts w:cs="Times New Roman"/>
          <w:color w:val="000000" w:themeColor="text1"/>
          <w:sz w:val="28"/>
          <w:szCs w:val="28"/>
        </w:rPr>
        <w:t>n.tenNganh</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cautruc_khung</w:t>
      </w:r>
      <w:proofErr w:type="spellEnd"/>
      <w:r w:rsidRPr="00A17661">
        <w:rPr>
          <w:rFonts w:cs="Times New Roman"/>
          <w:color w:val="000000" w:themeColor="text1"/>
          <w:sz w:val="28"/>
          <w:szCs w:val="28"/>
        </w:rPr>
        <w:t xml:space="preserve"> c LEFT JOIN </w:t>
      </w:r>
      <w:proofErr w:type="spellStart"/>
      <w:r w:rsidRPr="00A17661">
        <w:rPr>
          <w:rFonts w:cs="Times New Roman"/>
          <w:color w:val="000000" w:themeColor="text1"/>
          <w:sz w:val="28"/>
          <w:szCs w:val="28"/>
        </w:rPr>
        <w:t>nganh</w:t>
      </w:r>
      <w:proofErr w:type="spellEnd"/>
      <w:r w:rsidRPr="00A17661">
        <w:rPr>
          <w:rFonts w:cs="Times New Roman"/>
          <w:color w:val="000000" w:themeColor="text1"/>
          <w:sz w:val="28"/>
          <w:szCs w:val="28"/>
        </w:rPr>
        <w:t xml:space="preserve"> n ON </w:t>
      </w:r>
      <w:proofErr w:type="spellStart"/>
      <w:r w:rsidRPr="00A17661">
        <w:rPr>
          <w:rFonts w:cs="Times New Roman"/>
          <w:color w:val="000000" w:themeColor="text1"/>
          <w:sz w:val="28"/>
          <w:szCs w:val="28"/>
        </w:rPr>
        <w:t>c.nganh_id</w:t>
      </w:r>
      <w:proofErr w:type="spellEnd"/>
      <w:r w:rsidRPr="00A17661">
        <w:rPr>
          <w:rFonts w:cs="Times New Roman"/>
          <w:color w:val="000000" w:themeColor="text1"/>
          <w:sz w:val="28"/>
          <w:szCs w:val="28"/>
        </w:rPr>
        <w:t xml:space="preserve"> = n.id WHERE c.id=$id2")-&gt;</w:t>
      </w:r>
      <w:proofErr w:type="spellStart"/>
      <w:r w:rsidRPr="00A17661">
        <w:rPr>
          <w:rFonts w:cs="Times New Roman"/>
          <w:color w:val="000000" w:themeColor="text1"/>
          <w:sz w:val="28"/>
          <w:szCs w:val="28"/>
        </w:rPr>
        <w:t>fetch_assoc</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if ($s1 &amp;&amp; $s2) { $</w:t>
      </w:r>
      <w:proofErr w:type="spellStart"/>
      <w:r w:rsidRPr="00A17661">
        <w:rPr>
          <w:rFonts w:cs="Times New Roman"/>
          <w:color w:val="000000" w:themeColor="text1"/>
          <w:sz w:val="28"/>
          <w:szCs w:val="28"/>
        </w:rPr>
        <w:t>compareData</w:t>
      </w:r>
      <w:proofErr w:type="spellEnd"/>
      <w:r w:rsidRPr="00A17661">
        <w:rPr>
          <w:rFonts w:cs="Times New Roman"/>
          <w:color w:val="000000" w:themeColor="text1"/>
          <w:sz w:val="28"/>
          <w:szCs w:val="28"/>
        </w:rPr>
        <w:t xml:space="preserve"> = ['s1' =&gt; $s1, 's2' =&gt; $s2]; }</w:t>
      </w:r>
      <w:r w:rsidRPr="00A17661">
        <w:rPr>
          <w:rFonts w:cs="Times New Roman"/>
          <w:color w:val="000000" w:themeColor="text1"/>
          <w:sz w:val="28"/>
          <w:szCs w:val="28"/>
        </w:rPr>
        <w:br/>
        <w:t xml:space="preserve">    $view = '</w:t>
      </w:r>
      <w:proofErr w:type="spellStart"/>
      <w:r w:rsidRPr="00A17661">
        <w:rPr>
          <w:rFonts w:cs="Times New Roman"/>
          <w:color w:val="000000" w:themeColor="text1"/>
          <w:sz w:val="28"/>
          <w:szCs w:val="28"/>
        </w:rPr>
        <w:t>khung</w:t>
      </w:r>
      <w:proofErr w:type="spellEnd"/>
      <w:r w:rsidRPr="00A17661">
        <w:rPr>
          <w:rFonts w:cs="Times New Roman"/>
          <w:color w:val="000000" w:themeColor="text1"/>
          <w:sz w:val="28"/>
          <w:szCs w:val="28"/>
        </w:rPr>
        <w:t>';</w:t>
      </w:r>
      <w:r w:rsidRPr="00A17661">
        <w:rPr>
          <w:rFonts w:cs="Times New Roman"/>
          <w:color w:val="000000" w:themeColor="text1"/>
          <w:sz w:val="28"/>
          <w:szCs w:val="28"/>
        </w:rPr>
        <w:br/>
        <w:t>}</w:t>
      </w:r>
      <w:r w:rsidRPr="00A17661">
        <w:rPr>
          <w:rFonts w:cs="Times New Roman"/>
          <w:color w:val="000000" w:themeColor="text1"/>
          <w:sz w:val="28"/>
          <w:szCs w:val="28"/>
        </w:rPr>
        <w:br/>
      </w:r>
      <w:r w:rsidRPr="00A17661">
        <w:rPr>
          <w:rFonts w:cs="Times New Roman"/>
          <w:color w:val="000000" w:themeColor="text1"/>
          <w:sz w:val="28"/>
          <w:szCs w:val="28"/>
        </w:rPr>
        <w:br/>
      </w:r>
      <w:r w:rsidRPr="00A17661">
        <w:rPr>
          <w:rFonts w:cs="Times New Roman"/>
          <w:color w:val="000000" w:themeColor="text1"/>
          <w:sz w:val="28"/>
          <w:szCs w:val="28"/>
        </w:rPr>
        <w:lastRenderedPageBreak/>
        <w:t>// --- CSV EXPORT LOGIC (ALREADY IMPLEMENTED) ---</w:t>
      </w:r>
      <w:r w:rsidRPr="00A17661">
        <w:rPr>
          <w:rFonts w:cs="Times New Roman"/>
          <w:color w:val="000000" w:themeColor="text1"/>
          <w:sz w:val="28"/>
          <w:szCs w:val="28"/>
        </w:rPr>
        <w:br/>
        <w:t>if ($</w:t>
      </w:r>
      <w:proofErr w:type="spellStart"/>
      <w:r w:rsidRPr="00A17661">
        <w:rPr>
          <w:rFonts w:cs="Times New Roman"/>
          <w:color w:val="000000" w:themeColor="text1"/>
          <w:sz w:val="28"/>
          <w:szCs w:val="28"/>
        </w:rPr>
        <w:t>compareData</w:t>
      </w:r>
      <w:proofErr w:type="spellEnd"/>
      <w:r w:rsidRPr="00A17661">
        <w:rPr>
          <w:rFonts w:cs="Times New Roman"/>
          <w:color w:val="000000" w:themeColor="text1"/>
          <w:sz w:val="28"/>
          <w:szCs w:val="28"/>
        </w:rPr>
        <w:t xml:space="preserve"> &amp;&amp; is</w:t>
      </w:r>
      <w:r w:rsidRPr="00A17661">
        <w:rPr>
          <w:rFonts w:cs="Times New Roman"/>
          <w:color w:val="000000" w:themeColor="text1"/>
          <w:sz w:val="28"/>
          <w:szCs w:val="28"/>
        </w:rPr>
        <w:br/>
        <w:t>...</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t>3.2.1.8</w:t>
      </w:r>
      <w:r w:rsidR="008819AC" w:rsidRPr="00A17661">
        <w:rPr>
          <w:rFonts w:cs="Times New Roman"/>
          <w:sz w:val="28"/>
          <w:szCs w:val="28"/>
        </w:rPr>
        <w:t xml:space="preserve"> Finance (receivables / transactions) – SQL CRUD in frontend/</w:t>
      </w:r>
      <w:proofErr w:type="spellStart"/>
      <w:r w:rsidR="008819AC" w:rsidRPr="00A17661">
        <w:rPr>
          <w:rFonts w:cs="Times New Roman"/>
          <w:sz w:val="28"/>
          <w:szCs w:val="28"/>
        </w:rPr>
        <w:t>thanhtoan.php</w:t>
      </w:r>
      <w:proofErr w:type="spellEnd"/>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The snippets below are verbatim (representative) CRUD statements:</w:t>
      </w: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khoan_phai_thu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noiDung</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hanNop</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 ?, ?, 'CHUA_NOP')");</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giaodich_sinhvien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soPhieu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noiDung</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ngayTao</w:t>
      </w:r>
      <w:proofErr w:type="spellEnd"/>
      <w:r w:rsidRPr="00A17661">
        <w:rPr>
          <w:rFonts w:cs="Times New Roman"/>
          <w:color w:val="000000" w:themeColor="text1"/>
          <w:sz w:val="28"/>
          <w:szCs w:val="28"/>
        </w:rPr>
        <w:t xml:space="preserve">) VALUES </w:t>
      </w:r>
      <w:proofErr w:type="gramStart"/>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'PHIEU_THU', ?, ?, ?, NOW())");</w:t>
      </w:r>
    </w:p>
    <w:p w:rsidR="008819AC" w:rsidRPr="00A17661" w:rsidRDefault="008819AC" w:rsidP="008819AC">
      <w:pPr>
        <w:rPr>
          <w:rFonts w:cs="Times New Roman"/>
          <w:color w:val="000000" w:themeColor="text1"/>
          <w:sz w:val="28"/>
          <w:szCs w:val="28"/>
        </w:rPr>
      </w:pPr>
    </w:p>
    <w:p w:rsidR="008819AC" w:rsidRPr="00A17661" w:rsidRDefault="008819AC" w:rsidP="008819AC">
      <w:pPr>
        <w:rPr>
          <w:rFonts w:cs="Times New Roman"/>
          <w:color w:val="000000" w:themeColor="text1"/>
          <w:sz w:val="28"/>
          <w:szCs w:val="28"/>
        </w:rPr>
      </w:pPr>
      <w:r w:rsidRPr="00A17661">
        <w:rPr>
          <w:rFonts w:cs="Times New Roman"/>
          <w:color w:val="000000" w:themeColor="text1"/>
          <w:sz w:val="28"/>
          <w:szCs w:val="28"/>
        </w:rPr>
        <w:t xml:space="preserve">SELECT id FROM </w:t>
      </w:r>
      <w:proofErr w:type="spellStart"/>
      <w:r w:rsidRPr="00A17661">
        <w:rPr>
          <w:rFonts w:cs="Times New Roman"/>
          <w:color w:val="000000" w:themeColor="text1"/>
          <w:sz w:val="28"/>
          <w:szCs w:val="28"/>
        </w:rPr>
        <w:t>taichinh_sinhvien</w:t>
      </w:r>
      <w:proofErr w:type="spellEnd"/>
      <w:r w:rsidRPr="00A17661">
        <w:rPr>
          <w:rFonts w:cs="Times New Roman"/>
          <w:color w:val="000000" w:themeColor="text1"/>
          <w:sz w:val="28"/>
          <w:szCs w:val="28"/>
        </w:rPr>
        <w:t xml:space="preserve"> WHERE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chk</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xml:space="preserve"> == 0) $conn-&gt;</w:t>
      </w:r>
      <w:proofErr w:type="gramStart"/>
      <w:r w:rsidRPr="00A17661">
        <w:rPr>
          <w:rFonts w:cs="Times New Roman"/>
          <w:color w:val="000000" w:themeColor="text1"/>
          <w:sz w:val="28"/>
          <w:szCs w:val="28"/>
        </w:rPr>
        <w:t>query(</w:t>
      </w:r>
      <w:proofErr w:type="gramEnd"/>
      <w:r w:rsidRPr="00A17661">
        <w:rPr>
          <w:rFonts w:cs="Times New Roman"/>
          <w:color w:val="000000" w:themeColor="text1"/>
          <w:sz w:val="28"/>
          <w:szCs w:val="28"/>
        </w:rPr>
        <w:t xml:space="preserve">"INSERT INTO </w:t>
      </w:r>
      <w:proofErr w:type="spellStart"/>
      <w:r w:rsidRPr="00A17661">
        <w:rPr>
          <w:rFonts w:cs="Times New Roman"/>
          <w:color w:val="000000" w:themeColor="text1"/>
          <w:sz w:val="28"/>
          <w:szCs w:val="28"/>
        </w:rPr>
        <w:t>taichinh_sinhvien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 VALUES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 else { </w:t>
      </w:r>
      <w:r w:rsidRPr="00A17661">
        <w:rPr>
          <w:rFonts w:cs="Times New Roman"/>
          <w:color w:val="000000" w:themeColor="text1"/>
          <w:sz w:val="28"/>
          <w:szCs w:val="28"/>
        </w:rPr>
        <w:br/>
        <w:t xml:space="preserve">                $err = 'Error creating fee item: ' .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-&gt;error; </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w:t>
      </w:r>
      <w:r w:rsidRPr="00A17661">
        <w:rPr>
          <w:rFonts w:cs="Times New Roman"/>
          <w:color w:val="000000" w:themeColor="text1"/>
          <w:sz w:val="28"/>
          <w:szCs w:val="28"/>
        </w:rPr>
        <w:br/>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isset</w:t>
      </w:r>
      <w:proofErr w:type="spellEnd"/>
      <w:r w:rsidRPr="00A17661">
        <w:rPr>
          <w:rFonts w:cs="Times New Roman"/>
          <w:color w:val="000000" w:themeColor="text1"/>
          <w:sz w:val="28"/>
          <w:szCs w:val="28"/>
        </w:rPr>
        <w:t>($_GET['</w:t>
      </w:r>
      <w:proofErr w:type="spellStart"/>
      <w:r w:rsidRPr="00A17661">
        <w:rPr>
          <w:rFonts w:cs="Times New Roman"/>
          <w:color w:val="000000" w:themeColor="text1"/>
          <w:sz w:val="28"/>
          <w:szCs w:val="28"/>
        </w:rPr>
        <w:t>delete_ctdt</w:t>
      </w:r>
      <w:proofErr w:type="spellEnd"/>
      <w:r w:rsidRPr="00A17661">
        <w:rPr>
          <w:rFonts w:cs="Times New Roman"/>
          <w:color w:val="000000" w:themeColor="text1"/>
          <w:sz w:val="28"/>
          <w:szCs w:val="28"/>
        </w:rPr>
        <w:t>'])) { $id = (int)$_GET['</w:t>
      </w:r>
      <w:proofErr w:type="spellStart"/>
      <w:r w:rsidRPr="00A17661">
        <w:rPr>
          <w:rFonts w:cs="Times New Roman"/>
          <w:color w:val="000000" w:themeColor="text1"/>
          <w:sz w:val="28"/>
          <w:szCs w:val="28"/>
        </w:rPr>
        <w:t>delete_ctdt</w:t>
      </w:r>
      <w:proofErr w:type="spellEnd"/>
      <w:r w:rsidRPr="00A17661">
        <w:rPr>
          <w:rFonts w:cs="Times New Roman"/>
          <w:color w:val="000000" w:themeColor="text1"/>
          <w:sz w:val="28"/>
          <w:szCs w:val="28"/>
        </w:rPr>
        <w:t xml:space="preserve">']; if ($id &gt; 0) { $conn-&gt;query("DELETE FROM </w:t>
      </w:r>
      <w:proofErr w:type="spellStart"/>
      <w:r w:rsidRPr="00A17661">
        <w:rPr>
          <w:rFonts w:cs="Times New Roman"/>
          <w:color w:val="000000" w:themeColor="text1"/>
          <w:sz w:val="28"/>
          <w:szCs w:val="28"/>
        </w:rPr>
        <w:t>ctdt</w:t>
      </w:r>
      <w:proofErr w:type="spellEnd"/>
      <w:r w:rsidRPr="00A17661">
        <w:rPr>
          <w:rFonts w:cs="Times New Roman"/>
          <w:color w:val="000000" w:themeColor="text1"/>
          <w:sz w:val="28"/>
          <w:szCs w:val="28"/>
        </w:rPr>
        <w:t xml:space="preserve"> WHERE id=$id"); $msg = 'Program deleted.'; } }</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isset</w:t>
      </w:r>
      <w:proofErr w:type="spellEnd"/>
      <w:r w:rsidRPr="00A17661">
        <w:rPr>
          <w:rFonts w:cs="Times New Roman"/>
          <w:color w:val="000000" w:themeColor="text1"/>
          <w:sz w:val="28"/>
          <w:szCs w:val="28"/>
        </w:rPr>
        <w:t>($_GET['</w:t>
      </w:r>
      <w:proofErr w:type="spellStart"/>
      <w:r w:rsidRPr="00A17661">
        <w:rPr>
          <w:rFonts w:cs="Times New Roman"/>
          <w:color w:val="000000" w:themeColor="text1"/>
          <w:sz w:val="28"/>
          <w:szCs w:val="28"/>
        </w:rPr>
        <w:t>delete_fee</w:t>
      </w:r>
      <w:proofErr w:type="spellEnd"/>
      <w:r w:rsidRPr="00A17661">
        <w:rPr>
          <w:rFonts w:cs="Times New Roman"/>
          <w:color w:val="000000" w:themeColor="text1"/>
          <w:sz w:val="28"/>
          <w:szCs w:val="28"/>
        </w:rPr>
        <w:t>'])) { $id = (int)$_GET['</w:t>
      </w:r>
      <w:proofErr w:type="spellStart"/>
      <w:r w:rsidRPr="00A17661">
        <w:rPr>
          <w:rFonts w:cs="Times New Roman"/>
          <w:color w:val="000000" w:themeColor="text1"/>
          <w:sz w:val="28"/>
          <w:szCs w:val="28"/>
        </w:rPr>
        <w:t>delete_fee</w:t>
      </w:r>
      <w:proofErr w:type="spellEnd"/>
      <w:r w:rsidRPr="00A17661">
        <w:rPr>
          <w:rFonts w:cs="Times New Roman"/>
          <w:color w:val="000000" w:themeColor="text1"/>
          <w:sz w:val="28"/>
          <w:szCs w:val="28"/>
        </w:rPr>
        <w:t xml:space="preserve">']; if ($id &gt; 0) { $conn-&gt;query("DELETE FROM </w:t>
      </w:r>
      <w:proofErr w:type="spellStart"/>
      <w:r w:rsidRPr="00A17661">
        <w:rPr>
          <w:rFonts w:cs="Times New Roman"/>
          <w:color w:val="000000" w:themeColor="text1"/>
          <w:sz w:val="28"/>
          <w:szCs w:val="28"/>
        </w:rPr>
        <w:t>khoan_phai_thu</w:t>
      </w:r>
      <w:proofErr w:type="spellEnd"/>
      <w:r w:rsidRPr="00A17661">
        <w:rPr>
          <w:rFonts w:cs="Times New Roman"/>
          <w:color w:val="000000" w:themeColor="text1"/>
          <w:sz w:val="28"/>
          <w:szCs w:val="28"/>
        </w:rPr>
        <w:t xml:space="preserve"> WHERE id=$id");</w:t>
      </w:r>
    </w:p>
    <w:p w:rsidR="008819AC" w:rsidRPr="00A17661" w:rsidRDefault="008819AC" w:rsidP="008819AC">
      <w:pPr>
        <w:rPr>
          <w:rFonts w:cs="Times New Roman"/>
          <w:color w:val="000000" w:themeColor="text1"/>
          <w:sz w:val="28"/>
          <w:szCs w:val="28"/>
        </w:rPr>
      </w:pPr>
    </w:p>
    <w:p w:rsidR="008819AC" w:rsidRPr="00A17661" w:rsidRDefault="007A379D" w:rsidP="007A379D">
      <w:pPr>
        <w:pStyle w:val="Heading4"/>
        <w:rPr>
          <w:rFonts w:cs="Times New Roman"/>
          <w:sz w:val="28"/>
          <w:szCs w:val="28"/>
        </w:rPr>
      </w:pPr>
      <w:r w:rsidRPr="00A17661">
        <w:rPr>
          <w:rFonts w:cs="Times New Roman"/>
          <w:sz w:val="28"/>
          <w:szCs w:val="28"/>
        </w:rPr>
        <w:lastRenderedPageBreak/>
        <w:t>3.2.1.9</w:t>
      </w:r>
      <w:r w:rsidR="008819AC" w:rsidRPr="00A17661">
        <w:rPr>
          <w:rFonts w:cs="Times New Roman"/>
          <w:sz w:val="28"/>
          <w:szCs w:val="28"/>
        </w:rPr>
        <w:t xml:space="preserve"> News – SQL CRUD in frontend/</w:t>
      </w:r>
      <w:proofErr w:type="spellStart"/>
      <w:r w:rsidR="008819AC" w:rsidRPr="00A17661">
        <w:rPr>
          <w:rFonts w:cs="Times New Roman"/>
          <w:sz w:val="28"/>
          <w:szCs w:val="28"/>
        </w:rPr>
        <w:t>news.php</w:t>
      </w:r>
      <w:proofErr w:type="spellEnd"/>
      <w:r w:rsidR="008819AC" w:rsidRPr="00A17661">
        <w:rPr>
          <w:rFonts w:cs="Times New Roman"/>
          <w:sz w:val="28"/>
          <w:szCs w:val="28"/>
        </w:rPr>
        <w:t xml:space="preserve"> and </w:t>
      </w:r>
      <w:proofErr w:type="spellStart"/>
      <w:r w:rsidR="008819AC" w:rsidRPr="00A17661">
        <w:rPr>
          <w:rFonts w:cs="Times New Roman"/>
          <w:sz w:val="28"/>
          <w:szCs w:val="28"/>
        </w:rPr>
        <w:t>new_detail.php</w:t>
      </w:r>
      <w:proofErr w:type="spellEnd"/>
    </w:p>
    <w:p w:rsidR="008819AC" w:rsidRPr="00A17661" w:rsidRDefault="008819AC" w:rsidP="008819AC">
      <w:pPr>
        <w:rPr>
          <w:rFonts w:eastAsia="Courier New" w:cs="Times New Roman"/>
          <w:sz w:val="28"/>
          <w:szCs w:val="28"/>
        </w:rPr>
      </w:pPr>
      <w:r w:rsidRPr="00A17661">
        <w:rPr>
          <w:rFonts w:eastAsia="Courier New" w:cs="Times New Roman"/>
          <w:sz w:val="28"/>
          <w:szCs w:val="28"/>
        </w:rPr>
        <w:t>$</w:t>
      </w:r>
      <w:proofErr w:type="spellStart"/>
      <w:r w:rsidRPr="00A17661">
        <w:rPr>
          <w:rFonts w:eastAsia="Courier New" w:cs="Times New Roman"/>
          <w:sz w:val="28"/>
          <w:szCs w:val="28"/>
        </w:rPr>
        <w:t>rs</w:t>
      </w:r>
      <w:proofErr w:type="spellEnd"/>
      <w:r w:rsidRPr="00A17661">
        <w:rPr>
          <w:rFonts w:eastAsia="Courier New" w:cs="Times New Roman"/>
          <w:sz w:val="28"/>
          <w:szCs w:val="28"/>
        </w:rPr>
        <w:t xml:space="preserve"> = $conn-&gt;</w:t>
      </w:r>
      <w:proofErr w:type="gramStart"/>
      <w:r w:rsidRPr="00A17661">
        <w:rPr>
          <w:rFonts w:eastAsia="Courier New" w:cs="Times New Roman"/>
          <w:sz w:val="28"/>
          <w:szCs w:val="28"/>
        </w:rPr>
        <w:t>query(</w:t>
      </w:r>
      <w:proofErr w:type="gramEnd"/>
      <w:r w:rsidRPr="00A17661">
        <w:rPr>
          <w:rFonts w:eastAsia="Courier New" w:cs="Times New Roman"/>
          <w:sz w:val="28"/>
          <w:szCs w:val="28"/>
        </w:rPr>
        <w:t>"SELECT * FROM news ORDER BY date DESC");</w:t>
      </w:r>
      <w:r w:rsidRPr="00A17661">
        <w:rPr>
          <w:rFonts w:eastAsia="Courier New" w:cs="Times New Roman"/>
          <w:sz w:val="28"/>
          <w:szCs w:val="28"/>
        </w:rPr>
        <w:br/>
        <w:t xml:space="preserve">      </w:t>
      </w:r>
      <w:r w:rsidRPr="00A17661">
        <w:rPr>
          <w:rFonts w:eastAsia="Courier New" w:cs="Times New Roman"/>
          <w:sz w:val="28"/>
          <w:szCs w:val="28"/>
        </w:rPr>
        <w:br/>
        <w:t xml:space="preserve">      if ($</w:t>
      </w:r>
      <w:proofErr w:type="spellStart"/>
      <w:r w:rsidRPr="00A17661">
        <w:rPr>
          <w:rFonts w:eastAsia="Courier New" w:cs="Times New Roman"/>
          <w:sz w:val="28"/>
          <w:szCs w:val="28"/>
        </w:rPr>
        <w:t>rs</w:t>
      </w:r>
      <w:proofErr w:type="spellEnd"/>
      <w:r w:rsidRPr="00A17661">
        <w:rPr>
          <w:rFonts w:eastAsia="Courier New" w:cs="Times New Roman"/>
          <w:sz w:val="28"/>
          <w:szCs w:val="28"/>
        </w:rPr>
        <w:t xml:space="preserve"> &amp;&amp; $</w:t>
      </w:r>
      <w:proofErr w:type="spellStart"/>
      <w:r w:rsidRPr="00A17661">
        <w:rPr>
          <w:rFonts w:eastAsia="Courier New" w:cs="Times New Roman"/>
          <w:sz w:val="28"/>
          <w:szCs w:val="28"/>
        </w:rPr>
        <w:t>rs</w:t>
      </w:r>
      <w:proofErr w:type="spellEnd"/>
      <w:r w:rsidRPr="00A17661">
        <w:rPr>
          <w:rFonts w:eastAsia="Courier New" w:cs="Times New Roman"/>
          <w:sz w:val="28"/>
          <w:szCs w:val="28"/>
        </w:rPr>
        <w:t>-&gt;</w:t>
      </w:r>
      <w:proofErr w:type="spellStart"/>
      <w:r w:rsidRPr="00A17661">
        <w:rPr>
          <w:rFonts w:eastAsia="Courier New" w:cs="Times New Roman"/>
          <w:sz w:val="28"/>
          <w:szCs w:val="28"/>
        </w:rPr>
        <w:t>num_rows</w:t>
      </w:r>
      <w:proofErr w:type="spellEnd"/>
      <w:r w:rsidRPr="00A17661">
        <w:rPr>
          <w:rFonts w:eastAsia="Courier New" w:cs="Times New Roman"/>
          <w:sz w:val="28"/>
          <w:szCs w:val="28"/>
        </w:rPr>
        <w:t>){</w:t>
      </w:r>
      <w:r w:rsidRPr="00A17661">
        <w:rPr>
          <w:rFonts w:eastAsia="Courier New" w:cs="Times New Roman"/>
          <w:sz w:val="28"/>
          <w:szCs w:val="28"/>
        </w:rPr>
        <w:br/>
        <w:t xml:space="preserve">        while(</w:t>
      </w:r>
    </w:p>
    <w:p w:rsidR="008819AC" w:rsidRPr="00A17661" w:rsidRDefault="008819AC" w:rsidP="008819AC">
      <w:pPr>
        <w:rPr>
          <w:rFonts w:cs="Times New Roman"/>
          <w:b/>
          <w:sz w:val="28"/>
          <w:szCs w:val="28"/>
        </w:rPr>
      </w:pPr>
      <w:proofErr w:type="spellStart"/>
      <w:r w:rsidRPr="00A17661">
        <w:rPr>
          <w:rFonts w:cs="Times New Roman"/>
          <w:b/>
          <w:sz w:val="28"/>
          <w:szCs w:val="28"/>
        </w:rPr>
        <w:t>News_detail.php</w:t>
      </w:r>
      <w:proofErr w:type="spellEnd"/>
    </w:p>
    <w:p w:rsidR="008819AC" w:rsidRPr="00A17661" w:rsidRDefault="008819AC" w:rsidP="008819AC">
      <w:pPr>
        <w:rPr>
          <w:rFonts w:cs="Times New Roman"/>
          <w:sz w:val="28"/>
          <w:szCs w:val="28"/>
        </w:rPr>
      </w:pPr>
      <w:r w:rsidRPr="00A17661">
        <w:rPr>
          <w:rFonts w:eastAsia="Courier New" w:cs="Times New Roman"/>
          <w:sz w:val="28"/>
          <w:szCs w:val="28"/>
        </w:rPr>
        <w:t>$</w:t>
      </w:r>
      <w:proofErr w:type="spellStart"/>
      <w:r w:rsidRPr="00A17661">
        <w:rPr>
          <w:rFonts w:eastAsia="Courier New" w:cs="Times New Roman"/>
          <w:sz w:val="28"/>
          <w:szCs w:val="28"/>
        </w:rPr>
        <w:t>st</w:t>
      </w:r>
      <w:proofErr w:type="spellEnd"/>
      <w:r w:rsidRPr="00A17661">
        <w:rPr>
          <w:rFonts w:eastAsia="Courier New" w:cs="Times New Roman"/>
          <w:sz w:val="28"/>
          <w:szCs w:val="28"/>
        </w:rPr>
        <w:t xml:space="preserve"> = $conn-&gt;</w:t>
      </w:r>
      <w:proofErr w:type="gramStart"/>
      <w:r w:rsidRPr="00A17661">
        <w:rPr>
          <w:rFonts w:eastAsia="Courier New" w:cs="Times New Roman"/>
          <w:sz w:val="28"/>
          <w:szCs w:val="28"/>
        </w:rPr>
        <w:t>prepare(</w:t>
      </w:r>
      <w:proofErr w:type="gramEnd"/>
      <w:r w:rsidRPr="00A17661">
        <w:rPr>
          <w:rFonts w:eastAsia="Courier New" w:cs="Times New Roman"/>
          <w:sz w:val="28"/>
          <w:szCs w:val="28"/>
        </w:rPr>
        <w:t>"SELECT * FROM news WHERE id = ?");</w:t>
      </w:r>
      <w:r w:rsidRPr="00A17661">
        <w:rPr>
          <w:rFonts w:eastAsia="Courier New" w:cs="Times New Roman"/>
          <w:sz w:val="28"/>
          <w:szCs w:val="28"/>
        </w:rPr>
        <w:br/>
        <w:t xml:space="preserve">    $</w:t>
      </w:r>
      <w:proofErr w:type="spellStart"/>
      <w:r w:rsidRPr="00A17661">
        <w:rPr>
          <w:rFonts w:eastAsia="Courier New" w:cs="Times New Roman"/>
          <w:sz w:val="28"/>
          <w:szCs w:val="28"/>
        </w:rPr>
        <w:t>st</w:t>
      </w:r>
      <w:proofErr w:type="spellEnd"/>
      <w:r w:rsidRPr="00A17661">
        <w:rPr>
          <w:rFonts w:eastAsia="Courier New" w:cs="Times New Roman"/>
          <w:sz w:val="28"/>
          <w:szCs w:val="28"/>
        </w:rPr>
        <w:t>-&gt;</w:t>
      </w:r>
      <w:proofErr w:type="spellStart"/>
      <w:r w:rsidRPr="00A17661">
        <w:rPr>
          <w:rFonts w:eastAsia="Courier New" w:cs="Times New Roman"/>
          <w:sz w:val="28"/>
          <w:szCs w:val="28"/>
        </w:rPr>
        <w:t>bind_param</w:t>
      </w:r>
      <w:proofErr w:type="spellEnd"/>
      <w:r w:rsidRPr="00A17661">
        <w:rPr>
          <w:rFonts w:eastAsia="Courier New" w:cs="Times New Roman"/>
          <w:sz w:val="28"/>
          <w:szCs w:val="28"/>
        </w:rPr>
        <w:t>('</w:t>
      </w:r>
      <w:proofErr w:type="spellStart"/>
      <w:r w:rsidRPr="00A17661">
        <w:rPr>
          <w:rFonts w:eastAsia="Courier New" w:cs="Times New Roman"/>
          <w:sz w:val="28"/>
          <w:szCs w:val="28"/>
        </w:rPr>
        <w:t>i</w:t>
      </w:r>
      <w:proofErr w:type="spellEnd"/>
      <w:r w:rsidRPr="00A17661">
        <w:rPr>
          <w:rFonts w:eastAsia="Courier New" w:cs="Times New Roman"/>
          <w:sz w:val="28"/>
          <w:szCs w:val="28"/>
        </w:rPr>
        <w:t>', $id);</w:t>
      </w:r>
      <w:r w:rsidRPr="00A17661">
        <w:rPr>
          <w:rFonts w:eastAsia="Courier New" w:cs="Times New Roman"/>
          <w:sz w:val="28"/>
          <w:szCs w:val="28"/>
        </w:rPr>
        <w:br/>
        <w:t xml:space="preserve">    $</w:t>
      </w:r>
      <w:proofErr w:type="spellStart"/>
      <w:r w:rsidRPr="00A17661">
        <w:rPr>
          <w:rFonts w:eastAsia="Courier New" w:cs="Times New Roman"/>
          <w:sz w:val="28"/>
          <w:szCs w:val="28"/>
        </w:rPr>
        <w:t>st</w:t>
      </w:r>
      <w:proofErr w:type="spellEnd"/>
      <w:r w:rsidRPr="00A17661">
        <w:rPr>
          <w:rFonts w:eastAsia="Courier New" w:cs="Times New Roman"/>
          <w:sz w:val="28"/>
          <w:szCs w:val="28"/>
        </w:rPr>
        <w:t>-&gt;execute();</w:t>
      </w:r>
      <w:r w:rsidRPr="00A17661">
        <w:rPr>
          <w:rFonts w:eastAsia="Courier New" w:cs="Times New Roman"/>
          <w:sz w:val="28"/>
          <w:szCs w:val="28"/>
        </w:rPr>
        <w:br/>
        <w:t xml:space="preserve">    $</w:t>
      </w:r>
      <w:proofErr w:type="spellStart"/>
      <w:r w:rsidRPr="00A17661">
        <w:rPr>
          <w:rFonts w:eastAsia="Courier New" w:cs="Times New Roman"/>
          <w:sz w:val="28"/>
          <w:szCs w:val="28"/>
        </w:rPr>
        <w:t>news_item</w:t>
      </w:r>
      <w:proofErr w:type="spellEnd"/>
      <w:r w:rsidRPr="00A17661">
        <w:rPr>
          <w:rFonts w:eastAsia="Courier New" w:cs="Times New Roman"/>
          <w:sz w:val="28"/>
          <w:szCs w:val="28"/>
        </w:rPr>
        <w:t xml:space="preserve"> = $</w:t>
      </w:r>
      <w:proofErr w:type="spellStart"/>
      <w:r w:rsidRPr="00A17661">
        <w:rPr>
          <w:rFonts w:eastAsia="Courier New" w:cs="Times New Roman"/>
          <w:sz w:val="28"/>
          <w:szCs w:val="28"/>
        </w:rPr>
        <w:t>st</w:t>
      </w:r>
      <w:proofErr w:type="spellEnd"/>
      <w:r w:rsidRPr="00A17661">
        <w:rPr>
          <w:rFonts w:eastAsia="Courier New" w:cs="Times New Roman"/>
          <w:sz w:val="28"/>
          <w:szCs w:val="28"/>
        </w:rPr>
        <w:t>-&gt;</w:t>
      </w:r>
      <w:proofErr w:type="spellStart"/>
      <w:r w:rsidRPr="00A17661">
        <w:rPr>
          <w:rFonts w:eastAsia="Courier New" w:cs="Times New Roman"/>
          <w:sz w:val="28"/>
          <w:szCs w:val="28"/>
        </w:rPr>
        <w:t>get_result</w:t>
      </w:r>
      <w:proofErr w:type="spellEnd"/>
      <w:r w:rsidRPr="00A17661">
        <w:rPr>
          <w:rFonts w:eastAsia="Courier New" w:cs="Times New Roman"/>
          <w:sz w:val="28"/>
          <w:szCs w:val="28"/>
        </w:rPr>
        <w:t>()-&gt;</w:t>
      </w:r>
      <w:proofErr w:type="spellStart"/>
      <w:r w:rsidRPr="00A17661">
        <w:rPr>
          <w:rFonts w:eastAsia="Courier New" w:cs="Times New Roman"/>
          <w:sz w:val="28"/>
          <w:szCs w:val="28"/>
        </w:rPr>
        <w:t>fetch_assoc</w:t>
      </w:r>
      <w:proofErr w:type="spellEnd"/>
      <w:r w:rsidRPr="00A17661">
        <w:rPr>
          <w:rFonts w:eastAsia="Courier New" w:cs="Times New Roman"/>
          <w:sz w:val="28"/>
          <w:szCs w:val="28"/>
        </w:rPr>
        <w:t>();</w:t>
      </w:r>
      <w:r w:rsidRPr="00A17661">
        <w:rPr>
          <w:rFonts w:eastAsia="Courier New" w:cs="Times New Roman"/>
          <w:sz w:val="28"/>
          <w:szCs w:val="28"/>
        </w:rPr>
        <w:br/>
        <w:t xml:space="preserve">    $</w:t>
      </w:r>
      <w:proofErr w:type="spellStart"/>
      <w:r w:rsidRPr="00A17661">
        <w:rPr>
          <w:rFonts w:eastAsia="Courier New" w:cs="Times New Roman"/>
          <w:sz w:val="28"/>
          <w:szCs w:val="28"/>
        </w:rPr>
        <w:t>st</w:t>
      </w:r>
      <w:proofErr w:type="spellEnd"/>
      <w:r w:rsidRPr="00A17661">
        <w:rPr>
          <w:rFonts w:eastAsia="Courier New" w:cs="Times New Roman"/>
          <w:sz w:val="28"/>
          <w:szCs w:val="28"/>
        </w:rPr>
        <w:t>-&gt;close();</w:t>
      </w:r>
      <w:r w:rsidRPr="00A17661">
        <w:rPr>
          <w:rFonts w:eastAsia="Courier New" w:cs="Times New Roman"/>
          <w:sz w:val="28"/>
          <w:szCs w:val="28"/>
        </w:rPr>
        <w:br/>
        <w:t>}</w:t>
      </w:r>
    </w:p>
    <w:p w:rsidR="008312BA" w:rsidRPr="00A17661" w:rsidRDefault="008312BA" w:rsidP="00F572F7">
      <w:pPr>
        <w:pStyle w:val="Heading3"/>
        <w:rPr>
          <w:rFonts w:cs="Times New Roman"/>
          <w:sz w:val="28"/>
          <w:szCs w:val="28"/>
        </w:rPr>
      </w:pPr>
      <w:bookmarkStart w:id="15" w:name="_Toc221233605"/>
      <w:r w:rsidRPr="00A17661">
        <w:rPr>
          <w:rFonts w:cs="Times New Roman"/>
          <w:sz w:val="28"/>
          <w:szCs w:val="28"/>
        </w:rPr>
        <w:t xml:space="preserve">3.2.2 Presentation </w:t>
      </w:r>
      <w:proofErr w:type="gramStart"/>
      <w:r w:rsidRPr="00A17661">
        <w:rPr>
          <w:rFonts w:cs="Times New Roman"/>
          <w:sz w:val="28"/>
          <w:szCs w:val="28"/>
        </w:rPr>
        <w:t>Layer</w:t>
      </w:r>
      <w:r w:rsidR="00080CE6" w:rsidRPr="00A17661">
        <w:rPr>
          <w:rFonts w:cs="Times New Roman"/>
          <w:sz w:val="28"/>
          <w:szCs w:val="28"/>
        </w:rPr>
        <w:t>(</w:t>
      </w:r>
      <w:proofErr w:type="gramEnd"/>
      <w:r w:rsidR="00080CE6" w:rsidRPr="00A17661">
        <w:rPr>
          <w:rFonts w:cs="Times New Roman"/>
          <w:sz w:val="28"/>
          <w:szCs w:val="28"/>
        </w:rPr>
        <w:t>Routes/Request Handling/UI)</w:t>
      </w:r>
      <w:bookmarkEnd w:id="15"/>
    </w:p>
    <w:p w:rsidR="007A379D" w:rsidRPr="00A17661" w:rsidRDefault="007A379D" w:rsidP="007A379D">
      <w:pPr>
        <w:pStyle w:val="Heading4"/>
        <w:rPr>
          <w:rFonts w:cs="Times New Roman"/>
          <w:sz w:val="28"/>
          <w:szCs w:val="28"/>
        </w:rPr>
      </w:pPr>
      <w:r w:rsidRPr="00A17661">
        <w:rPr>
          <w:rFonts w:cs="Times New Roman"/>
          <w:sz w:val="28"/>
          <w:szCs w:val="28"/>
        </w:rPr>
        <w:t>3.2.2.1 Course – handle requests &amp; render UI</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Verbatim excerpts of request handling / form rendering:</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$_SERVER['REQUEST_METHOD'] === 'POST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w:t>
      </w:r>
      <w:proofErr w:type="gramStart"/>
      <w:r w:rsidRPr="00A17661">
        <w:rPr>
          <w:rFonts w:cs="Times New Roman"/>
          <w:color w:val="000000" w:themeColor="text1"/>
          <w:sz w:val="28"/>
          <w:szCs w:val="28"/>
        </w:rPr>
        <w:t>GET[</w:t>
      </w:r>
      <w:proofErr w:type="gramEnd"/>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w:t>
      </w:r>
      <w:proofErr w:type="gramStart"/>
      <w:r w:rsidRPr="00A17661">
        <w:rPr>
          <w:rFonts w:cs="Times New Roman"/>
          <w:color w:val="000000" w:themeColor="text1"/>
          <w:sz w:val="28"/>
          <w:szCs w:val="28"/>
        </w:rPr>
        <w:t>POST[</w:t>
      </w:r>
      <w:proofErr w:type="gramEnd"/>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&lt;form method="get" style="</w:t>
      </w:r>
      <w:proofErr w:type="gramStart"/>
      <w:r w:rsidRPr="00A17661">
        <w:rPr>
          <w:rFonts w:cs="Times New Roman"/>
          <w:color w:val="000000" w:themeColor="text1"/>
          <w:sz w:val="28"/>
          <w:szCs w:val="28"/>
        </w:rPr>
        <w:t>display:flex</w:t>
      </w:r>
      <w:proofErr w:type="gramEnd"/>
      <w:r w:rsidRPr="00A17661">
        <w:rPr>
          <w:rFonts w:cs="Times New Roman"/>
          <w:color w:val="000000" w:themeColor="text1"/>
          <w:sz w:val="28"/>
          <w:szCs w:val="28"/>
        </w:rPr>
        <w:t>;gap:8px;margin-bottom:12px"&gt;</w:t>
      </w:r>
    </w:p>
    <w:p w:rsidR="007A379D" w:rsidRPr="00A17661" w:rsidRDefault="007A379D" w:rsidP="007A379D">
      <w:pPr>
        <w:rPr>
          <w:rFonts w:cs="Times New Roman"/>
          <w:color w:val="000000" w:themeColor="text1"/>
          <w:sz w:val="28"/>
          <w:szCs w:val="28"/>
        </w:rPr>
      </w:pPr>
    </w:p>
    <w:p w:rsidR="007A379D" w:rsidRPr="00A17661" w:rsidRDefault="007A379D" w:rsidP="007A379D">
      <w:pPr>
        <w:pStyle w:val="Heading4"/>
        <w:rPr>
          <w:rFonts w:cs="Times New Roman"/>
          <w:sz w:val="28"/>
          <w:szCs w:val="28"/>
        </w:rPr>
      </w:pPr>
      <w:r w:rsidRPr="00A17661">
        <w:rPr>
          <w:rFonts w:cs="Times New Roman"/>
          <w:sz w:val="28"/>
          <w:szCs w:val="28"/>
        </w:rPr>
        <w:t>3.2.2.2 Faculty – handle requests &amp; render UI</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Verbatim excerpts of request handling / form rendering:</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$_SERVER['REQUEST_METHOD'] === 'POST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lastRenderedPageBreak/>
        <w:t>&lt;form method="get" style="</w:t>
      </w:r>
      <w:proofErr w:type="gramStart"/>
      <w:r w:rsidRPr="00A17661">
        <w:rPr>
          <w:rFonts w:cs="Times New Roman"/>
          <w:color w:val="000000" w:themeColor="text1"/>
          <w:sz w:val="28"/>
          <w:szCs w:val="28"/>
        </w:rPr>
        <w:t>display:flex</w:t>
      </w:r>
      <w:proofErr w:type="gramEnd"/>
      <w:r w:rsidRPr="00A17661">
        <w:rPr>
          <w:rFonts w:cs="Times New Roman"/>
          <w:color w:val="000000" w:themeColor="text1"/>
          <w:sz w:val="28"/>
          <w:szCs w:val="28"/>
        </w:rPr>
        <w:t>;gap:8px;margin-bottom:12px"&gt;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w:t>
      </w:r>
      <w:proofErr w:type="gramStart"/>
      <w:r w:rsidRPr="00A17661">
        <w:rPr>
          <w:rFonts w:cs="Times New Roman"/>
          <w:color w:val="000000" w:themeColor="text1"/>
          <w:sz w:val="28"/>
          <w:szCs w:val="28"/>
        </w:rPr>
        <w:t>GET[</w:t>
      </w:r>
      <w:proofErr w:type="gramEnd"/>
    </w:p>
    <w:p w:rsidR="007A379D" w:rsidRPr="00A17661" w:rsidRDefault="007A379D" w:rsidP="007A379D">
      <w:pPr>
        <w:rPr>
          <w:rFonts w:cs="Times New Roman"/>
          <w:color w:val="000000" w:themeColor="text1"/>
          <w:sz w:val="28"/>
          <w:szCs w:val="28"/>
        </w:rPr>
      </w:pPr>
    </w:p>
    <w:p w:rsidR="007A379D" w:rsidRPr="00A17661" w:rsidRDefault="007A379D" w:rsidP="007A379D">
      <w:pPr>
        <w:pStyle w:val="Heading4"/>
        <w:rPr>
          <w:rFonts w:cs="Times New Roman"/>
          <w:sz w:val="28"/>
          <w:szCs w:val="28"/>
        </w:rPr>
      </w:pPr>
      <w:r w:rsidRPr="00A17661">
        <w:rPr>
          <w:rFonts w:cs="Times New Roman"/>
          <w:sz w:val="28"/>
          <w:szCs w:val="28"/>
        </w:rPr>
        <w:t>3.2.2.3 Major – handle requests &amp; render UI</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Verbatim excerpts of request handling / form rendering:</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$_SERVER['REQUEST_METHOD'] === 'POST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&lt;form method="get" style="</w:t>
      </w:r>
      <w:proofErr w:type="gramStart"/>
      <w:r w:rsidRPr="00A17661">
        <w:rPr>
          <w:rFonts w:cs="Times New Roman"/>
          <w:color w:val="000000" w:themeColor="text1"/>
          <w:sz w:val="28"/>
          <w:szCs w:val="28"/>
        </w:rPr>
        <w:t>display:flex</w:t>
      </w:r>
      <w:proofErr w:type="gramEnd"/>
      <w:r w:rsidRPr="00A17661">
        <w:rPr>
          <w:rFonts w:cs="Times New Roman"/>
          <w:color w:val="000000" w:themeColor="text1"/>
          <w:sz w:val="28"/>
          <w:szCs w:val="28"/>
        </w:rPr>
        <w:t>;gap:8px;margin-bottom:12px"&gt;</w:t>
      </w:r>
    </w:p>
    <w:p w:rsidR="007A379D" w:rsidRPr="00A17661" w:rsidRDefault="007A379D" w:rsidP="007A379D">
      <w:pPr>
        <w:rPr>
          <w:rFonts w:cs="Times New Roman"/>
          <w:color w:val="000000" w:themeColor="text1"/>
          <w:sz w:val="28"/>
          <w:szCs w:val="28"/>
        </w:rPr>
      </w:pPr>
    </w:p>
    <w:p w:rsidR="007A379D" w:rsidRPr="00A17661" w:rsidRDefault="007A379D" w:rsidP="007A379D">
      <w:pPr>
        <w:pStyle w:val="Heading4"/>
        <w:rPr>
          <w:rFonts w:cs="Times New Roman"/>
          <w:sz w:val="28"/>
          <w:szCs w:val="28"/>
        </w:rPr>
      </w:pPr>
      <w:r w:rsidRPr="00A17661">
        <w:rPr>
          <w:rFonts w:cs="Times New Roman"/>
          <w:sz w:val="28"/>
          <w:szCs w:val="28"/>
        </w:rPr>
        <w:t>3.2.2.4 Lecturer – handle requests &amp; render UI</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Verbatim excerpts of request handling / form rendering:</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$_SERVER['REQUEST_METHOD'] === 'POST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&lt;form method="get" style="</w:t>
      </w:r>
      <w:proofErr w:type="gramStart"/>
      <w:r w:rsidRPr="00A17661">
        <w:rPr>
          <w:rFonts w:cs="Times New Roman"/>
          <w:color w:val="000000" w:themeColor="text1"/>
          <w:sz w:val="28"/>
          <w:szCs w:val="28"/>
        </w:rPr>
        <w:t>display:flex</w:t>
      </w:r>
      <w:proofErr w:type="gramEnd"/>
      <w:r w:rsidRPr="00A17661">
        <w:rPr>
          <w:rFonts w:cs="Times New Roman"/>
          <w:color w:val="000000" w:themeColor="text1"/>
          <w:sz w:val="28"/>
          <w:szCs w:val="28"/>
        </w:rPr>
        <w:t>;gap:8px;margin-bottom:12px"&gt;</w:t>
      </w:r>
    </w:p>
    <w:p w:rsidR="008312BA" w:rsidRPr="00A17661" w:rsidRDefault="008312BA" w:rsidP="008312BA">
      <w:pPr>
        <w:pStyle w:val="Heading3"/>
        <w:rPr>
          <w:rFonts w:cs="Times New Roman"/>
          <w:sz w:val="28"/>
          <w:szCs w:val="28"/>
        </w:rPr>
      </w:pPr>
      <w:bookmarkStart w:id="16" w:name="_Toc221233606"/>
      <w:r w:rsidRPr="00A17661">
        <w:rPr>
          <w:rFonts w:cs="Times New Roman"/>
          <w:sz w:val="28"/>
          <w:szCs w:val="28"/>
        </w:rPr>
        <w:t>3.2.3 Business Logic Layer</w:t>
      </w:r>
      <w:bookmarkEnd w:id="16"/>
    </w:p>
    <w:p w:rsidR="008B0E96" w:rsidRPr="00A17661" w:rsidRDefault="008B0E96" w:rsidP="008B0E96">
      <w:pPr>
        <w:rPr>
          <w:rFonts w:cs="Times New Roman"/>
          <w:sz w:val="28"/>
          <w:szCs w:val="28"/>
        </w:rPr>
      </w:pPr>
      <w:r w:rsidRPr="00A17661">
        <w:rPr>
          <w:rFonts w:cs="Times New Roman"/>
          <w:sz w:val="28"/>
          <w:szCs w:val="28"/>
        </w:rPr>
        <w:t>Although the system conceptually follows a layered architecture, the Business Logic layer is currently implemented inline within PHP presentation pages rather than as separate service classes. This design reflects the scope of the laboratory exercises and demonstrates logical separation rather than physical separation of layers</w:t>
      </w:r>
    </w:p>
    <w:p w:rsidR="007A379D" w:rsidRPr="00A17661" w:rsidRDefault="007A379D" w:rsidP="007A379D">
      <w:pPr>
        <w:pStyle w:val="Heading4"/>
        <w:rPr>
          <w:rFonts w:cs="Times New Roman"/>
          <w:sz w:val="28"/>
          <w:szCs w:val="28"/>
        </w:rPr>
      </w:pPr>
      <w:r w:rsidRPr="00A17661">
        <w:rPr>
          <w:rFonts w:cs="Times New Roman"/>
          <w:sz w:val="28"/>
          <w:szCs w:val="28"/>
        </w:rPr>
        <w:t xml:space="preserve">3.2.3.1 Access protection (auth guard) – </w:t>
      </w:r>
      <w:proofErr w:type="spellStart"/>
      <w:r w:rsidRPr="00A17661">
        <w:rPr>
          <w:rFonts w:cs="Times New Roman"/>
          <w:sz w:val="28"/>
          <w:szCs w:val="28"/>
        </w:rPr>
        <w:t>auth_php_pack</w:t>
      </w:r>
      <w:proofErr w:type="spellEnd"/>
      <w:r w:rsidRPr="00A17661">
        <w:rPr>
          <w:rFonts w:cs="Times New Roman"/>
          <w:sz w:val="28"/>
          <w:szCs w:val="28"/>
        </w:rPr>
        <w:t>/</w:t>
      </w:r>
      <w:proofErr w:type="spellStart"/>
      <w:r w:rsidRPr="00A17661">
        <w:rPr>
          <w:rFonts w:cs="Times New Roman"/>
          <w:sz w:val="28"/>
          <w:szCs w:val="28"/>
        </w:rPr>
        <w:t>auth_guard.php</w:t>
      </w:r>
      <w:proofErr w:type="spellEnd"/>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&lt;?php</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auth_php_pack</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auth_guard.php</w:t>
      </w:r>
      <w:proofErr w:type="spellEnd"/>
      <w:r w:rsidRPr="00A17661">
        <w:rPr>
          <w:rFonts w:cs="Times New Roman"/>
          <w:color w:val="000000" w:themeColor="text1"/>
          <w:sz w:val="28"/>
          <w:szCs w:val="28"/>
        </w:rPr>
        <w:br/>
        <w:t>if (</w:t>
      </w:r>
      <w:proofErr w:type="spellStart"/>
      <w:r w:rsidRPr="00A17661">
        <w:rPr>
          <w:rFonts w:cs="Times New Roman"/>
          <w:color w:val="000000" w:themeColor="text1"/>
          <w:sz w:val="28"/>
          <w:szCs w:val="28"/>
        </w:rPr>
        <w:t>session_</w:t>
      </w:r>
      <w:proofErr w:type="gramStart"/>
      <w:r w:rsidRPr="00A17661">
        <w:rPr>
          <w:rFonts w:cs="Times New Roman"/>
          <w:color w:val="000000" w:themeColor="text1"/>
          <w:sz w:val="28"/>
          <w:szCs w:val="28"/>
        </w:rPr>
        <w:t>status</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 xml:space="preserve">) === PHP_SESSION_NONE) { </w:t>
      </w:r>
      <w:proofErr w:type="spellStart"/>
      <w:r w:rsidRPr="00A17661">
        <w:rPr>
          <w:rFonts w:cs="Times New Roman"/>
          <w:color w:val="000000" w:themeColor="text1"/>
          <w:sz w:val="28"/>
          <w:szCs w:val="28"/>
        </w:rPr>
        <w:t>session_start</w:t>
      </w:r>
      <w:proofErr w:type="spellEnd"/>
      <w:r w:rsidRPr="00A17661">
        <w:rPr>
          <w:rFonts w:cs="Times New Roman"/>
          <w:color w:val="000000" w:themeColor="text1"/>
          <w:sz w:val="28"/>
          <w:szCs w:val="28"/>
        </w:rPr>
        <w:t>(); }</w:t>
      </w:r>
      <w:r w:rsidRPr="00A17661">
        <w:rPr>
          <w:rFonts w:cs="Times New Roman"/>
          <w:color w:val="000000" w:themeColor="text1"/>
          <w:sz w:val="28"/>
          <w:szCs w:val="28"/>
        </w:rPr>
        <w:br/>
      </w:r>
      <w:r w:rsidRPr="00A17661">
        <w:rPr>
          <w:rFonts w:cs="Times New Roman"/>
          <w:color w:val="000000" w:themeColor="text1"/>
          <w:sz w:val="28"/>
          <w:szCs w:val="28"/>
        </w:rPr>
        <w:br/>
        <w:t>if (empty($_SESSION['</w:t>
      </w:r>
      <w:proofErr w:type="spellStart"/>
      <w:r w:rsidRPr="00A17661">
        <w:rPr>
          <w:rFonts w:cs="Times New Roman"/>
          <w:color w:val="000000" w:themeColor="text1"/>
          <w:sz w:val="28"/>
          <w:szCs w:val="28"/>
        </w:rPr>
        <w:t>logged_in</w:t>
      </w:r>
      <w:proofErr w:type="spellEnd"/>
      <w:r w:rsidRPr="00A17661">
        <w:rPr>
          <w:rFonts w:cs="Times New Roman"/>
          <w:color w:val="000000" w:themeColor="text1"/>
          <w:sz w:val="28"/>
          <w:szCs w:val="28"/>
        </w:rPr>
        <w:t>'])) {</w:t>
      </w:r>
      <w:r w:rsidRPr="00A17661">
        <w:rPr>
          <w:rFonts w:cs="Times New Roman"/>
          <w:color w:val="000000" w:themeColor="text1"/>
          <w:sz w:val="28"/>
          <w:szCs w:val="28"/>
        </w:rPr>
        <w:br/>
        <w:t xml:space="preserve">  // Absolute path to the login page (least error-prone on XAMPP)</w:t>
      </w:r>
      <w:r w:rsidRPr="00A17661">
        <w:rPr>
          <w:rFonts w:cs="Times New Roman"/>
          <w:color w:val="000000" w:themeColor="text1"/>
          <w:sz w:val="28"/>
          <w:szCs w:val="28"/>
        </w:rPr>
        <w:br/>
      </w:r>
      <w:r w:rsidRPr="00A17661">
        <w:rPr>
          <w:rFonts w:cs="Times New Roman"/>
          <w:color w:val="000000" w:themeColor="text1"/>
          <w:sz w:val="28"/>
          <w:szCs w:val="28"/>
        </w:rPr>
        <w:lastRenderedPageBreak/>
        <w:t xml:space="preserve">  header('Location: /</w:t>
      </w:r>
      <w:proofErr w:type="spellStart"/>
      <w:r w:rsidRPr="00A17661">
        <w:rPr>
          <w:rFonts w:cs="Times New Roman"/>
          <w:color w:val="000000" w:themeColor="text1"/>
          <w:sz w:val="28"/>
          <w:szCs w:val="28"/>
        </w:rPr>
        <w:t>phenikaa_manager</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auth_php_pack</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login.php?next</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urlencode</w:t>
      </w:r>
      <w:proofErr w:type="spellEnd"/>
      <w:r w:rsidRPr="00A17661">
        <w:rPr>
          <w:rFonts w:cs="Times New Roman"/>
          <w:color w:val="000000" w:themeColor="text1"/>
          <w:sz w:val="28"/>
          <w:szCs w:val="28"/>
        </w:rPr>
        <w:t>($_SERVER['REQUEST_URI']));</w:t>
      </w:r>
      <w:r w:rsidRPr="00A17661">
        <w:rPr>
          <w:rFonts w:cs="Times New Roman"/>
          <w:color w:val="000000" w:themeColor="text1"/>
          <w:sz w:val="28"/>
          <w:szCs w:val="28"/>
        </w:rPr>
        <w:br/>
        <w:t xml:space="preserve">  exit;</w:t>
      </w:r>
      <w:r w:rsidRPr="00A17661">
        <w:rPr>
          <w:rFonts w:cs="Times New Roman"/>
          <w:color w:val="000000" w:themeColor="text1"/>
          <w:sz w:val="28"/>
          <w:szCs w:val="28"/>
        </w:rPr>
        <w:br/>
        <w:t>}</w:t>
      </w:r>
      <w:r w:rsidRPr="00A17661">
        <w:rPr>
          <w:rFonts w:cs="Times New Roman"/>
          <w:color w:val="000000" w:themeColor="text1"/>
          <w:sz w:val="28"/>
          <w:szCs w:val="28"/>
        </w:rPr>
        <w:br/>
      </w:r>
    </w:p>
    <w:p w:rsidR="007A379D" w:rsidRPr="00A17661" w:rsidRDefault="007A379D" w:rsidP="007A379D">
      <w:pPr>
        <w:pStyle w:val="Heading4"/>
        <w:rPr>
          <w:rFonts w:cs="Times New Roman"/>
          <w:sz w:val="28"/>
          <w:szCs w:val="28"/>
        </w:rPr>
      </w:pPr>
      <w:r w:rsidRPr="00A17661">
        <w:rPr>
          <w:rFonts w:cs="Times New Roman"/>
          <w:sz w:val="28"/>
          <w:szCs w:val="28"/>
        </w:rPr>
        <w:t>3.2.3.2 Typical rule/validation – Course</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Verbatim excerpts of business logic / validation / transaction handling:</w:t>
      </w:r>
    </w:p>
    <w:p w:rsidR="007A379D" w:rsidRPr="00A17661" w:rsidRDefault="007A379D" w:rsidP="007A379D">
      <w:pPr>
        <w:rPr>
          <w:rFonts w:cs="Times New Roman"/>
          <w:color w:val="000000" w:themeColor="text1"/>
          <w:sz w:val="28"/>
          <w:szCs w:val="28"/>
        </w:rPr>
      </w:pPr>
      <w:proofErr w:type="spellStart"/>
      <w:r w:rsidRPr="00A17661">
        <w:rPr>
          <w:rFonts w:cs="Times New Roman"/>
          <w:color w:val="000000" w:themeColor="text1"/>
          <w:sz w:val="28"/>
          <w:szCs w:val="28"/>
        </w:rPr>
        <w:t>begin_transaction</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try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INTO </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maMon,tenMon,soTinChi,donvi_id,moTa</w:t>
      </w:r>
      <w:proofErr w:type="spellEnd"/>
      <w:r w:rsidRPr="00A17661">
        <w:rPr>
          <w:rFonts w:cs="Times New Roman"/>
          <w:color w:val="000000" w:themeColor="text1"/>
          <w:sz w:val="28"/>
          <w:szCs w:val="28"/>
        </w:rPr>
        <w:t>) VALUES(?,?,?,?,?)");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ssiss</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maMon</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tenMon</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soTinChi</w:t>
      </w:r>
      <w:proofErr w:type="spellEnd"/>
      <w:r w:rsidRPr="00A17661">
        <w:rPr>
          <w:rFonts w:cs="Times New Roman"/>
          <w:color w:val="000000" w:themeColor="text1"/>
          <w:sz w:val="28"/>
          <w:szCs w:val="28"/>
        </w:rPr>
        <w:t>,$donvi_id,$</w:t>
      </w:r>
      <w:proofErr w:type="spellStart"/>
      <w:r w:rsidRPr="00A17661">
        <w:rPr>
          <w:rFonts w:cs="Times New Roman"/>
          <w:color w:val="000000" w:themeColor="text1"/>
          <w:sz w:val="28"/>
          <w:szCs w:val="28"/>
        </w:rPr>
        <w:t>moTa</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newId</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insert_id</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r>
      <w:r w:rsidRPr="00A17661">
        <w:rPr>
          <w:rFonts w:cs="Times New Roman"/>
          <w:color w:val="000000" w:themeColor="text1"/>
          <w:sz w:val="28"/>
          <w:szCs w:val="28"/>
        </w:rPr>
        <w:br/>
        <w:t xml:space="preserve">                // Relationships</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tienQuyet</w:t>
      </w:r>
      <w:proofErr w:type="spellEnd"/>
      <w:r w:rsidRPr="00A17661">
        <w:rPr>
          <w:rFonts w:cs="Times New Roman"/>
          <w:color w:val="000000" w:themeColor="text1"/>
          <w:sz w:val="28"/>
          <w:szCs w:val="28"/>
        </w:rPr>
        <w:t xml:space="preserve"> &gt; 0)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IGNORE INTO </w:t>
      </w:r>
      <w:proofErr w:type="spellStart"/>
      <w:r w:rsidRPr="00A17661">
        <w:rPr>
          <w:rFonts w:cs="Times New Roman"/>
          <w:color w:val="000000" w:themeColor="text1"/>
          <w:sz w:val="28"/>
          <w:szCs w:val="28"/>
        </w:rPr>
        <w:t>monhoc_quanhe</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mon_id,loai,lien_quan_id</w:t>
      </w:r>
      <w:proofErr w:type="spellEnd"/>
      <w:r w:rsidRPr="00A17661">
        <w:rPr>
          <w:rFonts w:cs="Times New Roman"/>
          <w:color w:val="000000" w:themeColor="text1"/>
          <w:sz w:val="28"/>
          <w:szCs w:val="28"/>
        </w:rPr>
        <w:t>) VALUES(?,?,?)");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 'TIEN_QUYET';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isi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newId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tienQuyet</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phuThuoc</w:t>
      </w:r>
      <w:proofErr w:type="spellEnd"/>
      <w:r w:rsidRPr="00A17661">
        <w:rPr>
          <w:rFonts w:cs="Times New Roman"/>
          <w:color w:val="000000" w:themeColor="text1"/>
          <w:sz w:val="28"/>
          <w:szCs w:val="28"/>
        </w:rPr>
        <w:t xml:space="preserve"> &gt; 0)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IGNORE INTO </w:t>
      </w:r>
      <w:proofErr w:type="spellStart"/>
      <w:r w:rsidRPr="00A17661">
        <w:rPr>
          <w:rFonts w:cs="Times New Roman"/>
          <w:color w:val="000000" w:themeColor="text1"/>
          <w:sz w:val="28"/>
          <w:szCs w:val="28"/>
        </w:rPr>
        <w:t>monhoc_quanhe</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mon_id,loai,lien_quan_id</w:t>
      </w:r>
      <w:proofErr w:type="spellEnd"/>
      <w:r w:rsidRPr="00A17661">
        <w:rPr>
          <w:rFonts w:cs="Times New Roman"/>
          <w:color w:val="000000" w:themeColor="text1"/>
          <w:sz w:val="28"/>
          <w:szCs w:val="28"/>
        </w:rPr>
        <w:t>) VALUES(?,?,?)");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 'PHU_THUOC';</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isi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newId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phuThuoc</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r>
      <w:r w:rsidRPr="00A17661">
        <w:rPr>
          <w:rFonts w:cs="Times New Roman"/>
          <w:color w:val="000000" w:themeColor="text1"/>
          <w:sz w:val="28"/>
          <w:szCs w:val="28"/>
        </w:rPr>
        <w:lastRenderedPageBreak/>
        <w:t xml:space="preserve">                }</w:t>
      </w:r>
      <w:r w:rsidRPr="00A17661">
        <w:rPr>
          <w:rFonts w:cs="Times New Roman"/>
          <w:color w:val="000000" w:themeColor="text1"/>
          <w:sz w:val="28"/>
          <w:szCs w:val="28"/>
        </w:rPr>
        <w:br/>
      </w:r>
      <w:r w:rsidRPr="00A17661">
        <w:rPr>
          <w:rFonts w:cs="Times New Roman"/>
          <w:color w:val="000000" w:themeColor="text1"/>
          <w:sz w:val="28"/>
          <w:szCs w:val="28"/>
        </w:rPr>
        <w:br/>
        <w:t xml:space="preserve">                // Audit log</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INTO </w:t>
      </w:r>
      <w:proofErr w:type="spellStart"/>
      <w:r w:rsidRPr="00A17661">
        <w:rPr>
          <w:rFonts w:cs="Times New Roman"/>
          <w:color w:val="000000" w:themeColor="text1"/>
          <w:sz w:val="28"/>
          <w:szCs w:val="28"/>
        </w:rPr>
        <w:t>audit_log</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table_name,record_id,action,message</w:t>
      </w:r>
      <w:proofErr w:type="spellEnd"/>
      <w:r w:rsidRPr="00A17661">
        <w:rPr>
          <w:rFonts w:cs="Times New Roman"/>
          <w:color w:val="000000" w:themeColor="text1"/>
          <w:sz w:val="28"/>
          <w:szCs w:val="28"/>
        </w:rPr>
        <w:t>) VALUES('</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',?,'CREATE',?)");</w:t>
      </w:r>
      <w:r w:rsidRPr="00A17661">
        <w:rPr>
          <w:rFonts w:cs="Times New Roman"/>
          <w:color w:val="000000" w:themeColor="text1"/>
          <w:sz w:val="28"/>
          <w:szCs w:val="28"/>
        </w:rPr>
        <w:br/>
        <w:t xml:space="preserve">  </w:t>
      </w:r>
      <w:r w:rsidRPr="00A17661">
        <w:rPr>
          <w:rFonts w:cs="Times New Roman"/>
          <w:color w:val="000000" w:themeColor="text1"/>
          <w:sz w:val="28"/>
          <w:szCs w:val="28"/>
        </w:rPr>
        <w:br/>
        <w: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proofErr w:type="gramStart"/>
      <w:r w:rsidRPr="00A17661">
        <w:rPr>
          <w:rFonts w:cs="Times New Roman"/>
          <w:color w:val="000000" w:themeColor="text1"/>
          <w:sz w:val="28"/>
          <w:szCs w:val="28"/>
        </w:rPr>
        <w:t>rollback(</w:t>
      </w:r>
      <w:proofErr w:type="gramEnd"/>
      <w:r w:rsidRPr="00A17661">
        <w:rPr>
          <w:rFonts w:cs="Times New Roman"/>
          <w:color w:val="000000" w:themeColor="text1"/>
          <w:sz w:val="28"/>
          <w:szCs w:val="28"/>
        </w:rPr>
        <w: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$err = 'Invalid managing unit.';</w:t>
      </w:r>
      <w:r w:rsidRPr="00A17661">
        <w:rPr>
          <w:rFonts w:cs="Times New Roman"/>
          <w:color w:val="000000" w:themeColor="text1"/>
          <w:sz w:val="28"/>
          <w:szCs w:val="28"/>
        </w:rPr>
        <w:br/>
        <w:t xml:space="preserve">    }</w:t>
      </w:r>
      <w:r w:rsidRPr="00A17661">
        <w:rPr>
          <w:rFonts w:cs="Times New Roman"/>
          <w:color w:val="000000" w:themeColor="text1"/>
          <w:sz w:val="28"/>
          <w:szCs w:val="28"/>
        </w:rPr>
        <w:br/>
      </w:r>
      <w:r w:rsidRPr="00A17661">
        <w:rPr>
          <w:rFonts w:cs="Times New Roman"/>
          <w:color w:val="000000" w:themeColor="text1"/>
          <w:sz w:val="28"/>
          <w:szCs w:val="28"/>
        </w:rPr>
        <w:br/>
        <w:t xml:space="preserve">    // Disallow self-reference on update</w:t>
      </w:r>
      <w:r w:rsidRPr="00A17661">
        <w:rPr>
          <w:rFonts w:cs="Times New Roman"/>
          <w:color w:val="000000" w:themeColor="text1"/>
          <w:sz w:val="28"/>
          <w:szCs w:val="28"/>
        </w:rPr>
        <w:br/>
        <w:t xml:space="preserve">    if (!$err &amp;&amp; $action === 'update') {</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tienQuyet</w:t>
      </w:r>
      <w:proofErr w:type="spellEnd"/>
      <w:r w:rsidRPr="00A17661">
        <w:rPr>
          <w:rFonts w:cs="Times New Roman"/>
          <w:color w:val="000000" w:themeColor="text1"/>
          <w:sz w:val="28"/>
          <w:szCs w:val="28"/>
        </w:rPr>
        <w:t xml:space="preserve"> === $id || $</w:t>
      </w:r>
      <w:proofErr w:type="spellStart"/>
      <w:r w:rsidRPr="00A17661">
        <w:rPr>
          <w:rFonts w:cs="Times New Roman"/>
          <w:color w:val="000000" w:themeColor="text1"/>
          <w:sz w:val="28"/>
          <w:szCs w:val="28"/>
        </w:rPr>
        <w:t>phuThuoc</w:t>
      </w:r>
      <w:proofErr w:type="spellEnd"/>
      <w:r w:rsidRPr="00A17661">
        <w:rPr>
          <w:rFonts w:cs="Times New Roman"/>
          <w:color w:val="000000" w:themeColor="text1"/>
          <w:sz w:val="28"/>
          <w:szCs w:val="28"/>
        </w:rPr>
        <w:t xml:space="preserve"> === $id) {</w:t>
      </w:r>
      <w:r w:rsidRPr="00A17661">
        <w:rPr>
          <w:rFonts w:cs="Times New Roman"/>
          <w:color w:val="000000" w:themeColor="text1"/>
          <w:sz w:val="28"/>
          <w:szCs w:val="28"/>
        </w:rPr>
        <w:br/>
        <w:t xml:space="preserve">            $err = 'Prerequisite/dependent course cannot be the same course being edited.';</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w:t>
      </w:r>
      <w:r w:rsidRPr="00A17661">
        <w:rPr>
          <w:rFonts w:cs="Times New Roman"/>
          <w:color w:val="000000" w:themeColor="text1"/>
          <w:sz w:val="28"/>
          <w:szCs w:val="28"/>
        </w:rPr>
        <w:br/>
      </w:r>
      <w:r w:rsidRPr="00A17661">
        <w:rPr>
          <w:rFonts w:cs="Times New Roman"/>
          <w:color w:val="000000" w:themeColor="text1"/>
          <w:sz w:val="28"/>
          <w:szCs w:val="28"/>
        </w:rPr>
        <w:br/>
        <w:t xml:space="preserve">    if (!$err &amp;&amp; $action === 'add') {</w:t>
      </w:r>
      <w:r w:rsidRPr="00A17661">
        <w:rPr>
          <w:rFonts w:cs="Times New Roman"/>
          <w:color w:val="000000" w:themeColor="text1"/>
          <w:sz w:val="28"/>
          <w:szCs w:val="28"/>
        </w:rPr>
        <w:br/>
        <w:t xml:space="preserve">        // Duplicate code?</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$conn-&gt;prepare("SELECT id FROM </w:t>
      </w:r>
      <w:proofErr w:type="spellStart"/>
      <w:r w:rsidRPr="00A17661">
        <w:rPr>
          <w:rFonts w:cs="Times New Roman"/>
          <w:color w:val="000000" w:themeColor="text1"/>
          <w:sz w:val="28"/>
          <w:szCs w:val="28"/>
        </w:rPr>
        <w:t>monhoc</w:t>
      </w:r>
      <w:proofErr w:type="spellEnd"/>
      <w:r w:rsidRPr="00A17661">
        <w:rPr>
          <w:rFonts w:cs="Times New Roman"/>
          <w:color w:val="000000" w:themeColor="text1"/>
          <w:sz w:val="28"/>
          <w:szCs w:val="28"/>
        </w:rPr>
        <w:t xml:space="preserve"> WHERE </w:t>
      </w:r>
      <w:proofErr w:type="spellStart"/>
      <w:r w:rsidRPr="00A17661">
        <w:rPr>
          <w:rFonts w:cs="Times New Roman"/>
          <w:color w:val="000000" w:themeColor="text1"/>
          <w:sz w:val="28"/>
          <w:szCs w:val="28"/>
        </w:rPr>
        <w:t>maMon</w:t>
      </w:r>
      <w:proofErr w:type="spellEnd"/>
      <w:r w:rsidRPr="00A17661">
        <w:rPr>
          <w:rFonts w:cs="Times New Roman"/>
          <w:color w:val="000000" w:themeColor="text1"/>
          <w:sz w:val="28"/>
          <w:szCs w:val="28"/>
        </w:rPr>
        <w:t>=? LIMIT 1");</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w:t>
      </w:r>
      <w:proofErr w:type="gramStart"/>
      <w:r w:rsidRPr="00A17661">
        <w:rPr>
          <w:rFonts w:cs="Times New Roman"/>
          <w:color w:val="000000" w:themeColor="text1"/>
          <w:sz w:val="28"/>
          <w:szCs w:val="28"/>
        </w:rPr>
        <w:t>param</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's', $</w:t>
      </w:r>
      <w:proofErr w:type="spellStart"/>
      <w:r w:rsidRPr="00A17661">
        <w:rPr>
          <w:rFonts w:cs="Times New Roman"/>
          <w:color w:val="000000" w:themeColor="text1"/>
          <w:sz w:val="28"/>
          <w:szCs w:val="28"/>
        </w:rPr>
        <w:t>maMon</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store_result</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xml:space="preserve"> &gt; 0) $err = 'Course code already exists</w:t>
      </w:r>
    </w:p>
    <w:p w:rsidR="007A379D" w:rsidRPr="00A17661" w:rsidRDefault="007A379D" w:rsidP="007A379D">
      <w:pPr>
        <w:rPr>
          <w:rFonts w:cs="Times New Roman"/>
          <w:color w:val="000000" w:themeColor="text1"/>
          <w:sz w:val="28"/>
          <w:szCs w:val="28"/>
        </w:rPr>
      </w:pPr>
    </w:p>
    <w:p w:rsidR="007A379D" w:rsidRPr="00A17661" w:rsidRDefault="007A379D" w:rsidP="007A379D">
      <w:pPr>
        <w:pStyle w:val="Heading4"/>
        <w:rPr>
          <w:rFonts w:cs="Times New Roman"/>
          <w:sz w:val="28"/>
          <w:szCs w:val="28"/>
        </w:rPr>
      </w:pPr>
      <w:r w:rsidRPr="00A17661">
        <w:rPr>
          <w:rFonts w:cs="Times New Roman"/>
          <w:sz w:val="28"/>
          <w:szCs w:val="28"/>
        </w:rPr>
        <w:lastRenderedPageBreak/>
        <w:t>3.2.3.3 Typical rule/validation – Course section</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 xml:space="preserve">function </w:t>
      </w:r>
      <w:proofErr w:type="spellStart"/>
      <w:proofErr w:type="gramStart"/>
      <w:r w:rsidRPr="00A17661">
        <w:rPr>
          <w:rFonts w:cs="Times New Roman"/>
          <w:color w:val="000000" w:themeColor="text1"/>
          <w:sz w:val="28"/>
          <w:szCs w:val="28"/>
        </w:rPr>
        <w:t>checkConflict</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$conn, $</w:t>
      </w:r>
      <w:proofErr w:type="spellStart"/>
      <w:r w:rsidRPr="00A17661">
        <w:rPr>
          <w:rFonts w:cs="Times New Roman"/>
          <w:color w:val="000000" w:themeColor="text1"/>
          <w:sz w:val="28"/>
          <w:szCs w:val="28"/>
        </w:rPr>
        <w:t>gvID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phong</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tietBD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excludeId</w:t>
      </w:r>
      <w:proofErr w:type="spellEnd"/>
      <w:r w:rsidRPr="00A17661">
        <w:rPr>
          <w:rFonts w:cs="Times New Roman"/>
          <w:color w:val="000000" w:themeColor="text1"/>
          <w:sz w:val="28"/>
          <w:szCs w:val="28"/>
        </w:rPr>
        <w:t xml:space="preserve"> = 0)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tietKT</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tietBD</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 End period (exclusive)</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 1. Check room conflicts</w:t>
      </w:r>
      <w:r w:rsidRPr="00A17661">
        <w:rPr>
          <w:rFonts w:cs="Times New Roman"/>
          <w:color w:val="000000" w:themeColor="text1"/>
          <w:sz w:val="28"/>
          <w:szCs w:val="28"/>
        </w:rPr>
        <w:br/>
        <w:t xml:space="preserve">    // Logic: (</w:t>
      </w:r>
      <w:proofErr w:type="spellStart"/>
      <w:r w:rsidRPr="00A17661">
        <w:rPr>
          <w:rFonts w:cs="Times New Roman"/>
          <w:color w:val="000000" w:themeColor="text1"/>
          <w:sz w:val="28"/>
          <w:szCs w:val="28"/>
        </w:rPr>
        <w:t>StartA</w:t>
      </w:r>
      <w:proofErr w:type="spellEnd"/>
      <w:r w:rsidRPr="00A17661">
        <w:rPr>
          <w:rFonts w:cs="Times New Roman"/>
          <w:color w:val="000000" w:themeColor="text1"/>
          <w:sz w:val="28"/>
          <w:szCs w:val="28"/>
        </w:rPr>
        <w:t xml:space="preserve"> &lt; </w:t>
      </w:r>
      <w:proofErr w:type="spellStart"/>
      <w:r w:rsidRPr="00A17661">
        <w:rPr>
          <w:rFonts w:cs="Times New Roman"/>
          <w:color w:val="000000" w:themeColor="text1"/>
          <w:sz w:val="28"/>
          <w:szCs w:val="28"/>
        </w:rPr>
        <w:t>EndB</w:t>
      </w:r>
      <w:proofErr w:type="spellEnd"/>
      <w:r w:rsidRPr="00A17661">
        <w:rPr>
          <w:rFonts w:cs="Times New Roman"/>
          <w:color w:val="000000" w:themeColor="text1"/>
          <w:sz w:val="28"/>
          <w:szCs w:val="28"/>
        </w:rPr>
        <w:t>) AND (</w:t>
      </w:r>
      <w:proofErr w:type="spellStart"/>
      <w:r w:rsidRPr="00A17661">
        <w:rPr>
          <w:rFonts w:cs="Times New Roman"/>
          <w:color w:val="000000" w:themeColor="text1"/>
          <w:sz w:val="28"/>
          <w:szCs w:val="28"/>
        </w:rPr>
        <w:t>EndA</w:t>
      </w:r>
      <w:proofErr w:type="spellEnd"/>
      <w:r w:rsidRPr="00A17661">
        <w:rPr>
          <w:rFonts w:cs="Times New Roman"/>
          <w:color w:val="000000" w:themeColor="text1"/>
          <w:sz w:val="28"/>
          <w:szCs w:val="28"/>
        </w:rPr>
        <w:t xml:space="preserve"> &gt; </w:t>
      </w:r>
      <w:proofErr w:type="spellStart"/>
      <w:r w:rsidRPr="00A17661">
        <w:rPr>
          <w:rFonts w:cs="Times New Roman"/>
          <w:color w:val="000000" w:themeColor="text1"/>
          <w:sz w:val="28"/>
          <w:szCs w:val="28"/>
        </w:rPr>
        <w:t>StartB</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sqlRoom</w:t>
      </w:r>
      <w:proofErr w:type="spellEnd"/>
      <w:r w:rsidRPr="00A17661">
        <w:rPr>
          <w:rFonts w:cs="Times New Roman"/>
          <w:color w:val="000000" w:themeColor="text1"/>
          <w:sz w:val="28"/>
          <w:szCs w:val="28"/>
        </w:rPr>
        <w:t xml:space="preserve"> = "SELECT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w:t>
      </w:r>
      <w:r w:rsidRPr="00A17661">
        <w:rPr>
          <w:rFonts w:cs="Times New Roman"/>
          <w:color w:val="000000" w:themeColor="text1"/>
          <w:sz w:val="28"/>
          <w:szCs w:val="28"/>
        </w:rPr>
        <w:br/>
        <w:t xml:space="preserve">                WHERE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id &lt;</w:t>
      </w:r>
      <w:proofErr w:type="gramStart"/>
      <w:r w:rsidRPr="00A17661">
        <w:rPr>
          <w:rFonts w:cs="Times New Roman"/>
          <w:color w:val="000000" w:themeColor="text1"/>
          <w:sz w:val="28"/>
          <w:szCs w:val="28"/>
        </w:rPr>
        <w:t>&gt; ?</w:t>
      </w:r>
      <w:proofErr w:type="gramEnd"/>
      <w:r w:rsidRPr="00A17661">
        <w:rPr>
          <w:rFonts w:cs="Times New Roman"/>
          <w:color w:val="000000" w:themeColor="text1"/>
          <w:sz w:val="28"/>
          <w:szCs w:val="28"/>
        </w:rPr>
        <w:br/>
        <w:t xml:space="preserve">                AND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&lt; ? AND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&gt;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w:t>
      </w:r>
      <w:proofErr w:type="spellStart"/>
      <w:r w:rsidRPr="00A17661">
        <w:rPr>
          <w:rFonts w:cs="Times New Roman"/>
          <w:color w:val="000000" w:themeColor="text1"/>
          <w:sz w:val="28"/>
          <w:szCs w:val="28"/>
        </w:rPr>
        <w:t>sqlRoom</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sisiis</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phong</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excludeId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tietKT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tietBD</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get_result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xml:space="preserve"> &gt; 0) return "Room $</w:t>
      </w:r>
      <w:proofErr w:type="spellStart"/>
      <w:r w:rsidRPr="00A17661">
        <w:rPr>
          <w:rFonts w:cs="Times New Roman"/>
          <w:color w:val="000000" w:themeColor="text1"/>
          <w:sz w:val="28"/>
          <w:szCs w:val="28"/>
        </w:rPr>
        <w:t>phong</w:t>
      </w:r>
      <w:proofErr w:type="spellEnd"/>
      <w:r w:rsidRPr="00A17661">
        <w:rPr>
          <w:rFonts w:cs="Times New Roman"/>
          <w:color w:val="000000" w:themeColor="text1"/>
          <w:sz w:val="28"/>
          <w:szCs w:val="28"/>
        </w:rPr>
        <w:t xml:space="preserve"> already has a class at this time.";</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r>
      <w:r w:rsidRPr="00A17661">
        <w:rPr>
          <w:rFonts w:cs="Times New Roman"/>
          <w:color w:val="000000" w:themeColor="text1"/>
          <w:sz w:val="28"/>
          <w:szCs w:val="28"/>
        </w:rPr>
        <w:br/>
        <w:t xml:space="preserve">    // 2. Check lecturer conflicts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sqlGV</w:t>
      </w:r>
      <w:proofErr w:type="spellEnd"/>
      <w:r w:rsidRPr="00A17661">
        <w:rPr>
          <w:rFonts w:cs="Times New Roman"/>
          <w:color w:val="000000" w:themeColor="text1"/>
          <w:sz w:val="28"/>
          <w:szCs w:val="28"/>
        </w:rPr>
        <w:t xml:space="preserve"> = "SELECT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xml:space="preserve"> FROM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w:t>
      </w:r>
      <w:r w:rsidRPr="00A17661">
        <w:rPr>
          <w:rFonts w:cs="Times New Roman"/>
          <w:color w:val="000000" w:themeColor="text1"/>
          <w:sz w:val="28"/>
          <w:szCs w:val="28"/>
        </w:rPr>
        <w:br/>
        <w:t xml:space="preserve">              WHERE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xml:space="preserve"> </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AND id &lt;</w:t>
      </w:r>
      <w:proofErr w:type="gramStart"/>
      <w:r w:rsidRPr="00A17661">
        <w:rPr>
          <w:rFonts w:cs="Times New Roman"/>
          <w:color w:val="000000" w:themeColor="text1"/>
          <w:sz w:val="28"/>
          <w:szCs w:val="28"/>
        </w:rPr>
        <w:t>&gt; ?</w:t>
      </w:r>
      <w:proofErr w:type="gramEnd"/>
      <w:r w:rsidRPr="00A17661">
        <w:rPr>
          <w:rFonts w:cs="Times New Roman"/>
          <w:color w:val="000000" w:themeColor="text1"/>
          <w:sz w:val="28"/>
          <w:szCs w:val="28"/>
        </w:rPr>
        <w:br/>
        <w:t xml:space="preserve">              AND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&lt; ? AND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&gt;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w:t>
      </w:r>
      <w:proofErr w:type="spellStart"/>
      <w:r w:rsidRPr="00A17661">
        <w:rPr>
          <w:rFonts w:cs="Times New Roman"/>
          <w:color w:val="000000" w:themeColor="text1"/>
          <w:sz w:val="28"/>
          <w:szCs w:val="28"/>
        </w:rPr>
        <w:t>sqlGV</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iisiis</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gvID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excludeId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tietKT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tietBD</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get_result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xml:space="preserve"> &gt; 0) return "This lecturer already has another class scheduled at this time.";</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r>
      <w:r w:rsidRPr="00A17661">
        <w:rPr>
          <w:rFonts w:cs="Times New Roman"/>
          <w:color w:val="000000" w:themeColor="text1"/>
          <w:sz w:val="28"/>
          <w:szCs w:val="28"/>
        </w:rPr>
        <w:br/>
        <w:t xml:space="preserve">    return false; // No conflict</w:t>
      </w:r>
      <w:r w:rsidRPr="00A17661">
        <w:rPr>
          <w:rFonts w:cs="Times New Roman"/>
          <w:color w:val="000000" w:themeColor="text1"/>
          <w:sz w:val="28"/>
          <w:szCs w:val="28"/>
        </w:rPr>
        <w:br/>
        <w:t>}</w:t>
      </w:r>
    </w:p>
    <w:p w:rsidR="007A379D" w:rsidRPr="00A17661" w:rsidRDefault="007A379D" w:rsidP="007A379D">
      <w:pPr>
        <w:rPr>
          <w:rFonts w:cs="Times New Roman"/>
          <w:color w:val="000000" w:themeColor="text1"/>
          <w:sz w:val="28"/>
          <w:szCs w:val="28"/>
        </w:rPr>
      </w:pPr>
      <w:r w:rsidRPr="00A17661">
        <w:rPr>
          <w:rFonts w:cs="Times New Roman"/>
          <w:color w:val="000000" w:themeColor="text1"/>
          <w:sz w:val="28"/>
          <w:szCs w:val="28"/>
        </w:rPr>
        <w:t>// Validate</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 $</w:t>
      </w:r>
      <w:proofErr w:type="spellStart"/>
      <w:r w:rsidRPr="00A17661">
        <w:rPr>
          <w:rFonts w:cs="Times New Roman"/>
          <w:color w:val="000000" w:themeColor="text1"/>
          <w:sz w:val="28"/>
          <w:szCs w:val="28"/>
        </w:rPr>
        <w:t>monhoc_id</w:t>
      </w:r>
      <w:proofErr w:type="spellEnd"/>
      <w:r w:rsidRPr="00A17661">
        <w:rPr>
          <w:rFonts w:cs="Times New Roman"/>
          <w:color w:val="000000" w:themeColor="text1"/>
          <w:sz w:val="28"/>
          <w:szCs w:val="28"/>
        </w:rPr>
        <w:t>&lt;=0 ||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&lt;=0 ||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xml:space="preserve">==='' || </w:t>
      </w:r>
      <w:r w:rsidRPr="00A17661">
        <w:rPr>
          <w:rFonts w:cs="Times New Roman"/>
          <w:color w:val="000000" w:themeColor="text1"/>
          <w:sz w:val="28"/>
          <w:szCs w:val="28"/>
        </w:rPr>
        <w:lastRenderedPageBreak/>
        <w:t>$</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&lt;=0) {</w:t>
      </w:r>
      <w:r w:rsidRPr="00A17661">
        <w:rPr>
          <w:rFonts w:cs="Times New Roman"/>
          <w:color w:val="000000" w:themeColor="text1"/>
          <w:sz w:val="28"/>
          <w:szCs w:val="28"/>
        </w:rPr>
        <w:br/>
        <w:t xml:space="preserve">        $err = "Please enter all required information.";</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 Check schedule conflicts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conflictMsg</w:t>
      </w:r>
      <w:proofErr w:type="spellEnd"/>
      <w:r w:rsidRPr="00A17661">
        <w:rPr>
          <w:rFonts w:cs="Times New Roman"/>
          <w:color w:val="000000" w:themeColor="text1"/>
          <w:sz w:val="28"/>
          <w:szCs w:val="28"/>
        </w:rPr>
        <w:t xml:space="preserve"> = </w:t>
      </w:r>
      <w:proofErr w:type="spellStart"/>
      <w:r w:rsidRPr="00A17661">
        <w:rPr>
          <w:rFonts w:cs="Times New Roman"/>
          <w:color w:val="000000" w:themeColor="text1"/>
          <w:sz w:val="28"/>
          <w:szCs w:val="28"/>
        </w:rPr>
        <w:t>checkConflict</w:t>
      </w:r>
      <w:proofErr w:type="spellEnd"/>
      <w:r w:rsidRPr="00A17661">
        <w:rPr>
          <w:rFonts w:cs="Times New Roman"/>
          <w:color w:val="000000" w:themeColor="text1"/>
          <w:sz w:val="28"/>
          <w:szCs w:val="28"/>
        </w:rPr>
        <w:t>($conn,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($action=='update' ? $</w:t>
      </w:r>
      <w:proofErr w:type="gramStart"/>
      <w:r w:rsidRPr="00A17661">
        <w:rPr>
          <w:rFonts w:cs="Times New Roman"/>
          <w:color w:val="000000" w:themeColor="text1"/>
          <w:sz w:val="28"/>
          <w:szCs w:val="28"/>
        </w:rPr>
        <w:t>id :</w:t>
      </w:r>
      <w:proofErr w:type="gramEnd"/>
      <w:r w:rsidRPr="00A17661">
        <w:rPr>
          <w:rFonts w:cs="Times New Roman"/>
          <w:color w:val="000000" w:themeColor="text1"/>
          <w:sz w:val="28"/>
          <w:szCs w:val="28"/>
        </w:rPr>
        <w:t xml:space="preserve"> 0));</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conflictMsg</w:t>
      </w:r>
      <w:proofErr w:type="spellEnd"/>
      <w:r w:rsidRPr="00A17661">
        <w:rPr>
          <w:rFonts w:cs="Times New Roman"/>
          <w:color w:val="000000" w:themeColor="text1"/>
          <w:sz w:val="28"/>
          <w:szCs w:val="28"/>
        </w:rPr>
        <w:t>) {</w:t>
      </w:r>
      <w:r w:rsidRPr="00A17661">
        <w:rPr>
          <w:rFonts w:cs="Times New Roman"/>
          <w:color w:val="000000" w:themeColor="text1"/>
          <w:sz w:val="28"/>
          <w:szCs w:val="28"/>
        </w:rPr>
        <w:br/>
        <w:t xml:space="preserve">            $err = "SCHEDULE CONFLICT: " . $</w:t>
      </w:r>
      <w:proofErr w:type="spellStart"/>
      <w:r w:rsidRPr="00A17661">
        <w:rPr>
          <w:rFonts w:cs="Times New Roman"/>
          <w:color w:val="000000" w:themeColor="text1"/>
          <w:sz w:val="28"/>
          <w:szCs w:val="28"/>
        </w:rPr>
        <w:t>conflictMsg</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if ($action === 'add') {</w:t>
      </w:r>
      <w:r w:rsidRPr="00A17661">
        <w:rPr>
          <w:rFonts w:cs="Times New Roman"/>
          <w:color w:val="000000" w:themeColor="text1"/>
          <w:sz w:val="28"/>
          <w:szCs w:val="28"/>
        </w:rPr>
        <w:br/>
        <w:t xml:space="preserve">                // Check duplicate class code</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chk</w:t>
      </w:r>
      <w:proofErr w:type="spellEnd"/>
      <w:r w:rsidRPr="00A17661">
        <w:rPr>
          <w:rFonts w:cs="Times New Roman"/>
          <w:color w:val="000000" w:themeColor="text1"/>
          <w:sz w:val="28"/>
          <w:szCs w:val="28"/>
        </w:rPr>
        <w:t xml:space="preserve"> = $conn-&gt;query("SELECT id FROM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WHERE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chk</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num_rows</w:t>
      </w:r>
      <w:proofErr w:type="spellEnd"/>
      <w:r w:rsidRPr="00A17661">
        <w:rPr>
          <w:rFonts w:cs="Times New Roman"/>
          <w:color w:val="000000" w:themeColor="text1"/>
          <w:sz w:val="28"/>
          <w:szCs w:val="28"/>
        </w:rPr>
        <w:t xml:space="preserve"> &gt; 0) {</w:t>
      </w:r>
      <w:r w:rsidRPr="00A17661">
        <w:rPr>
          <w:rFonts w:cs="Times New Roman"/>
          <w:color w:val="000000" w:themeColor="text1"/>
          <w:sz w:val="28"/>
          <w:szCs w:val="28"/>
        </w:rPr>
        <w:br/>
        <w:t xml:space="preserve">                    $err = "Class code already exists.";</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sql</w:t>
      </w:r>
      <w:proofErr w:type="spellEnd"/>
      <w:r w:rsidRPr="00A17661">
        <w:rPr>
          <w:rFonts w:cs="Times New Roman"/>
          <w:color w:val="000000" w:themeColor="text1"/>
          <w:sz w:val="28"/>
          <w:szCs w:val="28"/>
        </w:rPr>
        <w:t xml:space="preserve"> = "INSERT INTO </w:t>
      </w:r>
      <w:proofErr w:type="spellStart"/>
      <w:r w:rsidRPr="00A17661">
        <w:rPr>
          <w:rFonts w:cs="Times New Roman"/>
          <w:color w:val="000000" w:themeColor="text1"/>
          <w:sz w:val="28"/>
          <w:szCs w:val="28"/>
        </w:rPr>
        <w:t>lophoc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maLop</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monhoc_id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giangvien_id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phongHoc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thu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tietBatDau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siSoToiDa</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phuongThuc</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hocKy</w:t>
      </w:r>
      <w:proofErr w:type="spellEnd"/>
      <w:r w:rsidRPr="00A17661">
        <w:rPr>
          <w:rFonts w:cs="Times New Roman"/>
          <w:color w:val="000000" w:themeColor="text1"/>
          <w:sz w:val="28"/>
          <w:szCs w:val="28"/>
        </w:rPr>
        <w:t xml:space="preserve">) </w:t>
      </w:r>
      <w:r w:rsidRPr="00A17661">
        <w:rPr>
          <w:rFonts w:cs="Times New Roman"/>
          <w:color w:val="000000" w:themeColor="text1"/>
          <w:sz w:val="28"/>
          <w:szCs w:val="28"/>
        </w:rPr>
        <w:br/>
        <w:t xml:space="preserve">                            VAL</w:t>
      </w:r>
    </w:p>
    <w:p w:rsidR="007A379D" w:rsidRPr="00A17661" w:rsidRDefault="007A379D" w:rsidP="007A379D">
      <w:pPr>
        <w:rPr>
          <w:rFonts w:cs="Times New Roman"/>
          <w:color w:val="000000" w:themeColor="text1"/>
          <w:sz w:val="28"/>
          <w:szCs w:val="28"/>
        </w:rPr>
      </w:pPr>
    </w:p>
    <w:p w:rsidR="007A379D" w:rsidRPr="00A17661" w:rsidRDefault="007A379D" w:rsidP="007A379D">
      <w:pPr>
        <w:pStyle w:val="Heading4"/>
        <w:rPr>
          <w:rFonts w:cs="Times New Roman"/>
          <w:sz w:val="28"/>
          <w:szCs w:val="28"/>
        </w:rPr>
      </w:pPr>
      <w:r w:rsidRPr="00A17661">
        <w:rPr>
          <w:rFonts w:cs="Times New Roman"/>
          <w:sz w:val="28"/>
          <w:szCs w:val="28"/>
        </w:rPr>
        <w:t>3.2.3.4 Typical rule/validation – Finance</w:t>
      </w:r>
    </w:p>
    <w:p w:rsidR="007A379D" w:rsidRPr="00A17661" w:rsidRDefault="007A379D" w:rsidP="007A379D">
      <w:pPr>
        <w:rPr>
          <w:rFonts w:cs="Times New Roman"/>
          <w:color w:val="000000" w:themeColor="text1"/>
          <w:sz w:val="28"/>
          <w:szCs w:val="28"/>
        </w:rPr>
      </w:pP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xml:space="preserve"> = (int)($_POST['</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0);</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 xml:space="preserve"> = (float)</w:t>
      </w:r>
      <w:proofErr w:type="spellStart"/>
      <w:r w:rsidRPr="00A17661">
        <w:rPr>
          <w:rFonts w:cs="Times New Roman"/>
          <w:color w:val="000000" w:themeColor="text1"/>
          <w:sz w:val="28"/>
          <w:szCs w:val="28"/>
        </w:rPr>
        <w:t>str_</w:t>
      </w:r>
      <w:proofErr w:type="gramStart"/>
      <w:r w:rsidRPr="00A17661">
        <w:rPr>
          <w:rFonts w:cs="Times New Roman"/>
          <w:color w:val="000000" w:themeColor="text1"/>
          <w:sz w:val="28"/>
          <w:szCs w:val="28"/>
        </w:rPr>
        <w:t>replace</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 '', $_POST['</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 xml:space="preserve">'] ?? '0'); </w:t>
      </w:r>
      <w:r w:rsidRPr="00A17661">
        <w:rPr>
          <w:rFonts w:cs="Times New Roman"/>
          <w:color w:val="000000" w:themeColor="text1"/>
          <w:sz w:val="28"/>
          <w:szCs w:val="28"/>
        </w:rPr>
        <w:br/>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xml:space="preserve"> === '' ||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xml:space="preserve"> === '' ||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&lt;= 0) {</w:t>
      </w:r>
      <w:r w:rsidRPr="00A17661">
        <w:rPr>
          <w:rFonts w:cs="Times New Roman"/>
          <w:color w:val="000000" w:themeColor="text1"/>
          <w:sz w:val="28"/>
          <w:szCs w:val="28"/>
        </w:rPr>
        <w:br/>
        <w:t xml:space="preserve">            $err = 'Please enter all required curriculum information.';</w:t>
      </w:r>
      <w:r w:rsidRPr="00A17661">
        <w:rPr>
          <w:rFonts w:cs="Times New Roman"/>
          <w:color w:val="000000" w:themeColor="text1"/>
          <w:sz w:val="28"/>
          <w:szCs w:val="28"/>
        </w:rPr>
        <w:br/>
        <w:t xml:space="preserve">        } else {</w:t>
      </w:r>
      <w:r w:rsidRPr="00A17661">
        <w:rPr>
          <w:rFonts w:cs="Times New Roman"/>
          <w:color w:val="000000" w:themeColor="text1"/>
          <w:sz w:val="28"/>
          <w:szCs w:val="28"/>
        </w:rPr>
        <w:br/>
        <w:t xml:space="preserve">            if ($action === '</w:t>
      </w:r>
      <w:proofErr w:type="spellStart"/>
      <w:r w:rsidRPr="00A17661">
        <w:rPr>
          <w:rFonts w:cs="Times New Roman"/>
          <w:color w:val="000000" w:themeColor="text1"/>
          <w:sz w:val="28"/>
          <w:szCs w:val="28"/>
        </w:rPr>
        <w:t>add_ctdt</w:t>
      </w:r>
      <w:proofErr w:type="spellEnd"/>
      <w:r w:rsidRPr="00A17661">
        <w:rPr>
          <w:rFonts w:cs="Times New Roman"/>
          <w:color w:val="000000" w:themeColor="text1"/>
          <w:sz w:val="28"/>
          <w:szCs w:val="28"/>
        </w:rPr>
        <w:t>')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INTO </w:t>
      </w:r>
      <w:proofErr w:type="spellStart"/>
      <w:r w:rsidRPr="00A17661">
        <w:rPr>
          <w:rFonts w:cs="Times New Roman"/>
          <w:color w:val="000000" w:themeColor="text1"/>
          <w:sz w:val="28"/>
          <w:szCs w:val="28"/>
        </w:rPr>
        <w:t>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 VALUES (?, ?, ?, ?, ?, ?)");</w:t>
      </w:r>
      <w:r w:rsidRPr="00A17661">
        <w:rPr>
          <w:rFonts w:cs="Times New Roman"/>
          <w:color w:val="000000" w:themeColor="text1"/>
          <w:sz w:val="28"/>
          <w:szCs w:val="28"/>
        </w:rPr>
        <w:br/>
      </w:r>
      <w:r w:rsidRPr="00A17661">
        <w:rPr>
          <w:rFonts w:cs="Times New Roman"/>
          <w:color w:val="000000" w:themeColor="text1"/>
          <w:sz w:val="28"/>
          <w:szCs w:val="28"/>
        </w:rPr>
        <w:lastRenderedPageBreak/>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bind_param</w:t>
      </w:r>
      <w:proofErr w:type="spellEnd"/>
      <w:r w:rsidRPr="00A17661">
        <w:rPr>
          <w:rFonts w:cs="Times New Roman"/>
          <w:color w:val="000000" w:themeColor="text1"/>
          <w:sz w:val="28"/>
          <w:szCs w:val="28"/>
        </w:rPr>
        <w:t>('</w:t>
      </w:r>
      <w:proofErr w:type="spellStart"/>
      <w:r w:rsidRPr="00A17661">
        <w:rPr>
          <w:rFonts w:cs="Times New Roman"/>
          <w:color w:val="000000" w:themeColor="text1"/>
          <w:sz w:val="28"/>
          <w:szCs w:val="28"/>
        </w:rPr>
        <w:t>ssiiid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 $msg = 'Program added successfully!'; $_POST = []; }</w:t>
      </w:r>
      <w:r w:rsidRPr="00A17661">
        <w:rPr>
          <w:rFonts w:cs="Times New Roman"/>
          <w:color w:val="000000" w:themeColor="text1"/>
          <w:sz w:val="28"/>
          <w:szCs w:val="28"/>
        </w:rPr>
        <w:br/>
        <w:t xml:space="preserve">                else { $err = 'Add error: ' .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-&gt;error</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t xml:space="preserve">            }</w:t>
      </w:r>
      <w:r w:rsidRPr="00A17661">
        <w:rPr>
          <w:rFonts w:cs="Times New Roman"/>
          <w:color w:val="000000" w:themeColor="text1"/>
          <w:sz w:val="28"/>
          <w:szCs w:val="28"/>
        </w:rPr>
        <w:br/>
        <w:t xml:space="preserve">            if ($action === '</w:t>
      </w:r>
      <w:proofErr w:type="spellStart"/>
      <w:r w:rsidRPr="00A17661">
        <w:rPr>
          <w:rFonts w:cs="Times New Roman"/>
          <w:color w:val="000000" w:themeColor="text1"/>
          <w:sz w:val="28"/>
          <w:szCs w:val="28"/>
        </w:rPr>
        <w:t>update_ctdt</w:t>
      </w:r>
      <w:proofErr w:type="spellEnd"/>
      <w:r w:rsidRPr="00A17661">
        <w:rPr>
          <w:rFonts w:cs="Times New Roman"/>
          <w:color w:val="000000" w:themeColor="text1"/>
          <w:sz w:val="28"/>
          <w:szCs w:val="28"/>
        </w:rPr>
        <w:t>') {</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$conn-&gt;prepare("UPDATE </w:t>
      </w:r>
      <w:proofErr w:type="spellStart"/>
      <w:r w:rsidRPr="00A17661">
        <w:rPr>
          <w:rFonts w:cs="Times New Roman"/>
          <w:color w:val="000000" w:themeColor="text1"/>
          <w:sz w:val="28"/>
          <w:szCs w:val="28"/>
        </w:rPr>
        <w:t>ctdt</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 WHERE id=?");</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w:t>
      </w:r>
      <w:proofErr w:type="gramStart"/>
      <w:r w:rsidRPr="00A17661">
        <w:rPr>
          <w:rFonts w:cs="Times New Roman"/>
          <w:color w:val="000000" w:themeColor="text1"/>
          <w:sz w:val="28"/>
          <w:szCs w:val="28"/>
        </w:rPr>
        <w:t>param</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w:t>
      </w:r>
      <w:proofErr w:type="spellStart"/>
      <w:r w:rsidRPr="00A17661">
        <w:rPr>
          <w:rFonts w:cs="Times New Roman"/>
          <w:color w:val="000000" w:themeColor="text1"/>
          <w:sz w:val="28"/>
          <w:szCs w:val="28"/>
        </w:rPr>
        <w:t>ssiiidi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maCTDT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tenCTDT</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nganh_id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namBatDau</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tongTinChi</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giaTinChi</w:t>
      </w:r>
      <w:proofErr w:type="spellEnd"/>
      <w:r w:rsidRPr="00A17661">
        <w:rPr>
          <w:rFonts w:cs="Times New Roman"/>
          <w:color w:val="000000" w:themeColor="text1"/>
          <w:sz w:val="28"/>
          <w:szCs w:val="28"/>
        </w:rPr>
        <w:t>, $id);</w:t>
      </w:r>
      <w:r w:rsidRPr="00A17661">
        <w:rPr>
          <w:rFonts w:cs="Times New Roman"/>
          <w:color w:val="000000" w:themeColor="text1"/>
          <w:sz w:val="28"/>
          <w:szCs w:val="28"/>
        </w:rPr>
        <w:br/>
        <w:t xml:space="preserve">                if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 $msg = 'Update successful!'; } else { $err = 'Update error: ' .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-&gt;error</w:t>
      </w:r>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r w:rsidRPr="00A17661">
        <w:rPr>
          <w:rFonts w:cs="Times New Roman"/>
          <w:color w:val="000000" w:themeColor="text1"/>
          <w:sz w:val="28"/>
          <w:szCs w:val="28"/>
        </w:rPr>
        <w:br/>
        <w:t>...</w:t>
      </w:r>
    </w:p>
    <w:p w:rsidR="007A379D" w:rsidRPr="00A17661" w:rsidRDefault="007A379D" w:rsidP="007A379D">
      <w:pPr>
        <w:rPr>
          <w:rFonts w:cs="Times New Roman"/>
          <w:color w:val="000000" w:themeColor="text1"/>
          <w:sz w:val="28"/>
          <w:szCs w:val="28"/>
        </w:rPr>
      </w:pPr>
    </w:p>
    <w:p w:rsidR="007A379D" w:rsidRPr="00A17661" w:rsidRDefault="007A379D" w:rsidP="007A379D">
      <w:pPr>
        <w:rPr>
          <w:rFonts w:cs="Times New Roman"/>
          <w:color w:val="000000" w:themeColor="text1"/>
          <w:sz w:val="28"/>
          <w:szCs w:val="28"/>
        </w:rPr>
      </w:pPr>
      <w:proofErr w:type="spellStart"/>
      <w:r w:rsidRPr="00A17661">
        <w:rPr>
          <w:rFonts w:cs="Times New Roman"/>
          <w:color w:val="000000" w:themeColor="text1"/>
          <w:sz w:val="28"/>
          <w:szCs w:val="28"/>
        </w:rPr>
        <w:t>begin_</w:t>
      </w:r>
      <w:proofErr w:type="gramStart"/>
      <w:r w:rsidRPr="00A17661">
        <w:rPr>
          <w:rFonts w:cs="Times New Roman"/>
          <w:color w:val="000000" w:themeColor="text1"/>
          <w:sz w:val="28"/>
          <w:szCs w:val="28"/>
        </w:rPr>
        <w:t>transaction</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w:t>
      </w:r>
      <w:r w:rsidRPr="00A17661">
        <w:rPr>
          <w:rFonts w:cs="Times New Roman"/>
          <w:color w:val="000000" w:themeColor="text1"/>
          <w:sz w:val="28"/>
          <w:szCs w:val="28"/>
        </w:rPr>
        <w:br/>
        <w:t xml:space="preserve">                try {</w:t>
      </w:r>
      <w:r w:rsidRPr="00A17661">
        <w:rPr>
          <w:rFonts w:cs="Times New Roman"/>
          <w:color w:val="000000" w:themeColor="text1"/>
          <w:sz w:val="28"/>
          <w:szCs w:val="28"/>
        </w:rPr>
        <w:br/>
        <w:t xml:space="preserve">                    $conn-&gt;query("UPDATE </w:t>
      </w:r>
      <w:proofErr w:type="spellStart"/>
      <w:r w:rsidRPr="00A17661">
        <w:rPr>
          <w:rFonts w:cs="Times New Roman"/>
          <w:color w:val="000000" w:themeColor="text1"/>
          <w:sz w:val="28"/>
          <w:szCs w:val="28"/>
        </w:rPr>
        <w:t>khoan_phai_thu</w:t>
      </w:r>
      <w:proofErr w:type="spellEnd"/>
      <w:r w:rsidRPr="00A17661">
        <w:rPr>
          <w:rFonts w:cs="Times New Roman"/>
          <w:color w:val="000000" w:themeColor="text1"/>
          <w:sz w:val="28"/>
          <w:szCs w:val="28"/>
        </w:rPr>
        <w:t xml:space="preserve"> SET </w:t>
      </w:r>
      <w:proofErr w:type="spellStart"/>
      <w:r w:rsidRPr="00A17661">
        <w:rPr>
          <w:rFonts w:cs="Times New Roman"/>
          <w:color w:val="000000" w:themeColor="text1"/>
          <w:sz w:val="28"/>
          <w:szCs w:val="28"/>
        </w:rPr>
        <w:t>trangThai</w:t>
      </w:r>
      <w:proofErr w:type="spellEnd"/>
      <w:r w:rsidRPr="00A17661">
        <w:rPr>
          <w:rFonts w:cs="Times New Roman"/>
          <w:color w:val="000000" w:themeColor="text1"/>
          <w:sz w:val="28"/>
          <w:szCs w:val="28"/>
        </w:rPr>
        <w:t xml:space="preserve"> = 'DA_NOP' WHERE id IN ($</w:t>
      </w:r>
      <w:proofErr w:type="spellStart"/>
      <w:r w:rsidRPr="00A17661">
        <w:rPr>
          <w:rFonts w:cs="Times New Roman"/>
          <w:color w:val="000000" w:themeColor="text1"/>
          <w:sz w:val="28"/>
          <w:szCs w:val="28"/>
        </w:rPr>
        <w:t>idsStr</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 xml:space="preserve"> = $conn-&gt;prepare("INSERT INTO </w:t>
      </w:r>
      <w:proofErr w:type="spellStart"/>
      <w:r w:rsidRPr="00A17661">
        <w:rPr>
          <w:rFonts w:cs="Times New Roman"/>
          <w:color w:val="000000" w:themeColor="text1"/>
          <w:sz w:val="28"/>
          <w:szCs w:val="28"/>
        </w:rPr>
        <w:t>giaodich_sinhvien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maSV</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loai</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soPhieu</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noiDung</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soTien</w:t>
      </w:r>
      <w:proofErr w:type="spellEnd"/>
      <w:r w:rsidRPr="00A17661">
        <w:rPr>
          <w:rFonts w:cs="Times New Roman"/>
          <w:color w:val="000000" w:themeColor="text1"/>
          <w:sz w:val="28"/>
          <w:szCs w:val="28"/>
        </w:rPr>
        <w:t xml:space="preserve">, </w:t>
      </w:r>
      <w:proofErr w:type="spellStart"/>
      <w:r w:rsidRPr="00A17661">
        <w:rPr>
          <w:rFonts w:cs="Times New Roman"/>
          <w:color w:val="000000" w:themeColor="text1"/>
          <w:sz w:val="28"/>
          <w:szCs w:val="28"/>
        </w:rPr>
        <w:t>ngayTao</w:t>
      </w:r>
      <w:proofErr w:type="spellEnd"/>
      <w:r w:rsidRPr="00A17661">
        <w:rPr>
          <w:rFonts w:cs="Times New Roman"/>
          <w:color w:val="000000" w:themeColor="text1"/>
          <w:sz w:val="28"/>
          <w:szCs w:val="28"/>
        </w:rPr>
        <w:t>) VALUES (?, 'PHIEU_THU', ?, ?, ?, NOW())");</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soPhieu</w:t>
      </w:r>
      <w:proofErr w:type="spellEnd"/>
      <w:r w:rsidRPr="00A17661">
        <w:rPr>
          <w:rFonts w:cs="Times New Roman"/>
          <w:color w:val="000000" w:themeColor="text1"/>
          <w:sz w:val="28"/>
          <w:szCs w:val="28"/>
        </w:rPr>
        <w:t xml:space="preserve"> = 'PT' . </w:t>
      </w:r>
      <w:proofErr w:type="gramStart"/>
      <w:r w:rsidRPr="00A17661">
        <w:rPr>
          <w:rFonts w:cs="Times New Roman"/>
          <w:color w:val="000000" w:themeColor="text1"/>
          <w:sz w:val="28"/>
          <w:szCs w:val="28"/>
        </w:rPr>
        <w:t>time(</w:t>
      </w:r>
      <w:proofErr w:type="gramEnd"/>
      <w:r w:rsidRPr="00A17661">
        <w:rPr>
          <w:rFonts w:cs="Times New Roman"/>
          <w:color w:val="000000" w:themeColor="text1"/>
          <w:sz w:val="28"/>
          <w:szCs w:val="28"/>
        </w:rPr>
        <w:t xml:space="preserve">); </w:t>
      </w:r>
      <w:r w:rsidRPr="00A17661">
        <w:rPr>
          <w:rFonts w:cs="Times New Roman"/>
          <w:color w:val="000000" w:themeColor="text1"/>
          <w:sz w:val="28"/>
          <w:szCs w:val="28"/>
        </w:rPr>
        <w:br/>
        <w:t xml:space="preserve">                    $content = "Online payment (" . count($</w:t>
      </w:r>
      <w:proofErr w:type="spellStart"/>
      <w:r w:rsidRPr="00A17661">
        <w:rPr>
          <w:rFonts w:cs="Times New Roman"/>
          <w:color w:val="000000" w:themeColor="text1"/>
          <w:sz w:val="28"/>
          <w:szCs w:val="28"/>
        </w:rPr>
        <w:t>selectedIds</w:t>
      </w:r>
      <w:proofErr w:type="spellEnd"/>
      <w:proofErr w:type="gramStart"/>
      <w:r w:rsidRPr="00A17661">
        <w:rPr>
          <w:rFonts w:cs="Times New Roman"/>
          <w:color w:val="000000" w:themeColor="text1"/>
          <w:sz w:val="28"/>
          <w:szCs w:val="28"/>
        </w:rPr>
        <w:t>) .</w:t>
      </w:r>
      <w:proofErr w:type="gramEnd"/>
      <w:r w:rsidRPr="00A17661">
        <w:rPr>
          <w:rFonts w:cs="Times New Roman"/>
          <w:color w:val="000000" w:themeColor="text1"/>
          <w:sz w:val="28"/>
          <w:szCs w:val="28"/>
        </w:rPr>
        <w:t xml:space="preserve"> " items)";</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w:t>
      </w:r>
      <w:proofErr w:type="spellStart"/>
      <w:r w:rsidRPr="00A17661">
        <w:rPr>
          <w:rFonts w:cs="Times New Roman"/>
          <w:color w:val="000000" w:themeColor="text1"/>
          <w:sz w:val="28"/>
          <w:szCs w:val="28"/>
        </w:rPr>
        <w:t>bind_</w:t>
      </w:r>
      <w:proofErr w:type="gramStart"/>
      <w:r w:rsidRPr="00A17661">
        <w:rPr>
          <w:rFonts w:cs="Times New Roman"/>
          <w:color w:val="000000" w:themeColor="text1"/>
          <w:sz w:val="28"/>
          <w:szCs w:val="28"/>
        </w:rPr>
        <w:t>param</w:t>
      </w:r>
      <w:proofErr w:type="spellEnd"/>
      <w:r w:rsidRPr="00A17661">
        <w:rPr>
          <w:rFonts w:cs="Times New Roman"/>
          <w:color w:val="000000" w:themeColor="text1"/>
          <w:sz w:val="28"/>
          <w:szCs w:val="28"/>
        </w:rPr>
        <w:t>(</w:t>
      </w:r>
      <w:proofErr w:type="gramEnd"/>
      <w:r w:rsidRPr="00A17661">
        <w:rPr>
          <w:rFonts w:cs="Times New Roman"/>
          <w:color w:val="000000" w:themeColor="text1"/>
          <w:sz w:val="28"/>
          <w:szCs w:val="28"/>
        </w:rPr>
        <w:t>'</w:t>
      </w:r>
      <w:proofErr w:type="spellStart"/>
      <w:r w:rsidRPr="00A17661">
        <w:rPr>
          <w:rFonts w:cs="Times New Roman"/>
          <w:color w:val="000000" w:themeColor="text1"/>
          <w:sz w:val="28"/>
          <w:szCs w:val="28"/>
        </w:rPr>
        <w:t>sssd</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uname</w:t>
      </w:r>
      <w:proofErr w:type="spellEnd"/>
      <w:r w:rsidRPr="00A17661">
        <w:rPr>
          <w:rFonts w:cs="Times New Roman"/>
          <w:color w:val="000000" w:themeColor="text1"/>
          <w:sz w:val="28"/>
          <w:szCs w:val="28"/>
        </w:rPr>
        <w:t>, $</w:t>
      </w:r>
      <w:proofErr w:type="spellStart"/>
      <w:r w:rsidRPr="00A17661">
        <w:rPr>
          <w:rFonts w:cs="Times New Roman"/>
          <w:color w:val="000000" w:themeColor="text1"/>
          <w:sz w:val="28"/>
          <w:szCs w:val="28"/>
        </w:rPr>
        <w:t>soPhieu</w:t>
      </w:r>
      <w:proofErr w:type="spellEnd"/>
      <w:r w:rsidRPr="00A17661">
        <w:rPr>
          <w:rFonts w:cs="Times New Roman"/>
          <w:color w:val="000000" w:themeColor="text1"/>
          <w:sz w:val="28"/>
          <w:szCs w:val="28"/>
        </w:rPr>
        <w:t>, $content, $</w:t>
      </w:r>
      <w:proofErr w:type="spellStart"/>
      <w:r w:rsidRPr="00A17661">
        <w:rPr>
          <w:rFonts w:cs="Times New Roman"/>
          <w:color w:val="000000" w:themeColor="text1"/>
          <w:sz w:val="28"/>
          <w:szCs w:val="28"/>
        </w:rPr>
        <w:t>totalPay</w:t>
      </w:r>
      <w:proofErr w:type="spellEnd"/>
      <w:r w:rsidRPr="00A17661">
        <w:rPr>
          <w:rFonts w:cs="Times New Roman"/>
          <w:color w:val="000000" w:themeColor="text1"/>
          <w:sz w:val="28"/>
          <w:szCs w:val="28"/>
        </w:rPr>
        <w:t>);</w:t>
      </w:r>
      <w:r w:rsidRPr="00A17661">
        <w:rPr>
          <w:rFonts w:cs="Times New Roman"/>
          <w:color w:val="000000" w:themeColor="text1"/>
          <w:sz w:val="28"/>
          <w:szCs w:val="28"/>
        </w:rPr>
        <w:br/>
        <w:t xml:space="preserv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-&gt;execute(); $</w:t>
      </w:r>
      <w:proofErr w:type="spellStart"/>
      <w:r w:rsidRPr="00A17661">
        <w:rPr>
          <w:rFonts w:cs="Times New Roman"/>
          <w:color w:val="000000" w:themeColor="text1"/>
          <w:sz w:val="28"/>
          <w:szCs w:val="28"/>
        </w:rPr>
        <w:t>st</w:t>
      </w:r>
      <w:proofErr w:type="spellEnd"/>
      <w:r w:rsidRPr="00A17661">
        <w:rPr>
          <w:rFonts w:cs="Times New Roman"/>
          <w:color w:val="000000" w:themeColor="text1"/>
          <w:sz w:val="28"/>
          <w:szCs w:val="28"/>
        </w:rPr>
        <w:t>-&gt;close();</w:t>
      </w:r>
      <w:r w:rsidRPr="00A17661">
        <w:rPr>
          <w:rFonts w:cs="Times New Roman"/>
          <w:color w:val="000000" w:themeColor="text1"/>
          <w:sz w:val="28"/>
          <w:szCs w:val="28"/>
        </w:rPr>
        <w:br/>
        <w:t xml:space="preserve">                    $conn-&gt;commit();</w:t>
      </w:r>
    </w:p>
    <w:p w:rsidR="008312BA" w:rsidRPr="00A17661" w:rsidRDefault="00E9337D" w:rsidP="00E9337D">
      <w:pPr>
        <w:pStyle w:val="Heading2"/>
        <w:rPr>
          <w:rFonts w:cs="Times New Roman"/>
          <w:sz w:val="28"/>
          <w:szCs w:val="28"/>
        </w:rPr>
      </w:pPr>
      <w:bookmarkStart w:id="17" w:name="_Toc221233607"/>
      <w:r w:rsidRPr="00A17661">
        <w:rPr>
          <w:rFonts w:cs="Times New Roman"/>
          <w:sz w:val="28"/>
          <w:szCs w:val="28"/>
        </w:rPr>
        <w:lastRenderedPageBreak/>
        <w:t>3.3 Microservices Architecture Design</w:t>
      </w:r>
      <w:bookmarkEnd w:id="17"/>
    </w:p>
    <w:p w:rsidR="00E9337D" w:rsidRPr="00A17661" w:rsidRDefault="00E9337D" w:rsidP="00E9337D">
      <w:pPr>
        <w:pStyle w:val="NormalWeb"/>
        <w:rPr>
          <w:sz w:val="28"/>
          <w:szCs w:val="28"/>
        </w:rPr>
      </w:pPr>
      <w:r w:rsidRPr="00A17661">
        <w:rPr>
          <w:sz w:val="28"/>
          <w:szCs w:val="28"/>
        </w:rPr>
        <w:t xml:space="preserve">As the system evolves beyond a simple academic management application, the layered monolithic architecture becomes insufficient to meet increasing scalability, availability, and maintainability requirements. Therefore, the system is </w:t>
      </w:r>
      <w:r w:rsidRPr="00A17661">
        <w:rPr>
          <w:rStyle w:val="Strong"/>
          <w:sz w:val="28"/>
          <w:szCs w:val="28"/>
        </w:rPr>
        <w:t>decomposed into microservices based on business capabilities</w:t>
      </w:r>
      <w:r w:rsidRPr="00A17661">
        <w:rPr>
          <w:sz w:val="28"/>
          <w:szCs w:val="28"/>
        </w:rPr>
        <w:t>.</w:t>
      </w:r>
    </w:p>
    <w:p w:rsidR="00E9337D" w:rsidRPr="00A17661" w:rsidRDefault="00E9337D" w:rsidP="00E9337D">
      <w:pPr>
        <w:pStyle w:val="NormalWeb"/>
        <w:rPr>
          <w:sz w:val="28"/>
          <w:szCs w:val="28"/>
        </w:rPr>
      </w:pPr>
      <w:r w:rsidRPr="00A17661">
        <w:rPr>
          <w:sz w:val="28"/>
          <w:szCs w:val="28"/>
        </w:rPr>
        <w:t>Each microservice encapsulates a specific domain responsibility, owns its data, and exposes functionality via well-defined RESTful APIs. This decomposition reduces coupling between subsystems and enables independent development, deployment, and scaling.</w:t>
      </w:r>
    </w:p>
    <w:p w:rsidR="00E9337D" w:rsidRPr="00A17661" w:rsidRDefault="00E9337D" w:rsidP="00E9337D">
      <w:pPr>
        <w:pStyle w:val="Heading3"/>
        <w:rPr>
          <w:rFonts w:eastAsia="Times New Roman" w:cs="Times New Roman"/>
          <w:sz w:val="28"/>
          <w:szCs w:val="28"/>
        </w:rPr>
      </w:pPr>
      <w:bookmarkStart w:id="18" w:name="_Toc221233608"/>
      <w:r w:rsidRPr="00A17661">
        <w:rPr>
          <w:rStyle w:val="Strong"/>
          <w:rFonts w:cs="Times New Roman"/>
          <w:b/>
          <w:bCs w:val="0"/>
          <w:sz w:val="28"/>
          <w:szCs w:val="28"/>
        </w:rPr>
        <w:t>3.3.1 Service Decomposition by Business Capability</w:t>
      </w:r>
      <w:bookmarkEnd w:id="18"/>
    </w:p>
    <w:p w:rsidR="00E9337D" w:rsidRPr="00A17661" w:rsidRDefault="00E9337D" w:rsidP="00E9337D">
      <w:pPr>
        <w:pStyle w:val="NormalWeb"/>
        <w:rPr>
          <w:sz w:val="28"/>
          <w:szCs w:val="28"/>
        </w:rPr>
      </w:pPr>
      <w:r w:rsidRPr="00A17661">
        <w:rPr>
          <w:sz w:val="28"/>
          <w:szCs w:val="28"/>
        </w:rPr>
        <w:t>The system is divided into the following core microservices:</w:t>
      </w:r>
    </w:p>
    <w:p w:rsidR="00E9337D" w:rsidRPr="00A17661" w:rsidRDefault="00E9337D" w:rsidP="00B10AE9">
      <w:pPr>
        <w:pStyle w:val="NormalWeb"/>
        <w:numPr>
          <w:ilvl w:val="0"/>
          <w:numId w:val="9"/>
        </w:numPr>
        <w:rPr>
          <w:sz w:val="28"/>
          <w:szCs w:val="28"/>
        </w:rPr>
      </w:pPr>
      <w:r w:rsidRPr="00A17661">
        <w:rPr>
          <w:rStyle w:val="Strong"/>
          <w:sz w:val="28"/>
          <w:szCs w:val="28"/>
        </w:rPr>
        <w:t>Organization Service</w:t>
      </w:r>
      <w:r w:rsidRPr="00A17661">
        <w:rPr>
          <w:sz w:val="28"/>
          <w:szCs w:val="28"/>
        </w:rPr>
        <w:br/>
        <w:t>Manages faculties and majors, supporting CRUD operations and organizational hierarchy.</w:t>
      </w:r>
    </w:p>
    <w:p w:rsidR="00E9337D" w:rsidRPr="00A17661" w:rsidRDefault="00E9337D" w:rsidP="00B10AE9">
      <w:pPr>
        <w:pStyle w:val="NormalWeb"/>
        <w:numPr>
          <w:ilvl w:val="0"/>
          <w:numId w:val="9"/>
        </w:numPr>
        <w:rPr>
          <w:sz w:val="28"/>
          <w:szCs w:val="28"/>
        </w:rPr>
      </w:pPr>
      <w:r w:rsidRPr="00A17661">
        <w:rPr>
          <w:rStyle w:val="Strong"/>
          <w:sz w:val="28"/>
          <w:szCs w:val="28"/>
        </w:rPr>
        <w:t>User/Lecturer Service</w:t>
      </w:r>
      <w:r w:rsidRPr="00A17661">
        <w:rPr>
          <w:sz w:val="28"/>
          <w:szCs w:val="28"/>
        </w:rPr>
        <w:br/>
        <w:t>Manages lecturer and user information, including validation, activation/deactivation, and role assignment.</w:t>
      </w:r>
    </w:p>
    <w:p w:rsidR="00E9337D" w:rsidRPr="00A17661" w:rsidRDefault="00E9337D" w:rsidP="00B10AE9">
      <w:pPr>
        <w:pStyle w:val="NormalWeb"/>
        <w:numPr>
          <w:ilvl w:val="0"/>
          <w:numId w:val="9"/>
        </w:numPr>
        <w:rPr>
          <w:sz w:val="28"/>
          <w:szCs w:val="28"/>
        </w:rPr>
      </w:pPr>
      <w:r w:rsidRPr="00A17661">
        <w:rPr>
          <w:rStyle w:val="Strong"/>
          <w:sz w:val="28"/>
          <w:szCs w:val="28"/>
        </w:rPr>
        <w:t>Course Catalog Service</w:t>
      </w:r>
      <w:r w:rsidRPr="00A17661">
        <w:rPr>
          <w:sz w:val="28"/>
          <w:szCs w:val="28"/>
        </w:rPr>
        <w:br/>
        <w:t>Provides a shared catalog of courses, supporting creation, update, deletion, search, and management of prerequisite/dependent relationships.</w:t>
      </w:r>
    </w:p>
    <w:p w:rsidR="00E9337D" w:rsidRPr="00A17661" w:rsidRDefault="00E9337D" w:rsidP="00B10AE9">
      <w:pPr>
        <w:pStyle w:val="NormalWeb"/>
        <w:numPr>
          <w:ilvl w:val="0"/>
          <w:numId w:val="9"/>
        </w:numPr>
        <w:rPr>
          <w:sz w:val="28"/>
          <w:szCs w:val="28"/>
        </w:rPr>
      </w:pPr>
      <w:r w:rsidRPr="00A17661">
        <w:rPr>
          <w:rStyle w:val="Strong"/>
          <w:sz w:val="28"/>
          <w:szCs w:val="28"/>
        </w:rPr>
        <w:t>Curriculum Service</w:t>
      </w:r>
      <w:r w:rsidRPr="00A17661">
        <w:rPr>
          <w:sz w:val="28"/>
          <w:szCs w:val="28"/>
        </w:rPr>
        <w:br/>
        <w:t>Handles curriculum construction, including knowledge blocks, curriculum frameworks, versioning, comparison, and copying of training programs.</w:t>
      </w:r>
    </w:p>
    <w:p w:rsidR="00E9337D" w:rsidRPr="00A17661" w:rsidRDefault="00E9337D" w:rsidP="00B10AE9">
      <w:pPr>
        <w:pStyle w:val="NormalWeb"/>
        <w:numPr>
          <w:ilvl w:val="0"/>
          <w:numId w:val="9"/>
        </w:numPr>
        <w:rPr>
          <w:sz w:val="28"/>
          <w:szCs w:val="28"/>
        </w:rPr>
      </w:pPr>
      <w:r w:rsidRPr="00A17661">
        <w:rPr>
          <w:rStyle w:val="Strong"/>
          <w:sz w:val="28"/>
          <w:szCs w:val="28"/>
        </w:rPr>
        <w:t>Tuition &amp; Payment Service</w:t>
      </w:r>
      <w:r w:rsidRPr="00A17661">
        <w:rPr>
          <w:sz w:val="28"/>
          <w:szCs w:val="28"/>
        </w:rPr>
        <w:br/>
        <w:t>Manages tuition calculation, receivables, payment tracking, and financial transaction records.</w:t>
      </w:r>
    </w:p>
    <w:p w:rsidR="00B10D20" w:rsidRPr="00A17661" w:rsidRDefault="00B10D20" w:rsidP="00B10D20">
      <w:pPr>
        <w:pStyle w:val="NormalWeb"/>
        <w:rPr>
          <w:sz w:val="28"/>
          <w:szCs w:val="28"/>
        </w:rPr>
      </w:pPr>
      <w:r w:rsidRPr="00A17661">
        <w:rPr>
          <w:noProof/>
          <w:sz w:val="28"/>
          <w:szCs w:val="28"/>
        </w:rPr>
        <w:drawing>
          <wp:inline distT="0" distB="0" distL="0" distR="0" wp14:anchorId="3C0FD1B5" wp14:editId="4BBC3206">
            <wp:extent cx="5940425" cy="433705"/>
            <wp:effectExtent l="0" t="0" r="317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33705"/>
                    </a:xfrm>
                    <a:prstGeom prst="rect">
                      <a:avLst/>
                    </a:prstGeom>
                  </pic:spPr>
                </pic:pic>
              </a:graphicData>
            </a:graphic>
          </wp:inline>
        </w:drawing>
      </w:r>
    </w:p>
    <w:p w:rsidR="00B10D20" w:rsidRPr="00A17661" w:rsidRDefault="00B10D20" w:rsidP="00B10D20">
      <w:pPr>
        <w:pStyle w:val="NormalWeb"/>
        <w:rPr>
          <w:sz w:val="28"/>
          <w:szCs w:val="28"/>
        </w:rPr>
      </w:pPr>
      <w:r w:rsidRPr="00A17661">
        <w:rPr>
          <w:sz w:val="28"/>
          <w:szCs w:val="28"/>
        </w:rPr>
        <w:t xml:space="preserve">This code represents the logical </w:t>
      </w:r>
      <w:r w:rsidRPr="00A17661">
        <w:rPr>
          <w:rStyle w:val="Strong"/>
          <w:sz w:val="28"/>
          <w:szCs w:val="28"/>
        </w:rPr>
        <w:t>Course Catalog Service</w:t>
      </w:r>
      <w:r w:rsidRPr="00A17661">
        <w:rPr>
          <w:sz w:val="28"/>
          <w:szCs w:val="28"/>
        </w:rPr>
        <w:t xml:space="preserve">, which is solely responsible for managing course data. Other domains such as curriculum or tuition do not directly modify the </w:t>
      </w:r>
      <w:proofErr w:type="spellStart"/>
      <w:r w:rsidRPr="00A17661">
        <w:rPr>
          <w:rStyle w:val="HTMLCode"/>
          <w:rFonts w:ascii="Times New Roman" w:hAnsi="Times New Roman" w:cs="Times New Roman"/>
          <w:sz w:val="28"/>
          <w:szCs w:val="28"/>
        </w:rPr>
        <w:t>monhoc</w:t>
      </w:r>
      <w:proofErr w:type="spellEnd"/>
      <w:r w:rsidRPr="00A17661">
        <w:rPr>
          <w:sz w:val="28"/>
          <w:szCs w:val="28"/>
        </w:rPr>
        <w:t xml:space="preserve"> table, ensuring clear service boundaries.</w:t>
      </w:r>
    </w:p>
    <w:p w:rsidR="00E9337D" w:rsidRPr="00A17661" w:rsidRDefault="00E9337D" w:rsidP="00E9337D">
      <w:pPr>
        <w:pStyle w:val="Heading3"/>
        <w:rPr>
          <w:rFonts w:eastAsia="Times New Roman" w:cs="Times New Roman"/>
          <w:sz w:val="28"/>
          <w:szCs w:val="28"/>
        </w:rPr>
      </w:pPr>
      <w:bookmarkStart w:id="19" w:name="_Toc221233609"/>
      <w:r w:rsidRPr="00A17661">
        <w:rPr>
          <w:rStyle w:val="Strong"/>
          <w:rFonts w:cs="Times New Roman"/>
          <w:b/>
          <w:bCs w:val="0"/>
          <w:sz w:val="28"/>
          <w:szCs w:val="28"/>
        </w:rPr>
        <w:lastRenderedPageBreak/>
        <w:t>3.3.2 Data Ownership and Service Isolation</w:t>
      </w:r>
      <w:bookmarkEnd w:id="19"/>
    </w:p>
    <w:p w:rsidR="00E9337D" w:rsidRPr="00A17661" w:rsidRDefault="00E9337D" w:rsidP="00E9337D">
      <w:pPr>
        <w:pStyle w:val="NormalWeb"/>
        <w:rPr>
          <w:sz w:val="28"/>
          <w:szCs w:val="28"/>
        </w:rPr>
      </w:pPr>
      <w:r w:rsidRPr="00A17661">
        <w:rPr>
          <w:sz w:val="28"/>
          <w:szCs w:val="28"/>
        </w:rPr>
        <w:t xml:space="preserve">Each microservice </w:t>
      </w:r>
      <w:r w:rsidRPr="00A17661">
        <w:rPr>
          <w:rStyle w:val="Strong"/>
          <w:sz w:val="28"/>
          <w:szCs w:val="28"/>
        </w:rPr>
        <w:t>owns its data and database schema</w:t>
      </w:r>
      <w:r w:rsidRPr="00A17661">
        <w:rPr>
          <w:sz w:val="28"/>
          <w:szCs w:val="28"/>
        </w:rPr>
        <w:t>, ensuring that no service accesses another service’s database directly. All inter-service communication is performed via APIs or asynchronous events.</w:t>
      </w:r>
    </w:p>
    <w:p w:rsidR="00E9337D" w:rsidRPr="00A17661" w:rsidRDefault="00E9337D" w:rsidP="00E9337D">
      <w:pPr>
        <w:pStyle w:val="NormalWeb"/>
        <w:rPr>
          <w:sz w:val="28"/>
          <w:szCs w:val="28"/>
        </w:rPr>
      </w:pPr>
      <w:r w:rsidRPr="00A17661">
        <w:rPr>
          <w:sz w:val="28"/>
          <w:szCs w:val="28"/>
        </w:rPr>
        <w:t>This design:</w:t>
      </w:r>
    </w:p>
    <w:p w:rsidR="00E9337D" w:rsidRPr="00A17661" w:rsidRDefault="00E9337D" w:rsidP="00B10AE9">
      <w:pPr>
        <w:pStyle w:val="NormalWeb"/>
        <w:numPr>
          <w:ilvl w:val="0"/>
          <w:numId w:val="10"/>
        </w:numPr>
        <w:rPr>
          <w:sz w:val="28"/>
          <w:szCs w:val="28"/>
        </w:rPr>
      </w:pPr>
      <w:r w:rsidRPr="00A17661">
        <w:rPr>
          <w:sz w:val="28"/>
          <w:szCs w:val="28"/>
        </w:rPr>
        <w:t>Prevents tight coupling at the data level</w:t>
      </w:r>
    </w:p>
    <w:p w:rsidR="00E9337D" w:rsidRPr="00A17661" w:rsidRDefault="00E9337D" w:rsidP="00B10AE9">
      <w:pPr>
        <w:pStyle w:val="NormalWeb"/>
        <w:numPr>
          <w:ilvl w:val="0"/>
          <w:numId w:val="10"/>
        </w:numPr>
        <w:rPr>
          <w:sz w:val="28"/>
          <w:szCs w:val="28"/>
        </w:rPr>
      </w:pPr>
      <w:r w:rsidRPr="00A17661">
        <w:rPr>
          <w:sz w:val="28"/>
          <w:szCs w:val="28"/>
        </w:rPr>
        <w:t>Improves fault isolation</w:t>
      </w:r>
    </w:p>
    <w:p w:rsidR="00E9337D" w:rsidRPr="00A17661" w:rsidRDefault="00E9337D" w:rsidP="00B10AE9">
      <w:pPr>
        <w:pStyle w:val="NormalWeb"/>
        <w:numPr>
          <w:ilvl w:val="0"/>
          <w:numId w:val="10"/>
        </w:numPr>
        <w:rPr>
          <w:sz w:val="28"/>
          <w:szCs w:val="28"/>
        </w:rPr>
      </w:pPr>
      <w:r w:rsidRPr="00A17661">
        <w:rPr>
          <w:sz w:val="28"/>
          <w:szCs w:val="28"/>
        </w:rPr>
        <w:t>Supports independent schema evolution</w:t>
      </w:r>
    </w:p>
    <w:p w:rsidR="00E9337D" w:rsidRPr="00A17661" w:rsidRDefault="00E9337D" w:rsidP="00E9337D">
      <w:pPr>
        <w:pStyle w:val="NormalWeb"/>
        <w:rPr>
          <w:sz w:val="28"/>
          <w:szCs w:val="28"/>
        </w:rPr>
      </w:pPr>
      <w:r w:rsidRPr="00A17661">
        <w:rPr>
          <w:sz w:val="28"/>
          <w:szCs w:val="28"/>
        </w:rPr>
        <w:t>For example, the Curriculum Service retrieves course information by calling the Course Catalog Service API rather than querying its database directly.</w:t>
      </w:r>
    </w:p>
    <w:p w:rsidR="00B10D20" w:rsidRPr="00A17661" w:rsidRDefault="00B10D20" w:rsidP="00E9337D">
      <w:pPr>
        <w:pStyle w:val="NormalWeb"/>
        <w:rPr>
          <w:sz w:val="28"/>
          <w:szCs w:val="28"/>
        </w:rPr>
      </w:pPr>
      <w:r w:rsidRPr="00A17661">
        <w:rPr>
          <w:noProof/>
          <w:sz w:val="28"/>
          <w:szCs w:val="28"/>
        </w:rPr>
        <w:drawing>
          <wp:inline distT="0" distB="0" distL="0" distR="0" wp14:anchorId="750BB400" wp14:editId="14D4B73A">
            <wp:extent cx="5940425" cy="514350"/>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514350"/>
                    </a:xfrm>
                    <a:prstGeom prst="rect">
                      <a:avLst/>
                    </a:prstGeom>
                  </pic:spPr>
                </pic:pic>
              </a:graphicData>
            </a:graphic>
          </wp:inline>
        </w:drawing>
      </w:r>
    </w:p>
    <w:p w:rsidR="00E9337D" w:rsidRPr="00A17661" w:rsidRDefault="007E7252" w:rsidP="007E7252">
      <w:pPr>
        <w:pStyle w:val="Heading2"/>
        <w:rPr>
          <w:rFonts w:cs="Times New Roman"/>
          <w:sz w:val="28"/>
          <w:szCs w:val="28"/>
        </w:rPr>
      </w:pPr>
      <w:bookmarkStart w:id="20" w:name="_Toc221233610"/>
      <w:r w:rsidRPr="00A17661">
        <w:rPr>
          <w:rFonts w:cs="Times New Roman"/>
          <w:sz w:val="28"/>
          <w:szCs w:val="28"/>
        </w:rPr>
        <w:t>3.4 API Gateway Pattern</w:t>
      </w:r>
      <w:bookmarkEnd w:id="20"/>
    </w:p>
    <w:p w:rsidR="001309BA" w:rsidRPr="00A17661" w:rsidRDefault="001309BA" w:rsidP="001309BA">
      <w:pPr>
        <w:pStyle w:val="NormalWeb"/>
        <w:rPr>
          <w:sz w:val="28"/>
          <w:szCs w:val="28"/>
        </w:rPr>
      </w:pPr>
      <w:r w:rsidRPr="00A17661">
        <w:rPr>
          <w:sz w:val="28"/>
          <w:szCs w:val="28"/>
        </w:rPr>
        <w:t>In the current implementation, the system does not deploy a standalone API Gateway as a separate service.</w:t>
      </w:r>
      <w:r w:rsidRPr="00A17661">
        <w:rPr>
          <w:sz w:val="28"/>
          <w:szCs w:val="28"/>
        </w:rPr>
        <w:br/>
        <w:t>Instead</w:t>
      </w:r>
      <w:r w:rsidRPr="00A17661">
        <w:rPr>
          <w:b/>
          <w:sz w:val="28"/>
          <w:szCs w:val="28"/>
        </w:rPr>
        <w:t xml:space="preserve">, </w:t>
      </w:r>
      <w:r w:rsidRPr="00A17661">
        <w:rPr>
          <w:rStyle w:val="Strong"/>
          <w:b w:val="0"/>
          <w:sz w:val="28"/>
          <w:szCs w:val="28"/>
        </w:rPr>
        <w:t>API Gateway responsibilities are implemented in an embedded and simplified manner within the PHP application</w:t>
      </w:r>
      <w:r w:rsidRPr="00A17661">
        <w:rPr>
          <w:sz w:val="28"/>
          <w:szCs w:val="28"/>
        </w:rPr>
        <w:t>, which is appropriate for the scope of this project.</w:t>
      </w:r>
    </w:p>
    <w:p w:rsidR="001309BA" w:rsidRPr="00A17661" w:rsidRDefault="001309BA" w:rsidP="001309BA">
      <w:pPr>
        <w:pStyle w:val="NormalWeb"/>
        <w:rPr>
          <w:sz w:val="28"/>
          <w:szCs w:val="28"/>
        </w:rPr>
      </w:pPr>
      <w:r w:rsidRPr="00A17661">
        <w:rPr>
          <w:sz w:val="28"/>
          <w:szCs w:val="28"/>
        </w:rPr>
        <w:t xml:space="preserve">Rather than exposing backend modules directly, </w:t>
      </w:r>
      <w:r w:rsidRPr="00A17661">
        <w:rPr>
          <w:rStyle w:val="Strong"/>
          <w:b w:val="0"/>
          <w:sz w:val="28"/>
          <w:szCs w:val="28"/>
        </w:rPr>
        <w:t>all client requests are routed through controlled entry points (PHP pages)</w:t>
      </w:r>
      <w:r w:rsidRPr="00A17661">
        <w:rPr>
          <w:sz w:val="28"/>
          <w:szCs w:val="28"/>
        </w:rPr>
        <w:t xml:space="preserve"> that collectively act as a gateway layer.</w:t>
      </w:r>
      <w:r w:rsidRPr="00A17661">
        <w:rPr>
          <w:sz w:val="28"/>
          <w:szCs w:val="28"/>
        </w:rPr>
        <w:br/>
        <w:t>These entry points centralize authentication, authorization, request routing, and basic validation before executing business logic.</w:t>
      </w:r>
    </w:p>
    <w:p w:rsidR="001309BA" w:rsidRPr="00A17661" w:rsidRDefault="001309BA" w:rsidP="001309BA">
      <w:pPr>
        <w:pStyle w:val="NormalWeb"/>
        <w:rPr>
          <w:sz w:val="28"/>
          <w:szCs w:val="28"/>
        </w:rPr>
      </w:pPr>
      <w:r w:rsidRPr="00A17661">
        <w:rPr>
          <w:sz w:val="28"/>
          <w:szCs w:val="28"/>
        </w:rPr>
        <w:t xml:space="preserve">This approach demonstrates the </w:t>
      </w:r>
      <w:r w:rsidRPr="00A17661">
        <w:rPr>
          <w:rStyle w:val="Strong"/>
          <w:b w:val="0"/>
          <w:sz w:val="28"/>
          <w:szCs w:val="28"/>
        </w:rPr>
        <w:t>API Gateway pattern at a logical level</w:t>
      </w:r>
      <w:r w:rsidRPr="00A17661">
        <w:rPr>
          <w:sz w:val="28"/>
          <w:szCs w:val="28"/>
        </w:rPr>
        <w:t>, without introducing additional infrastructure complexity.</w:t>
      </w:r>
    </w:p>
    <w:p w:rsidR="00B66CD4" w:rsidRPr="00A17661" w:rsidRDefault="00BB3D72" w:rsidP="007E7252">
      <w:pPr>
        <w:rPr>
          <w:rFonts w:cs="Times New Roman"/>
          <w:sz w:val="28"/>
          <w:szCs w:val="28"/>
        </w:rPr>
      </w:pPr>
      <w:r>
        <w:rPr>
          <w:rFonts w:cs="Times New Roman"/>
          <w:noProof/>
          <w:sz w:val="28"/>
          <w:szCs w:val="28"/>
        </w:rPr>
        <w:lastRenderedPageBreak/>
        <w:drawing>
          <wp:inline distT="0" distB="0" distL="0" distR="0">
            <wp:extent cx="5940425" cy="3960495"/>
            <wp:effectExtent l="0" t="0" r="3175"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atGPT Image Feb 7, 2026, 12_17_53 AM.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3960495"/>
                    </a:xfrm>
                    <a:prstGeom prst="rect">
                      <a:avLst/>
                    </a:prstGeom>
                  </pic:spPr>
                </pic:pic>
              </a:graphicData>
            </a:graphic>
          </wp:inline>
        </w:drawing>
      </w:r>
    </w:p>
    <w:p w:rsidR="007E6FF3" w:rsidRPr="00A17661" w:rsidRDefault="007E6FF3" w:rsidP="007E6FF3">
      <w:pPr>
        <w:pStyle w:val="Heading3"/>
        <w:rPr>
          <w:rFonts w:eastAsia="Times New Roman" w:cs="Times New Roman"/>
          <w:sz w:val="28"/>
          <w:szCs w:val="28"/>
        </w:rPr>
      </w:pPr>
      <w:bookmarkStart w:id="21" w:name="_Toc221233612"/>
      <w:r w:rsidRPr="00A17661">
        <w:rPr>
          <w:rFonts w:cs="Times New Roman"/>
          <w:sz w:val="28"/>
          <w:szCs w:val="28"/>
        </w:rPr>
        <w:t>3.4.1 Gateway Responsibilities Implemented in Code</w:t>
      </w:r>
    </w:p>
    <w:p w:rsidR="007E6FF3" w:rsidRPr="00A17661" w:rsidRDefault="007E6FF3" w:rsidP="007E6FF3">
      <w:pPr>
        <w:pStyle w:val="NormalWeb"/>
        <w:rPr>
          <w:sz w:val="28"/>
          <w:szCs w:val="28"/>
        </w:rPr>
      </w:pPr>
      <w:r w:rsidRPr="00A17661">
        <w:rPr>
          <w:sz w:val="28"/>
          <w:szCs w:val="28"/>
        </w:rPr>
        <w:t>The following gateway responsibilities are explicitly implemented and enforced in the current codebase:</w:t>
      </w:r>
    </w:p>
    <w:p w:rsidR="007E6FF3" w:rsidRPr="00A17661" w:rsidRDefault="007E6FF3" w:rsidP="007E6FF3">
      <w:pPr>
        <w:rPr>
          <w:rFonts w:cs="Times New Roman"/>
          <w:b/>
          <w:sz w:val="28"/>
          <w:szCs w:val="28"/>
        </w:rPr>
      </w:pPr>
      <w:r w:rsidRPr="00A17661">
        <w:rPr>
          <w:rFonts w:cs="Times New Roman"/>
          <w:b/>
          <w:sz w:val="28"/>
          <w:szCs w:val="28"/>
        </w:rPr>
        <w:t>a) Authentication (Centralized Access Control)</w:t>
      </w:r>
    </w:p>
    <w:p w:rsidR="007E6FF3" w:rsidRPr="00A17661" w:rsidRDefault="007E6FF3" w:rsidP="007E6FF3">
      <w:pPr>
        <w:pStyle w:val="NormalWeb"/>
        <w:rPr>
          <w:sz w:val="28"/>
          <w:szCs w:val="28"/>
        </w:rPr>
      </w:pPr>
      <w:r w:rsidRPr="00A17661">
        <w:rPr>
          <w:sz w:val="28"/>
          <w:szCs w:val="28"/>
        </w:rPr>
        <w:t>All protected modules require users to be authenticated before accessing any functionality.</w:t>
      </w:r>
    </w:p>
    <w:p w:rsidR="007E6FF3" w:rsidRPr="00A17661" w:rsidRDefault="007E6FF3" w:rsidP="007E6FF3">
      <w:pPr>
        <w:pStyle w:val="NormalWeb"/>
        <w:rPr>
          <w:sz w:val="28"/>
          <w:szCs w:val="28"/>
        </w:rPr>
      </w:pPr>
      <w:r w:rsidRPr="00A17661">
        <w:rPr>
          <w:noProof/>
          <w:sz w:val="28"/>
          <w:szCs w:val="28"/>
        </w:rPr>
        <w:drawing>
          <wp:inline distT="0" distB="0" distL="0" distR="0" wp14:anchorId="59A4866F" wp14:editId="20956B5D">
            <wp:extent cx="5940425" cy="821690"/>
            <wp:effectExtent l="0" t="0" r="317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821690"/>
                    </a:xfrm>
                    <a:prstGeom prst="rect">
                      <a:avLst/>
                    </a:prstGeom>
                  </pic:spPr>
                </pic:pic>
              </a:graphicData>
            </a:graphic>
          </wp:inline>
        </w:drawing>
      </w:r>
    </w:p>
    <w:p w:rsidR="007E6FF3" w:rsidRPr="00A17661" w:rsidRDefault="007E6FF3" w:rsidP="007E6FF3">
      <w:pPr>
        <w:pStyle w:val="NormalWeb"/>
        <w:rPr>
          <w:sz w:val="28"/>
          <w:szCs w:val="28"/>
        </w:rPr>
      </w:pPr>
      <w:r w:rsidRPr="00A17661">
        <w:rPr>
          <w:sz w:val="28"/>
          <w:szCs w:val="28"/>
        </w:rPr>
        <w:t xml:space="preserve">This mechanism ensures that </w:t>
      </w:r>
      <w:r w:rsidRPr="00A17661">
        <w:rPr>
          <w:rStyle w:val="Strong"/>
          <w:b w:val="0"/>
          <w:sz w:val="28"/>
          <w:szCs w:val="28"/>
        </w:rPr>
        <w:t>unauthenticated requests are blocked at the entry point</w:t>
      </w:r>
      <w:r w:rsidRPr="00A17661">
        <w:rPr>
          <w:sz w:val="28"/>
          <w:szCs w:val="28"/>
        </w:rPr>
        <w:t>, preventing direct access to internal modules.</w:t>
      </w:r>
    </w:p>
    <w:p w:rsidR="00D50114" w:rsidRPr="00A17661" w:rsidRDefault="00D50114" w:rsidP="00D50114">
      <w:pPr>
        <w:rPr>
          <w:rFonts w:eastAsia="Times New Roman" w:cs="Times New Roman"/>
          <w:b/>
          <w:sz w:val="28"/>
          <w:szCs w:val="28"/>
        </w:rPr>
      </w:pPr>
      <w:r w:rsidRPr="00A17661">
        <w:rPr>
          <w:rFonts w:cs="Times New Roman"/>
          <w:b/>
          <w:sz w:val="28"/>
          <w:szCs w:val="28"/>
        </w:rPr>
        <w:t>b) Authorization (Role-Based Request Filtering)</w:t>
      </w:r>
    </w:p>
    <w:p w:rsidR="00D50114" w:rsidRPr="00A17661" w:rsidRDefault="00D50114" w:rsidP="00D50114">
      <w:pPr>
        <w:pStyle w:val="NormalWeb"/>
        <w:rPr>
          <w:sz w:val="28"/>
          <w:szCs w:val="28"/>
        </w:rPr>
      </w:pPr>
      <w:r w:rsidRPr="00A17661">
        <w:rPr>
          <w:sz w:val="28"/>
          <w:szCs w:val="28"/>
        </w:rPr>
        <w:t>After authentication, user roles are evaluated to determine whether specific operations are permitted.</w:t>
      </w:r>
    </w:p>
    <w:p w:rsidR="00D50114" w:rsidRPr="00A17661" w:rsidRDefault="00D50114" w:rsidP="00D50114">
      <w:pPr>
        <w:pStyle w:val="NormalWeb"/>
        <w:rPr>
          <w:sz w:val="28"/>
          <w:szCs w:val="28"/>
        </w:rPr>
      </w:pPr>
      <w:r w:rsidRPr="00A17661">
        <w:rPr>
          <w:noProof/>
          <w:sz w:val="28"/>
          <w:szCs w:val="28"/>
        </w:rPr>
        <w:lastRenderedPageBreak/>
        <w:drawing>
          <wp:inline distT="0" distB="0" distL="0" distR="0" wp14:anchorId="51EAE511" wp14:editId="1B781530">
            <wp:extent cx="5940425" cy="923925"/>
            <wp:effectExtent l="0" t="0" r="317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0425" cy="923925"/>
                    </a:xfrm>
                    <a:prstGeom prst="rect">
                      <a:avLst/>
                    </a:prstGeom>
                  </pic:spPr>
                </pic:pic>
              </a:graphicData>
            </a:graphic>
          </wp:inline>
        </w:drawing>
      </w:r>
    </w:p>
    <w:p w:rsidR="003A576C" w:rsidRPr="00A17661" w:rsidRDefault="003A576C" w:rsidP="003A576C">
      <w:pPr>
        <w:pStyle w:val="NormalWeb"/>
        <w:numPr>
          <w:ilvl w:val="0"/>
          <w:numId w:val="28"/>
        </w:numPr>
        <w:rPr>
          <w:sz w:val="28"/>
          <w:szCs w:val="28"/>
        </w:rPr>
      </w:pPr>
      <w:r w:rsidRPr="00A17661">
        <w:rPr>
          <w:sz w:val="28"/>
          <w:szCs w:val="28"/>
        </w:rPr>
        <w:t xml:space="preserve">Users with the </w:t>
      </w:r>
      <w:r w:rsidRPr="00A17661">
        <w:rPr>
          <w:rStyle w:val="HTMLCode"/>
          <w:rFonts w:ascii="Times New Roman" w:hAnsi="Times New Roman" w:cs="Times New Roman"/>
          <w:sz w:val="28"/>
          <w:szCs w:val="28"/>
        </w:rPr>
        <w:t>viewer</w:t>
      </w:r>
      <w:r w:rsidRPr="00A17661">
        <w:rPr>
          <w:sz w:val="28"/>
          <w:szCs w:val="28"/>
        </w:rPr>
        <w:t xml:space="preserve"> role are restricted to read-only access.</w:t>
      </w:r>
    </w:p>
    <w:p w:rsidR="003A576C" w:rsidRPr="00A17661" w:rsidRDefault="003A576C" w:rsidP="003A576C">
      <w:pPr>
        <w:pStyle w:val="NormalWeb"/>
        <w:numPr>
          <w:ilvl w:val="0"/>
          <w:numId w:val="28"/>
        </w:numPr>
        <w:rPr>
          <w:sz w:val="28"/>
          <w:szCs w:val="28"/>
        </w:rPr>
      </w:pPr>
      <w:r w:rsidRPr="00A17661">
        <w:rPr>
          <w:sz w:val="28"/>
          <w:szCs w:val="28"/>
        </w:rPr>
        <w:t>Administrative actions (add, update, delete) are conditionally blocked before business logic execution.</w:t>
      </w:r>
    </w:p>
    <w:p w:rsidR="003A576C" w:rsidRPr="00A17661" w:rsidRDefault="003A576C" w:rsidP="003A576C">
      <w:pPr>
        <w:pStyle w:val="NormalWeb"/>
        <w:rPr>
          <w:sz w:val="28"/>
          <w:szCs w:val="28"/>
        </w:rPr>
      </w:pPr>
      <w:r w:rsidRPr="00A17661">
        <w:rPr>
          <w:sz w:val="28"/>
          <w:szCs w:val="28"/>
        </w:rPr>
        <w:t xml:space="preserve">This mirrors the </w:t>
      </w:r>
      <w:r w:rsidRPr="00A17661">
        <w:rPr>
          <w:rStyle w:val="Strong"/>
          <w:b w:val="0"/>
          <w:sz w:val="28"/>
          <w:szCs w:val="28"/>
        </w:rPr>
        <w:t>authorization responsibility of an API Gateway</w:t>
      </w:r>
      <w:r w:rsidRPr="00A17661">
        <w:rPr>
          <w:sz w:val="28"/>
          <w:szCs w:val="28"/>
        </w:rPr>
        <w:t>, ensuring forbidden operations never reach the core logic.</w:t>
      </w:r>
    </w:p>
    <w:p w:rsidR="0057701F" w:rsidRPr="00A17661" w:rsidRDefault="0057701F" w:rsidP="0057701F">
      <w:pPr>
        <w:rPr>
          <w:rFonts w:eastAsia="Times New Roman" w:cs="Times New Roman"/>
          <w:b/>
          <w:sz w:val="28"/>
          <w:szCs w:val="28"/>
        </w:rPr>
      </w:pPr>
      <w:r w:rsidRPr="00A17661">
        <w:rPr>
          <w:rFonts w:cs="Times New Roman"/>
          <w:b/>
          <w:sz w:val="28"/>
          <w:szCs w:val="28"/>
        </w:rPr>
        <w:t>c) Request Routing &amp; Operation Dispatching</w:t>
      </w:r>
    </w:p>
    <w:p w:rsidR="0057701F" w:rsidRPr="00A17661" w:rsidRDefault="0057701F" w:rsidP="0057701F">
      <w:pPr>
        <w:pStyle w:val="NormalWeb"/>
        <w:rPr>
          <w:sz w:val="28"/>
          <w:szCs w:val="28"/>
        </w:rPr>
      </w:pPr>
      <w:r w:rsidRPr="00A17661">
        <w:rPr>
          <w:sz w:val="28"/>
          <w:szCs w:val="28"/>
        </w:rPr>
        <w:t xml:space="preserve">Instead of using a dedicated routing component, the system controls request entry points through </w:t>
      </w:r>
      <w:r w:rsidRPr="00A17661">
        <w:rPr>
          <w:rStyle w:val="Strong"/>
          <w:b w:val="0"/>
          <w:sz w:val="28"/>
          <w:szCs w:val="28"/>
        </w:rPr>
        <w:t>module-specific PHP pages</w:t>
      </w:r>
      <w:r w:rsidRPr="00A17661">
        <w:rPr>
          <w:sz w:val="28"/>
          <w:szCs w:val="28"/>
        </w:rPr>
        <w:t xml:space="preserve"> (e.g., </w:t>
      </w:r>
      <w:proofErr w:type="spellStart"/>
      <w:r w:rsidRPr="00A17661">
        <w:rPr>
          <w:rStyle w:val="HTMLCode"/>
          <w:rFonts w:ascii="Times New Roman" w:hAnsi="Times New Roman" w:cs="Times New Roman"/>
          <w:sz w:val="28"/>
          <w:szCs w:val="28"/>
        </w:rPr>
        <w:t>monhoc.php</w:t>
      </w:r>
      <w:proofErr w:type="spellEnd"/>
      <w:r w:rsidRPr="00A17661">
        <w:rPr>
          <w:sz w:val="28"/>
          <w:szCs w:val="28"/>
        </w:rPr>
        <w:t xml:space="preserve">, </w:t>
      </w:r>
      <w:proofErr w:type="spellStart"/>
      <w:r w:rsidRPr="00A17661">
        <w:rPr>
          <w:rStyle w:val="HTMLCode"/>
          <w:rFonts w:ascii="Times New Roman" w:hAnsi="Times New Roman" w:cs="Times New Roman"/>
          <w:sz w:val="28"/>
          <w:szCs w:val="28"/>
        </w:rPr>
        <w:t>ctdt_manager.php</w:t>
      </w:r>
      <w:proofErr w:type="spellEnd"/>
      <w:r w:rsidRPr="00A17661">
        <w:rPr>
          <w:sz w:val="28"/>
          <w:szCs w:val="28"/>
        </w:rPr>
        <w:t xml:space="preserve">, </w:t>
      </w:r>
      <w:proofErr w:type="spellStart"/>
      <w:r w:rsidRPr="00A17661">
        <w:rPr>
          <w:rStyle w:val="HTMLCode"/>
          <w:rFonts w:ascii="Times New Roman" w:hAnsi="Times New Roman" w:cs="Times New Roman"/>
          <w:sz w:val="28"/>
          <w:szCs w:val="28"/>
        </w:rPr>
        <w:t>giangvien.php</w:t>
      </w:r>
      <w:proofErr w:type="spellEnd"/>
      <w:r w:rsidRPr="00A17661">
        <w:rPr>
          <w:sz w:val="28"/>
          <w:szCs w:val="28"/>
        </w:rPr>
        <w:t>).</w:t>
      </w:r>
    </w:p>
    <w:p w:rsidR="0057701F" w:rsidRPr="00A17661" w:rsidRDefault="0057701F" w:rsidP="0057701F">
      <w:pPr>
        <w:pStyle w:val="NormalWeb"/>
        <w:rPr>
          <w:sz w:val="28"/>
          <w:szCs w:val="28"/>
        </w:rPr>
      </w:pPr>
      <w:r w:rsidRPr="00A17661">
        <w:rPr>
          <w:sz w:val="28"/>
          <w:szCs w:val="28"/>
        </w:rPr>
        <w:t xml:space="preserve">Each page serves as a </w:t>
      </w:r>
      <w:r w:rsidRPr="00A17661">
        <w:rPr>
          <w:rStyle w:val="Strong"/>
          <w:b w:val="0"/>
          <w:sz w:val="28"/>
          <w:szCs w:val="28"/>
        </w:rPr>
        <w:t>single controlled entry point</w:t>
      </w:r>
      <w:r w:rsidRPr="00A17661">
        <w:rPr>
          <w:sz w:val="28"/>
          <w:szCs w:val="28"/>
        </w:rPr>
        <w:t xml:space="preserve"> for a specific business capability. Clients cannot directly invoke internal logic or database operations without passing through these entry points.</w:t>
      </w:r>
    </w:p>
    <w:p w:rsidR="0057701F" w:rsidRPr="00A17661" w:rsidRDefault="0057701F" w:rsidP="0057701F">
      <w:pPr>
        <w:pStyle w:val="NormalWeb"/>
        <w:rPr>
          <w:sz w:val="28"/>
          <w:szCs w:val="28"/>
        </w:rPr>
      </w:pPr>
      <w:r w:rsidRPr="00A17661">
        <w:rPr>
          <w:sz w:val="28"/>
          <w:szCs w:val="28"/>
        </w:rPr>
        <w:t>This design effectively limits request paths and enforces clear boundaries between different functional domains, fulfilling the routing responsibility of an API Gateway at a simplified and embedded level.</w:t>
      </w:r>
    </w:p>
    <w:p w:rsidR="0057701F" w:rsidRPr="00A17661" w:rsidRDefault="0057701F" w:rsidP="0057701F">
      <w:pPr>
        <w:rPr>
          <w:rFonts w:eastAsia="Times New Roman" w:cs="Times New Roman"/>
          <w:b/>
          <w:sz w:val="28"/>
          <w:szCs w:val="28"/>
        </w:rPr>
      </w:pPr>
      <w:r w:rsidRPr="00A17661">
        <w:rPr>
          <w:rFonts w:cs="Times New Roman"/>
          <w:b/>
          <w:sz w:val="28"/>
          <w:szCs w:val="28"/>
        </w:rPr>
        <w:t>d) Centralized Error Handling &amp; Safe Execution</w:t>
      </w:r>
    </w:p>
    <w:p w:rsidR="0057701F" w:rsidRPr="00A17661" w:rsidRDefault="0057701F" w:rsidP="0057701F">
      <w:pPr>
        <w:pStyle w:val="NormalWeb"/>
        <w:rPr>
          <w:sz w:val="28"/>
          <w:szCs w:val="28"/>
        </w:rPr>
      </w:pPr>
      <w:r w:rsidRPr="00A17661">
        <w:rPr>
          <w:sz w:val="28"/>
          <w:szCs w:val="28"/>
        </w:rPr>
        <w:t>Before performing destructive actions, the system enforces confirmation and integrity checks.</w:t>
      </w:r>
    </w:p>
    <w:p w:rsidR="007E6FF3" w:rsidRPr="00A17661" w:rsidRDefault="0057701F" w:rsidP="007E6FF3">
      <w:pPr>
        <w:pStyle w:val="NormalWeb"/>
        <w:rPr>
          <w:sz w:val="28"/>
          <w:szCs w:val="28"/>
        </w:rPr>
      </w:pPr>
      <w:r w:rsidRPr="00A17661">
        <w:rPr>
          <w:noProof/>
          <w:sz w:val="28"/>
          <w:szCs w:val="28"/>
        </w:rPr>
        <w:drawing>
          <wp:inline distT="0" distB="0" distL="0" distR="0" wp14:anchorId="301942E4" wp14:editId="7B6762C8">
            <wp:extent cx="5940425" cy="699135"/>
            <wp:effectExtent l="0" t="0" r="3175"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0425" cy="699135"/>
                    </a:xfrm>
                    <a:prstGeom prst="rect">
                      <a:avLst/>
                    </a:prstGeom>
                  </pic:spPr>
                </pic:pic>
              </a:graphicData>
            </a:graphic>
          </wp:inline>
        </w:drawing>
      </w:r>
    </w:p>
    <w:p w:rsidR="0057701F" w:rsidRPr="00A17661" w:rsidRDefault="0057701F" w:rsidP="007E6FF3">
      <w:pPr>
        <w:pStyle w:val="NormalWeb"/>
        <w:rPr>
          <w:sz w:val="28"/>
          <w:szCs w:val="28"/>
        </w:rPr>
      </w:pPr>
      <w:r w:rsidRPr="00A17661">
        <w:rPr>
          <w:sz w:val="28"/>
          <w:szCs w:val="28"/>
        </w:rPr>
        <w:t>Invalid or unauthorized requests are blocked early, preventing accidental or malicious operations.</w:t>
      </w:r>
    </w:p>
    <w:p w:rsidR="0057701F" w:rsidRPr="00A17661" w:rsidRDefault="0057701F" w:rsidP="0057701F">
      <w:pPr>
        <w:pStyle w:val="Heading3"/>
        <w:rPr>
          <w:rFonts w:eastAsia="Times New Roman" w:cs="Times New Roman"/>
          <w:sz w:val="28"/>
          <w:szCs w:val="28"/>
        </w:rPr>
      </w:pPr>
      <w:bookmarkStart w:id="22" w:name="_Toc221233613"/>
      <w:bookmarkEnd w:id="21"/>
      <w:r w:rsidRPr="00A17661">
        <w:rPr>
          <w:rFonts w:cs="Times New Roman"/>
          <w:sz w:val="28"/>
          <w:szCs w:val="28"/>
        </w:rPr>
        <w:t>3.4.2 Architectural Impact</w:t>
      </w:r>
    </w:p>
    <w:p w:rsidR="0057701F" w:rsidRPr="00A17661" w:rsidRDefault="0057701F" w:rsidP="0057701F">
      <w:pPr>
        <w:pStyle w:val="NormalWeb"/>
        <w:rPr>
          <w:sz w:val="28"/>
          <w:szCs w:val="28"/>
        </w:rPr>
      </w:pPr>
      <w:r w:rsidRPr="00A17661">
        <w:rPr>
          <w:sz w:val="28"/>
          <w:szCs w:val="28"/>
        </w:rPr>
        <w:t>Although implemented within a monolithic PHP application, this embedded gateway approach provides several architectural benefits:</w:t>
      </w:r>
    </w:p>
    <w:p w:rsidR="0057701F" w:rsidRPr="00A17661" w:rsidRDefault="0057701F" w:rsidP="0057701F">
      <w:pPr>
        <w:pStyle w:val="NormalWeb"/>
        <w:numPr>
          <w:ilvl w:val="0"/>
          <w:numId w:val="29"/>
        </w:numPr>
        <w:rPr>
          <w:sz w:val="28"/>
          <w:szCs w:val="28"/>
        </w:rPr>
      </w:pPr>
      <w:r w:rsidRPr="00A17661">
        <w:rPr>
          <w:rStyle w:val="Strong"/>
          <w:sz w:val="28"/>
          <w:szCs w:val="28"/>
        </w:rPr>
        <w:lastRenderedPageBreak/>
        <w:t>Centralized security enforcement</w:t>
      </w:r>
      <w:r w:rsidRPr="00A17661">
        <w:rPr>
          <w:sz w:val="28"/>
          <w:szCs w:val="28"/>
        </w:rPr>
        <w:t xml:space="preserve"> (authentication &amp; authorization)</w:t>
      </w:r>
    </w:p>
    <w:p w:rsidR="0057701F" w:rsidRPr="00A17661" w:rsidRDefault="0057701F" w:rsidP="0057701F">
      <w:pPr>
        <w:pStyle w:val="NormalWeb"/>
        <w:numPr>
          <w:ilvl w:val="0"/>
          <w:numId w:val="29"/>
        </w:numPr>
        <w:rPr>
          <w:sz w:val="28"/>
          <w:szCs w:val="28"/>
        </w:rPr>
      </w:pPr>
      <w:r w:rsidRPr="00A17661">
        <w:rPr>
          <w:rStyle w:val="Strong"/>
          <w:sz w:val="28"/>
          <w:szCs w:val="28"/>
        </w:rPr>
        <w:t>Reduced duplication</w:t>
      </w:r>
      <w:r w:rsidRPr="00A17661">
        <w:rPr>
          <w:sz w:val="28"/>
          <w:szCs w:val="28"/>
        </w:rPr>
        <w:t xml:space="preserve"> of access checks across modules</w:t>
      </w:r>
    </w:p>
    <w:p w:rsidR="0057701F" w:rsidRPr="00A17661" w:rsidRDefault="0057701F" w:rsidP="0057701F">
      <w:pPr>
        <w:pStyle w:val="NormalWeb"/>
        <w:numPr>
          <w:ilvl w:val="0"/>
          <w:numId w:val="29"/>
        </w:numPr>
        <w:rPr>
          <w:sz w:val="28"/>
          <w:szCs w:val="28"/>
        </w:rPr>
      </w:pPr>
      <w:r w:rsidRPr="00A17661">
        <w:rPr>
          <w:rStyle w:val="Strong"/>
          <w:sz w:val="28"/>
          <w:szCs w:val="28"/>
        </w:rPr>
        <w:t>Clear request flow control</w:t>
      </w:r>
      <w:r w:rsidRPr="00A17661">
        <w:rPr>
          <w:sz w:val="28"/>
          <w:szCs w:val="28"/>
        </w:rPr>
        <w:t xml:space="preserve"> before business logic execution</w:t>
      </w:r>
    </w:p>
    <w:p w:rsidR="0057701F" w:rsidRPr="00A17661" w:rsidRDefault="0057701F" w:rsidP="0057701F">
      <w:pPr>
        <w:pStyle w:val="NormalWeb"/>
        <w:numPr>
          <w:ilvl w:val="0"/>
          <w:numId w:val="29"/>
        </w:numPr>
        <w:rPr>
          <w:sz w:val="28"/>
          <w:szCs w:val="28"/>
        </w:rPr>
      </w:pPr>
      <w:r w:rsidRPr="00A17661">
        <w:rPr>
          <w:rStyle w:val="Strong"/>
          <w:sz w:val="28"/>
          <w:szCs w:val="28"/>
        </w:rPr>
        <w:t>Improved maintainability</w:t>
      </w:r>
      <w:r w:rsidRPr="00A17661">
        <w:rPr>
          <w:sz w:val="28"/>
          <w:szCs w:val="28"/>
        </w:rPr>
        <w:t xml:space="preserve"> by isolating cross-cutting concerns</w:t>
      </w:r>
    </w:p>
    <w:p w:rsidR="0057701F" w:rsidRPr="00A17661" w:rsidRDefault="0057701F" w:rsidP="0057701F">
      <w:pPr>
        <w:pStyle w:val="NormalWeb"/>
        <w:rPr>
          <w:sz w:val="28"/>
          <w:szCs w:val="28"/>
        </w:rPr>
      </w:pPr>
      <w:r w:rsidRPr="00A17661">
        <w:rPr>
          <w:sz w:val="28"/>
          <w:szCs w:val="28"/>
        </w:rPr>
        <w:t xml:space="preserve">This design aligns with the </w:t>
      </w:r>
      <w:r w:rsidRPr="00A17661">
        <w:rPr>
          <w:rStyle w:val="Strong"/>
          <w:b w:val="0"/>
          <w:sz w:val="28"/>
          <w:szCs w:val="28"/>
        </w:rPr>
        <w:t>intent of the API Gateway pattern</w:t>
      </w:r>
      <w:r w:rsidRPr="00A17661">
        <w:rPr>
          <w:sz w:val="28"/>
          <w:szCs w:val="28"/>
        </w:rPr>
        <w:t>, while remaining consistent with the actual implementation and constraints of the project.</w:t>
      </w:r>
    </w:p>
    <w:p w:rsidR="0025598B" w:rsidRPr="00A17661" w:rsidRDefault="0025598B" w:rsidP="0025598B">
      <w:pPr>
        <w:pStyle w:val="Heading3"/>
        <w:rPr>
          <w:rFonts w:eastAsia="Times New Roman" w:cs="Times New Roman"/>
          <w:sz w:val="28"/>
          <w:szCs w:val="28"/>
        </w:rPr>
      </w:pPr>
      <w:r w:rsidRPr="00A17661">
        <w:rPr>
          <w:rFonts w:cs="Times New Roman"/>
          <w:sz w:val="28"/>
          <w:szCs w:val="28"/>
        </w:rPr>
        <w:t>3.4.3 Scope Limitation</w:t>
      </w:r>
    </w:p>
    <w:p w:rsidR="0025598B" w:rsidRPr="00A17661" w:rsidRDefault="0025598B" w:rsidP="0025598B">
      <w:pPr>
        <w:pStyle w:val="NormalWeb"/>
        <w:rPr>
          <w:sz w:val="28"/>
          <w:szCs w:val="28"/>
        </w:rPr>
      </w:pPr>
      <w:r w:rsidRPr="00A17661">
        <w:rPr>
          <w:sz w:val="28"/>
          <w:szCs w:val="28"/>
        </w:rPr>
        <w:t xml:space="preserve">It is important to note that this project demonstrates the API Gateway pattern </w:t>
      </w:r>
      <w:r w:rsidRPr="00A17661">
        <w:rPr>
          <w:rStyle w:val="Strong"/>
          <w:b w:val="0"/>
          <w:sz w:val="28"/>
          <w:szCs w:val="28"/>
        </w:rPr>
        <w:t>at a conceptual and embedded level</w:t>
      </w:r>
      <w:r w:rsidRPr="00A17661">
        <w:rPr>
          <w:sz w:val="28"/>
          <w:szCs w:val="28"/>
        </w:rPr>
        <w:t>, not as a standalone deployable service.</w:t>
      </w:r>
    </w:p>
    <w:p w:rsidR="0025598B" w:rsidRPr="00A17661" w:rsidRDefault="0025598B" w:rsidP="0025598B">
      <w:pPr>
        <w:pStyle w:val="NormalWeb"/>
        <w:rPr>
          <w:sz w:val="28"/>
          <w:szCs w:val="28"/>
        </w:rPr>
      </w:pPr>
      <w:r w:rsidRPr="00A17661">
        <w:rPr>
          <w:sz w:val="28"/>
          <w:szCs w:val="28"/>
        </w:rPr>
        <w:t>A dedicated gateway service (e.g., Nginx or standalone API Gateway) can be introduced in future iterations if the system evolves into fully distributed microservices.</w:t>
      </w:r>
    </w:p>
    <w:p w:rsidR="0025598B" w:rsidRDefault="00C568C6" w:rsidP="00C568C6">
      <w:pPr>
        <w:pStyle w:val="Heading3"/>
      </w:pPr>
      <w:r>
        <w:rPr>
          <w:sz w:val="28"/>
          <w:szCs w:val="28"/>
        </w:rPr>
        <w:t xml:space="preserve">3.4.4 </w:t>
      </w:r>
      <w:r>
        <w:t>API Gateway Functional Testing</w:t>
      </w:r>
    </w:p>
    <w:tbl>
      <w:tblPr>
        <w:tblStyle w:val="TableGrid"/>
        <w:tblW w:w="0" w:type="auto"/>
        <w:tblLook w:val="04A0" w:firstRow="1" w:lastRow="0" w:firstColumn="1" w:lastColumn="0" w:noHBand="0" w:noVBand="1"/>
      </w:tblPr>
      <w:tblGrid>
        <w:gridCol w:w="591"/>
        <w:gridCol w:w="1237"/>
        <w:gridCol w:w="1215"/>
        <w:gridCol w:w="3321"/>
        <w:gridCol w:w="1237"/>
        <w:gridCol w:w="1028"/>
        <w:gridCol w:w="716"/>
      </w:tblGrid>
      <w:tr w:rsidR="0050067C" w:rsidTr="0050067C">
        <w:tc>
          <w:tcPr>
            <w:tcW w:w="1335" w:type="dxa"/>
          </w:tcPr>
          <w:p w:rsidR="0050067C" w:rsidRPr="0050067C" w:rsidRDefault="0050067C" w:rsidP="0050067C">
            <w:pPr>
              <w:jc w:val="center"/>
              <w:rPr>
                <w:b/>
              </w:rPr>
            </w:pPr>
            <w:r w:rsidRPr="0050067C">
              <w:rPr>
                <w:b/>
              </w:rPr>
              <w:t>Test ID</w:t>
            </w:r>
          </w:p>
        </w:tc>
        <w:tc>
          <w:tcPr>
            <w:tcW w:w="1335" w:type="dxa"/>
          </w:tcPr>
          <w:p w:rsidR="0050067C" w:rsidRPr="0050067C" w:rsidRDefault="0050067C" w:rsidP="0050067C">
            <w:pPr>
              <w:jc w:val="center"/>
              <w:rPr>
                <w:b/>
              </w:rPr>
            </w:pPr>
            <w:r w:rsidRPr="0050067C">
              <w:rPr>
                <w:b/>
              </w:rPr>
              <w:t>Test Name</w:t>
            </w:r>
          </w:p>
        </w:tc>
        <w:tc>
          <w:tcPr>
            <w:tcW w:w="1335" w:type="dxa"/>
          </w:tcPr>
          <w:p w:rsidR="0050067C" w:rsidRPr="0050067C" w:rsidRDefault="0050067C" w:rsidP="0050067C">
            <w:pPr>
              <w:jc w:val="center"/>
              <w:rPr>
                <w:b/>
              </w:rPr>
            </w:pPr>
            <w:r w:rsidRPr="0050067C">
              <w:rPr>
                <w:b/>
              </w:rPr>
              <w:t>Pre-condition</w:t>
            </w:r>
          </w:p>
        </w:tc>
        <w:tc>
          <w:tcPr>
            <w:tcW w:w="1335" w:type="dxa"/>
          </w:tcPr>
          <w:p w:rsidR="0050067C" w:rsidRPr="0050067C" w:rsidRDefault="0050067C" w:rsidP="0050067C">
            <w:pPr>
              <w:jc w:val="center"/>
              <w:rPr>
                <w:b/>
              </w:rPr>
            </w:pPr>
            <w:proofErr w:type="gramStart"/>
            <w:r w:rsidRPr="0050067C">
              <w:rPr>
                <w:b/>
              </w:rPr>
              <w:t>Request(</w:t>
            </w:r>
            <w:proofErr w:type="spellStart"/>
            <w:proofErr w:type="gramEnd"/>
            <w:r w:rsidRPr="0050067C">
              <w:rPr>
                <w:b/>
              </w:rPr>
              <w:t>URl</w:t>
            </w:r>
            <w:proofErr w:type="spellEnd"/>
            <w:r w:rsidRPr="0050067C">
              <w:rPr>
                <w:b/>
              </w:rPr>
              <w:t>)</w:t>
            </w:r>
          </w:p>
        </w:tc>
        <w:tc>
          <w:tcPr>
            <w:tcW w:w="1335" w:type="dxa"/>
          </w:tcPr>
          <w:p w:rsidR="0050067C" w:rsidRPr="0050067C" w:rsidRDefault="0050067C" w:rsidP="0050067C">
            <w:pPr>
              <w:jc w:val="center"/>
              <w:rPr>
                <w:b/>
              </w:rPr>
            </w:pPr>
            <w:r w:rsidRPr="0050067C">
              <w:rPr>
                <w:b/>
              </w:rPr>
              <w:t>Expected Result</w:t>
            </w:r>
          </w:p>
        </w:tc>
        <w:tc>
          <w:tcPr>
            <w:tcW w:w="1335" w:type="dxa"/>
          </w:tcPr>
          <w:p w:rsidR="0050067C" w:rsidRPr="0050067C" w:rsidRDefault="0050067C" w:rsidP="0050067C">
            <w:pPr>
              <w:jc w:val="center"/>
              <w:rPr>
                <w:b/>
              </w:rPr>
            </w:pPr>
            <w:r w:rsidRPr="0050067C">
              <w:rPr>
                <w:b/>
              </w:rPr>
              <w:t>Actual Result</w:t>
            </w:r>
          </w:p>
        </w:tc>
        <w:tc>
          <w:tcPr>
            <w:tcW w:w="1335" w:type="dxa"/>
          </w:tcPr>
          <w:p w:rsidR="0050067C" w:rsidRPr="0050067C" w:rsidRDefault="0050067C" w:rsidP="0050067C">
            <w:pPr>
              <w:jc w:val="center"/>
              <w:rPr>
                <w:b/>
              </w:rPr>
            </w:pPr>
            <w:r w:rsidRPr="0050067C">
              <w:rPr>
                <w:b/>
              </w:rPr>
              <w:t>Status</w:t>
            </w:r>
          </w:p>
        </w:tc>
      </w:tr>
      <w:tr w:rsidR="0050067C" w:rsidTr="0050067C">
        <w:tc>
          <w:tcPr>
            <w:tcW w:w="1335" w:type="dxa"/>
          </w:tcPr>
          <w:p w:rsidR="0050067C" w:rsidRDefault="0050067C" w:rsidP="00C568C6">
            <w:r>
              <w:t>GW-01</w:t>
            </w:r>
          </w:p>
        </w:tc>
        <w:tc>
          <w:tcPr>
            <w:tcW w:w="1335" w:type="dxa"/>
          </w:tcPr>
          <w:p w:rsidR="0050067C" w:rsidRDefault="0050067C" w:rsidP="00C568C6">
            <w:r>
              <w:t>Default Route Handling</w:t>
            </w:r>
          </w:p>
        </w:tc>
        <w:tc>
          <w:tcPr>
            <w:tcW w:w="1335" w:type="dxa"/>
          </w:tcPr>
          <w:p w:rsidR="0050067C" w:rsidRDefault="0050067C" w:rsidP="00C568C6">
            <w:r>
              <w:t>User is authenticated</w:t>
            </w:r>
          </w:p>
        </w:tc>
        <w:tc>
          <w:tcPr>
            <w:tcW w:w="1335" w:type="dxa"/>
          </w:tcPr>
          <w:p w:rsidR="0050067C" w:rsidRDefault="0050067C" w:rsidP="00C568C6">
            <w:r>
              <w:t>/gateway/</w:t>
            </w:r>
            <w:proofErr w:type="spellStart"/>
            <w:r>
              <w:t>index.php</w:t>
            </w:r>
            <w:proofErr w:type="spellEnd"/>
          </w:p>
        </w:tc>
        <w:tc>
          <w:tcPr>
            <w:tcW w:w="1335" w:type="dxa"/>
          </w:tcPr>
          <w:p w:rsidR="0050067C" w:rsidRDefault="0050067C" w:rsidP="00C568C6">
            <w:r>
              <w:t>Gateway automatically redirects to the default route (</w:t>
            </w:r>
            <w:r>
              <w:rPr>
                <w:rStyle w:val="HTMLCode"/>
                <w:rFonts w:eastAsiaTheme="minorHAnsi"/>
              </w:rPr>
              <w:t>?r=courses</w:t>
            </w:r>
            <w:r>
              <w:t>)</w:t>
            </w:r>
          </w:p>
        </w:tc>
        <w:tc>
          <w:tcPr>
            <w:tcW w:w="1335" w:type="dxa"/>
          </w:tcPr>
          <w:p w:rsidR="0050067C" w:rsidRDefault="0050067C" w:rsidP="00C568C6">
            <w:r>
              <w:t>Redirected to course list page</w:t>
            </w:r>
          </w:p>
        </w:tc>
        <w:tc>
          <w:tcPr>
            <w:tcW w:w="1335" w:type="dxa"/>
          </w:tcPr>
          <w:p w:rsidR="0050067C" w:rsidRDefault="0050067C" w:rsidP="00C568C6">
            <w:r>
              <w:t>Pass</w:t>
            </w:r>
          </w:p>
        </w:tc>
      </w:tr>
      <w:tr w:rsidR="0050067C" w:rsidTr="0050067C">
        <w:tc>
          <w:tcPr>
            <w:tcW w:w="1335" w:type="dxa"/>
          </w:tcPr>
          <w:p w:rsidR="0050067C" w:rsidRDefault="0050067C" w:rsidP="00C568C6">
            <w:r>
              <w:t>GW-02</w:t>
            </w:r>
          </w:p>
        </w:tc>
        <w:tc>
          <w:tcPr>
            <w:tcW w:w="1335" w:type="dxa"/>
          </w:tcPr>
          <w:p w:rsidR="0050067C" w:rsidRDefault="0050067C" w:rsidP="00C568C6">
            <w:r>
              <w:t>Unauthorized Access</w:t>
            </w:r>
          </w:p>
        </w:tc>
        <w:tc>
          <w:tcPr>
            <w:tcW w:w="1335" w:type="dxa"/>
          </w:tcPr>
          <w:p w:rsidR="0050067C" w:rsidRDefault="0050067C" w:rsidP="0050067C">
            <w:pPr>
              <w:jc w:val="center"/>
            </w:pPr>
            <w:r>
              <w:t>User is not authenticated</w:t>
            </w:r>
          </w:p>
        </w:tc>
        <w:tc>
          <w:tcPr>
            <w:tcW w:w="1335" w:type="dxa"/>
          </w:tcPr>
          <w:p w:rsidR="0050067C" w:rsidRDefault="0050067C" w:rsidP="00C568C6">
            <w:r>
              <w:t>/gateway/</w:t>
            </w:r>
            <w:proofErr w:type="spellStart"/>
            <w:r>
              <w:t>index.php?r</w:t>
            </w:r>
            <w:proofErr w:type="spellEnd"/>
            <w:r>
              <w:t>=courses</w:t>
            </w:r>
          </w:p>
        </w:tc>
        <w:tc>
          <w:tcPr>
            <w:tcW w:w="1335" w:type="dxa"/>
          </w:tcPr>
          <w:p w:rsidR="0050067C" w:rsidRDefault="0050067C" w:rsidP="00C568C6">
            <w:r>
              <w:t xml:space="preserve">Request is blocked and redirected to the </w:t>
            </w:r>
            <w:r>
              <w:lastRenderedPageBreak/>
              <w:t>login page</w:t>
            </w:r>
          </w:p>
        </w:tc>
        <w:tc>
          <w:tcPr>
            <w:tcW w:w="1335" w:type="dxa"/>
          </w:tcPr>
          <w:p w:rsidR="0050067C" w:rsidRDefault="0050067C" w:rsidP="00C568C6">
            <w:r>
              <w:lastRenderedPageBreak/>
              <w:t>Redirected to login page</w:t>
            </w:r>
          </w:p>
        </w:tc>
        <w:tc>
          <w:tcPr>
            <w:tcW w:w="1335" w:type="dxa"/>
          </w:tcPr>
          <w:p w:rsidR="0050067C" w:rsidRDefault="0050067C" w:rsidP="00C568C6">
            <w:r>
              <w:t>Pass</w:t>
            </w:r>
          </w:p>
        </w:tc>
      </w:tr>
      <w:tr w:rsidR="0050067C" w:rsidTr="0050067C">
        <w:tc>
          <w:tcPr>
            <w:tcW w:w="1335" w:type="dxa"/>
          </w:tcPr>
          <w:p w:rsidR="0050067C" w:rsidRDefault="0050067C" w:rsidP="00C568C6">
            <w:r>
              <w:t>GW-03</w:t>
            </w:r>
          </w:p>
        </w:tc>
        <w:tc>
          <w:tcPr>
            <w:tcW w:w="1335" w:type="dxa"/>
          </w:tcPr>
          <w:p w:rsidR="0050067C" w:rsidRDefault="0050067C" w:rsidP="00C568C6">
            <w:r>
              <w:t>Authorized Read Access</w:t>
            </w:r>
          </w:p>
        </w:tc>
        <w:tc>
          <w:tcPr>
            <w:tcW w:w="1335" w:type="dxa"/>
          </w:tcPr>
          <w:p w:rsidR="0050067C" w:rsidRDefault="0050067C" w:rsidP="00C568C6">
            <w:r>
              <w:t xml:space="preserve">User logged in with </w:t>
            </w:r>
            <w:r>
              <w:rPr>
                <w:rStyle w:val="HTMLCode"/>
                <w:rFonts w:eastAsiaTheme="minorHAnsi"/>
              </w:rPr>
              <w:t>viewer</w:t>
            </w:r>
            <w:r>
              <w:t xml:space="preserve"> role</w:t>
            </w:r>
          </w:p>
        </w:tc>
        <w:tc>
          <w:tcPr>
            <w:tcW w:w="1335" w:type="dxa"/>
          </w:tcPr>
          <w:p w:rsidR="0050067C" w:rsidRDefault="0050067C" w:rsidP="00C568C6">
            <w:r>
              <w:t>/gateway/</w:t>
            </w:r>
            <w:proofErr w:type="spellStart"/>
            <w:r>
              <w:t>index.php?r</w:t>
            </w:r>
            <w:proofErr w:type="spellEnd"/>
            <w:r>
              <w:t>=courses</w:t>
            </w:r>
          </w:p>
        </w:tc>
        <w:tc>
          <w:tcPr>
            <w:tcW w:w="1335" w:type="dxa"/>
          </w:tcPr>
          <w:p w:rsidR="0050067C" w:rsidRDefault="0050067C" w:rsidP="00C568C6">
            <w:r>
              <w:t>Course list is displayed in read-only mode</w:t>
            </w:r>
          </w:p>
        </w:tc>
        <w:tc>
          <w:tcPr>
            <w:tcW w:w="1335" w:type="dxa"/>
          </w:tcPr>
          <w:p w:rsidR="0050067C" w:rsidRDefault="0050067C" w:rsidP="00C568C6">
            <w:r>
              <w:t>Course list displayed correctly</w:t>
            </w:r>
          </w:p>
        </w:tc>
        <w:tc>
          <w:tcPr>
            <w:tcW w:w="1335" w:type="dxa"/>
          </w:tcPr>
          <w:p w:rsidR="0050067C" w:rsidRDefault="0050067C" w:rsidP="00C568C6">
            <w:r>
              <w:t>Pass</w:t>
            </w:r>
          </w:p>
        </w:tc>
      </w:tr>
      <w:tr w:rsidR="0050067C" w:rsidTr="0050067C">
        <w:tc>
          <w:tcPr>
            <w:tcW w:w="1335" w:type="dxa"/>
          </w:tcPr>
          <w:p w:rsidR="0050067C" w:rsidRDefault="0050067C" w:rsidP="00C568C6">
            <w:r>
              <w:t>GW-04</w:t>
            </w:r>
          </w:p>
        </w:tc>
        <w:tc>
          <w:tcPr>
            <w:tcW w:w="1335" w:type="dxa"/>
          </w:tcPr>
          <w:p w:rsidR="0050067C" w:rsidRDefault="0050067C" w:rsidP="00C568C6">
            <w:r>
              <w:t>Forbidden Write Access</w:t>
            </w:r>
          </w:p>
        </w:tc>
        <w:tc>
          <w:tcPr>
            <w:tcW w:w="1335" w:type="dxa"/>
          </w:tcPr>
          <w:p w:rsidR="0050067C" w:rsidRDefault="0050067C" w:rsidP="00C568C6">
            <w:r>
              <w:t xml:space="preserve">User logged in with </w:t>
            </w:r>
            <w:r>
              <w:rPr>
                <w:rStyle w:val="HTMLCode"/>
                <w:rFonts w:eastAsiaTheme="minorHAnsi"/>
              </w:rPr>
              <w:t>viewer</w:t>
            </w:r>
            <w:r>
              <w:t xml:space="preserve"> role</w:t>
            </w:r>
          </w:p>
        </w:tc>
        <w:tc>
          <w:tcPr>
            <w:tcW w:w="1335" w:type="dxa"/>
          </w:tcPr>
          <w:p w:rsidR="0050067C" w:rsidRDefault="0050067C" w:rsidP="00C568C6">
            <w:r>
              <w:t>/gateway/</w:t>
            </w:r>
            <w:proofErr w:type="spellStart"/>
            <w:r>
              <w:t>index.php?r</w:t>
            </w:r>
            <w:proofErr w:type="spellEnd"/>
            <w:r>
              <w:t>=</w:t>
            </w:r>
            <w:proofErr w:type="spellStart"/>
            <w:proofErr w:type="gramStart"/>
            <w:r>
              <w:t>courses.edit</w:t>
            </w:r>
            <w:proofErr w:type="gramEnd"/>
            <w:r>
              <w:t>&amp;id</w:t>
            </w:r>
            <w:proofErr w:type="spellEnd"/>
            <w:r>
              <w:t>=2</w:t>
            </w:r>
          </w:p>
        </w:tc>
        <w:tc>
          <w:tcPr>
            <w:tcW w:w="1335" w:type="dxa"/>
          </w:tcPr>
          <w:p w:rsidR="0050067C" w:rsidRDefault="0050067C" w:rsidP="00C568C6">
            <w:r>
              <w:t>Access is denied (HTTP 403 / edit not allowed)</w:t>
            </w:r>
          </w:p>
        </w:tc>
        <w:tc>
          <w:tcPr>
            <w:tcW w:w="1335" w:type="dxa"/>
          </w:tcPr>
          <w:p w:rsidR="0050067C" w:rsidRDefault="0050067C" w:rsidP="00C568C6">
            <w:r>
              <w:t>Edit form is not accessible</w:t>
            </w:r>
          </w:p>
        </w:tc>
        <w:tc>
          <w:tcPr>
            <w:tcW w:w="1335" w:type="dxa"/>
          </w:tcPr>
          <w:p w:rsidR="0050067C" w:rsidRDefault="0050067C" w:rsidP="00C568C6">
            <w:r>
              <w:t>Pass</w:t>
            </w:r>
          </w:p>
        </w:tc>
      </w:tr>
      <w:tr w:rsidR="0050067C" w:rsidTr="0050067C">
        <w:tc>
          <w:tcPr>
            <w:tcW w:w="1335" w:type="dxa"/>
          </w:tcPr>
          <w:p w:rsidR="0050067C" w:rsidRDefault="0050067C" w:rsidP="00C568C6">
            <w:r>
              <w:t>GW-05</w:t>
            </w:r>
          </w:p>
        </w:tc>
        <w:tc>
          <w:tcPr>
            <w:tcW w:w="1335" w:type="dxa"/>
          </w:tcPr>
          <w:p w:rsidR="0050067C" w:rsidRDefault="0050067C" w:rsidP="00C568C6">
            <w:r>
              <w:t>Authorized Write Access</w:t>
            </w:r>
          </w:p>
        </w:tc>
        <w:tc>
          <w:tcPr>
            <w:tcW w:w="1335" w:type="dxa"/>
          </w:tcPr>
          <w:p w:rsidR="0050067C" w:rsidRDefault="0050067C" w:rsidP="00C568C6">
            <w:r>
              <w:t xml:space="preserve">User logged in with </w:t>
            </w:r>
            <w:r>
              <w:rPr>
                <w:rStyle w:val="HTMLCode"/>
                <w:rFonts w:eastAsiaTheme="minorHAnsi"/>
              </w:rPr>
              <w:t>admin</w:t>
            </w:r>
            <w:r>
              <w:t xml:space="preserve"> or </w:t>
            </w:r>
            <w:r>
              <w:rPr>
                <w:rStyle w:val="HTMLCode"/>
                <w:rFonts w:eastAsiaTheme="minorHAnsi"/>
              </w:rPr>
              <w:t>editor</w:t>
            </w:r>
            <w:r>
              <w:t xml:space="preserve"> role</w:t>
            </w:r>
          </w:p>
        </w:tc>
        <w:tc>
          <w:tcPr>
            <w:tcW w:w="1335" w:type="dxa"/>
          </w:tcPr>
          <w:p w:rsidR="0050067C" w:rsidRDefault="0050067C" w:rsidP="00C568C6">
            <w:r>
              <w:t>/gateway/</w:t>
            </w:r>
            <w:proofErr w:type="spellStart"/>
            <w:r>
              <w:t>index.php?r</w:t>
            </w:r>
            <w:proofErr w:type="spellEnd"/>
            <w:r>
              <w:t>=</w:t>
            </w:r>
            <w:proofErr w:type="spellStart"/>
            <w:proofErr w:type="gramStart"/>
            <w:r>
              <w:t>courses.edit</w:t>
            </w:r>
            <w:proofErr w:type="gramEnd"/>
            <w:r>
              <w:t>&amp;id</w:t>
            </w:r>
            <w:proofErr w:type="spellEnd"/>
            <w:r>
              <w:t>=2</w:t>
            </w:r>
          </w:p>
        </w:tc>
        <w:tc>
          <w:tcPr>
            <w:tcW w:w="1335" w:type="dxa"/>
          </w:tcPr>
          <w:p w:rsidR="0050067C" w:rsidRDefault="0050067C" w:rsidP="00C568C6">
            <w:r>
              <w:t>Access to the course edit form is granted</w:t>
            </w:r>
          </w:p>
        </w:tc>
        <w:tc>
          <w:tcPr>
            <w:tcW w:w="1335" w:type="dxa"/>
          </w:tcPr>
          <w:p w:rsidR="0050067C" w:rsidRDefault="0050067C" w:rsidP="00C568C6">
            <w:r>
              <w:t>Edit form displayed correctly</w:t>
            </w:r>
          </w:p>
        </w:tc>
        <w:tc>
          <w:tcPr>
            <w:tcW w:w="1335" w:type="dxa"/>
          </w:tcPr>
          <w:p w:rsidR="0050067C" w:rsidRDefault="0050067C" w:rsidP="00C568C6">
            <w:r>
              <w:t>Pass</w:t>
            </w:r>
          </w:p>
        </w:tc>
      </w:tr>
      <w:tr w:rsidR="0050067C" w:rsidTr="0050067C">
        <w:tc>
          <w:tcPr>
            <w:tcW w:w="1335" w:type="dxa"/>
          </w:tcPr>
          <w:p w:rsidR="0050067C" w:rsidRDefault="0050067C" w:rsidP="00C568C6">
            <w:r>
              <w:t>GW-06</w:t>
            </w:r>
          </w:p>
        </w:tc>
        <w:tc>
          <w:tcPr>
            <w:tcW w:w="1335" w:type="dxa"/>
          </w:tcPr>
          <w:p w:rsidR="0050067C" w:rsidRDefault="0050067C" w:rsidP="00C568C6">
            <w:r>
              <w:t>Invalid Route Handling</w:t>
            </w:r>
          </w:p>
        </w:tc>
        <w:tc>
          <w:tcPr>
            <w:tcW w:w="1335" w:type="dxa"/>
          </w:tcPr>
          <w:p w:rsidR="0050067C" w:rsidRDefault="0050067C" w:rsidP="00C568C6">
            <w:r>
              <w:t>User is authenticated</w:t>
            </w:r>
          </w:p>
        </w:tc>
        <w:tc>
          <w:tcPr>
            <w:tcW w:w="1335" w:type="dxa"/>
          </w:tcPr>
          <w:p w:rsidR="0050067C" w:rsidRDefault="0050067C" w:rsidP="00C568C6">
            <w:r>
              <w:t>/gateway/</w:t>
            </w:r>
            <w:proofErr w:type="spellStart"/>
            <w:r>
              <w:t>index.php?r</w:t>
            </w:r>
            <w:proofErr w:type="spellEnd"/>
            <w:r>
              <w:t>=</w:t>
            </w:r>
            <w:proofErr w:type="spellStart"/>
            <w:proofErr w:type="gramStart"/>
            <w:r>
              <w:t>invalid.route</w:t>
            </w:r>
            <w:proofErr w:type="spellEnd"/>
            <w:proofErr w:type="gramEnd"/>
          </w:p>
        </w:tc>
        <w:tc>
          <w:tcPr>
            <w:tcW w:w="1335" w:type="dxa"/>
          </w:tcPr>
          <w:p w:rsidR="0050067C" w:rsidRDefault="0050067C" w:rsidP="00C568C6">
            <w:r>
              <w:t>Gateway returns 404 – Route not found</w:t>
            </w:r>
          </w:p>
        </w:tc>
        <w:tc>
          <w:tcPr>
            <w:tcW w:w="1335" w:type="dxa"/>
          </w:tcPr>
          <w:p w:rsidR="0050067C" w:rsidRDefault="0050067C" w:rsidP="00C568C6">
            <w:r>
              <w:t>“Route not found” message displayed</w:t>
            </w:r>
          </w:p>
        </w:tc>
        <w:tc>
          <w:tcPr>
            <w:tcW w:w="1335" w:type="dxa"/>
          </w:tcPr>
          <w:p w:rsidR="0050067C" w:rsidRDefault="0050067C" w:rsidP="00C568C6">
            <w:r>
              <w:t>Pass</w:t>
            </w:r>
          </w:p>
        </w:tc>
      </w:tr>
    </w:tbl>
    <w:p w:rsidR="00C568C6" w:rsidRDefault="00C568C6" w:rsidP="00C568C6"/>
    <w:p w:rsidR="0050067C" w:rsidRDefault="0050067C" w:rsidP="0050067C">
      <w:pPr>
        <w:pStyle w:val="Heading3"/>
      </w:pPr>
      <w:r>
        <w:rPr>
          <w:sz w:val="28"/>
          <w:szCs w:val="28"/>
        </w:rPr>
        <w:t xml:space="preserve">3.4.5 </w:t>
      </w:r>
      <w:r>
        <w:t>API Gateway Security Testing</w:t>
      </w:r>
    </w:p>
    <w:tbl>
      <w:tblPr>
        <w:tblStyle w:val="TableGrid"/>
        <w:tblW w:w="0" w:type="auto"/>
        <w:tblLook w:val="04A0" w:firstRow="1" w:lastRow="0" w:firstColumn="1" w:lastColumn="0" w:noHBand="0" w:noVBand="1"/>
      </w:tblPr>
      <w:tblGrid>
        <w:gridCol w:w="725"/>
        <w:gridCol w:w="1548"/>
        <w:gridCol w:w="909"/>
        <w:gridCol w:w="4111"/>
        <w:gridCol w:w="1261"/>
        <w:gridCol w:w="791"/>
      </w:tblGrid>
      <w:tr w:rsidR="0050067C" w:rsidTr="0050067C">
        <w:tc>
          <w:tcPr>
            <w:tcW w:w="1557" w:type="dxa"/>
          </w:tcPr>
          <w:p w:rsidR="0050067C" w:rsidRDefault="0050067C" w:rsidP="0050067C">
            <w:r>
              <w:t>Test ID</w:t>
            </w:r>
          </w:p>
        </w:tc>
        <w:tc>
          <w:tcPr>
            <w:tcW w:w="1557" w:type="dxa"/>
          </w:tcPr>
          <w:p w:rsidR="0050067C" w:rsidRDefault="0050067C" w:rsidP="0050067C">
            <w:r>
              <w:t>Scenario</w:t>
            </w:r>
          </w:p>
        </w:tc>
        <w:tc>
          <w:tcPr>
            <w:tcW w:w="1557" w:type="dxa"/>
          </w:tcPr>
          <w:p w:rsidR="0050067C" w:rsidRDefault="0050067C" w:rsidP="0050067C">
            <w:r>
              <w:t>User Role</w:t>
            </w:r>
          </w:p>
        </w:tc>
        <w:tc>
          <w:tcPr>
            <w:tcW w:w="1558" w:type="dxa"/>
          </w:tcPr>
          <w:p w:rsidR="0050067C" w:rsidRDefault="0050067C" w:rsidP="0050067C">
            <w:r>
              <w:t>Request</w:t>
            </w:r>
          </w:p>
        </w:tc>
        <w:tc>
          <w:tcPr>
            <w:tcW w:w="1558" w:type="dxa"/>
          </w:tcPr>
          <w:p w:rsidR="0050067C" w:rsidRDefault="0050067C" w:rsidP="0050067C">
            <w:r>
              <w:t>Expected Result</w:t>
            </w:r>
          </w:p>
        </w:tc>
        <w:tc>
          <w:tcPr>
            <w:tcW w:w="1558" w:type="dxa"/>
          </w:tcPr>
          <w:p w:rsidR="0050067C" w:rsidRDefault="0050067C" w:rsidP="0050067C">
            <w:proofErr w:type="spellStart"/>
            <w:r>
              <w:t>Stutas</w:t>
            </w:r>
            <w:proofErr w:type="spellEnd"/>
          </w:p>
        </w:tc>
      </w:tr>
      <w:tr w:rsidR="0050067C" w:rsidTr="0050067C">
        <w:tc>
          <w:tcPr>
            <w:tcW w:w="1557" w:type="dxa"/>
          </w:tcPr>
          <w:p w:rsidR="0050067C" w:rsidRDefault="0050067C" w:rsidP="0050067C">
            <w:r>
              <w:lastRenderedPageBreak/>
              <w:t>GW-SEC-01</w:t>
            </w:r>
          </w:p>
        </w:tc>
        <w:tc>
          <w:tcPr>
            <w:tcW w:w="1557" w:type="dxa"/>
          </w:tcPr>
          <w:p w:rsidR="0050067C" w:rsidRDefault="0050067C" w:rsidP="0050067C">
            <w:r>
              <w:t>Access without authentication</w:t>
            </w:r>
          </w:p>
        </w:tc>
        <w:tc>
          <w:tcPr>
            <w:tcW w:w="1557" w:type="dxa"/>
          </w:tcPr>
          <w:p w:rsidR="0050067C" w:rsidRDefault="0050067C" w:rsidP="0050067C">
            <w:r>
              <w:t>None</w:t>
            </w:r>
          </w:p>
        </w:tc>
        <w:tc>
          <w:tcPr>
            <w:tcW w:w="1558" w:type="dxa"/>
          </w:tcPr>
          <w:p w:rsidR="0050067C" w:rsidRDefault="0050067C" w:rsidP="0050067C">
            <w:r>
              <w:t>/gateway/</w:t>
            </w:r>
            <w:proofErr w:type="spellStart"/>
            <w:r>
              <w:t>index.php?r</w:t>
            </w:r>
            <w:proofErr w:type="spellEnd"/>
            <w:r>
              <w:t>=courses</w:t>
            </w:r>
          </w:p>
        </w:tc>
        <w:tc>
          <w:tcPr>
            <w:tcW w:w="1558" w:type="dxa"/>
          </w:tcPr>
          <w:p w:rsidR="0050067C" w:rsidRDefault="0050067C" w:rsidP="0050067C">
            <w:r>
              <w:t>Redirected to login page</w:t>
            </w:r>
          </w:p>
        </w:tc>
        <w:tc>
          <w:tcPr>
            <w:tcW w:w="1558" w:type="dxa"/>
          </w:tcPr>
          <w:p w:rsidR="0050067C" w:rsidRDefault="0050067C" w:rsidP="0050067C">
            <w:r>
              <w:t>Pass</w:t>
            </w:r>
          </w:p>
        </w:tc>
      </w:tr>
      <w:tr w:rsidR="0050067C" w:rsidTr="0050067C">
        <w:tc>
          <w:tcPr>
            <w:tcW w:w="1557" w:type="dxa"/>
          </w:tcPr>
          <w:p w:rsidR="0050067C" w:rsidRDefault="0050067C" w:rsidP="0050067C">
            <w:r>
              <w:t>GW-SEC-03</w:t>
            </w:r>
          </w:p>
        </w:tc>
        <w:tc>
          <w:tcPr>
            <w:tcW w:w="1557" w:type="dxa"/>
          </w:tcPr>
          <w:p w:rsidR="0050067C" w:rsidRDefault="0050067C" w:rsidP="0050067C">
            <w:r>
              <w:t>Viewer attempts restricted action</w:t>
            </w:r>
          </w:p>
        </w:tc>
        <w:tc>
          <w:tcPr>
            <w:tcW w:w="1557" w:type="dxa"/>
          </w:tcPr>
          <w:p w:rsidR="0050067C" w:rsidRDefault="0050067C" w:rsidP="0050067C">
            <w:r>
              <w:t>Viewer</w:t>
            </w:r>
          </w:p>
        </w:tc>
        <w:tc>
          <w:tcPr>
            <w:tcW w:w="1558" w:type="dxa"/>
          </w:tcPr>
          <w:p w:rsidR="0050067C" w:rsidRDefault="0050067C" w:rsidP="0050067C">
            <w:r>
              <w:t>/gateway/</w:t>
            </w:r>
            <w:proofErr w:type="spellStart"/>
            <w:r>
              <w:t>index.php?r</w:t>
            </w:r>
            <w:proofErr w:type="spellEnd"/>
            <w:r>
              <w:t>=</w:t>
            </w:r>
            <w:proofErr w:type="spellStart"/>
            <w:proofErr w:type="gramStart"/>
            <w:r>
              <w:t>courses.edit</w:t>
            </w:r>
            <w:proofErr w:type="spellEnd"/>
            <w:proofErr w:type="gramEnd"/>
          </w:p>
        </w:tc>
        <w:tc>
          <w:tcPr>
            <w:tcW w:w="1558" w:type="dxa"/>
          </w:tcPr>
          <w:p w:rsidR="0050067C" w:rsidRDefault="0050067C" w:rsidP="0050067C">
            <w:r>
              <w:t>Access denied (HTTP 403 Forbidden)</w:t>
            </w:r>
          </w:p>
        </w:tc>
        <w:tc>
          <w:tcPr>
            <w:tcW w:w="1558" w:type="dxa"/>
          </w:tcPr>
          <w:p w:rsidR="0050067C" w:rsidRDefault="0050067C" w:rsidP="0050067C">
            <w:r>
              <w:t>Pass</w:t>
            </w:r>
          </w:p>
        </w:tc>
      </w:tr>
      <w:tr w:rsidR="0050067C" w:rsidTr="0050067C">
        <w:tc>
          <w:tcPr>
            <w:tcW w:w="1557" w:type="dxa"/>
          </w:tcPr>
          <w:p w:rsidR="0050067C" w:rsidRDefault="0050067C" w:rsidP="0050067C">
            <w:r>
              <w:t>GW-SEC-03</w:t>
            </w:r>
          </w:p>
        </w:tc>
        <w:tc>
          <w:tcPr>
            <w:tcW w:w="1557" w:type="dxa"/>
          </w:tcPr>
          <w:p w:rsidR="0050067C" w:rsidRDefault="0050067C" w:rsidP="0050067C">
            <w:r>
              <w:t>Admin performs authorized edit</w:t>
            </w:r>
          </w:p>
        </w:tc>
        <w:tc>
          <w:tcPr>
            <w:tcW w:w="1557" w:type="dxa"/>
          </w:tcPr>
          <w:p w:rsidR="0050067C" w:rsidRDefault="0050067C" w:rsidP="0050067C">
            <w:r>
              <w:t>Admin</w:t>
            </w:r>
          </w:p>
        </w:tc>
        <w:tc>
          <w:tcPr>
            <w:tcW w:w="1558" w:type="dxa"/>
          </w:tcPr>
          <w:p w:rsidR="0050067C" w:rsidRDefault="0050067C" w:rsidP="0050067C">
            <w:r>
              <w:t>/gateway/</w:t>
            </w:r>
            <w:proofErr w:type="spellStart"/>
            <w:r>
              <w:t>index.php?r</w:t>
            </w:r>
            <w:proofErr w:type="spellEnd"/>
            <w:r>
              <w:t>=</w:t>
            </w:r>
            <w:proofErr w:type="spellStart"/>
            <w:proofErr w:type="gramStart"/>
            <w:r>
              <w:t>courses.edit</w:t>
            </w:r>
            <w:proofErr w:type="gramEnd"/>
            <w:r>
              <w:t>&amp;id</w:t>
            </w:r>
            <w:proofErr w:type="spellEnd"/>
            <w:r>
              <w:t>=2</w:t>
            </w:r>
          </w:p>
        </w:tc>
        <w:tc>
          <w:tcPr>
            <w:tcW w:w="1558" w:type="dxa"/>
          </w:tcPr>
          <w:p w:rsidR="0050067C" w:rsidRDefault="0050067C" w:rsidP="0050067C">
            <w:r>
              <w:t>Edit operation is permitted</w:t>
            </w:r>
          </w:p>
        </w:tc>
        <w:tc>
          <w:tcPr>
            <w:tcW w:w="1558" w:type="dxa"/>
          </w:tcPr>
          <w:p w:rsidR="0050067C" w:rsidRDefault="0050067C" w:rsidP="0050067C">
            <w:r>
              <w:t>Pass</w:t>
            </w:r>
          </w:p>
        </w:tc>
      </w:tr>
    </w:tbl>
    <w:p w:rsidR="0050067C" w:rsidRPr="0050067C" w:rsidRDefault="0050067C" w:rsidP="0050067C"/>
    <w:p w:rsidR="0050067C" w:rsidRPr="00C568C6" w:rsidRDefault="0050067C" w:rsidP="00C568C6"/>
    <w:p w:rsidR="007E7252" w:rsidRPr="00A17661" w:rsidRDefault="007E7252" w:rsidP="007E7252">
      <w:pPr>
        <w:pStyle w:val="Heading2"/>
        <w:rPr>
          <w:rFonts w:cs="Times New Roman"/>
          <w:sz w:val="28"/>
          <w:szCs w:val="28"/>
        </w:rPr>
      </w:pPr>
      <w:r w:rsidRPr="00A17661">
        <w:rPr>
          <w:rFonts w:cs="Times New Roman"/>
          <w:sz w:val="28"/>
          <w:szCs w:val="28"/>
        </w:rPr>
        <w:t>3.5 Event-Driven Architecture (EDA) Integration</w:t>
      </w:r>
      <w:bookmarkEnd w:id="22"/>
    </w:p>
    <w:p w:rsidR="004A074B" w:rsidRPr="00A17661" w:rsidRDefault="004A074B" w:rsidP="004A074B">
      <w:pPr>
        <w:pStyle w:val="Heading3"/>
        <w:rPr>
          <w:rFonts w:eastAsia="Times New Roman" w:cs="Times New Roman"/>
          <w:sz w:val="28"/>
          <w:szCs w:val="28"/>
        </w:rPr>
      </w:pPr>
      <w:bookmarkStart w:id="23" w:name="_Toc221233615"/>
      <w:r w:rsidRPr="00A17661">
        <w:rPr>
          <w:rFonts w:cs="Times New Roman"/>
          <w:sz w:val="28"/>
          <w:szCs w:val="28"/>
        </w:rPr>
        <w:t>3.5.1 Rationale for Event-Driven Architecture</w:t>
      </w:r>
    </w:p>
    <w:p w:rsidR="004A074B" w:rsidRPr="00A17661" w:rsidRDefault="004A074B" w:rsidP="004A074B">
      <w:pPr>
        <w:pStyle w:val="NormalWeb"/>
        <w:rPr>
          <w:sz w:val="28"/>
          <w:szCs w:val="28"/>
        </w:rPr>
      </w:pPr>
      <w:r w:rsidRPr="00A17661">
        <w:rPr>
          <w:sz w:val="28"/>
          <w:szCs w:val="28"/>
        </w:rPr>
        <w:t>In the current system, most business operations are handled synchronously using a traditional request–response model.</w:t>
      </w:r>
      <w:r w:rsidRPr="00A17661">
        <w:rPr>
          <w:sz w:val="28"/>
          <w:szCs w:val="28"/>
        </w:rPr>
        <w:br/>
        <w:t xml:space="preserve">However, certain activities such as notifications, background processing, or audit-related extensions are </w:t>
      </w:r>
      <w:r w:rsidRPr="00A17661">
        <w:rPr>
          <w:rStyle w:val="Strong"/>
          <w:sz w:val="28"/>
          <w:szCs w:val="28"/>
        </w:rPr>
        <w:t>non-critical</w:t>
      </w:r>
      <w:r w:rsidRPr="00A17661">
        <w:rPr>
          <w:sz w:val="28"/>
          <w:szCs w:val="28"/>
        </w:rPr>
        <w:t xml:space="preserve"> and should not block core business workflows.</w:t>
      </w:r>
    </w:p>
    <w:p w:rsidR="004A074B" w:rsidRPr="00A17661" w:rsidRDefault="004A074B" w:rsidP="004A074B">
      <w:pPr>
        <w:pStyle w:val="NormalWeb"/>
        <w:rPr>
          <w:sz w:val="28"/>
          <w:szCs w:val="28"/>
        </w:rPr>
      </w:pPr>
      <w:r w:rsidRPr="00A17661">
        <w:rPr>
          <w:sz w:val="28"/>
          <w:szCs w:val="28"/>
        </w:rPr>
        <w:t xml:space="preserve">To address this concern at the architectural level, the system </w:t>
      </w:r>
      <w:r w:rsidRPr="00A17661">
        <w:rPr>
          <w:rStyle w:val="Strong"/>
          <w:sz w:val="28"/>
          <w:szCs w:val="28"/>
        </w:rPr>
        <w:t>adopts the Event-Driven Architecture (EDA) concept as a future-oriented design approach</w:t>
      </w:r>
      <w:r w:rsidRPr="00A17661">
        <w:rPr>
          <w:sz w:val="28"/>
          <w:szCs w:val="28"/>
        </w:rPr>
        <w:t>, rather than a fully implemented mechanism.</w:t>
      </w:r>
    </w:p>
    <w:p w:rsidR="004A074B" w:rsidRPr="00A17661" w:rsidRDefault="004A074B" w:rsidP="004A074B">
      <w:pPr>
        <w:pStyle w:val="NormalWeb"/>
        <w:rPr>
          <w:sz w:val="28"/>
          <w:szCs w:val="28"/>
        </w:rPr>
      </w:pPr>
      <w:r w:rsidRPr="00A17661">
        <w:rPr>
          <w:sz w:val="28"/>
          <w:szCs w:val="28"/>
        </w:rPr>
        <w:t>This approach is documented to demonstrate how the system can evolve to improve scalability, availability, and fault isolation.</w:t>
      </w:r>
    </w:p>
    <w:p w:rsidR="00D40AA8" w:rsidRPr="00A17661" w:rsidRDefault="00D40AA8" w:rsidP="00D40AA8">
      <w:pPr>
        <w:pStyle w:val="Heading3"/>
        <w:rPr>
          <w:rFonts w:cs="Times New Roman"/>
          <w:sz w:val="28"/>
          <w:szCs w:val="28"/>
        </w:rPr>
      </w:pPr>
      <w:r w:rsidRPr="00A17661">
        <w:rPr>
          <w:rStyle w:val="Strong"/>
          <w:rFonts w:cs="Times New Roman"/>
          <w:b/>
          <w:bCs w:val="0"/>
          <w:sz w:val="28"/>
          <w:szCs w:val="28"/>
        </w:rPr>
        <w:lastRenderedPageBreak/>
        <w:t xml:space="preserve">3.5.2 </w:t>
      </w:r>
      <w:bookmarkEnd w:id="23"/>
      <w:r w:rsidR="00A17661" w:rsidRPr="00A17661">
        <w:rPr>
          <w:rFonts w:cs="Times New Roman"/>
          <w:sz w:val="28"/>
          <w:szCs w:val="28"/>
        </w:rPr>
        <w:t>Conceptual Event Flow Diagram</w:t>
      </w:r>
    </w:p>
    <w:p w:rsidR="004A074B" w:rsidRPr="00A17661" w:rsidRDefault="004A074B" w:rsidP="004A074B">
      <w:pPr>
        <w:rPr>
          <w:rFonts w:cs="Times New Roman"/>
          <w:sz w:val="28"/>
          <w:szCs w:val="28"/>
        </w:rPr>
      </w:pPr>
      <w:bookmarkStart w:id="24" w:name="_Toc221233616"/>
      <w:r w:rsidRPr="00A17661">
        <w:rPr>
          <w:rFonts w:cs="Times New Roman"/>
          <w:noProof/>
          <w:sz w:val="28"/>
          <w:szCs w:val="28"/>
        </w:rPr>
        <w:drawing>
          <wp:inline distT="0" distB="0" distL="0" distR="0" wp14:anchorId="469EFDD8" wp14:editId="741305C8">
            <wp:extent cx="4029637" cy="4610743"/>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29637" cy="4610743"/>
                    </a:xfrm>
                    <a:prstGeom prst="rect">
                      <a:avLst/>
                    </a:prstGeom>
                  </pic:spPr>
                </pic:pic>
              </a:graphicData>
            </a:graphic>
          </wp:inline>
        </w:drawing>
      </w:r>
    </w:p>
    <w:p w:rsidR="004A074B" w:rsidRPr="00A17661" w:rsidRDefault="004A074B" w:rsidP="004A074B">
      <w:pPr>
        <w:rPr>
          <w:rFonts w:cs="Times New Roman"/>
          <w:sz w:val="28"/>
          <w:szCs w:val="28"/>
        </w:rPr>
      </w:pPr>
      <w:r w:rsidRPr="00A17661">
        <w:rPr>
          <w:rFonts w:cs="Times New Roman"/>
          <w:sz w:val="28"/>
          <w:szCs w:val="28"/>
        </w:rPr>
        <w:t xml:space="preserve">The event flow illustrated in this diagram represents a </w:t>
      </w:r>
      <w:r w:rsidRPr="00A17661">
        <w:rPr>
          <w:rStyle w:val="Strong"/>
          <w:rFonts w:cs="Times New Roman"/>
          <w:b w:val="0"/>
          <w:sz w:val="28"/>
          <w:szCs w:val="28"/>
        </w:rPr>
        <w:t>conceptual architectural design</w:t>
      </w:r>
      <w:r w:rsidRPr="00A17661">
        <w:rPr>
          <w:rFonts w:cs="Times New Roman"/>
          <w:sz w:val="28"/>
          <w:szCs w:val="28"/>
        </w:rPr>
        <w:t>.</w:t>
      </w:r>
      <w:r w:rsidRPr="00A17661">
        <w:rPr>
          <w:rFonts w:cs="Times New Roman"/>
          <w:sz w:val="28"/>
          <w:szCs w:val="28"/>
        </w:rPr>
        <w:br/>
        <w:t>In the current implementation, all business logic is executed synchronously, and no event broker or asynchronous processing mechanism is implemented.</w:t>
      </w:r>
      <w:r w:rsidRPr="00A17661">
        <w:rPr>
          <w:rFonts w:cs="Times New Roman"/>
          <w:sz w:val="28"/>
          <w:szCs w:val="28"/>
        </w:rPr>
        <w:br/>
        <w:t xml:space="preserve">This diagram documents a </w:t>
      </w:r>
      <w:r w:rsidRPr="00A17661">
        <w:rPr>
          <w:rStyle w:val="Strong"/>
          <w:rFonts w:cs="Times New Roman"/>
          <w:b w:val="0"/>
          <w:sz w:val="28"/>
          <w:szCs w:val="28"/>
        </w:rPr>
        <w:t>future-ready design direction</w:t>
      </w:r>
      <w:r w:rsidRPr="00A17661">
        <w:rPr>
          <w:rFonts w:cs="Times New Roman"/>
          <w:sz w:val="28"/>
          <w:szCs w:val="28"/>
        </w:rPr>
        <w:t>, demonstrating how the system can evolve toward Event-Driven Architecture without impacting the existing codebase.</w:t>
      </w:r>
    </w:p>
    <w:p w:rsidR="00861DBF" w:rsidRPr="00A17661" w:rsidRDefault="00861DBF" w:rsidP="00861DBF">
      <w:pPr>
        <w:pStyle w:val="Heading2"/>
        <w:rPr>
          <w:rFonts w:cs="Times New Roman"/>
          <w:sz w:val="28"/>
          <w:szCs w:val="28"/>
        </w:rPr>
      </w:pPr>
      <w:r w:rsidRPr="00A17661">
        <w:rPr>
          <w:rFonts w:cs="Times New Roman"/>
          <w:sz w:val="28"/>
          <w:szCs w:val="28"/>
        </w:rPr>
        <w:t>3.6 Deployment View and Runtime Considerations</w:t>
      </w:r>
      <w:bookmarkEnd w:id="24"/>
    </w:p>
    <w:p w:rsidR="005E7F92" w:rsidRPr="00A17661" w:rsidRDefault="005E7F92" w:rsidP="005E7F92">
      <w:pPr>
        <w:pStyle w:val="NormalWeb"/>
        <w:rPr>
          <w:sz w:val="28"/>
          <w:szCs w:val="28"/>
        </w:rPr>
      </w:pPr>
      <w:r w:rsidRPr="00A17661">
        <w:rPr>
          <w:sz w:val="28"/>
          <w:szCs w:val="28"/>
        </w:rPr>
        <w:t xml:space="preserve">The final architecture supports a </w:t>
      </w:r>
      <w:r w:rsidRPr="00A17661">
        <w:rPr>
          <w:rStyle w:val="Strong"/>
          <w:sz w:val="28"/>
          <w:szCs w:val="28"/>
        </w:rPr>
        <w:t>cloud-ready deployment model</w:t>
      </w:r>
      <w:r w:rsidRPr="00A17661">
        <w:rPr>
          <w:sz w:val="28"/>
          <w:szCs w:val="28"/>
        </w:rPr>
        <w:t>. Services are deployed as independent units and can be scaled horizontally.</w:t>
      </w:r>
    </w:p>
    <w:p w:rsidR="005E7F92" w:rsidRPr="00A17661" w:rsidRDefault="005E7F92" w:rsidP="005E7F92">
      <w:pPr>
        <w:pStyle w:val="Heading3"/>
        <w:rPr>
          <w:rStyle w:val="Strong"/>
          <w:rFonts w:cs="Times New Roman"/>
          <w:b/>
          <w:bCs w:val="0"/>
          <w:sz w:val="28"/>
          <w:szCs w:val="28"/>
        </w:rPr>
      </w:pPr>
      <w:bookmarkStart w:id="25" w:name="_Toc221233617"/>
      <w:r w:rsidRPr="00A17661">
        <w:rPr>
          <w:rStyle w:val="Strong"/>
          <w:rFonts w:cs="Times New Roman"/>
          <w:b/>
          <w:bCs w:val="0"/>
          <w:sz w:val="28"/>
          <w:szCs w:val="28"/>
        </w:rPr>
        <w:t>3.6.1 Deployment Components</w:t>
      </w:r>
      <w:bookmarkEnd w:id="25"/>
    </w:p>
    <w:p w:rsidR="005E7F92" w:rsidRPr="00A17661" w:rsidRDefault="005E7F92" w:rsidP="005E7F92">
      <w:pPr>
        <w:pStyle w:val="NormalWeb"/>
        <w:rPr>
          <w:sz w:val="28"/>
          <w:szCs w:val="28"/>
        </w:rPr>
      </w:pPr>
      <w:r w:rsidRPr="00A17661">
        <w:rPr>
          <w:sz w:val="28"/>
          <w:szCs w:val="28"/>
        </w:rPr>
        <w:t>The runtime environment consists of:</w:t>
      </w:r>
    </w:p>
    <w:p w:rsidR="005E7F92" w:rsidRPr="00A17661" w:rsidRDefault="005E7F92" w:rsidP="00B10AE9">
      <w:pPr>
        <w:pStyle w:val="NormalWeb"/>
        <w:numPr>
          <w:ilvl w:val="0"/>
          <w:numId w:val="16"/>
        </w:numPr>
        <w:rPr>
          <w:sz w:val="28"/>
          <w:szCs w:val="28"/>
        </w:rPr>
      </w:pPr>
      <w:r w:rsidRPr="00A17661">
        <w:rPr>
          <w:sz w:val="28"/>
          <w:szCs w:val="28"/>
        </w:rPr>
        <w:lastRenderedPageBreak/>
        <w:t>Client (Web Browser)</w:t>
      </w:r>
    </w:p>
    <w:p w:rsidR="005E7F92" w:rsidRPr="00A17661" w:rsidRDefault="005E7F92" w:rsidP="00B10AE9">
      <w:pPr>
        <w:pStyle w:val="NormalWeb"/>
        <w:numPr>
          <w:ilvl w:val="0"/>
          <w:numId w:val="16"/>
        </w:numPr>
        <w:rPr>
          <w:sz w:val="28"/>
          <w:szCs w:val="28"/>
        </w:rPr>
      </w:pPr>
      <w:r w:rsidRPr="00A17661">
        <w:rPr>
          <w:sz w:val="28"/>
          <w:szCs w:val="28"/>
        </w:rPr>
        <w:t>Load Balancer</w:t>
      </w:r>
    </w:p>
    <w:p w:rsidR="005E7F92" w:rsidRPr="00A17661" w:rsidRDefault="005E7F92" w:rsidP="00B10AE9">
      <w:pPr>
        <w:pStyle w:val="NormalWeb"/>
        <w:numPr>
          <w:ilvl w:val="0"/>
          <w:numId w:val="16"/>
        </w:numPr>
        <w:rPr>
          <w:sz w:val="28"/>
          <w:szCs w:val="28"/>
        </w:rPr>
      </w:pPr>
      <w:r w:rsidRPr="00A17661">
        <w:rPr>
          <w:sz w:val="28"/>
          <w:szCs w:val="28"/>
        </w:rPr>
        <w:t>API Gateway</w:t>
      </w:r>
    </w:p>
    <w:p w:rsidR="005E7F92" w:rsidRPr="00A17661" w:rsidRDefault="005E7F92" w:rsidP="00B10AE9">
      <w:pPr>
        <w:pStyle w:val="NormalWeb"/>
        <w:numPr>
          <w:ilvl w:val="0"/>
          <w:numId w:val="16"/>
        </w:numPr>
        <w:rPr>
          <w:sz w:val="28"/>
          <w:szCs w:val="28"/>
        </w:rPr>
      </w:pPr>
      <w:r w:rsidRPr="00A17661">
        <w:rPr>
          <w:sz w:val="28"/>
          <w:szCs w:val="28"/>
        </w:rPr>
        <w:t>Independent Microservices</w:t>
      </w:r>
    </w:p>
    <w:p w:rsidR="005E7F92" w:rsidRPr="00A17661" w:rsidRDefault="005E7F92" w:rsidP="00B10AE9">
      <w:pPr>
        <w:pStyle w:val="NormalWeb"/>
        <w:numPr>
          <w:ilvl w:val="0"/>
          <w:numId w:val="16"/>
        </w:numPr>
        <w:rPr>
          <w:sz w:val="28"/>
          <w:szCs w:val="28"/>
        </w:rPr>
      </w:pPr>
      <w:r w:rsidRPr="00A17661">
        <w:rPr>
          <w:sz w:val="28"/>
          <w:szCs w:val="28"/>
        </w:rPr>
        <w:t>Message Broker</w:t>
      </w:r>
    </w:p>
    <w:p w:rsidR="005E7F92" w:rsidRPr="00A17661" w:rsidRDefault="005E7F92" w:rsidP="00B10AE9">
      <w:pPr>
        <w:pStyle w:val="NormalWeb"/>
        <w:numPr>
          <w:ilvl w:val="0"/>
          <w:numId w:val="16"/>
        </w:numPr>
        <w:rPr>
          <w:sz w:val="28"/>
          <w:szCs w:val="28"/>
        </w:rPr>
      </w:pPr>
      <w:r w:rsidRPr="00A17661">
        <w:rPr>
          <w:sz w:val="28"/>
          <w:szCs w:val="28"/>
        </w:rPr>
        <w:t>Databases (per service)</w:t>
      </w:r>
    </w:p>
    <w:p w:rsidR="005E7F92" w:rsidRPr="00A17661" w:rsidRDefault="005E7F92" w:rsidP="005E7F92">
      <w:pPr>
        <w:pStyle w:val="Heading3"/>
        <w:rPr>
          <w:rFonts w:cs="Times New Roman"/>
          <w:sz w:val="28"/>
          <w:szCs w:val="28"/>
        </w:rPr>
      </w:pPr>
      <w:bookmarkStart w:id="26" w:name="_Toc221233618"/>
      <w:r w:rsidRPr="00A17661">
        <w:rPr>
          <w:rStyle w:val="Strong"/>
          <w:rFonts w:cs="Times New Roman"/>
          <w:b/>
          <w:bCs w:val="0"/>
          <w:sz w:val="28"/>
          <w:szCs w:val="28"/>
        </w:rPr>
        <w:t>3.6.2 Scalability and Availability</w:t>
      </w:r>
      <w:bookmarkEnd w:id="26"/>
    </w:p>
    <w:p w:rsidR="005E7F92" w:rsidRPr="00A17661" w:rsidRDefault="005E7F92" w:rsidP="005E7F92">
      <w:pPr>
        <w:pStyle w:val="NormalWeb"/>
        <w:rPr>
          <w:sz w:val="28"/>
          <w:szCs w:val="28"/>
        </w:rPr>
      </w:pPr>
      <w:r w:rsidRPr="00A17661">
        <w:rPr>
          <w:sz w:val="28"/>
          <w:szCs w:val="28"/>
        </w:rPr>
        <w:t>This deployment design ensures:</w:t>
      </w:r>
    </w:p>
    <w:p w:rsidR="005E7F92" w:rsidRPr="00A17661" w:rsidRDefault="005E7F92" w:rsidP="00B10AE9">
      <w:pPr>
        <w:pStyle w:val="NormalWeb"/>
        <w:numPr>
          <w:ilvl w:val="0"/>
          <w:numId w:val="17"/>
        </w:numPr>
        <w:rPr>
          <w:sz w:val="28"/>
          <w:szCs w:val="28"/>
        </w:rPr>
      </w:pPr>
      <w:r w:rsidRPr="00A17661">
        <w:rPr>
          <w:sz w:val="28"/>
          <w:szCs w:val="28"/>
        </w:rPr>
        <w:t>Independent scaling of services based on load</w:t>
      </w:r>
    </w:p>
    <w:p w:rsidR="005E7F92" w:rsidRPr="00A17661" w:rsidRDefault="005E7F92" w:rsidP="00B10AE9">
      <w:pPr>
        <w:pStyle w:val="NormalWeb"/>
        <w:numPr>
          <w:ilvl w:val="0"/>
          <w:numId w:val="17"/>
        </w:numPr>
        <w:rPr>
          <w:sz w:val="28"/>
          <w:szCs w:val="28"/>
        </w:rPr>
      </w:pPr>
      <w:r w:rsidRPr="00A17661">
        <w:rPr>
          <w:sz w:val="28"/>
          <w:szCs w:val="28"/>
        </w:rPr>
        <w:t>Fault isolation when a service fails</w:t>
      </w:r>
    </w:p>
    <w:p w:rsidR="005E7F92" w:rsidRPr="00A17661" w:rsidRDefault="005E7F92" w:rsidP="00B10AE9">
      <w:pPr>
        <w:pStyle w:val="NormalWeb"/>
        <w:numPr>
          <w:ilvl w:val="0"/>
          <w:numId w:val="17"/>
        </w:numPr>
        <w:rPr>
          <w:sz w:val="28"/>
          <w:szCs w:val="28"/>
        </w:rPr>
      </w:pPr>
      <w:r w:rsidRPr="00A17661">
        <w:rPr>
          <w:sz w:val="28"/>
          <w:szCs w:val="28"/>
        </w:rPr>
        <w:t>Continuous availability of core business functions</w:t>
      </w:r>
    </w:p>
    <w:p w:rsidR="005E7F92" w:rsidRPr="00A17661" w:rsidRDefault="005E7F92" w:rsidP="005E7F92">
      <w:pPr>
        <w:pStyle w:val="NormalWeb"/>
        <w:rPr>
          <w:sz w:val="28"/>
          <w:szCs w:val="28"/>
        </w:rPr>
      </w:pPr>
      <w:r w:rsidRPr="00A17661">
        <w:rPr>
          <w:sz w:val="28"/>
          <w:szCs w:val="28"/>
        </w:rPr>
        <w:t>The architecture effectively satisfies the key non-functional requirements identified earlier.</w:t>
      </w:r>
    </w:p>
    <w:p w:rsidR="00953C2B" w:rsidRPr="00A17661" w:rsidRDefault="00953C2B" w:rsidP="00953C2B">
      <w:pPr>
        <w:pStyle w:val="Heading1"/>
        <w:rPr>
          <w:rFonts w:eastAsia="Times New Roman" w:cs="Times New Roman"/>
          <w:sz w:val="28"/>
          <w:szCs w:val="28"/>
        </w:rPr>
      </w:pPr>
      <w:bookmarkStart w:id="27" w:name="_Toc221233619"/>
      <w:r w:rsidRPr="00A17661">
        <w:rPr>
          <w:rFonts w:cs="Times New Roman"/>
          <w:sz w:val="28"/>
          <w:szCs w:val="28"/>
        </w:rPr>
        <w:t>4. Testing &amp; Verification</w:t>
      </w:r>
      <w:bookmarkEnd w:id="27"/>
    </w:p>
    <w:p w:rsidR="00953C2B" w:rsidRPr="00A17661" w:rsidRDefault="00953C2B" w:rsidP="00953C2B">
      <w:pPr>
        <w:pStyle w:val="Heading2"/>
        <w:rPr>
          <w:rFonts w:cs="Times New Roman"/>
          <w:sz w:val="28"/>
          <w:szCs w:val="28"/>
        </w:rPr>
      </w:pPr>
      <w:bookmarkStart w:id="28" w:name="_Toc221233620"/>
      <w:r w:rsidRPr="00A17661">
        <w:rPr>
          <w:rFonts w:cs="Times New Roman"/>
          <w:sz w:val="28"/>
          <w:szCs w:val="28"/>
        </w:rPr>
        <w:t>4.1 Testing Strategy</w:t>
      </w:r>
      <w:bookmarkEnd w:id="28"/>
    </w:p>
    <w:p w:rsidR="00953C2B" w:rsidRPr="00A17661" w:rsidRDefault="00953C2B" w:rsidP="00953C2B">
      <w:pPr>
        <w:pStyle w:val="NormalWeb"/>
        <w:rPr>
          <w:sz w:val="28"/>
          <w:szCs w:val="28"/>
        </w:rPr>
      </w:pPr>
      <w:r w:rsidRPr="00A17661">
        <w:rPr>
          <w:sz w:val="28"/>
          <w:szCs w:val="28"/>
        </w:rPr>
        <w:t xml:space="preserve">The testing and verification phase </w:t>
      </w:r>
      <w:proofErr w:type="gramStart"/>
      <w:r w:rsidRPr="00A17661">
        <w:rPr>
          <w:sz w:val="28"/>
          <w:szCs w:val="28"/>
        </w:rPr>
        <w:t>aims</w:t>
      </w:r>
      <w:proofErr w:type="gramEnd"/>
      <w:r w:rsidRPr="00A17661">
        <w:rPr>
          <w:sz w:val="28"/>
          <w:szCs w:val="28"/>
        </w:rPr>
        <w:t xml:space="preserve"> to ensure that the implemented system satisfies both </w:t>
      </w:r>
      <w:r w:rsidRPr="00606D1B">
        <w:rPr>
          <w:rStyle w:val="Strong"/>
          <w:b w:val="0"/>
          <w:sz w:val="28"/>
          <w:szCs w:val="28"/>
        </w:rPr>
        <w:t>functional requirements (FRs)</w:t>
      </w:r>
      <w:r w:rsidRPr="00A17661">
        <w:rPr>
          <w:sz w:val="28"/>
          <w:szCs w:val="28"/>
        </w:rPr>
        <w:t xml:space="preserve"> and </w:t>
      </w:r>
      <w:r w:rsidRPr="00606D1B">
        <w:rPr>
          <w:rStyle w:val="Strong"/>
          <w:b w:val="0"/>
          <w:sz w:val="28"/>
          <w:szCs w:val="28"/>
        </w:rPr>
        <w:t>key non-functional requirements (NFRs)</w:t>
      </w:r>
      <w:r w:rsidRPr="00A17661">
        <w:rPr>
          <w:sz w:val="28"/>
          <w:szCs w:val="28"/>
        </w:rPr>
        <w:t xml:space="preserve"> identified earlier.</w:t>
      </w:r>
      <w:r w:rsidRPr="00A17661">
        <w:rPr>
          <w:sz w:val="28"/>
          <w:szCs w:val="28"/>
        </w:rPr>
        <w:br/>
        <w:t xml:space="preserve">Given the scope of the project, testing is primarily conducted at the </w:t>
      </w:r>
      <w:r w:rsidRPr="00606D1B">
        <w:rPr>
          <w:rStyle w:val="Strong"/>
          <w:b w:val="0"/>
          <w:sz w:val="28"/>
          <w:szCs w:val="28"/>
        </w:rPr>
        <w:t>integration and functional testing level</w:t>
      </w:r>
      <w:r w:rsidRPr="00A17661">
        <w:rPr>
          <w:sz w:val="28"/>
          <w:szCs w:val="28"/>
        </w:rPr>
        <w:t>, focusing on validating business workflows, access control, and data consistency.</w:t>
      </w:r>
    </w:p>
    <w:p w:rsidR="00953C2B" w:rsidRPr="00A17661" w:rsidRDefault="00953C2B" w:rsidP="00953C2B">
      <w:pPr>
        <w:pStyle w:val="NormalWeb"/>
        <w:rPr>
          <w:sz w:val="28"/>
          <w:szCs w:val="28"/>
        </w:rPr>
      </w:pPr>
      <w:r w:rsidRPr="00A17661">
        <w:rPr>
          <w:sz w:val="28"/>
          <w:szCs w:val="28"/>
        </w:rPr>
        <w:t>Testing activities are carried out manually through browser-based interactions, combined with database inspection to verify correct data persistence and audit logging.</w:t>
      </w:r>
    </w:p>
    <w:p w:rsidR="00953C2B" w:rsidRPr="00A17661" w:rsidRDefault="00953C2B" w:rsidP="00953C2B">
      <w:pPr>
        <w:pStyle w:val="Heading2"/>
        <w:rPr>
          <w:rFonts w:cs="Times New Roman"/>
          <w:sz w:val="28"/>
          <w:szCs w:val="28"/>
        </w:rPr>
      </w:pPr>
      <w:bookmarkStart w:id="29" w:name="_Toc221233621"/>
      <w:r w:rsidRPr="00A17661">
        <w:rPr>
          <w:rFonts w:cs="Times New Roman"/>
          <w:sz w:val="28"/>
          <w:szCs w:val="28"/>
        </w:rPr>
        <w:t>4.2 Test Environment</w:t>
      </w:r>
      <w:bookmarkEnd w:id="29"/>
    </w:p>
    <w:p w:rsidR="00953C2B" w:rsidRPr="00A17661" w:rsidRDefault="00953C2B" w:rsidP="00953C2B">
      <w:pPr>
        <w:pStyle w:val="NormalWeb"/>
        <w:rPr>
          <w:sz w:val="28"/>
          <w:szCs w:val="28"/>
        </w:rPr>
      </w:pPr>
      <w:r w:rsidRPr="00A17661">
        <w:rPr>
          <w:sz w:val="28"/>
          <w:szCs w:val="28"/>
        </w:rPr>
        <w:t>The system is tested in a local development environment with the following setup:</w:t>
      </w:r>
    </w:p>
    <w:p w:rsidR="00953C2B" w:rsidRPr="00A17661" w:rsidRDefault="00953C2B" w:rsidP="00B10AE9">
      <w:pPr>
        <w:pStyle w:val="NormalWeb"/>
        <w:numPr>
          <w:ilvl w:val="0"/>
          <w:numId w:val="18"/>
        </w:numPr>
        <w:rPr>
          <w:sz w:val="28"/>
          <w:szCs w:val="28"/>
        </w:rPr>
      </w:pPr>
      <w:r w:rsidRPr="00A17661">
        <w:rPr>
          <w:sz w:val="28"/>
          <w:szCs w:val="28"/>
        </w:rPr>
        <w:t>Operating System: Windows</w:t>
      </w:r>
    </w:p>
    <w:p w:rsidR="00953C2B" w:rsidRPr="00A17661" w:rsidRDefault="00953C2B" w:rsidP="00B10AE9">
      <w:pPr>
        <w:pStyle w:val="NormalWeb"/>
        <w:numPr>
          <w:ilvl w:val="0"/>
          <w:numId w:val="18"/>
        </w:numPr>
        <w:rPr>
          <w:sz w:val="28"/>
          <w:szCs w:val="28"/>
        </w:rPr>
      </w:pPr>
      <w:r w:rsidRPr="00A17661">
        <w:rPr>
          <w:sz w:val="28"/>
          <w:szCs w:val="28"/>
        </w:rPr>
        <w:t>Web Server: Apache (XAMPP/WAMP)</w:t>
      </w:r>
    </w:p>
    <w:p w:rsidR="00953C2B" w:rsidRPr="00A17661" w:rsidRDefault="00953C2B" w:rsidP="00B10AE9">
      <w:pPr>
        <w:pStyle w:val="NormalWeb"/>
        <w:numPr>
          <w:ilvl w:val="0"/>
          <w:numId w:val="18"/>
        </w:numPr>
        <w:rPr>
          <w:sz w:val="28"/>
          <w:szCs w:val="28"/>
        </w:rPr>
      </w:pPr>
      <w:r w:rsidRPr="00A17661">
        <w:rPr>
          <w:sz w:val="28"/>
          <w:szCs w:val="28"/>
        </w:rPr>
        <w:t>Backend Language: PHP</w:t>
      </w:r>
    </w:p>
    <w:p w:rsidR="00953C2B" w:rsidRPr="00A17661" w:rsidRDefault="00953C2B" w:rsidP="00B10AE9">
      <w:pPr>
        <w:pStyle w:val="NormalWeb"/>
        <w:numPr>
          <w:ilvl w:val="0"/>
          <w:numId w:val="18"/>
        </w:numPr>
        <w:rPr>
          <w:sz w:val="28"/>
          <w:szCs w:val="28"/>
        </w:rPr>
      </w:pPr>
      <w:r w:rsidRPr="00A17661">
        <w:rPr>
          <w:sz w:val="28"/>
          <w:szCs w:val="28"/>
        </w:rPr>
        <w:t>Database: MySQL</w:t>
      </w:r>
    </w:p>
    <w:p w:rsidR="00953C2B" w:rsidRPr="00A17661" w:rsidRDefault="00953C2B" w:rsidP="00B10AE9">
      <w:pPr>
        <w:pStyle w:val="NormalWeb"/>
        <w:numPr>
          <w:ilvl w:val="0"/>
          <w:numId w:val="18"/>
        </w:numPr>
        <w:rPr>
          <w:sz w:val="28"/>
          <w:szCs w:val="28"/>
        </w:rPr>
      </w:pPr>
      <w:r w:rsidRPr="00A17661">
        <w:rPr>
          <w:sz w:val="28"/>
          <w:szCs w:val="28"/>
        </w:rPr>
        <w:t>Client: Web Browser (Chrome/Edge)</w:t>
      </w:r>
    </w:p>
    <w:p w:rsidR="00953C2B" w:rsidRPr="00A17661" w:rsidRDefault="00953C2B" w:rsidP="00953C2B">
      <w:pPr>
        <w:pStyle w:val="NormalWeb"/>
        <w:rPr>
          <w:sz w:val="28"/>
          <w:szCs w:val="28"/>
        </w:rPr>
      </w:pPr>
      <w:r w:rsidRPr="00A17661">
        <w:rPr>
          <w:sz w:val="28"/>
          <w:szCs w:val="28"/>
        </w:rPr>
        <w:lastRenderedPageBreak/>
        <w:t>The database schema is initialized by importing the provided SQL script, ensuring consistency across test cases.</w:t>
      </w:r>
    </w:p>
    <w:p w:rsidR="00953C2B" w:rsidRPr="00A17661" w:rsidRDefault="00894DD9" w:rsidP="00894DD9">
      <w:pPr>
        <w:pStyle w:val="Heading2"/>
        <w:rPr>
          <w:rFonts w:cs="Times New Roman"/>
          <w:sz w:val="28"/>
          <w:szCs w:val="28"/>
        </w:rPr>
      </w:pPr>
      <w:bookmarkStart w:id="30" w:name="_Toc221233622"/>
      <w:r w:rsidRPr="00A17661">
        <w:rPr>
          <w:rFonts w:cs="Times New Roman"/>
          <w:sz w:val="28"/>
          <w:szCs w:val="28"/>
        </w:rPr>
        <w:t>4.3 Functional Test Cases</w:t>
      </w:r>
      <w:bookmarkEnd w:id="30"/>
    </w:p>
    <w:p w:rsidR="00894DD9" w:rsidRPr="00A17661" w:rsidRDefault="00894DD9" w:rsidP="00894DD9">
      <w:pPr>
        <w:rPr>
          <w:rFonts w:eastAsia="Times New Roman" w:cs="Times New Roman"/>
          <w:sz w:val="28"/>
          <w:szCs w:val="28"/>
        </w:rPr>
      </w:pPr>
      <w:r w:rsidRPr="00A17661">
        <w:rPr>
          <w:rStyle w:val="Strong"/>
          <w:rFonts w:cs="Times New Roman"/>
          <w:bCs w:val="0"/>
          <w:sz w:val="28"/>
          <w:szCs w:val="28"/>
        </w:rPr>
        <w:t>Test Case 1 – Authentication Guard</w:t>
      </w:r>
    </w:p>
    <w:p w:rsidR="00894DD9" w:rsidRPr="00A17661" w:rsidRDefault="00894DD9" w:rsidP="00894DD9">
      <w:pPr>
        <w:pStyle w:val="NormalWeb"/>
        <w:rPr>
          <w:sz w:val="28"/>
          <w:szCs w:val="28"/>
        </w:rPr>
      </w:pPr>
      <w:r w:rsidRPr="00A17661">
        <w:rPr>
          <w:rStyle w:val="Strong"/>
          <w:sz w:val="28"/>
          <w:szCs w:val="28"/>
        </w:rPr>
        <w:t>Objective:</w:t>
      </w:r>
      <w:r w:rsidRPr="00A17661">
        <w:rPr>
          <w:sz w:val="28"/>
          <w:szCs w:val="28"/>
        </w:rPr>
        <w:br/>
        <w:t>Verify that unauthenticated users cannot access protected system functions.</w:t>
      </w:r>
    </w:p>
    <w:p w:rsidR="00894DD9" w:rsidRPr="00A17661" w:rsidRDefault="00894DD9" w:rsidP="00894DD9">
      <w:pPr>
        <w:pStyle w:val="NormalWeb"/>
        <w:rPr>
          <w:sz w:val="28"/>
          <w:szCs w:val="28"/>
        </w:rPr>
      </w:pPr>
      <w:r w:rsidRPr="00A17661">
        <w:rPr>
          <w:rStyle w:val="Strong"/>
          <w:sz w:val="28"/>
          <w:szCs w:val="28"/>
        </w:rPr>
        <w:t>Steps:</w:t>
      </w:r>
    </w:p>
    <w:p w:rsidR="00894DD9" w:rsidRPr="00A17661" w:rsidRDefault="00894DD9" w:rsidP="00B10AE9">
      <w:pPr>
        <w:pStyle w:val="NormalWeb"/>
        <w:numPr>
          <w:ilvl w:val="0"/>
          <w:numId w:val="19"/>
        </w:numPr>
        <w:rPr>
          <w:sz w:val="28"/>
          <w:szCs w:val="28"/>
        </w:rPr>
      </w:pPr>
      <w:r w:rsidRPr="00A17661">
        <w:rPr>
          <w:sz w:val="28"/>
          <w:szCs w:val="28"/>
        </w:rPr>
        <w:t>Open a protected page (e.g., Course Management page) without logging in.</w:t>
      </w:r>
    </w:p>
    <w:p w:rsidR="00894DD9" w:rsidRPr="00A17661" w:rsidRDefault="00894DD9" w:rsidP="00B10AE9">
      <w:pPr>
        <w:pStyle w:val="NormalWeb"/>
        <w:numPr>
          <w:ilvl w:val="0"/>
          <w:numId w:val="19"/>
        </w:numPr>
        <w:rPr>
          <w:sz w:val="28"/>
          <w:szCs w:val="28"/>
        </w:rPr>
      </w:pPr>
      <w:r w:rsidRPr="00A17661">
        <w:rPr>
          <w:sz w:val="28"/>
          <w:szCs w:val="28"/>
        </w:rPr>
        <w:t>Observe system behavior.</w:t>
      </w:r>
    </w:p>
    <w:p w:rsidR="00894DD9" w:rsidRPr="00A17661" w:rsidRDefault="00894DD9" w:rsidP="00894DD9">
      <w:pPr>
        <w:pStyle w:val="NormalWeb"/>
        <w:rPr>
          <w:sz w:val="28"/>
          <w:szCs w:val="28"/>
        </w:rPr>
      </w:pPr>
      <w:r w:rsidRPr="00A17661">
        <w:rPr>
          <w:rStyle w:val="Strong"/>
          <w:sz w:val="28"/>
          <w:szCs w:val="28"/>
        </w:rPr>
        <w:t>Expected Result:</w:t>
      </w:r>
      <w:r w:rsidRPr="00A17661">
        <w:rPr>
          <w:sz w:val="28"/>
          <w:szCs w:val="28"/>
        </w:rPr>
        <w:br/>
        <w:t>The user is redirected to the login page.</w:t>
      </w:r>
    </w:p>
    <w:p w:rsidR="00894DD9" w:rsidRPr="00A17661" w:rsidRDefault="00894DD9" w:rsidP="00894DD9">
      <w:pPr>
        <w:pStyle w:val="NormalWeb"/>
        <w:rPr>
          <w:sz w:val="28"/>
          <w:szCs w:val="28"/>
        </w:rPr>
      </w:pPr>
      <w:r w:rsidRPr="00A17661">
        <w:rPr>
          <w:noProof/>
          <w:sz w:val="28"/>
          <w:szCs w:val="28"/>
        </w:rPr>
        <w:drawing>
          <wp:inline distT="0" distB="0" distL="0" distR="0">
            <wp:extent cx="5940425" cy="2571115"/>
            <wp:effectExtent l="0" t="0" r="3175"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5791c57-f1b4-44a1-ba6e-8a36cf6286bf.jp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0425" cy="2571115"/>
                    </a:xfrm>
                    <a:prstGeom prst="rect">
                      <a:avLst/>
                    </a:prstGeom>
                  </pic:spPr>
                </pic:pic>
              </a:graphicData>
            </a:graphic>
          </wp:inline>
        </w:drawing>
      </w:r>
    </w:p>
    <w:p w:rsidR="00894DD9" w:rsidRPr="00A17661" w:rsidRDefault="00894DD9" w:rsidP="00894DD9">
      <w:pPr>
        <w:pStyle w:val="NormalWeb"/>
        <w:rPr>
          <w:sz w:val="28"/>
          <w:szCs w:val="28"/>
        </w:rPr>
      </w:pPr>
      <w:r w:rsidRPr="00A17661">
        <w:rPr>
          <w:rStyle w:val="Strong"/>
          <w:sz w:val="28"/>
          <w:szCs w:val="28"/>
        </w:rPr>
        <w:t>Actual Result:</w:t>
      </w:r>
      <w:r w:rsidRPr="00A17661">
        <w:rPr>
          <w:sz w:val="28"/>
          <w:szCs w:val="28"/>
        </w:rPr>
        <w:br/>
        <w:t>The system redirects unauthenticated users to the login interface.</w:t>
      </w:r>
    </w:p>
    <w:p w:rsidR="005E7F92" w:rsidRPr="00A17661" w:rsidRDefault="00894DD9" w:rsidP="005E7F92">
      <w:pPr>
        <w:rPr>
          <w:rFonts w:cs="Times New Roman"/>
          <w:sz w:val="28"/>
          <w:szCs w:val="28"/>
        </w:rPr>
      </w:pPr>
      <w:r w:rsidRPr="00A17661">
        <w:rPr>
          <w:rFonts w:cs="Times New Roman"/>
          <w:noProof/>
          <w:sz w:val="28"/>
          <w:szCs w:val="28"/>
        </w:rPr>
        <w:lastRenderedPageBreak/>
        <w:drawing>
          <wp:inline distT="0" distB="0" distL="0" distR="0" wp14:anchorId="0967B649" wp14:editId="4F1F20EF">
            <wp:extent cx="5940425" cy="3199130"/>
            <wp:effectExtent l="0" t="0" r="3175" b="127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199130"/>
                    </a:xfrm>
                    <a:prstGeom prst="rect">
                      <a:avLst/>
                    </a:prstGeom>
                  </pic:spPr>
                </pic:pic>
              </a:graphicData>
            </a:graphic>
          </wp:inline>
        </w:drawing>
      </w:r>
    </w:p>
    <w:p w:rsidR="00894DD9" w:rsidRPr="00A17661" w:rsidRDefault="00894DD9" w:rsidP="00894DD9">
      <w:pPr>
        <w:rPr>
          <w:rFonts w:eastAsia="Times New Roman" w:cs="Times New Roman"/>
          <w:sz w:val="28"/>
          <w:szCs w:val="28"/>
        </w:rPr>
      </w:pPr>
      <w:r w:rsidRPr="00A17661">
        <w:rPr>
          <w:rStyle w:val="Strong"/>
          <w:rFonts w:cs="Times New Roman"/>
          <w:bCs w:val="0"/>
          <w:sz w:val="28"/>
          <w:szCs w:val="28"/>
        </w:rPr>
        <w:t>Test Case 2 – Role-Based Access Control</w:t>
      </w:r>
    </w:p>
    <w:p w:rsidR="00894DD9" w:rsidRPr="00A17661" w:rsidRDefault="00894DD9" w:rsidP="00894DD9">
      <w:pPr>
        <w:pStyle w:val="NormalWeb"/>
        <w:rPr>
          <w:sz w:val="28"/>
          <w:szCs w:val="28"/>
        </w:rPr>
      </w:pPr>
      <w:r w:rsidRPr="00A17661">
        <w:rPr>
          <w:rStyle w:val="Strong"/>
          <w:sz w:val="28"/>
          <w:szCs w:val="28"/>
        </w:rPr>
        <w:t>Objective:</w:t>
      </w:r>
      <w:r w:rsidRPr="00A17661">
        <w:rPr>
          <w:sz w:val="28"/>
          <w:szCs w:val="28"/>
        </w:rPr>
        <w:br/>
        <w:t>Verify that user permissions are enforced correctly based on roles.</w:t>
      </w:r>
    </w:p>
    <w:p w:rsidR="00894DD9" w:rsidRPr="00A17661" w:rsidRDefault="00894DD9" w:rsidP="00894DD9">
      <w:pPr>
        <w:pStyle w:val="NormalWeb"/>
        <w:rPr>
          <w:sz w:val="28"/>
          <w:szCs w:val="28"/>
        </w:rPr>
      </w:pPr>
      <w:r w:rsidRPr="00A17661">
        <w:rPr>
          <w:rStyle w:val="Strong"/>
          <w:sz w:val="28"/>
          <w:szCs w:val="28"/>
        </w:rPr>
        <w:t>Steps:</w:t>
      </w:r>
    </w:p>
    <w:p w:rsidR="00894DD9" w:rsidRPr="00A17661" w:rsidRDefault="00894DD9" w:rsidP="00B10AE9">
      <w:pPr>
        <w:pStyle w:val="NormalWeb"/>
        <w:numPr>
          <w:ilvl w:val="0"/>
          <w:numId w:val="20"/>
        </w:numPr>
        <w:rPr>
          <w:sz w:val="28"/>
          <w:szCs w:val="28"/>
        </w:rPr>
      </w:pPr>
      <w:r w:rsidRPr="00A17661">
        <w:rPr>
          <w:sz w:val="28"/>
          <w:szCs w:val="28"/>
        </w:rPr>
        <w:t xml:space="preserve">Log in as a user with a </w:t>
      </w:r>
      <w:r w:rsidRPr="00A17661">
        <w:rPr>
          <w:rStyle w:val="Emphasis"/>
          <w:sz w:val="28"/>
          <w:szCs w:val="28"/>
        </w:rPr>
        <w:t>viewer</w:t>
      </w:r>
      <w:r w:rsidRPr="00A17661">
        <w:rPr>
          <w:sz w:val="28"/>
          <w:szCs w:val="28"/>
        </w:rPr>
        <w:t xml:space="preserve"> role.</w:t>
      </w:r>
    </w:p>
    <w:p w:rsidR="00894DD9" w:rsidRPr="00A17661" w:rsidRDefault="00894DD9" w:rsidP="00B10AE9">
      <w:pPr>
        <w:pStyle w:val="NormalWeb"/>
        <w:numPr>
          <w:ilvl w:val="0"/>
          <w:numId w:val="20"/>
        </w:numPr>
        <w:rPr>
          <w:sz w:val="28"/>
          <w:szCs w:val="28"/>
        </w:rPr>
      </w:pPr>
      <w:r w:rsidRPr="00A17661">
        <w:rPr>
          <w:sz w:val="28"/>
          <w:szCs w:val="28"/>
        </w:rPr>
        <w:t>Access the Course Catalog module.</w:t>
      </w:r>
    </w:p>
    <w:p w:rsidR="00894DD9" w:rsidRPr="00A17661" w:rsidRDefault="00894DD9" w:rsidP="00894DD9">
      <w:pPr>
        <w:pStyle w:val="NormalWeb"/>
        <w:rPr>
          <w:sz w:val="28"/>
          <w:szCs w:val="28"/>
        </w:rPr>
      </w:pPr>
      <w:r w:rsidRPr="00A17661">
        <w:rPr>
          <w:rStyle w:val="Strong"/>
          <w:sz w:val="28"/>
          <w:szCs w:val="28"/>
        </w:rPr>
        <w:t>Expected Result:</w:t>
      </w:r>
      <w:r w:rsidRPr="00A17661">
        <w:rPr>
          <w:sz w:val="28"/>
          <w:szCs w:val="28"/>
        </w:rPr>
        <w:br/>
        <w:t>The user can view course information but cannot add, edit, or delete courses.</w:t>
      </w:r>
    </w:p>
    <w:p w:rsidR="00894DD9" w:rsidRPr="00A17661" w:rsidRDefault="00894DD9" w:rsidP="00894DD9">
      <w:pPr>
        <w:pStyle w:val="NormalWeb"/>
        <w:rPr>
          <w:sz w:val="28"/>
          <w:szCs w:val="28"/>
        </w:rPr>
      </w:pPr>
      <w:r w:rsidRPr="00A17661">
        <w:rPr>
          <w:noProof/>
          <w:sz w:val="28"/>
          <w:szCs w:val="28"/>
        </w:rPr>
        <w:lastRenderedPageBreak/>
        <w:drawing>
          <wp:inline distT="0" distB="0" distL="0" distR="0" wp14:anchorId="356DE57D" wp14:editId="7061724B">
            <wp:extent cx="5940425" cy="4914900"/>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4914900"/>
                    </a:xfrm>
                    <a:prstGeom prst="rect">
                      <a:avLst/>
                    </a:prstGeom>
                  </pic:spPr>
                </pic:pic>
              </a:graphicData>
            </a:graphic>
          </wp:inline>
        </w:drawing>
      </w:r>
    </w:p>
    <w:p w:rsidR="00894DD9" w:rsidRPr="00A17661" w:rsidRDefault="00894DD9" w:rsidP="00894DD9">
      <w:pPr>
        <w:pStyle w:val="NormalWeb"/>
        <w:rPr>
          <w:sz w:val="28"/>
          <w:szCs w:val="28"/>
        </w:rPr>
      </w:pPr>
      <w:r w:rsidRPr="00A17661">
        <w:rPr>
          <w:rStyle w:val="Strong"/>
          <w:sz w:val="28"/>
          <w:szCs w:val="28"/>
        </w:rPr>
        <w:t>Actual Result:</w:t>
      </w:r>
      <w:r w:rsidRPr="00A17661">
        <w:rPr>
          <w:sz w:val="28"/>
          <w:szCs w:val="28"/>
        </w:rPr>
        <w:br/>
        <w:t>Editing and deletion options are hidden for unauthorized roles.</w:t>
      </w:r>
    </w:p>
    <w:p w:rsidR="00861DBF" w:rsidRPr="00A17661" w:rsidRDefault="00894DD9" w:rsidP="00861DBF">
      <w:pPr>
        <w:rPr>
          <w:rFonts w:cs="Times New Roman"/>
          <w:sz w:val="28"/>
          <w:szCs w:val="28"/>
        </w:rPr>
      </w:pPr>
      <w:r w:rsidRPr="00A17661">
        <w:rPr>
          <w:rFonts w:cs="Times New Roman"/>
          <w:noProof/>
          <w:sz w:val="28"/>
          <w:szCs w:val="28"/>
        </w:rPr>
        <w:drawing>
          <wp:inline distT="0" distB="0" distL="0" distR="0" wp14:anchorId="6CF281EC" wp14:editId="08B27374">
            <wp:extent cx="5940425" cy="2948305"/>
            <wp:effectExtent l="0" t="0" r="317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948305"/>
                    </a:xfrm>
                    <a:prstGeom prst="rect">
                      <a:avLst/>
                    </a:prstGeom>
                  </pic:spPr>
                </pic:pic>
              </a:graphicData>
            </a:graphic>
          </wp:inline>
        </w:drawing>
      </w:r>
    </w:p>
    <w:p w:rsidR="00894DD9" w:rsidRPr="00A17661" w:rsidRDefault="00894DD9" w:rsidP="00894DD9">
      <w:pPr>
        <w:rPr>
          <w:rFonts w:eastAsia="Times New Roman" w:cs="Times New Roman"/>
          <w:sz w:val="28"/>
          <w:szCs w:val="28"/>
        </w:rPr>
      </w:pPr>
      <w:r w:rsidRPr="00A17661">
        <w:rPr>
          <w:rStyle w:val="Strong"/>
          <w:rFonts w:cs="Times New Roman"/>
          <w:bCs w:val="0"/>
          <w:sz w:val="28"/>
          <w:szCs w:val="28"/>
        </w:rPr>
        <w:lastRenderedPageBreak/>
        <w:t>Test Case 3 – Course Listing and Search</w:t>
      </w:r>
    </w:p>
    <w:p w:rsidR="00894DD9" w:rsidRPr="00A17661" w:rsidRDefault="00894DD9" w:rsidP="00894DD9">
      <w:pPr>
        <w:pStyle w:val="NormalWeb"/>
        <w:rPr>
          <w:sz w:val="28"/>
          <w:szCs w:val="28"/>
        </w:rPr>
      </w:pPr>
      <w:r w:rsidRPr="00A17661">
        <w:rPr>
          <w:rStyle w:val="Strong"/>
          <w:sz w:val="28"/>
          <w:szCs w:val="28"/>
        </w:rPr>
        <w:t>Objective:</w:t>
      </w:r>
      <w:r w:rsidRPr="00A17661">
        <w:rPr>
          <w:sz w:val="28"/>
          <w:szCs w:val="28"/>
        </w:rPr>
        <w:br/>
        <w:t>Verify the course search functionality.</w:t>
      </w:r>
    </w:p>
    <w:p w:rsidR="00894DD9" w:rsidRPr="00A17661" w:rsidRDefault="00894DD9" w:rsidP="00894DD9">
      <w:pPr>
        <w:pStyle w:val="NormalWeb"/>
        <w:rPr>
          <w:sz w:val="28"/>
          <w:szCs w:val="28"/>
        </w:rPr>
      </w:pPr>
      <w:r w:rsidRPr="00A17661">
        <w:rPr>
          <w:rStyle w:val="Strong"/>
          <w:sz w:val="28"/>
          <w:szCs w:val="28"/>
        </w:rPr>
        <w:t>Steps:</w:t>
      </w:r>
    </w:p>
    <w:p w:rsidR="00894DD9" w:rsidRPr="00A17661" w:rsidRDefault="00894DD9" w:rsidP="00B10AE9">
      <w:pPr>
        <w:pStyle w:val="NormalWeb"/>
        <w:numPr>
          <w:ilvl w:val="0"/>
          <w:numId w:val="21"/>
        </w:numPr>
        <w:rPr>
          <w:sz w:val="28"/>
          <w:szCs w:val="28"/>
        </w:rPr>
      </w:pPr>
      <w:r w:rsidRPr="00A17661">
        <w:rPr>
          <w:sz w:val="28"/>
          <w:szCs w:val="28"/>
        </w:rPr>
        <w:t>Log in as an authorized admin user.</w:t>
      </w:r>
    </w:p>
    <w:p w:rsidR="00894DD9" w:rsidRPr="00A17661" w:rsidRDefault="00894DD9" w:rsidP="00B10AE9">
      <w:pPr>
        <w:pStyle w:val="NormalWeb"/>
        <w:numPr>
          <w:ilvl w:val="0"/>
          <w:numId w:val="21"/>
        </w:numPr>
        <w:rPr>
          <w:sz w:val="28"/>
          <w:szCs w:val="28"/>
        </w:rPr>
      </w:pPr>
      <w:r w:rsidRPr="00A17661">
        <w:rPr>
          <w:sz w:val="28"/>
          <w:szCs w:val="28"/>
        </w:rPr>
        <w:t>Enter a keyword in the course search field.</w:t>
      </w:r>
    </w:p>
    <w:p w:rsidR="00894DD9" w:rsidRPr="00A17661" w:rsidRDefault="00894DD9" w:rsidP="00B10AE9">
      <w:pPr>
        <w:pStyle w:val="NormalWeb"/>
        <w:numPr>
          <w:ilvl w:val="0"/>
          <w:numId w:val="21"/>
        </w:numPr>
        <w:rPr>
          <w:sz w:val="28"/>
          <w:szCs w:val="28"/>
        </w:rPr>
      </w:pPr>
      <w:r w:rsidRPr="00A17661">
        <w:rPr>
          <w:sz w:val="28"/>
          <w:szCs w:val="28"/>
        </w:rPr>
        <w:t>Submit the search request.</w:t>
      </w:r>
    </w:p>
    <w:p w:rsidR="004B0E9F" w:rsidRPr="00A17661" w:rsidRDefault="00894DD9" w:rsidP="00894DD9">
      <w:pPr>
        <w:pStyle w:val="NormalWeb"/>
        <w:rPr>
          <w:sz w:val="28"/>
          <w:szCs w:val="28"/>
        </w:rPr>
      </w:pPr>
      <w:r w:rsidRPr="00A17661">
        <w:rPr>
          <w:rStyle w:val="Strong"/>
          <w:sz w:val="28"/>
          <w:szCs w:val="28"/>
        </w:rPr>
        <w:t>Expected Result:</w:t>
      </w:r>
      <w:r w:rsidRPr="00A17661">
        <w:rPr>
          <w:sz w:val="28"/>
          <w:szCs w:val="28"/>
        </w:rPr>
        <w:br/>
        <w:t>Only courses matching the search criteria (course code or name) are displayed.</w:t>
      </w:r>
    </w:p>
    <w:p w:rsidR="00894DD9" w:rsidRPr="00A17661" w:rsidRDefault="00894DD9" w:rsidP="00894DD9">
      <w:pPr>
        <w:pStyle w:val="NormalWeb"/>
        <w:rPr>
          <w:sz w:val="28"/>
          <w:szCs w:val="28"/>
        </w:rPr>
      </w:pPr>
      <w:r w:rsidRPr="00A17661">
        <w:rPr>
          <w:rStyle w:val="Strong"/>
          <w:sz w:val="28"/>
          <w:szCs w:val="28"/>
        </w:rPr>
        <w:t>Actual Result:</w:t>
      </w:r>
      <w:r w:rsidRPr="00A17661">
        <w:rPr>
          <w:sz w:val="28"/>
          <w:szCs w:val="28"/>
        </w:rPr>
        <w:br/>
        <w:t>The system correctly filters and displays matching courses.</w:t>
      </w:r>
    </w:p>
    <w:p w:rsidR="007E7252" w:rsidRPr="00A17661" w:rsidRDefault="004B0E9F" w:rsidP="007E7252">
      <w:pPr>
        <w:rPr>
          <w:rFonts w:cs="Times New Roman"/>
          <w:sz w:val="28"/>
          <w:szCs w:val="28"/>
        </w:rPr>
      </w:pPr>
      <w:r w:rsidRPr="00A17661">
        <w:rPr>
          <w:rFonts w:cs="Times New Roman"/>
          <w:noProof/>
          <w:sz w:val="28"/>
          <w:szCs w:val="28"/>
        </w:rPr>
        <w:drawing>
          <wp:inline distT="0" distB="0" distL="0" distR="0" wp14:anchorId="46C641D6" wp14:editId="4DD7D69F">
            <wp:extent cx="5940425" cy="286512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2865120"/>
                    </a:xfrm>
                    <a:prstGeom prst="rect">
                      <a:avLst/>
                    </a:prstGeom>
                  </pic:spPr>
                </pic:pic>
              </a:graphicData>
            </a:graphic>
          </wp:inline>
        </w:drawing>
      </w:r>
    </w:p>
    <w:p w:rsidR="004B0E9F" w:rsidRPr="00A17661" w:rsidRDefault="004B0E9F" w:rsidP="004B0E9F">
      <w:pPr>
        <w:rPr>
          <w:rFonts w:eastAsia="Times New Roman" w:cs="Times New Roman"/>
          <w:sz w:val="28"/>
          <w:szCs w:val="28"/>
        </w:rPr>
      </w:pPr>
      <w:r w:rsidRPr="00A17661">
        <w:rPr>
          <w:rStyle w:val="Strong"/>
          <w:rFonts w:cs="Times New Roman"/>
          <w:bCs w:val="0"/>
          <w:sz w:val="28"/>
          <w:szCs w:val="28"/>
        </w:rPr>
        <w:t>Test Case 4 – Course Creation with Validation</w:t>
      </w:r>
    </w:p>
    <w:p w:rsidR="004B0E9F" w:rsidRPr="00A17661" w:rsidRDefault="004B0E9F" w:rsidP="004B0E9F">
      <w:pPr>
        <w:pStyle w:val="NormalWeb"/>
        <w:rPr>
          <w:sz w:val="28"/>
          <w:szCs w:val="28"/>
        </w:rPr>
      </w:pPr>
      <w:r w:rsidRPr="00A17661">
        <w:rPr>
          <w:rStyle w:val="Strong"/>
          <w:sz w:val="28"/>
          <w:szCs w:val="28"/>
        </w:rPr>
        <w:t>Objective:</w:t>
      </w:r>
      <w:r w:rsidRPr="00A17661">
        <w:rPr>
          <w:sz w:val="28"/>
          <w:szCs w:val="28"/>
        </w:rPr>
        <w:br/>
        <w:t>Ensure that course creation follows business rules and validation constraints.</w:t>
      </w:r>
    </w:p>
    <w:p w:rsidR="004B0E9F" w:rsidRPr="00A17661" w:rsidRDefault="004B0E9F" w:rsidP="004B0E9F">
      <w:pPr>
        <w:pStyle w:val="NormalWeb"/>
        <w:rPr>
          <w:sz w:val="28"/>
          <w:szCs w:val="28"/>
        </w:rPr>
      </w:pPr>
      <w:r w:rsidRPr="00A17661">
        <w:rPr>
          <w:rStyle w:val="Strong"/>
          <w:sz w:val="28"/>
          <w:szCs w:val="28"/>
        </w:rPr>
        <w:t>Steps:</w:t>
      </w:r>
    </w:p>
    <w:p w:rsidR="004B0E9F" w:rsidRPr="00A17661" w:rsidRDefault="004B0E9F" w:rsidP="00B10AE9">
      <w:pPr>
        <w:pStyle w:val="NormalWeb"/>
        <w:numPr>
          <w:ilvl w:val="0"/>
          <w:numId w:val="22"/>
        </w:numPr>
        <w:rPr>
          <w:sz w:val="28"/>
          <w:szCs w:val="28"/>
        </w:rPr>
      </w:pPr>
      <w:r w:rsidRPr="00A17661">
        <w:rPr>
          <w:sz w:val="28"/>
          <w:szCs w:val="28"/>
        </w:rPr>
        <w:t>Log in as an admin.</w:t>
      </w:r>
    </w:p>
    <w:p w:rsidR="004B0E9F" w:rsidRPr="00A17661" w:rsidRDefault="004B0E9F" w:rsidP="00B10AE9">
      <w:pPr>
        <w:pStyle w:val="NormalWeb"/>
        <w:numPr>
          <w:ilvl w:val="0"/>
          <w:numId w:val="22"/>
        </w:numPr>
        <w:rPr>
          <w:sz w:val="28"/>
          <w:szCs w:val="28"/>
        </w:rPr>
      </w:pPr>
      <w:r w:rsidRPr="00A17661">
        <w:rPr>
          <w:sz w:val="28"/>
          <w:szCs w:val="28"/>
        </w:rPr>
        <w:t>Create a new course with valid data.</w:t>
      </w:r>
    </w:p>
    <w:p w:rsidR="004B0E9F" w:rsidRPr="00A17661" w:rsidRDefault="004B0E9F" w:rsidP="00B10AE9">
      <w:pPr>
        <w:pStyle w:val="NormalWeb"/>
        <w:numPr>
          <w:ilvl w:val="0"/>
          <w:numId w:val="22"/>
        </w:numPr>
        <w:rPr>
          <w:sz w:val="28"/>
          <w:szCs w:val="28"/>
        </w:rPr>
      </w:pPr>
      <w:r w:rsidRPr="00A17661">
        <w:rPr>
          <w:sz w:val="28"/>
          <w:szCs w:val="28"/>
        </w:rPr>
        <w:t>Attempt to create another course using the same course code.</w:t>
      </w:r>
    </w:p>
    <w:p w:rsidR="004B0E9F" w:rsidRPr="00A17661" w:rsidRDefault="004B0E9F" w:rsidP="004B0E9F">
      <w:pPr>
        <w:pStyle w:val="NormalWeb"/>
        <w:rPr>
          <w:sz w:val="28"/>
          <w:szCs w:val="28"/>
        </w:rPr>
      </w:pPr>
      <w:r w:rsidRPr="00A17661">
        <w:rPr>
          <w:rStyle w:val="Strong"/>
          <w:sz w:val="28"/>
          <w:szCs w:val="28"/>
        </w:rPr>
        <w:lastRenderedPageBreak/>
        <w:t>Expected Result:</w:t>
      </w:r>
      <w:r w:rsidRPr="00A17661">
        <w:rPr>
          <w:sz w:val="28"/>
          <w:szCs w:val="28"/>
        </w:rPr>
        <w:br/>
        <w:t>The first creation succeeds; the second attempt is rejected due to duplicate code.</w:t>
      </w:r>
    </w:p>
    <w:p w:rsidR="00856C36" w:rsidRPr="00A17661" w:rsidRDefault="00856C36" w:rsidP="004B0E9F">
      <w:pPr>
        <w:pStyle w:val="NormalWeb"/>
        <w:rPr>
          <w:sz w:val="28"/>
          <w:szCs w:val="28"/>
        </w:rPr>
      </w:pPr>
      <w:r w:rsidRPr="00A17661">
        <w:rPr>
          <w:noProof/>
          <w:sz w:val="28"/>
          <w:szCs w:val="28"/>
        </w:rPr>
        <w:drawing>
          <wp:inline distT="0" distB="0" distL="0" distR="0" wp14:anchorId="187EBF28" wp14:editId="55D6CEA1">
            <wp:extent cx="5940425" cy="250317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503170"/>
                    </a:xfrm>
                    <a:prstGeom prst="rect">
                      <a:avLst/>
                    </a:prstGeom>
                  </pic:spPr>
                </pic:pic>
              </a:graphicData>
            </a:graphic>
          </wp:inline>
        </w:drawing>
      </w:r>
    </w:p>
    <w:p w:rsidR="00856C36" w:rsidRPr="00A17661" w:rsidRDefault="00856C36" w:rsidP="004B0E9F">
      <w:pPr>
        <w:pStyle w:val="NormalWeb"/>
        <w:rPr>
          <w:sz w:val="28"/>
          <w:szCs w:val="28"/>
        </w:rPr>
      </w:pPr>
    </w:p>
    <w:p w:rsidR="00856C36" w:rsidRPr="00A17661" w:rsidRDefault="00856C36" w:rsidP="004B0E9F">
      <w:pPr>
        <w:pStyle w:val="NormalWeb"/>
        <w:rPr>
          <w:sz w:val="28"/>
          <w:szCs w:val="28"/>
        </w:rPr>
      </w:pPr>
      <w:r w:rsidRPr="00A17661">
        <w:rPr>
          <w:noProof/>
          <w:sz w:val="28"/>
          <w:szCs w:val="28"/>
        </w:rPr>
        <w:drawing>
          <wp:inline distT="0" distB="0" distL="0" distR="0" wp14:anchorId="45C8B494" wp14:editId="55013B74">
            <wp:extent cx="5940425" cy="2858770"/>
            <wp:effectExtent l="0" t="0" r="317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858770"/>
                    </a:xfrm>
                    <a:prstGeom prst="rect">
                      <a:avLst/>
                    </a:prstGeom>
                  </pic:spPr>
                </pic:pic>
              </a:graphicData>
            </a:graphic>
          </wp:inline>
        </w:drawing>
      </w:r>
    </w:p>
    <w:p w:rsidR="004B0E9F" w:rsidRPr="00A17661" w:rsidRDefault="004B0E9F" w:rsidP="004B0E9F">
      <w:pPr>
        <w:pStyle w:val="NormalWeb"/>
        <w:rPr>
          <w:sz w:val="28"/>
          <w:szCs w:val="28"/>
        </w:rPr>
      </w:pPr>
      <w:r w:rsidRPr="00A17661">
        <w:rPr>
          <w:rStyle w:val="Strong"/>
          <w:sz w:val="28"/>
          <w:szCs w:val="28"/>
        </w:rPr>
        <w:t>Actual Result:</w:t>
      </w:r>
      <w:r w:rsidRPr="00A17661">
        <w:rPr>
          <w:sz w:val="28"/>
          <w:szCs w:val="28"/>
        </w:rPr>
        <w:br/>
        <w:t>The system prevents duplicate course codes and displays an error message.</w:t>
      </w:r>
    </w:p>
    <w:p w:rsidR="00856C36" w:rsidRPr="00A17661" w:rsidRDefault="00856C36" w:rsidP="00856C36">
      <w:pPr>
        <w:rPr>
          <w:rFonts w:eastAsia="Times New Roman" w:cs="Times New Roman"/>
          <w:sz w:val="28"/>
          <w:szCs w:val="28"/>
        </w:rPr>
      </w:pPr>
      <w:r w:rsidRPr="00A17661">
        <w:rPr>
          <w:rStyle w:val="Strong"/>
          <w:rFonts w:cs="Times New Roman"/>
          <w:bCs w:val="0"/>
          <w:sz w:val="28"/>
          <w:szCs w:val="28"/>
        </w:rPr>
        <w:t>Test Case 5 – Course Relationship Handling</w:t>
      </w:r>
    </w:p>
    <w:p w:rsidR="00856C36" w:rsidRPr="00A17661" w:rsidRDefault="00856C36" w:rsidP="00856C36">
      <w:pPr>
        <w:pStyle w:val="NormalWeb"/>
        <w:rPr>
          <w:sz w:val="28"/>
          <w:szCs w:val="28"/>
        </w:rPr>
      </w:pPr>
      <w:r w:rsidRPr="00A17661">
        <w:rPr>
          <w:rStyle w:val="Strong"/>
          <w:sz w:val="28"/>
          <w:szCs w:val="28"/>
        </w:rPr>
        <w:t>Objective:</w:t>
      </w:r>
      <w:r w:rsidRPr="00A17661">
        <w:rPr>
          <w:sz w:val="28"/>
          <w:szCs w:val="28"/>
        </w:rPr>
        <w:br/>
        <w:t>Verify prerequisite and dependent course relationships.</w:t>
      </w:r>
    </w:p>
    <w:p w:rsidR="00856C36" w:rsidRPr="00A17661" w:rsidRDefault="00856C36" w:rsidP="00856C36">
      <w:pPr>
        <w:pStyle w:val="NormalWeb"/>
        <w:rPr>
          <w:sz w:val="28"/>
          <w:szCs w:val="28"/>
        </w:rPr>
      </w:pPr>
      <w:r w:rsidRPr="00A17661">
        <w:rPr>
          <w:rStyle w:val="Strong"/>
          <w:sz w:val="28"/>
          <w:szCs w:val="28"/>
        </w:rPr>
        <w:t>Steps:</w:t>
      </w:r>
    </w:p>
    <w:p w:rsidR="00856C36" w:rsidRPr="00A17661" w:rsidRDefault="00856C36" w:rsidP="00B10AE9">
      <w:pPr>
        <w:pStyle w:val="NormalWeb"/>
        <w:numPr>
          <w:ilvl w:val="0"/>
          <w:numId w:val="23"/>
        </w:numPr>
        <w:rPr>
          <w:sz w:val="28"/>
          <w:szCs w:val="28"/>
        </w:rPr>
      </w:pPr>
      <w:r w:rsidRPr="00A17661">
        <w:rPr>
          <w:sz w:val="28"/>
          <w:szCs w:val="28"/>
        </w:rPr>
        <w:lastRenderedPageBreak/>
        <w:t>Create or edit a course.</w:t>
      </w:r>
    </w:p>
    <w:p w:rsidR="00856C36" w:rsidRPr="00A17661" w:rsidRDefault="00856C36" w:rsidP="00B10AE9">
      <w:pPr>
        <w:pStyle w:val="NormalWeb"/>
        <w:numPr>
          <w:ilvl w:val="0"/>
          <w:numId w:val="23"/>
        </w:numPr>
        <w:rPr>
          <w:sz w:val="28"/>
          <w:szCs w:val="28"/>
        </w:rPr>
      </w:pPr>
      <w:r w:rsidRPr="00A17661">
        <w:rPr>
          <w:sz w:val="28"/>
          <w:szCs w:val="28"/>
        </w:rPr>
        <w:t>Assign prerequisite or dependent courses.</w:t>
      </w:r>
    </w:p>
    <w:p w:rsidR="00856C36" w:rsidRPr="00A17661" w:rsidRDefault="00856C36" w:rsidP="00B10AE9">
      <w:pPr>
        <w:pStyle w:val="NormalWeb"/>
        <w:numPr>
          <w:ilvl w:val="0"/>
          <w:numId w:val="23"/>
        </w:numPr>
        <w:rPr>
          <w:sz w:val="28"/>
          <w:szCs w:val="28"/>
        </w:rPr>
      </w:pPr>
      <w:r w:rsidRPr="00A17661">
        <w:rPr>
          <w:sz w:val="28"/>
          <w:szCs w:val="28"/>
        </w:rPr>
        <w:t>Save changes.</w:t>
      </w:r>
    </w:p>
    <w:p w:rsidR="00856C36" w:rsidRPr="00A17661" w:rsidRDefault="00856C36" w:rsidP="00856C36">
      <w:pPr>
        <w:pStyle w:val="NormalWeb"/>
        <w:rPr>
          <w:sz w:val="28"/>
          <w:szCs w:val="28"/>
        </w:rPr>
      </w:pPr>
      <w:r w:rsidRPr="00A17661">
        <w:rPr>
          <w:rStyle w:val="Strong"/>
          <w:sz w:val="28"/>
          <w:szCs w:val="28"/>
        </w:rPr>
        <w:t>Expected Result:</w:t>
      </w:r>
      <w:r w:rsidRPr="00A17661">
        <w:rPr>
          <w:sz w:val="28"/>
          <w:szCs w:val="28"/>
        </w:rPr>
        <w:br/>
        <w:t>Relationships are stored correctly and displayed in the course list.</w:t>
      </w:r>
    </w:p>
    <w:p w:rsidR="00856C36" w:rsidRPr="00A17661" w:rsidRDefault="00856C36" w:rsidP="00856C36">
      <w:pPr>
        <w:pStyle w:val="NormalWeb"/>
        <w:rPr>
          <w:sz w:val="28"/>
          <w:szCs w:val="28"/>
        </w:rPr>
      </w:pPr>
      <w:r w:rsidRPr="00A17661">
        <w:rPr>
          <w:noProof/>
          <w:sz w:val="28"/>
          <w:szCs w:val="28"/>
        </w:rPr>
        <w:drawing>
          <wp:inline distT="0" distB="0" distL="0" distR="0" wp14:anchorId="68FE0C84" wp14:editId="425DB97D">
            <wp:extent cx="5940425" cy="2849245"/>
            <wp:effectExtent l="0" t="0" r="3175" b="825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2849245"/>
                    </a:xfrm>
                    <a:prstGeom prst="rect">
                      <a:avLst/>
                    </a:prstGeom>
                  </pic:spPr>
                </pic:pic>
              </a:graphicData>
            </a:graphic>
          </wp:inline>
        </w:drawing>
      </w:r>
    </w:p>
    <w:p w:rsidR="00856C36" w:rsidRPr="00A17661" w:rsidRDefault="00856C36" w:rsidP="00856C36">
      <w:pPr>
        <w:pStyle w:val="NormalWeb"/>
        <w:rPr>
          <w:sz w:val="28"/>
          <w:szCs w:val="28"/>
        </w:rPr>
      </w:pPr>
    </w:p>
    <w:p w:rsidR="00856C36" w:rsidRPr="00A17661" w:rsidRDefault="00856C36" w:rsidP="00856C36">
      <w:pPr>
        <w:pStyle w:val="NormalWeb"/>
        <w:rPr>
          <w:sz w:val="28"/>
          <w:szCs w:val="28"/>
        </w:rPr>
      </w:pPr>
      <w:r w:rsidRPr="00A17661">
        <w:rPr>
          <w:noProof/>
          <w:sz w:val="28"/>
          <w:szCs w:val="28"/>
        </w:rPr>
        <w:drawing>
          <wp:inline distT="0" distB="0" distL="0" distR="0" wp14:anchorId="2F520182" wp14:editId="2D8BED1F">
            <wp:extent cx="5940425" cy="2804795"/>
            <wp:effectExtent l="0" t="0" r="317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2804795"/>
                    </a:xfrm>
                    <a:prstGeom prst="rect">
                      <a:avLst/>
                    </a:prstGeom>
                  </pic:spPr>
                </pic:pic>
              </a:graphicData>
            </a:graphic>
          </wp:inline>
        </w:drawing>
      </w:r>
    </w:p>
    <w:p w:rsidR="00856C36" w:rsidRPr="00A17661" w:rsidRDefault="00856C36" w:rsidP="00856C36">
      <w:pPr>
        <w:pStyle w:val="NormalWeb"/>
        <w:rPr>
          <w:sz w:val="28"/>
          <w:szCs w:val="28"/>
        </w:rPr>
      </w:pPr>
      <w:r w:rsidRPr="00A17661">
        <w:rPr>
          <w:rStyle w:val="Strong"/>
          <w:sz w:val="28"/>
          <w:szCs w:val="28"/>
        </w:rPr>
        <w:t>Actual Result:</w:t>
      </w:r>
      <w:r w:rsidRPr="00A17661">
        <w:rPr>
          <w:sz w:val="28"/>
          <w:szCs w:val="28"/>
        </w:rPr>
        <w:br/>
        <w:t>Prerequisite and dependent relationships are correctly saved and retrieved.</w:t>
      </w:r>
    </w:p>
    <w:p w:rsidR="00E9337D" w:rsidRPr="00A17661" w:rsidRDefault="00E9337D" w:rsidP="00E9337D">
      <w:pPr>
        <w:rPr>
          <w:rFonts w:cs="Times New Roman"/>
          <w:sz w:val="28"/>
          <w:szCs w:val="28"/>
        </w:rPr>
      </w:pPr>
    </w:p>
    <w:p w:rsidR="00856C36" w:rsidRPr="00A17661" w:rsidRDefault="00856C36" w:rsidP="00856C36">
      <w:pPr>
        <w:rPr>
          <w:rFonts w:eastAsia="Times New Roman" w:cs="Times New Roman"/>
          <w:sz w:val="28"/>
          <w:szCs w:val="28"/>
        </w:rPr>
      </w:pPr>
      <w:r w:rsidRPr="00A17661">
        <w:rPr>
          <w:rStyle w:val="Strong"/>
          <w:rFonts w:cs="Times New Roman"/>
          <w:bCs w:val="0"/>
          <w:sz w:val="28"/>
          <w:szCs w:val="28"/>
        </w:rPr>
        <w:lastRenderedPageBreak/>
        <w:t>Test Case 6 – Tuition Tracking and Payment Flow</w:t>
      </w:r>
    </w:p>
    <w:p w:rsidR="00856C36" w:rsidRPr="00A17661" w:rsidRDefault="00856C36" w:rsidP="00856C36">
      <w:pPr>
        <w:pStyle w:val="NormalWeb"/>
        <w:rPr>
          <w:sz w:val="28"/>
          <w:szCs w:val="28"/>
        </w:rPr>
      </w:pPr>
      <w:r w:rsidRPr="00A17661">
        <w:rPr>
          <w:rStyle w:val="Strong"/>
          <w:sz w:val="28"/>
          <w:szCs w:val="28"/>
        </w:rPr>
        <w:t>Objective:</w:t>
      </w:r>
      <w:r w:rsidRPr="00A17661">
        <w:rPr>
          <w:sz w:val="28"/>
          <w:szCs w:val="28"/>
        </w:rPr>
        <w:br/>
        <w:t>Validate tuition tracking and payment workflow.</w:t>
      </w:r>
    </w:p>
    <w:p w:rsidR="00856C36" w:rsidRPr="00A17661" w:rsidRDefault="00856C36" w:rsidP="00856C36">
      <w:pPr>
        <w:pStyle w:val="NormalWeb"/>
        <w:rPr>
          <w:sz w:val="28"/>
          <w:szCs w:val="28"/>
        </w:rPr>
      </w:pPr>
      <w:r w:rsidRPr="00A17661">
        <w:rPr>
          <w:rStyle w:val="Strong"/>
          <w:sz w:val="28"/>
          <w:szCs w:val="28"/>
        </w:rPr>
        <w:t>Steps:</w:t>
      </w:r>
    </w:p>
    <w:p w:rsidR="00856C36" w:rsidRPr="00A17661" w:rsidRDefault="00856C36" w:rsidP="00B10AE9">
      <w:pPr>
        <w:pStyle w:val="NormalWeb"/>
        <w:numPr>
          <w:ilvl w:val="0"/>
          <w:numId w:val="24"/>
        </w:numPr>
        <w:rPr>
          <w:sz w:val="28"/>
          <w:szCs w:val="28"/>
        </w:rPr>
      </w:pPr>
      <w:r w:rsidRPr="00A17661">
        <w:rPr>
          <w:sz w:val="28"/>
          <w:szCs w:val="28"/>
        </w:rPr>
        <w:t>Log in as a student.</w:t>
      </w:r>
    </w:p>
    <w:p w:rsidR="00856C36" w:rsidRPr="00A17661" w:rsidRDefault="00856C36" w:rsidP="00B10AE9">
      <w:pPr>
        <w:pStyle w:val="NormalWeb"/>
        <w:numPr>
          <w:ilvl w:val="0"/>
          <w:numId w:val="24"/>
        </w:numPr>
        <w:rPr>
          <w:sz w:val="28"/>
          <w:szCs w:val="28"/>
        </w:rPr>
      </w:pPr>
      <w:r w:rsidRPr="00A17661">
        <w:rPr>
          <w:sz w:val="28"/>
          <w:szCs w:val="28"/>
        </w:rPr>
        <w:t>View outstanding tuition items.</w:t>
      </w:r>
    </w:p>
    <w:p w:rsidR="00856C36" w:rsidRPr="00A17661" w:rsidRDefault="00856C36" w:rsidP="00B10AE9">
      <w:pPr>
        <w:pStyle w:val="NormalWeb"/>
        <w:numPr>
          <w:ilvl w:val="0"/>
          <w:numId w:val="24"/>
        </w:numPr>
        <w:rPr>
          <w:sz w:val="28"/>
          <w:szCs w:val="28"/>
        </w:rPr>
      </w:pPr>
      <w:r w:rsidRPr="00A17661">
        <w:rPr>
          <w:sz w:val="28"/>
          <w:szCs w:val="28"/>
        </w:rPr>
        <w:t>Select items and perform payment.</w:t>
      </w:r>
    </w:p>
    <w:p w:rsidR="00856C36" w:rsidRPr="00A17661" w:rsidRDefault="00856C36" w:rsidP="00856C36">
      <w:pPr>
        <w:pStyle w:val="NormalWeb"/>
        <w:rPr>
          <w:sz w:val="28"/>
          <w:szCs w:val="28"/>
        </w:rPr>
      </w:pPr>
      <w:r w:rsidRPr="00A17661">
        <w:rPr>
          <w:rStyle w:val="Strong"/>
          <w:sz w:val="28"/>
          <w:szCs w:val="28"/>
        </w:rPr>
        <w:t>Expected Result:</w:t>
      </w:r>
      <w:r w:rsidRPr="00A17661">
        <w:rPr>
          <w:sz w:val="28"/>
          <w:szCs w:val="28"/>
        </w:rPr>
        <w:br/>
        <w:t>Payment is recorded and tuition status is updated.</w:t>
      </w:r>
    </w:p>
    <w:p w:rsidR="00856C36" w:rsidRPr="00A17661" w:rsidRDefault="00856C36" w:rsidP="00856C36">
      <w:pPr>
        <w:pStyle w:val="NormalWeb"/>
        <w:rPr>
          <w:sz w:val="28"/>
          <w:szCs w:val="28"/>
        </w:rPr>
      </w:pPr>
      <w:r w:rsidRPr="00A17661">
        <w:rPr>
          <w:noProof/>
          <w:sz w:val="28"/>
          <w:szCs w:val="28"/>
        </w:rPr>
        <w:drawing>
          <wp:inline distT="0" distB="0" distL="0" distR="0" wp14:anchorId="6C340749" wp14:editId="6D462B88">
            <wp:extent cx="5940425" cy="2367915"/>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367915"/>
                    </a:xfrm>
                    <a:prstGeom prst="rect">
                      <a:avLst/>
                    </a:prstGeom>
                  </pic:spPr>
                </pic:pic>
              </a:graphicData>
            </a:graphic>
          </wp:inline>
        </w:drawing>
      </w:r>
    </w:p>
    <w:p w:rsidR="00856C36" w:rsidRPr="00A17661" w:rsidRDefault="00856C36" w:rsidP="00856C36">
      <w:pPr>
        <w:pStyle w:val="NormalWeb"/>
        <w:rPr>
          <w:sz w:val="28"/>
          <w:szCs w:val="28"/>
        </w:rPr>
      </w:pPr>
    </w:p>
    <w:p w:rsidR="00856C36" w:rsidRPr="00A17661" w:rsidRDefault="00856C36" w:rsidP="00856C36">
      <w:pPr>
        <w:pStyle w:val="NormalWeb"/>
        <w:rPr>
          <w:sz w:val="28"/>
          <w:szCs w:val="28"/>
        </w:rPr>
      </w:pPr>
      <w:r w:rsidRPr="00A17661">
        <w:rPr>
          <w:noProof/>
          <w:sz w:val="28"/>
          <w:szCs w:val="28"/>
        </w:rPr>
        <w:drawing>
          <wp:inline distT="0" distB="0" distL="0" distR="0" wp14:anchorId="7F261D48" wp14:editId="0580679C">
            <wp:extent cx="5940425" cy="2874010"/>
            <wp:effectExtent l="0" t="0" r="3175"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2874010"/>
                    </a:xfrm>
                    <a:prstGeom prst="rect">
                      <a:avLst/>
                    </a:prstGeom>
                  </pic:spPr>
                </pic:pic>
              </a:graphicData>
            </a:graphic>
          </wp:inline>
        </w:drawing>
      </w:r>
    </w:p>
    <w:p w:rsidR="00856C36" w:rsidRPr="00A17661" w:rsidRDefault="00856C36" w:rsidP="00856C36">
      <w:pPr>
        <w:pStyle w:val="NormalWeb"/>
        <w:rPr>
          <w:sz w:val="28"/>
          <w:szCs w:val="28"/>
        </w:rPr>
      </w:pPr>
      <w:r w:rsidRPr="00A17661">
        <w:rPr>
          <w:rStyle w:val="Strong"/>
          <w:sz w:val="28"/>
          <w:szCs w:val="28"/>
        </w:rPr>
        <w:lastRenderedPageBreak/>
        <w:t>Actual Result:</w:t>
      </w:r>
      <w:r w:rsidRPr="00A17661">
        <w:rPr>
          <w:sz w:val="28"/>
          <w:szCs w:val="28"/>
        </w:rPr>
        <w:br/>
        <w:t>Transaction records are created and status changes correctly.</w:t>
      </w:r>
    </w:p>
    <w:p w:rsidR="003212C3" w:rsidRPr="00A17661" w:rsidRDefault="007772E2" w:rsidP="003212C3">
      <w:pPr>
        <w:pStyle w:val="Heading2"/>
        <w:rPr>
          <w:rFonts w:eastAsia="Times New Roman" w:cs="Times New Roman"/>
          <w:sz w:val="28"/>
          <w:szCs w:val="28"/>
        </w:rPr>
      </w:pPr>
      <w:bookmarkStart w:id="31" w:name="_Toc221233623"/>
      <w:r w:rsidRPr="00A17661">
        <w:rPr>
          <w:rFonts w:cs="Times New Roman"/>
          <w:sz w:val="28"/>
          <w:szCs w:val="28"/>
        </w:rPr>
        <w:t>4</w:t>
      </w:r>
      <w:r w:rsidR="003212C3" w:rsidRPr="00A17661">
        <w:rPr>
          <w:rFonts w:cs="Times New Roman"/>
          <w:sz w:val="28"/>
          <w:szCs w:val="28"/>
        </w:rPr>
        <w:t>.4 Verification of Non-Functional Requirements</w:t>
      </w:r>
      <w:bookmarkEnd w:id="31"/>
    </w:p>
    <w:p w:rsidR="003212C3" w:rsidRPr="00A17661" w:rsidRDefault="003212C3" w:rsidP="00B10AE9">
      <w:pPr>
        <w:pStyle w:val="NormalWeb"/>
        <w:numPr>
          <w:ilvl w:val="0"/>
          <w:numId w:val="25"/>
        </w:numPr>
        <w:rPr>
          <w:sz w:val="28"/>
          <w:szCs w:val="28"/>
        </w:rPr>
      </w:pPr>
      <w:r w:rsidRPr="00A17661">
        <w:rPr>
          <w:rStyle w:val="Strong"/>
          <w:sz w:val="28"/>
          <w:szCs w:val="28"/>
        </w:rPr>
        <w:t>Security:</w:t>
      </w:r>
      <w:r w:rsidRPr="00A17661">
        <w:rPr>
          <w:sz w:val="28"/>
          <w:szCs w:val="28"/>
        </w:rPr>
        <w:br/>
        <w:t>Role-based access control and authentication guards prevent unauthorized access to system functions.</w:t>
      </w:r>
    </w:p>
    <w:p w:rsidR="003212C3" w:rsidRPr="00A17661" w:rsidRDefault="003212C3" w:rsidP="00B10AE9">
      <w:pPr>
        <w:pStyle w:val="NormalWeb"/>
        <w:numPr>
          <w:ilvl w:val="0"/>
          <w:numId w:val="25"/>
        </w:numPr>
        <w:rPr>
          <w:sz w:val="28"/>
          <w:szCs w:val="28"/>
        </w:rPr>
      </w:pPr>
      <w:r w:rsidRPr="00A17661">
        <w:rPr>
          <w:rStyle w:val="Strong"/>
          <w:sz w:val="28"/>
          <w:szCs w:val="28"/>
        </w:rPr>
        <w:t>Traceability:</w:t>
      </w:r>
      <w:r w:rsidRPr="00A17661">
        <w:rPr>
          <w:sz w:val="28"/>
          <w:szCs w:val="28"/>
        </w:rPr>
        <w:br/>
        <w:t>All critical operations (create, update, delete, payment) are recorded in the audit log, enabling full traceability.</w:t>
      </w:r>
    </w:p>
    <w:p w:rsidR="003212C3" w:rsidRPr="00A17661" w:rsidRDefault="003212C3" w:rsidP="00B10AE9">
      <w:pPr>
        <w:pStyle w:val="NormalWeb"/>
        <w:numPr>
          <w:ilvl w:val="0"/>
          <w:numId w:val="25"/>
        </w:numPr>
        <w:rPr>
          <w:sz w:val="28"/>
          <w:szCs w:val="28"/>
        </w:rPr>
      </w:pPr>
      <w:r w:rsidRPr="00A17661">
        <w:rPr>
          <w:rStyle w:val="Strong"/>
          <w:sz w:val="28"/>
          <w:szCs w:val="28"/>
        </w:rPr>
        <w:t>Reliability:</w:t>
      </w:r>
      <w:r w:rsidRPr="00A17661">
        <w:rPr>
          <w:sz w:val="28"/>
          <w:szCs w:val="28"/>
        </w:rPr>
        <w:br/>
        <w:t>Core system functions remain operational under normal usage scenarios, and validation prevents inconsistent data states.</w:t>
      </w:r>
    </w:p>
    <w:p w:rsidR="007772E2" w:rsidRPr="00A17661" w:rsidRDefault="007772E2" w:rsidP="007772E2">
      <w:pPr>
        <w:pStyle w:val="Heading2"/>
        <w:rPr>
          <w:rFonts w:eastAsia="Times New Roman" w:cs="Times New Roman"/>
          <w:sz w:val="28"/>
          <w:szCs w:val="28"/>
        </w:rPr>
      </w:pPr>
      <w:bookmarkStart w:id="32" w:name="_Toc221233624"/>
      <w:r w:rsidRPr="00A17661">
        <w:rPr>
          <w:rFonts w:cs="Times New Roman"/>
          <w:sz w:val="28"/>
          <w:szCs w:val="28"/>
        </w:rPr>
        <w:t>4.5 Testing Summary</w:t>
      </w:r>
      <w:bookmarkEnd w:id="32"/>
    </w:p>
    <w:p w:rsidR="007772E2" w:rsidRPr="00A17661" w:rsidRDefault="007772E2" w:rsidP="007772E2">
      <w:pPr>
        <w:pStyle w:val="NormalWeb"/>
        <w:rPr>
          <w:sz w:val="28"/>
          <w:szCs w:val="28"/>
        </w:rPr>
      </w:pPr>
      <w:r w:rsidRPr="00A17661">
        <w:rPr>
          <w:sz w:val="28"/>
          <w:szCs w:val="28"/>
        </w:rPr>
        <w:t>The testing results confirm that the system correctly implements the required business workflows and enforces security and validation rules. All tested use cases behaved as expected, demonstrating that the architecture and implementation are suitable for the defined requirements.</w:t>
      </w:r>
    </w:p>
    <w:p w:rsidR="00241EEA" w:rsidRPr="00A17661" w:rsidRDefault="00241EEA" w:rsidP="00241EEA">
      <w:pPr>
        <w:pStyle w:val="Heading1"/>
        <w:rPr>
          <w:rFonts w:eastAsia="Times New Roman" w:cs="Times New Roman"/>
          <w:sz w:val="28"/>
          <w:szCs w:val="28"/>
        </w:rPr>
      </w:pPr>
      <w:bookmarkStart w:id="33" w:name="_Toc221233625"/>
      <w:r w:rsidRPr="00A17661">
        <w:rPr>
          <w:rFonts w:cs="Times New Roman"/>
          <w:sz w:val="28"/>
          <w:szCs w:val="28"/>
        </w:rPr>
        <w:t>5. Conclusion &amp; Reflection</w:t>
      </w:r>
      <w:bookmarkEnd w:id="33"/>
    </w:p>
    <w:p w:rsidR="00241EEA" w:rsidRPr="00A17661" w:rsidRDefault="00241EEA" w:rsidP="00241EEA">
      <w:pPr>
        <w:pStyle w:val="Heading2"/>
        <w:rPr>
          <w:rFonts w:cs="Times New Roman"/>
          <w:sz w:val="28"/>
          <w:szCs w:val="28"/>
        </w:rPr>
      </w:pPr>
      <w:bookmarkStart w:id="34" w:name="_Toc221233626"/>
      <w:r w:rsidRPr="00A17661">
        <w:rPr>
          <w:rFonts w:cs="Times New Roman"/>
          <w:sz w:val="28"/>
          <w:szCs w:val="28"/>
        </w:rPr>
        <w:t>5.1 Conclusion</w:t>
      </w:r>
      <w:bookmarkEnd w:id="34"/>
    </w:p>
    <w:p w:rsidR="00241EEA" w:rsidRPr="00A17661" w:rsidRDefault="00241EEA" w:rsidP="00241EEA">
      <w:pPr>
        <w:pStyle w:val="NormalWeb"/>
        <w:rPr>
          <w:sz w:val="28"/>
          <w:szCs w:val="28"/>
        </w:rPr>
      </w:pPr>
      <w:r w:rsidRPr="00A17661">
        <w:rPr>
          <w:sz w:val="28"/>
          <w:szCs w:val="28"/>
        </w:rPr>
        <w:t xml:space="preserve">This project successfully designed and implemented a </w:t>
      </w:r>
      <w:r w:rsidRPr="00CC07F2">
        <w:rPr>
          <w:rStyle w:val="Strong"/>
          <w:rFonts w:eastAsiaTheme="majorEastAsia"/>
          <w:b w:val="0"/>
          <w:sz w:val="28"/>
          <w:szCs w:val="28"/>
        </w:rPr>
        <w:t>Training Program Management System</w:t>
      </w:r>
      <w:r w:rsidRPr="00A17661">
        <w:rPr>
          <w:sz w:val="28"/>
          <w:szCs w:val="28"/>
        </w:rPr>
        <w:t xml:space="preserve"> by systematically applying software architecture principles and patterns studied throughout the course.</w:t>
      </w:r>
    </w:p>
    <w:p w:rsidR="00241EEA" w:rsidRPr="00A17661" w:rsidRDefault="00241EEA" w:rsidP="00241EEA">
      <w:pPr>
        <w:pStyle w:val="NormalWeb"/>
        <w:rPr>
          <w:sz w:val="28"/>
          <w:szCs w:val="28"/>
        </w:rPr>
      </w:pPr>
      <w:r w:rsidRPr="00A17661">
        <w:rPr>
          <w:sz w:val="28"/>
          <w:szCs w:val="28"/>
        </w:rPr>
        <w:t xml:space="preserve">Starting from requirement analysis, the system was initially built using a </w:t>
      </w:r>
      <w:r w:rsidRPr="00CC07F2">
        <w:rPr>
          <w:rStyle w:val="Strong"/>
          <w:rFonts w:eastAsiaTheme="majorEastAsia"/>
          <w:b w:val="0"/>
          <w:sz w:val="28"/>
          <w:szCs w:val="28"/>
        </w:rPr>
        <w:t>Layered Architecture</w:t>
      </w:r>
      <w:r w:rsidRPr="00A17661">
        <w:rPr>
          <w:sz w:val="28"/>
          <w:szCs w:val="28"/>
        </w:rPr>
        <w:t xml:space="preserve">, which provided clear separation of concerns and maintainability. As functional scope and quality requirements increased, the architecture evolved toward a </w:t>
      </w:r>
      <w:r w:rsidRPr="00CC07F2">
        <w:rPr>
          <w:rStyle w:val="Strong"/>
          <w:rFonts w:eastAsiaTheme="majorEastAsia"/>
          <w:b w:val="0"/>
          <w:sz w:val="28"/>
          <w:szCs w:val="28"/>
        </w:rPr>
        <w:t>microservices-oriented design</w:t>
      </w:r>
      <w:r w:rsidRPr="00A17661">
        <w:rPr>
          <w:sz w:val="28"/>
          <w:szCs w:val="28"/>
        </w:rPr>
        <w:t xml:space="preserve">, incorporating an </w:t>
      </w:r>
      <w:r w:rsidRPr="00CC07F2">
        <w:rPr>
          <w:rStyle w:val="Strong"/>
          <w:rFonts w:eastAsiaTheme="majorEastAsia"/>
          <w:b w:val="0"/>
          <w:sz w:val="28"/>
          <w:szCs w:val="28"/>
        </w:rPr>
        <w:t>API Gateway</w:t>
      </w:r>
      <w:r w:rsidRPr="00A17661">
        <w:rPr>
          <w:sz w:val="28"/>
          <w:szCs w:val="28"/>
        </w:rPr>
        <w:t xml:space="preserve"> and </w:t>
      </w:r>
      <w:r w:rsidRPr="00CC07F2">
        <w:rPr>
          <w:rStyle w:val="Strong"/>
          <w:rFonts w:eastAsiaTheme="majorEastAsia"/>
          <w:b w:val="0"/>
          <w:sz w:val="28"/>
          <w:szCs w:val="28"/>
        </w:rPr>
        <w:t>Event-Driven Architecture (EDA)</w:t>
      </w:r>
      <w:r w:rsidRPr="00A17661">
        <w:rPr>
          <w:sz w:val="28"/>
          <w:szCs w:val="28"/>
        </w:rPr>
        <w:t xml:space="preserve"> to address scalability, availability, and fault isolation concerns.</w:t>
      </w:r>
    </w:p>
    <w:p w:rsidR="00241EEA" w:rsidRPr="00A17661" w:rsidRDefault="00241EEA" w:rsidP="00241EEA">
      <w:pPr>
        <w:pStyle w:val="NormalWeb"/>
        <w:rPr>
          <w:sz w:val="28"/>
          <w:szCs w:val="28"/>
        </w:rPr>
      </w:pPr>
      <w:r w:rsidRPr="00A17661">
        <w:rPr>
          <w:sz w:val="28"/>
          <w:szCs w:val="28"/>
        </w:rPr>
        <w:t xml:space="preserve">The final system satisfies all identified </w:t>
      </w:r>
      <w:r w:rsidRPr="00CC07F2">
        <w:rPr>
          <w:rStyle w:val="Strong"/>
          <w:rFonts w:eastAsiaTheme="majorEastAsia"/>
          <w:b w:val="0"/>
          <w:sz w:val="28"/>
          <w:szCs w:val="28"/>
        </w:rPr>
        <w:t>functional requirements</w:t>
      </w:r>
      <w:r w:rsidRPr="00A17661">
        <w:rPr>
          <w:sz w:val="28"/>
          <w:szCs w:val="28"/>
        </w:rPr>
        <w:t xml:space="preserve">, including course catalog management, curriculum construction, publishing, and tuition tracking. Additionally, key </w:t>
      </w:r>
      <w:r w:rsidRPr="00CC07F2">
        <w:rPr>
          <w:rStyle w:val="Strong"/>
          <w:rFonts w:eastAsiaTheme="majorEastAsia"/>
          <w:b w:val="0"/>
          <w:sz w:val="28"/>
          <w:szCs w:val="28"/>
        </w:rPr>
        <w:t>non-functional requirements</w:t>
      </w:r>
      <w:r w:rsidRPr="00A17661">
        <w:rPr>
          <w:sz w:val="28"/>
          <w:szCs w:val="28"/>
        </w:rPr>
        <w:t>—such as security, traceability, and maintainability—are addressed through role-based access control, audit logging, and modular architectural design.</w:t>
      </w:r>
    </w:p>
    <w:p w:rsidR="00241EEA" w:rsidRPr="00A17661" w:rsidRDefault="00241EEA" w:rsidP="00241EEA">
      <w:pPr>
        <w:pStyle w:val="NormalWeb"/>
        <w:rPr>
          <w:sz w:val="28"/>
          <w:szCs w:val="28"/>
        </w:rPr>
      </w:pPr>
      <w:r w:rsidRPr="00A17661">
        <w:rPr>
          <w:sz w:val="28"/>
          <w:szCs w:val="28"/>
        </w:rPr>
        <w:lastRenderedPageBreak/>
        <w:t>Overall, the project demonstrates a coherent architectural evolution from a monolithic layered system to a more flexible and scalable architecture, suitable for real-world academic management systems.</w:t>
      </w:r>
    </w:p>
    <w:p w:rsidR="00241EEA" w:rsidRPr="00A17661" w:rsidRDefault="00241EEA" w:rsidP="00241EEA">
      <w:pPr>
        <w:pStyle w:val="Heading2"/>
        <w:rPr>
          <w:rFonts w:cs="Times New Roman"/>
          <w:sz w:val="28"/>
          <w:szCs w:val="28"/>
        </w:rPr>
      </w:pPr>
      <w:bookmarkStart w:id="35" w:name="_Toc221233627"/>
      <w:r w:rsidRPr="00A17661">
        <w:rPr>
          <w:rFonts w:cs="Times New Roman"/>
          <w:sz w:val="28"/>
          <w:szCs w:val="28"/>
        </w:rPr>
        <w:t>5.2 Lessons Learned</w:t>
      </w:r>
      <w:bookmarkEnd w:id="35"/>
    </w:p>
    <w:p w:rsidR="00241EEA" w:rsidRPr="00A17661" w:rsidRDefault="00241EEA" w:rsidP="00241EEA">
      <w:pPr>
        <w:pStyle w:val="NormalWeb"/>
        <w:rPr>
          <w:sz w:val="28"/>
          <w:szCs w:val="28"/>
        </w:rPr>
      </w:pPr>
      <w:r w:rsidRPr="00A17661">
        <w:rPr>
          <w:sz w:val="28"/>
          <w:szCs w:val="28"/>
        </w:rPr>
        <w:t>Through the development of this project, several important lessons were learned:</w:t>
      </w:r>
    </w:p>
    <w:p w:rsidR="00241EEA" w:rsidRPr="00A17661" w:rsidRDefault="00241EEA" w:rsidP="00B10AE9">
      <w:pPr>
        <w:pStyle w:val="NormalWeb"/>
        <w:numPr>
          <w:ilvl w:val="0"/>
          <w:numId w:val="26"/>
        </w:numPr>
        <w:rPr>
          <w:sz w:val="28"/>
          <w:szCs w:val="28"/>
        </w:rPr>
      </w:pPr>
      <w:r w:rsidRPr="00A17661">
        <w:rPr>
          <w:rStyle w:val="Strong"/>
          <w:rFonts w:eastAsiaTheme="majorEastAsia"/>
          <w:sz w:val="28"/>
          <w:szCs w:val="28"/>
        </w:rPr>
        <w:t>Architecture must be driven by requirements:</w:t>
      </w:r>
      <w:r w:rsidRPr="00A17661">
        <w:rPr>
          <w:sz w:val="28"/>
          <w:szCs w:val="28"/>
        </w:rPr>
        <w:br/>
        <w:t>Functional and non-functional requirements, especially scalability and traceability, play a decisive role in shaping architectural decisions.</w:t>
      </w:r>
    </w:p>
    <w:p w:rsidR="00241EEA" w:rsidRPr="00A17661" w:rsidRDefault="00241EEA" w:rsidP="00B10AE9">
      <w:pPr>
        <w:pStyle w:val="NormalWeb"/>
        <w:numPr>
          <w:ilvl w:val="0"/>
          <w:numId w:val="26"/>
        </w:numPr>
        <w:rPr>
          <w:sz w:val="28"/>
          <w:szCs w:val="28"/>
        </w:rPr>
      </w:pPr>
      <w:r w:rsidRPr="00A17661">
        <w:rPr>
          <w:rStyle w:val="Strong"/>
          <w:rFonts w:eastAsiaTheme="majorEastAsia"/>
          <w:sz w:val="28"/>
          <w:szCs w:val="28"/>
        </w:rPr>
        <w:t>Layered architecture is effective for early-stage systems:</w:t>
      </w:r>
      <w:r w:rsidRPr="00A17661">
        <w:rPr>
          <w:sz w:val="28"/>
          <w:szCs w:val="28"/>
        </w:rPr>
        <w:br/>
        <w:t>A layered design provides simplicity and clarity, making it suitable for initial development phases.</w:t>
      </w:r>
    </w:p>
    <w:p w:rsidR="00241EEA" w:rsidRPr="00A17661" w:rsidRDefault="00241EEA" w:rsidP="00B10AE9">
      <w:pPr>
        <w:pStyle w:val="NormalWeb"/>
        <w:numPr>
          <w:ilvl w:val="0"/>
          <w:numId w:val="26"/>
        </w:numPr>
        <w:rPr>
          <w:sz w:val="28"/>
          <w:szCs w:val="28"/>
        </w:rPr>
      </w:pPr>
      <w:r w:rsidRPr="00A17661">
        <w:rPr>
          <w:rStyle w:val="Strong"/>
          <w:rFonts w:eastAsiaTheme="majorEastAsia"/>
          <w:sz w:val="28"/>
          <w:szCs w:val="28"/>
        </w:rPr>
        <w:t>Microservices introduce both benefits and complexity:</w:t>
      </w:r>
      <w:r w:rsidRPr="00A17661">
        <w:rPr>
          <w:sz w:val="28"/>
          <w:szCs w:val="28"/>
        </w:rPr>
        <w:br/>
        <w:t>While microservices improve scalability and fault isolation, they also require careful design of service boundaries, communication, and deployment.</w:t>
      </w:r>
    </w:p>
    <w:p w:rsidR="00241EEA" w:rsidRPr="00A17661" w:rsidRDefault="00241EEA" w:rsidP="00B10AE9">
      <w:pPr>
        <w:pStyle w:val="NormalWeb"/>
        <w:numPr>
          <w:ilvl w:val="0"/>
          <w:numId w:val="26"/>
        </w:numPr>
        <w:rPr>
          <w:sz w:val="28"/>
          <w:szCs w:val="28"/>
        </w:rPr>
      </w:pPr>
      <w:r w:rsidRPr="00A17661">
        <w:rPr>
          <w:rStyle w:val="Strong"/>
          <w:rFonts w:eastAsiaTheme="majorEastAsia"/>
          <w:sz w:val="28"/>
          <w:szCs w:val="28"/>
        </w:rPr>
        <w:t>Cross-cutting concerns should be centralized:</w:t>
      </w:r>
      <w:r w:rsidRPr="00A17661">
        <w:rPr>
          <w:sz w:val="28"/>
          <w:szCs w:val="28"/>
        </w:rPr>
        <w:br/>
        <w:t>Introducing an API Gateway significantly simplifies security enforcement and request routing.</w:t>
      </w:r>
    </w:p>
    <w:p w:rsidR="00241EEA" w:rsidRPr="00A17661" w:rsidRDefault="00241EEA" w:rsidP="00B10AE9">
      <w:pPr>
        <w:pStyle w:val="NormalWeb"/>
        <w:numPr>
          <w:ilvl w:val="0"/>
          <w:numId w:val="26"/>
        </w:numPr>
        <w:rPr>
          <w:sz w:val="28"/>
          <w:szCs w:val="28"/>
        </w:rPr>
      </w:pPr>
      <w:r w:rsidRPr="00A17661">
        <w:rPr>
          <w:rStyle w:val="Strong"/>
          <w:rFonts w:eastAsiaTheme="majorEastAsia"/>
          <w:sz w:val="28"/>
          <w:szCs w:val="28"/>
        </w:rPr>
        <w:t>Asynchronous communication improves resilience:</w:t>
      </w:r>
      <w:r w:rsidRPr="00A17661">
        <w:rPr>
          <w:sz w:val="28"/>
          <w:szCs w:val="28"/>
        </w:rPr>
        <w:br/>
        <w:t>Event-driven architecture helps decouple services and prevents non-critical failures from blocking core business operations.</w:t>
      </w:r>
    </w:p>
    <w:p w:rsidR="00241EEA" w:rsidRPr="00A17661" w:rsidRDefault="00241EEA" w:rsidP="00241EEA">
      <w:pPr>
        <w:pStyle w:val="Heading2"/>
        <w:rPr>
          <w:rFonts w:cs="Times New Roman"/>
          <w:sz w:val="28"/>
          <w:szCs w:val="28"/>
        </w:rPr>
      </w:pPr>
      <w:bookmarkStart w:id="36" w:name="_Toc221233628"/>
      <w:r w:rsidRPr="00A17661">
        <w:rPr>
          <w:rFonts w:cs="Times New Roman"/>
          <w:sz w:val="28"/>
          <w:szCs w:val="28"/>
        </w:rPr>
        <w:t>5.3 Future Improvements</w:t>
      </w:r>
      <w:bookmarkEnd w:id="36"/>
    </w:p>
    <w:p w:rsidR="00241EEA" w:rsidRPr="00A17661" w:rsidRDefault="00241EEA" w:rsidP="00241EEA">
      <w:pPr>
        <w:pStyle w:val="NormalWeb"/>
        <w:rPr>
          <w:sz w:val="28"/>
          <w:szCs w:val="28"/>
        </w:rPr>
      </w:pPr>
      <w:r w:rsidRPr="00A17661">
        <w:rPr>
          <w:sz w:val="28"/>
          <w:szCs w:val="28"/>
        </w:rPr>
        <w:t>Although the system meets current requirements, several improvements can be considered in future iterations:</w:t>
      </w:r>
    </w:p>
    <w:p w:rsidR="00241EEA" w:rsidRPr="00A17661" w:rsidRDefault="00241EEA" w:rsidP="00B10AE9">
      <w:pPr>
        <w:pStyle w:val="NormalWeb"/>
        <w:numPr>
          <w:ilvl w:val="0"/>
          <w:numId w:val="27"/>
        </w:numPr>
        <w:rPr>
          <w:sz w:val="28"/>
          <w:szCs w:val="28"/>
        </w:rPr>
      </w:pPr>
      <w:r w:rsidRPr="00A17661">
        <w:rPr>
          <w:rStyle w:val="Strong"/>
          <w:rFonts w:eastAsiaTheme="majorEastAsia"/>
          <w:sz w:val="28"/>
          <w:szCs w:val="28"/>
        </w:rPr>
        <w:t>Enhanced Security Mechanisms</w:t>
      </w:r>
      <w:r w:rsidRPr="00A17661">
        <w:rPr>
          <w:sz w:val="28"/>
          <w:szCs w:val="28"/>
        </w:rPr>
        <w:br/>
        <w:t>Integrate stronger authentication mechanisms such as JWT or Single Sign-On (SSO).</w:t>
      </w:r>
    </w:p>
    <w:p w:rsidR="00241EEA" w:rsidRPr="00A17661" w:rsidRDefault="00241EEA" w:rsidP="00B10AE9">
      <w:pPr>
        <w:pStyle w:val="NormalWeb"/>
        <w:numPr>
          <w:ilvl w:val="0"/>
          <w:numId w:val="27"/>
        </w:numPr>
        <w:rPr>
          <w:sz w:val="28"/>
          <w:szCs w:val="28"/>
        </w:rPr>
      </w:pPr>
      <w:r w:rsidRPr="00A17661">
        <w:rPr>
          <w:rStyle w:val="Strong"/>
          <w:rFonts w:eastAsiaTheme="majorEastAsia"/>
          <w:sz w:val="28"/>
          <w:szCs w:val="28"/>
        </w:rPr>
        <w:t>Automated Testing and CI/CD</w:t>
      </w:r>
      <w:r w:rsidRPr="00A17661">
        <w:rPr>
          <w:sz w:val="28"/>
          <w:szCs w:val="28"/>
        </w:rPr>
        <w:br/>
        <w:t>Introduce automated test suites and continuous integration pipelines to improve reliability.</w:t>
      </w:r>
    </w:p>
    <w:p w:rsidR="00241EEA" w:rsidRPr="00A17661" w:rsidRDefault="00241EEA" w:rsidP="00B10AE9">
      <w:pPr>
        <w:pStyle w:val="NormalWeb"/>
        <w:numPr>
          <w:ilvl w:val="0"/>
          <w:numId w:val="27"/>
        </w:numPr>
        <w:rPr>
          <w:sz w:val="28"/>
          <w:szCs w:val="28"/>
        </w:rPr>
      </w:pPr>
      <w:r w:rsidRPr="00A17661">
        <w:rPr>
          <w:rStyle w:val="Strong"/>
          <w:rFonts w:eastAsiaTheme="majorEastAsia"/>
          <w:sz w:val="28"/>
          <w:szCs w:val="28"/>
        </w:rPr>
        <w:t>Advanced Monitoring and Logging</w:t>
      </w:r>
      <w:r w:rsidRPr="00A17661">
        <w:rPr>
          <w:sz w:val="28"/>
          <w:szCs w:val="28"/>
        </w:rPr>
        <w:br/>
        <w:t>Apply centralized logging, metrics, and alerting to support production deployment.</w:t>
      </w:r>
    </w:p>
    <w:p w:rsidR="00241EEA" w:rsidRPr="00A17661" w:rsidRDefault="00241EEA" w:rsidP="00B10AE9">
      <w:pPr>
        <w:pStyle w:val="NormalWeb"/>
        <w:numPr>
          <w:ilvl w:val="0"/>
          <w:numId w:val="27"/>
        </w:numPr>
        <w:rPr>
          <w:sz w:val="28"/>
          <w:szCs w:val="28"/>
        </w:rPr>
      </w:pPr>
      <w:r w:rsidRPr="00A17661">
        <w:rPr>
          <w:rStyle w:val="Strong"/>
          <w:rFonts w:eastAsiaTheme="majorEastAsia"/>
          <w:sz w:val="28"/>
          <w:szCs w:val="28"/>
        </w:rPr>
        <w:t>Scalable Deployment</w:t>
      </w:r>
      <w:r w:rsidRPr="00A17661">
        <w:rPr>
          <w:sz w:val="28"/>
          <w:szCs w:val="28"/>
        </w:rPr>
        <w:br/>
        <w:t>Deploy the system using container orchestration platforms such as Docker and Kubernetes.</w:t>
      </w:r>
    </w:p>
    <w:p w:rsidR="00241EEA" w:rsidRPr="00A17661" w:rsidRDefault="00241EEA" w:rsidP="00B10AE9">
      <w:pPr>
        <w:pStyle w:val="NormalWeb"/>
        <w:numPr>
          <w:ilvl w:val="0"/>
          <w:numId w:val="27"/>
        </w:numPr>
        <w:rPr>
          <w:sz w:val="28"/>
          <w:szCs w:val="28"/>
        </w:rPr>
      </w:pPr>
      <w:r w:rsidRPr="00A17661">
        <w:rPr>
          <w:rStyle w:val="Strong"/>
          <w:rFonts w:eastAsiaTheme="majorEastAsia"/>
          <w:sz w:val="28"/>
          <w:szCs w:val="28"/>
        </w:rPr>
        <w:lastRenderedPageBreak/>
        <w:t>Extended Business Features</w:t>
      </w:r>
      <w:r w:rsidRPr="00A17661">
        <w:rPr>
          <w:sz w:val="28"/>
          <w:szCs w:val="28"/>
        </w:rPr>
        <w:br/>
        <w:t>Support advanced reporting, analytics, and integration with external university systems.</w:t>
      </w:r>
    </w:p>
    <w:p w:rsidR="007B14B1" w:rsidRPr="00A17661" w:rsidRDefault="007B14B1"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7B14B1">
      <w:pPr>
        <w:rPr>
          <w:rFonts w:cs="Times New Roman"/>
          <w:sz w:val="28"/>
          <w:szCs w:val="28"/>
        </w:rPr>
      </w:pPr>
    </w:p>
    <w:p w:rsidR="00F572F7" w:rsidRDefault="00F572F7"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Default="003B2310" w:rsidP="007B14B1">
      <w:pPr>
        <w:rPr>
          <w:rFonts w:cs="Times New Roman"/>
          <w:sz w:val="28"/>
          <w:szCs w:val="28"/>
        </w:rPr>
      </w:pPr>
    </w:p>
    <w:p w:rsidR="003B2310" w:rsidRPr="00A17661" w:rsidRDefault="003B2310" w:rsidP="007B14B1">
      <w:pPr>
        <w:rPr>
          <w:rFonts w:cs="Times New Roman"/>
          <w:sz w:val="28"/>
          <w:szCs w:val="28"/>
        </w:rPr>
      </w:pPr>
    </w:p>
    <w:p w:rsidR="00F572F7" w:rsidRPr="00A17661" w:rsidRDefault="00F572F7" w:rsidP="007B14B1">
      <w:pPr>
        <w:rPr>
          <w:rFonts w:cs="Times New Roman"/>
          <w:sz w:val="28"/>
          <w:szCs w:val="28"/>
        </w:rPr>
      </w:pPr>
    </w:p>
    <w:p w:rsidR="00F572F7" w:rsidRPr="00A17661" w:rsidRDefault="00F572F7" w:rsidP="00F572F7">
      <w:pPr>
        <w:pStyle w:val="Heading1"/>
        <w:rPr>
          <w:rFonts w:cs="Times New Roman"/>
          <w:sz w:val="28"/>
          <w:szCs w:val="28"/>
        </w:rPr>
      </w:pPr>
      <w:bookmarkStart w:id="37" w:name="_Toc221233629"/>
      <w:r w:rsidRPr="00A17661">
        <w:rPr>
          <w:rFonts w:cs="Times New Roman"/>
          <w:sz w:val="28"/>
          <w:szCs w:val="28"/>
        </w:rPr>
        <w:lastRenderedPageBreak/>
        <w:t>References</w:t>
      </w:r>
      <w:bookmarkEnd w:id="37"/>
    </w:p>
    <w:p w:rsidR="00F572F7" w:rsidRPr="00A17661" w:rsidRDefault="00F572F7" w:rsidP="003B2310">
      <w:pPr>
        <w:pStyle w:val="NormalWeb"/>
        <w:numPr>
          <w:ilvl w:val="0"/>
          <w:numId w:val="30"/>
        </w:numPr>
        <w:rPr>
          <w:sz w:val="28"/>
          <w:szCs w:val="28"/>
        </w:rPr>
      </w:pPr>
      <w:r w:rsidRPr="00A17661">
        <w:rPr>
          <w:sz w:val="28"/>
          <w:szCs w:val="28"/>
        </w:rPr>
        <w:t xml:space="preserve">Bass, L., Clements, P., &amp; </w:t>
      </w:r>
      <w:proofErr w:type="spellStart"/>
      <w:r w:rsidRPr="00A17661">
        <w:rPr>
          <w:sz w:val="28"/>
          <w:szCs w:val="28"/>
        </w:rPr>
        <w:t>Kazman</w:t>
      </w:r>
      <w:proofErr w:type="spellEnd"/>
      <w:r w:rsidRPr="00A17661">
        <w:rPr>
          <w:sz w:val="28"/>
          <w:szCs w:val="28"/>
        </w:rPr>
        <w:t>, R. (2013).</w:t>
      </w:r>
      <w:r w:rsidRPr="00A17661">
        <w:rPr>
          <w:sz w:val="28"/>
          <w:szCs w:val="28"/>
        </w:rPr>
        <w:br/>
      </w:r>
      <w:r w:rsidRPr="00A17661">
        <w:rPr>
          <w:rStyle w:val="Emphasis"/>
          <w:sz w:val="28"/>
          <w:szCs w:val="28"/>
        </w:rPr>
        <w:t>Software Architecture in Practice</w:t>
      </w:r>
      <w:r w:rsidRPr="00A17661">
        <w:rPr>
          <w:sz w:val="28"/>
          <w:szCs w:val="28"/>
        </w:rPr>
        <w:t xml:space="preserve"> (3rd ed.). Addison-Wesley.</w:t>
      </w:r>
    </w:p>
    <w:p w:rsidR="00F572F7" w:rsidRPr="00A17661" w:rsidRDefault="00F572F7" w:rsidP="003B2310">
      <w:pPr>
        <w:pStyle w:val="NormalWeb"/>
        <w:numPr>
          <w:ilvl w:val="0"/>
          <w:numId w:val="30"/>
        </w:numPr>
        <w:rPr>
          <w:sz w:val="28"/>
          <w:szCs w:val="28"/>
        </w:rPr>
      </w:pPr>
      <w:r w:rsidRPr="00A17661">
        <w:rPr>
          <w:sz w:val="28"/>
          <w:szCs w:val="28"/>
        </w:rPr>
        <w:t>Richards, M., &amp; Ford, N. (2020).</w:t>
      </w:r>
      <w:r w:rsidRPr="00A17661">
        <w:rPr>
          <w:sz w:val="28"/>
          <w:szCs w:val="28"/>
        </w:rPr>
        <w:br/>
      </w:r>
      <w:r w:rsidRPr="00A17661">
        <w:rPr>
          <w:rStyle w:val="Emphasis"/>
          <w:sz w:val="28"/>
          <w:szCs w:val="28"/>
        </w:rPr>
        <w:t>Fundamentals of Software Architecture: An Engineering Approach</w:t>
      </w:r>
      <w:r w:rsidRPr="00A17661">
        <w:rPr>
          <w:sz w:val="28"/>
          <w:szCs w:val="28"/>
        </w:rPr>
        <w:t>. O’Reilly Media.</w:t>
      </w:r>
    </w:p>
    <w:p w:rsidR="00F572F7" w:rsidRPr="00A17661" w:rsidRDefault="00F572F7" w:rsidP="003B2310">
      <w:pPr>
        <w:pStyle w:val="NormalWeb"/>
        <w:numPr>
          <w:ilvl w:val="0"/>
          <w:numId w:val="30"/>
        </w:numPr>
        <w:rPr>
          <w:sz w:val="28"/>
          <w:szCs w:val="28"/>
        </w:rPr>
      </w:pPr>
      <w:r w:rsidRPr="00A17661">
        <w:rPr>
          <w:sz w:val="28"/>
          <w:szCs w:val="28"/>
        </w:rPr>
        <w:t>Fowler, M., &amp; Lewis, J. (2014).</w:t>
      </w:r>
      <w:r w:rsidRPr="00A17661">
        <w:rPr>
          <w:sz w:val="28"/>
          <w:szCs w:val="28"/>
        </w:rPr>
        <w:br/>
      </w:r>
      <w:r w:rsidRPr="00A17661">
        <w:rPr>
          <w:rStyle w:val="Emphasis"/>
          <w:sz w:val="28"/>
          <w:szCs w:val="28"/>
        </w:rPr>
        <w:t>Microservices: A Definition of This New Architectural Term</w:t>
      </w:r>
      <w:r w:rsidRPr="00A17661">
        <w:rPr>
          <w:sz w:val="28"/>
          <w:szCs w:val="28"/>
        </w:rPr>
        <w:t>.</w:t>
      </w:r>
      <w:r w:rsidRPr="00A17661">
        <w:rPr>
          <w:sz w:val="28"/>
          <w:szCs w:val="28"/>
        </w:rPr>
        <w:br/>
      </w:r>
      <w:hyperlink r:id="rId32" w:tgtFrame="_new" w:history="1">
        <w:r w:rsidRPr="00A17661">
          <w:rPr>
            <w:rStyle w:val="Hyperlink"/>
            <w:sz w:val="28"/>
            <w:szCs w:val="28"/>
          </w:rPr>
          <w:t>https://martinfowler.com/articles/microservices.html</w:t>
        </w:r>
      </w:hyperlink>
    </w:p>
    <w:p w:rsidR="00F572F7" w:rsidRPr="00A17661" w:rsidRDefault="00F572F7" w:rsidP="003B2310">
      <w:pPr>
        <w:pStyle w:val="NormalWeb"/>
        <w:numPr>
          <w:ilvl w:val="0"/>
          <w:numId w:val="30"/>
        </w:numPr>
        <w:rPr>
          <w:sz w:val="28"/>
          <w:szCs w:val="28"/>
        </w:rPr>
      </w:pPr>
      <w:r w:rsidRPr="00A17661">
        <w:rPr>
          <w:sz w:val="28"/>
          <w:szCs w:val="28"/>
        </w:rPr>
        <w:t>Newman, S. (2021).</w:t>
      </w:r>
      <w:r w:rsidRPr="00A17661">
        <w:rPr>
          <w:sz w:val="28"/>
          <w:szCs w:val="28"/>
        </w:rPr>
        <w:br/>
      </w:r>
      <w:r w:rsidRPr="00A17661">
        <w:rPr>
          <w:rStyle w:val="Emphasis"/>
          <w:sz w:val="28"/>
          <w:szCs w:val="28"/>
        </w:rPr>
        <w:t>Building Microservices</w:t>
      </w:r>
      <w:r w:rsidRPr="00A17661">
        <w:rPr>
          <w:sz w:val="28"/>
          <w:szCs w:val="28"/>
        </w:rPr>
        <w:t xml:space="preserve"> (2nd ed.). O’Reilly Media.</w:t>
      </w:r>
    </w:p>
    <w:p w:rsidR="00F572F7" w:rsidRPr="00A17661" w:rsidRDefault="00F572F7" w:rsidP="003B2310">
      <w:pPr>
        <w:pStyle w:val="NormalWeb"/>
        <w:numPr>
          <w:ilvl w:val="0"/>
          <w:numId w:val="30"/>
        </w:numPr>
        <w:rPr>
          <w:sz w:val="28"/>
          <w:szCs w:val="28"/>
        </w:rPr>
      </w:pPr>
      <w:r w:rsidRPr="00A17661">
        <w:rPr>
          <w:sz w:val="28"/>
          <w:szCs w:val="28"/>
        </w:rPr>
        <w:t>Evans, E. (2003).</w:t>
      </w:r>
      <w:r w:rsidRPr="00A17661">
        <w:rPr>
          <w:sz w:val="28"/>
          <w:szCs w:val="28"/>
        </w:rPr>
        <w:br/>
      </w:r>
      <w:r w:rsidRPr="00A17661">
        <w:rPr>
          <w:rStyle w:val="Emphasis"/>
          <w:sz w:val="28"/>
          <w:szCs w:val="28"/>
        </w:rPr>
        <w:t>Domain-Driven Design: Tackling Complexity in the Heart of Software</w:t>
      </w:r>
      <w:r w:rsidRPr="00A17661">
        <w:rPr>
          <w:sz w:val="28"/>
          <w:szCs w:val="28"/>
        </w:rPr>
        <w:t>. Addison-Wesley.</w:t>
      </w:r>
    </w:p>
    <w:p w:rsidR="00F572F7" w:rsidRPr="00A17661" w:rsidRDefault="00F572F7" w:rsidP="003B2310">
      <w:pPr>
        <w:pStyle w:val="NormalWeb"/>
        <w:numPr>
          <w:ilvl w:val="0"/>
          <w:numId w:val="30"/>
        </w:numPr>
        <w:rPr>
          <w:sz w:val="28"/>
          <w:szCs w:val="28"/>
        </w:rPr>
      </w:pPr>
      <w:r w:rsidRPr="00A17661">
        <w:rPr>
          <w:sz w:val="28"/>
          <w:szCs w:val="28"/>
        </w:rPr>
        <w:t xml:space="preserve">Gamma, E., Helm, R., Johnson, R., &amp; </w:t>
      </w:r>
      <w:proofErr w:type="spellStart"/>
      <w:r w:rsidRPr="00A17661">
        <w:rPr>
          <w:sz w:val="28"/>
          <w:szCs w:val="28"/>
        </w:rPr>
        <w:t>Vlissides</w:t>
      </w:r>
      <w:proofErr w:type="spellEnd"/>
      <w:r w:rsidRPr="00A17661">
        <w:rPr>
          <w:sz w:val="28"/>
          <w:szCs w:val="28"/>
        </w:rPr>
        <w:t>, J. (1994).</w:t>
      </w:r>
      <w:r w:rsidRPr="00A17661">
        <w:rPr>
          <w:sz w:val="28"/>
          <w:szCs w:val="28"/>
        </w:rPr>
        <w:br/>
      </w:r>
      <w:r w:rsidRPr="00A17661">
        <w:rPr>
          <w:rStyle w:val="Emphasis"/>
          <w:sz w:val="28"/>
          <w:szCs w:val="28"/>
        </w:rPr>
        <w:t>Design Patterns: Elements of Reusable Object-Oriented Software</w:t>
      </w:r>
      <w:r w:rsidRPr="00A17661">
        <w:rPr>
          <w:sz w:val="28"/>
          <w:szCs w:val="28"/>
        </w:rPr>
        <w:t>. Addison-Wesley.</w:t>
      </w:r>
    </w:p>
    <w:p w:rsidR="00F572F7" w:rsidRPr="00A17661" w:rsidRDefault="00F572F7" w:rsidP="003B2310">
      <w:pPr>
        <w:pStyle w:val="NormalWeb"/>
        <w:numPr>
          <w:ilvl w:val="0"/>
          <w:numId w:val="30"/>
        </w:numPr>
        <w:rPr>
          <w:sz w:val="28"/>
          <w:szCs w:val="28"/>
        </w:rPr>
      </w:pPr>
      <w:proofErr w:type="spellStart"/>
      <w:r w:rsidRPr="00A17661">
        <w:rPr>
          <w:sz w:val="28"/>
          <w:szCs w:val="28"/>
        </w:rPr>
        <w:t>Hohpe</w:t>
      </w:r>
      <w:proofErr w:type="spellEnd"/>
      <w:r w:rsidRPr="00A17661">
        <w:rPr>
          <w:sz w:val="28"/>
          <w:szCs w:val="28"/>
        </w:rPr>
        <w:t>, G., &amp; Woolf, B. (2004).</w:t>
      </w:r>
      <w:r w:rsidRPr="00A17661">
        <w:rPr>
          <w:sz w:val="28"/>
          <w:szCs w:val="28"/>
        </w:rPr>
        <w:br/>
      </w:r>
      <w:r w:rsidRPr="00A17661">
        <w:rPr>
          <w:rStyle w:val="Emphasis"/>
          <w:sz w:val="28"/>
          <w:szCs w:val="28"/>
        </w:rPr>
        <w:t>Enterprise Integration Patterns</w:t>
      </w:r>
      <w:r w:rsidRPr="00A17661">
        <w:rPr>
          <w:sz w:val="28"/>
          <w:szCs w:val="28"/>
        </w:rPr>
        <w:t>. Addison-Wesley.</w:t>
      </w:r>
    </w:p>
    <w:p w:rsidR="00F572F7" w:rsidRPr="00A17661" w:rsidRDefault="00F572F7" w:rsidP="003B2310">
      <w:pPr>
        <w:pStyle w:val="NormalWeb"/>
        <w:numPr>
          <w:ilvl w:val="0"/>
          <w:numId w:val="30"/>
        </w:numPr>
        <w:rPr>
          <w:sz w:val="28"/>
          <w:szCs w:val="28"/>
        </w:rPr>
      </w:pPr>
      <w:r w:rsidRPr="00A17661">
        <w:rPr>
          <w:sz w:val="28"/>
          <w:szCs w:val="28"/>
        </w:rPr>
        <w:t>RabbitMQ Documentation.</w:t>
      </w:r>
      <w:r w:rsidRPr="00A17661">
        <w:rPr>
          <w:sz w:val="28"/>
          <w:szCs w:val="28"/>
        </w:rPr>
        <w:br/>
      </w:r>
      <w:r w:rsidRPr="00A17661">
        <w:rPr>
          <w:rStyle w:val="Emphasis"/>
          <w:sz w:val="28"/>
          <w:szCs w:val="28"/>
        </w:rPr>
        <w:t>Messaging Concepts and Event-Driven Architecture</w:t>
      </w:r>
      <w:r w:rsidRPr="00A17661">
        <w:rPr>
          <w:sz w:val="28"/>
          <w:szCs w:val="28"/>
        </w:rPr>
        <w:t>.</w:t>
      </w:r>
      <w:r w:rsidRPr="00A17661">
        <w:rPr>
          <w:sz w:val="28"/>
          <w:szCs w:val="28"/>
        </w:rPr>
        <w:br/>
        <w:t>https://www.rabbitmq.com/documentation.html</w:t>
      </w:r>
    </w:p>
    <w:p w:rsidR="00F572F7" w:rsidRPr="00A17661" w:rsidRDefault="00F572F7" w:rsidP="003B2310">
      <w:pPr>
        <w:pStyle w:val="NormalWeb"/>
        <w:numPr>
          <w:ilvl w:val="0"/>
          <w:numId w:val="30"/>
        </w:numPr>
        <w:rPr>
          <w:sz w:val="28"/>
          <w:szCs w:val="28"/>
        </w:rPr>
      </w:pPr>
      <w:r w:rsidRPr="00A17661">
        <w:rPr>
          <w:sz w:val="28"/>
          <w:szCs w:val="28"/>
        </w:rPr>
        <w:t>Nginx Documentation.</w:t>
      </w:r>
      <w:r w:rsidRPr="00A17661">
        <w:rPr>
          <w:sz w:val="28"/>
          <w:szCs w:val="28"/>
        </w:rPr>
        <w:br/>
      </w:r>
      <w:r w:rsidRPr="00A17661">
        <w:rPr>
          <w:rStyle w:val="Emphasis"/>
          <w:sz w:val="28"/>
          <w:szCs w:val="28"/>
        </w:rPr>
        <w:t>Reverse Proxy and Load Balancing Concepts</w:t>
      </w:r>
      <w:r w:rsidRPr="00A17661">
        <w:rPr>
          <w:sz w:val="28"/>
          <w:szCs w:val="28"/>
        </w:rPr>
        <w:t>.</w:t>
      </w:r>
      <w:r w:rsidRPr="00A17661">
        <w:rPr>
          <w:sz w:val="28"/>
          <w:szCs w:val="28"/>
        </w:rPr>
        <w:br/>
      </w:r>
      <w:hyperlink r:id="rId33" w:tgtFrame="_new" w:history="1">
        <w:r w:rsidRPr="00A17661">
          <w:rPr>
            <w:rStyle w:val="Hyperlink"/>
            <w:sz w:val="28"/>
            <w:szCs w:val="28"/>
          </w:rPr>
          <w:t>https://docs.nginx.com/</w:t>
        </w:r>
      </w:hyperlink>
    </w:p>
    <w:p w:rsidR="00F572F7" w:rsidRPr="00A17661" w:rsidRDefault="00F572F7" w:rsidP="003B2310">
      <w:pPr>
        <w:pStyle w:val="NormalWeb"/>
        <w:numPr>
          <w:ilvl w:val="0"/>
          <w:numId w:val="30"/>
        </w:numPr>
        <w:rPr>
          <w:sz w:val="28"/>
          <w:szCs w:val="28"/>
        </w:rPr>
      </w:pPr>
      <w:proofErr w:type="spellStart"/>
      <w:r w:rsidRPr="00A17661">
        <w:rPr>
          <w:sz w:val="28"/>
          <w:szCs w:val="28"/>
        </w:rPr>
        <w:t>Phenikaa</w:t>
      </w:r>
      <w:proofErr w:type="spellEnd"/>
      <w:r w:rsidRPr="00A17661">
        <w:rPr>
          <w:sz w:val="28"/>
          <w:szCs w:val="28"/>
        </w:rPr>
        <w:t xml:space="preserve"> University – School of Computing.</w:t>
      </w:r>
      <w:r w:rsidRPr="00A17661">
        <w:rPr>
          <w:sz w:val="28"/>
          <w:szCs w:val="28"/>
        </w:rPr>
        <w:br/>
      </w:r>
      <w:r w:rsidRPr="00A17661">
        <w:rPr>
          <w:rStyle w:val="Emphasis"/>
          <w:sz w:val="28"/>
          <w:szCs w:val="28"/>
        </w:rPr>
        <w:t>Software Architecture Course Materials and Laboratory Instructions</w:t>
      </w:r>
    </w:p>
    <w:p w:rsidR="00F572F7" w:rsidRPr="00A17661" w:rsidRDefault="00F572F7" w:rsidP="00F572F7">
      <w:pPr>
        <w:rPr>
          <w:rFonts w:cs="Times New Roman"/>
          <w:sz w:val="28"/>
          <w:szCs w:val="28"/>
        </w:rPr>
      </w:pPr>
    </w:p>
    <w:sectPr w:rsidR="00F572F7" w:rsidRPr="00A17661">
      <w:pgSz w:w="11907" w:h="16840"/>
      <w:pgMar w:top="1418" w:right="851" w:bottom="1418" w:left="1701" w:header="720" w:footer="720" w:gutter="0"/>
      <w:pgBorders w:display="firstPage" w:offsetFrom="page">
        <w:top w:val="single" w:sz="18" w:space="24" w:color="auto"/>
        <w:left w:val="single" w:sz="18" w:space="24" w:color="auto"/>
        <w:bottom w:val="single" w:sz="18" w:space="24" w:color="auto"/>
        <w:right w:val="single"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D0FB0" w:rsidRDefault="004D0FB0">
      <w:pPr>
        <w:spacing w:line="240" w:lineRule="auto"/>
      </w:pPr>
      <w:r>
        <w:separator/>
      </w:r>
    </w:p>
  </w:endnote>
  <w:endnote w:type="continuationSeparator" w:id="0">
    <w:p w:rsidR="004D0FB0" w:rsidRDefault="004D0F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D0FB0" w:rsidRDefault="004D0FB0">
      <w:pPr>
        <w:spacing w:after="0"/>
      </w:pPr>
      <w:r>
        <w:separator/>
      </w:r>
    </w:p>
  </w:footnote>
  <w:footnote w:type="continuationSeparator" w:id="0">
    <w:p w:rsidR="004D0FB0" w:rsidRDefault="004D0FB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91373D"/>
    <w:multiLevelType w:val="multilevel"/>
    <w:tmpl w:val="9BE41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B37161"/>
    <w:multiLevelType w:val="multilevel"/>
    <w:tmpl w:val="E4961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3D792B"/>
    <w:multiLevelType w:val="multilevel"/>
    <w:tmpl w:val="5F3CE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464701"/>
    <w:multiLevelType w:val="multilevel"/>
    <w:tmpl w:val="5F92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A2916"/>
    <w:multiLevelType w:val="multilevel"/>
    <w:tmpl w:val="D5E8C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32D45"/>
    <w:multiLevelType w:val="multilevel"/>
    <w:tmpl w:val="F43EB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836467"/>
    <w:multiLevelType w:val="multilevel"/>
    <w:tmpl w:val="08D07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95449B"/>
    <w:multiLevelType w:val="multilevel"/>
    <w:tmpl w:val="4AF60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A622339"/>
    <w:multiLevelType w:val="multilevel"/>
    <w:tmpl w:val="CF046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9835D1"/>
    <w:multiLevelType w:val="multilevel"/>
    <w:tmpl w:val="B2A61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CBC5B9F"/>
    <w:multiLevelType w:val="multilevel"/>
    <w:tmpl w:val="3A0E7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05E4F07"/>
    <w:multiLevelType w:val="multilevel"/>
    <w:tmpl w:val="10586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1705EF1"/>
    <w:multiLevelType w:val="multilevel"/>
    <w:tmpl w:val="1F8EE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AD6FBC"/>
    <w:multiLevelType w:val="multilevel"/>
    <w:tmpl w:val="7C2660A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E5028"/>
    <w:multiLevelType w:val="multilevel"/>
    <w:tmpl w:val="B81ECD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347F95"/>
    <w:multiLevelType w:val="multilevel"/>
    <w:tmpl w:val="9FC4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7F49DC"/>
    <w:multiLevelType w:val="multilevel"/>
    <w:tmpl w:val="5ED8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5302E7"/>
    <w:multiLevelType w:val="multilevel"/>
    <w:tmpl w:val="2816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8A1946"/>
    <w:multiLevelType w:val="multilevel"/>
    <w:tmpl w:val="8BA22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4227CD"/>
    <w:multiLevelType w:val="multilevel"/>
    <w:tmpl w:val="4712D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992848"/>
    <w:multiLevelType w:val="multilevel"/>
    <w:tmpl w:val="11CE84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FD27F73"/>
    <w:multiLevelType w:val="multilevel"/>
    <w:tmpl w:val="6D4A2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9112FF"/>
    <w:multiLevelType w:val="hybridMultilevel"/>
    <w:tmpl w:val="0E32EE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1BF528F"/>
    <w:multiLevelType w:val="multilevel"/>
    <w:tmpl w:val="0750D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30E1959"/>
    <w:multiLevelType w:val="multilevel"/>
    <w:tmpl w:val="49F23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BA3A1C"/>
    <w:multiLevelType w:val="multilevel"/>
    <w:tmpl w:val="F4781F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14268CF"/>
    <w:multiLevelType w:val="multilevel"/>
    <w:tmpl w:val="278C76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2DF4CDD"/>
    <w:multiLevelType w:val="multilevel"/>
    <w:tmpl w:val="24FA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CE3D9B"/>
    <w:multiLevelType w:val="multilevel"/>
    <w:tmpl w:val="62DE6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6F6AFE"/>
    <w:multiLevelType w:val="multilevel"/>
    <w:tmpl w:val="DFFA3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7"/>
  </w:num>
  <w:num w:numId="3">
    <w:abstractNumId w:val="12"/>
  </w:num>
  <w:num w:numId="4">
    <w:abstractNumId w:val="28"/>
  </w:num>
  <w:num w:numId="5">
    <w:abstractNumId w:val="18"/>
  </w:num>
  <w:num w:numId="6">
    <w:abstractNumId w:val="13"/>
  </w:num>
  <w:num w:numId="7">
    <w:abstractNumId w:val="14"/>
  </w:num>
  <w:num w:numId="8">
    <w:abstractNumId w:val="25"/>
  </w:num>
  <w:num w:numId="9">
    <w:abstractNumId w:val="15"/>
  </w:num>
  <w:num w:numId="10">
    <w:abstractNumId w:val="4"/>
  </w:num>
  <w:num w:numId="11">
    <w:abstractNumId w:val="8"/>
  </w:num>
  <w:num w:numId="12">
    <w:abstractNumId w:val="11"/>
  </w:num>
  <w:num w:numId="13">
    <w:abstractNumId w:val="5"/>
  </w:num>
  <w:num w:numId="14">
    <w:abstractNumId w:val="21"/>
  </w:num>
  <w:num w:numId="15">
    <w:abstractNumId w:val="16"/>
  </w:num>
  <w:num w:numId="16">
    <w:abstractNumId w:val="23"/>
  </w:num>
  <w:num w:numId="17">
    <w:abstractNumId w:val="19"/>
  </w:num>
  <w:num w:numId="18">
    <w:abstractNumId w:val="6"/>
  </w:num>
  <w:num w:numId="19">
    <w:abstractNumId w:val="20"/>
  </w:num>
  <w:num w:numId="20">
    <w:abstractNumId w:val="29"/>
  </w:num>
  <w:num w:numId="21">
    <w:abstractNumId w:val="26"/>
  </w:num>
  <w:num w:numId="22">
    <w:abstractNumId w:val="9"/>
  </w:num>
  <w:num w:numId="23">
    <w:abstractNumId w:val="2"/>
  </w:num>
  <w:num w:numId="24">
    <w:abstractNumId w:val="10"/>
  </w:num>
  <w:num w:numId="25">
    <w:abstractNumId w:val="1"/>
  </w:num>
  <w:num w:numId="26">
    <w:abstractNumId w:val="3"/>
  </w:num>
  <w:num w:numId="27">
    <w:abstractNumId w:val="7"/>
  </w:num>
  <w:num w:numId="28">
    <w:abstractNumId w:val="24"/>
  </w:num>
  <w:num w:numId="29">
    <w:abstractNumId w:val="17"/>
  </w:num>
  <w:num w:numId="30">
    <w:abstractNumId w:val="2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F03"/>
    <w:rsid w:val="00021E52"/>
    <w:rsid w:val="0003012D"/>
    <w:rsid w:val="00041A24"/>
    <w:rsid w:val="00045C8F"/>
    <w:rsid w:val="00080CE6"/>
    <w:rsid w:val="00080E28"/>
    <w:rsid w:val="000B36AA"/>
    <w:rsid w:val="00115A66"/>
    <w:rsid w:val="00130243"/>
    <w:rsid w:val="001309BA"/>
    <w:rsid w:val="0020316F"/>
    <w:rsid w:val="00241EEA"/>
    <w:rsid w:val="0025598B"/>
    <w:rsid w:val="002666E7"/>
    <w:rsid w:val="0026705E"/>
    <w:rsid w:val="00280F9D"/>
    <w:rsid w:val="00295A1E"/>
    <w:rsid w:val="002D4F40"/>
    <w:rsid w:val="003212C3"/>
    <w:rsid w:val="003A576C"/>
    <w:rsid w:val="003B2310"/>
    <w:rsid w:val="003C5EEF"/>
    <w:rsid w:val="004202B0"/>
    <w:rsid w:val="004830D6"/>
    <w:rsid w:val="004A074B"/>
    <w:rsid w:val="004A0B10"/>
    <w:rsid w:val="004B0E9F"/>
    <w:rsid w:val="004D0FB0"/>
    <w:rsid w:val="004E0667"/>
    <w:rsid w:val="004F2356"/>
    <w:rsid w:val="0050067C"/>
    <w:rsid w:val="005235F4"/>
    <w:rsid w:val="00553EC5"/>
    <w:rsid w:val="00561B19"/>
    <w:rsid w:val="00561B5E"/>
    <w:rsid w:val="0057701F"/>
    <w:rsid w:val="005A4BFD"/>
    <w:rsid w:val="005E7F92"/>
    <w:rsid w:val="00606D1B"/>
    <w:rsid w:val="00636297"/>
    <w:rsid w:val="006366F1"/>
    <w:rsid w:val="0069110C"/>
    <w:rsid w:val="006F5F1F"/>
    <w:rsid w:val="007772E2"/>
    <w:rsid w:val="007A0C34"/>
    <w:rsid w:val="007A379D"/>
    <w:rsid w:val="007B14B1"/>
    <w:rsid w:val="007D6B21"/>
    <w:rsid w:val="007E6FF3"/>
    <w:rsid w:val="007E7252"/>
    <w:rsid w:val="008211A9"/>
    <w:rsid w:val="008312BA"/>
    <w:rsid w:val="00844583"/>
    <w:rsid w:val="00853B50"/>
    <w:rsid w:val="00856C36"/>
    <w:rsid w:val="00861DBF"/>
    <w:rsid w:val="008819AC"/>
    <w:rsid w:val="00894DD9"/>
    <w:rsid w:val="008B072D"/>
    <w:rsid w:val="008B0E96"/>
    <w:rsid w:val="008C42F9"/>
    <w:rsid w:val="008D2DA3"/>
    <w:rsid w:val="00910689"/>
    <w:rsid w:val="00953C2B"/>
    <w:rsid w:val="00994143"/>
    <w:rsid w:val="009D0470"/>
    <w:rsid w:val="009F7F61"/>
    <w:rsid w:val="00A17661"/>
    <w:rsid w:val="00A35162"/>
    <w:rsid w:val="00A65784"/>
    <w:rsid w:val="00A80288"/>
    <w:rsid w:val="00A91A8A"/>
    <w:rsid w:val="00AA2AF9"/>
    <w:rsid w:val="00B10AE9"/>
    <w:rsid w:val="00B10D20"/>
    <w:rsid w:val="00B12693"/>
    <w:rsid w:val="00B41A01"/>
    <w:rsid w:val="00B602FD"/>
    <w:rsid w:val="00B66CD4"/>
    <w:rsid w:val="00B866E8"/>
    <w:rsid w:val="00BB3D72"/>
    <w:rsid w:val="00C1091B"/>
    <w:rsid w:val="00C358BF"/>
    <w:rsid w:val="00C46B65"/>
    <w:rsid w:val="00C568C6"/>
    <w:rsid w:val="00C9059F"/>
    <w:rsid w:val="00C941A2"/>
    <w:rsid w:val="00CC07F2"/>
    <w:rsid w:val="00D40AA8"/>
    <w:rsid w:val="00D50114"/>
    <w:rsid w:val="00DD6A1F"/>
    <w:rsid w:val="00E37F03"/>
    <w:rsid w:val="00E57F27"/>
    <w:rsid w:val="00E9337D"/>
    <w:rsid w:val="00E93F0B"/>
    <w:rsid w:val="00EA471E"/>
    <w:rsid w:val="00EC198A"/>
    <w:rsid w:val="00EF58EB"/>
    <w:rsid w:val="00F27E0D"/>
    <w:rsid w:val="00F572F7"/>
    <w:rsid w:val="00FB35A1"/>
    <w:rsid w:val="3153540C"/>
    <w:rsid w:val="6F697AB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28960E9"/>
  <w15:docId w15:val="{8F00881F-FA62-4CFC-835D-0F2D03EFDD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60" w:line="324" w:lineRule="auto"/>
      <w:jc w:val="both"/>
    </w:pPr>
    <w:rPr>
      <w:rFonts w:eastAsiaTheme="minorHAnsi" w:cstheme="minorBidi"/>
      <w:sz w:val="26"/>
      <w:szCs w:val="22"/>
    </w:rPr>
  </w:style>
  <w:style w:type="paragraph" w:styleId="Heading1">
    <w:name w:val="heading 1"/>
    <w:basedOn w:val="Normal"/>
    <w:next w:val="Normal"/>
    <w:link w:val="Heading1Char"/>
    <w:autoRedefine/>
    <w:uiPriority w:val="9"/>
    <w:qFormat/>
    <w:pPr>
      <w:keepNext/>
      <w:keepLines/>
      <w:spacing w:before="240" w:after="0"/>
      <w:contextualSpacing/>
      <w:jc w:val="left"/>
      <w:outlineLvl w:val="0"/>
    </w:pPr>
    <w:rPr>
      <w:rFonts w:eastAsiaTheme="majorEastAsia" w:cstheme="majorBidi"/>
      <w:b/>
      <w:szCs w:val="32"/>
    </w:rPr>
  </w:style>
  <w:style w:type="paragraph" w:styleId="Heading2">
    <w:name w:val="heading 2"/>
    <w:basedOn w:val="Normal"/>
    <w:next w:val="Normal"/>
    <w:link w:val="Heading2Char"/>
    <w:autoRedefine/>
    <w:uiPriority w:val="9"/>
    <w:unhideWhenUsed/>
    <w:qFormat/>
    <w:pPr>
      <w:keepNext/>
      <w:keepLines/>
      <w:spacing w:before="120" w:after="0"/>
      <w:contextualSpacing/>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E7F92"/>
    <w:pPr>
      <w:keepNext/>
      <w:keepLines/>
      <w:spacing w:before="120" w:after="0"/>
      <w:contextualSpacing/>
      <w:jc w:val="left"/>
      <w:outlineLvl w:val="2"/>
    </w:pPr>
    <w:rPr>
      <w:rFonts w:eastAsiaTheme="majorEastAsia" w:cstheme="majorBidi"/>
      <w:b/>
      <w:szCs w:val="24"/>
    </w:rPr>
  </w:style>
  <w:style w:type="paragraph" w:styleId="Heading4">
    <w:name w:val="heading 4"/>
    <w:basedOn w:val="Normal"/>
    <w:next w:val="Normal"/>
    <w:link w:val="Heading4Char"/>
    <w:autoRedefine/>
    <w:uiPriority w:val="9"/>
    <w:unhideWhenUsed/>
    <w:qFormat/>
    <w:rsid w:val="007A379D"/>
    <w:pPr>
      <w:keepNext/>
      <w:keepLines/>
      <w:spacing w:before="120" w:after="0"/>
      <w:contextualSpacing/>
      <w:jc w:val="left"/>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qFormat/>
    <w:pPr>
      <w:spacing w:before="100" w:beforeAutospacing="1" w:after="100" w:afterAutospacing="1" w:line="240" w:lineRule="auto"/>
      <w:jc w:val="left"/>
    </w:pPr>
    <w:rPr>
      <w:rFonts w:eastAsia="Times New Roman" w:cs="Times New Roman"/>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line="259" w:lineRule="auto"/>
      <w:jc w:val="left"/>
    </w:pPr>
    <w:rPr>
      <w:rFonts w:asciiTheme="minorHAnsi" w:eastAsiaTheme="minorEastAsia" w:hAnsiTheme="minorHAnsi" w:cs="Times New Roman"/>
      <w:color w:val="595959" w:themeColor="text1" w:themeTint="A6"/>
      <w:spacing w:val="15"/>
      <w:sz w:val="22"/>
    </w:r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0" w:line="216" w:lineRule="auto"/>
      <w:contextualSpacing/>
      <w:jc w:val="left"/>
    </w:pPr>
    <w:rPr>
      <w:rFonts w:asciiTheme="majorHAnsi" w:eastAsiaTheme="majorEastAsia" w:hAnsiTheme="majorHAnsi" w:cstheme="majorBidi"/>
      <w:color w:val="404040" w:themeColor="text1" w:themeTint="BF"/>
      <w:spacing w:val="-10"/>
      <w:kern w:val="28"/>
      <w:sz w:val="56"/>
      <w:szCs w:val="56"/>
    </w:rPr>
  </w:style>
  <w:style w:type="character" w:customStyle="1" w:styleId="Heading1Char">
    <w:name w:val="Heading 1 Char"/>
    <w:basedOn w:val="DefaultParagraphFont"/>
    <w:link w:val="Heading1"/>
    <w:uiPriority w:val="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qFormat/>
    <w:rsid w:val="005E7F92"/>
    <w:rPr>
      <w:rFonts w:eastAsiaTheme="majorEastAsia" w:cstheme="majorBidi"/>
      <w:b/>
      <w:sz w:val="26"/>
      <w:szCs w:val="24"/>
    </w:rPr>
  </w:style>
  <w:style w:type="character" w:customStyle="1" w:styleId="Heading4Char">
    <w:name w:val="Heading 4 Char"/>
    <w:basedOn w:val="DefaultParagraphFont"/>
    <w:link w:val="Heading4"/>
    <w:uiPriority w:val="9"/>
    <w:rsid w:val="007A379D"/>
    <w:rPr>
      <w:rFonts w:eastAsiaTheme="majorEastAsia" w:cstheme="majorBidi"/>
      <w:b/>
      <w:iCs/>
      <w:sz w:val="26"/>
      <w:szCs w:val="22"/>
    </w:r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Pr>
      <w:rFonts w:eastAsiaTheme="minorEastAsia"/>
    </w:rPr>
  </w:style>
  <w:style w:type="character" w:customStyle="1" w:styleId="TitleChar">
    <w:name w:val="Title Char"/>
    <w:basedOn w:val="DefaultParagraphFont"/>
    <w:link w:val="Title"/>
    <w:uiPriority w:val="10"/>
    <w:rPr>
      <w:rFonts w:asciiTheme="majorHAnsi" w:eastAsiaTheme="majorEastAsia" w:hAnsiTheme="majorHAnsi" w:cstheme="majorBidi"/>
      <w:color w:val="404040" w:themeColor="text1" w:themeTint="BF"/>
      <w:spacing w:val="-10"/>
      <w:kern w:val="28"/>
      <w:sz w:val="56"/>
      <w:szCs w:val="56"/>
    </w:rPr>
  </w:style>
  <w:style w:type="character" w:customStyle="1" w:styleId="SubtitleChar">
    <w:name w:val="Subtitle Char"/>
    <w:basedOn w:val="DefaultParagraphFont"/>
    <w:link w:val="Subtitle"/>
    <w:uiPriority w:val="11"/>
    <w:rPr>
      <w:rFonts w:eastAsiaTheme="minorEastAsia" w:cs="Times New Roman"/>
      <w:color w:val="595959" w:themeColor="text1" w:themeTint="A6"/>
      <w:spacing w:val="15"/>
    </w:rPr>
  </w:style>
  <w:style w:type="character" w:styleId="HTMLCode">
    <w:name w:val="HTML Code"/>
    <w:basedOn w:val="DefaultParagraphFont"/>
    <w:uiPriority w:val="99"/>
    <w:semiHidden/>
    <w:unhideWhenUsed/>
    <w:rsid w:val="008312BA"/>
    <w:rPr>
      <w:rFonts w:ascii="Courier New" w:eastAsia="Times New Roman" w:hAnsi="Courier New" w:cs="Courier New"/>
      <w:sz w:val="20"/>
      <w:szCs w:val="20"/>
    </w:rPr>
  </w:style>
  <w:style w:type="character" w:styleId="Emphasis">
    <w:name w:val="Emphasis"/>
    <w:basedOn w:val="DefaultParagraphFont"/>
    <w:uiPriority w:val="20"/>
    <w:qFormat/>
    <w:rsid w:val="00B12693"/>
    <w:rPr>
      <w:i/>
      <w:iCs/>
    </w:rPr>
  </w:style>
  <w:style w:type="character" w:styleId="Hyperlink">
    <w:name w:val="Hyperlink"/>
    <w:basedOn w:val="DefaultParagraphFont"/>
    <w:uiPriority w:val="99"/>
    <w:unhideWhenUsed/>
    <w:rsid w:val="00F572F7"/>
    <w:rPr>
      <w:color w:val="0000FF"/>
      <w:u w:val="single"/>
    </w:rPr>
  </w:style>
  <w:style w:type="paragraph" w:styleId="TOCHeading">
    <w:name w:val="TOC Heading"/>
    <w:basedOn w:val="Heading1"/>
    <w:next w:val="Normal"/>
    <w:uiPriority w:val="39"/>
    <w:unhideWhenUsed/>
    <w:qFormat/>
    <w:rsid w:val="00910689"/>
    <w:pPr>
      <w:spacing w:line="259" w:lineRule="auto"/>
      <w:contextualSpacing w:val="0"/>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910689"/>
    <w:pPr>
      <w:spacing w:after="100"/>
    </w:pPr>
  </w:style>
  <w:style w:type="paragraph" w:styleId="TOC2">
    <w:name w:val="toc 2"/>
    <w:basedOn w:val="Normal"/>
    <w:next w:val="Normal"/>
    <w:autoRedefine/>
    <w:uiPriority w:val="39"/>
    <w:unhideWhenUsed/>
    <w:rsid w:val="00910689"/>
    <w:pPr>
      <w:spacing w:after="100"/>
      <w:ind w:left="260"/>
    </w:pPr>
  </w:style>
  <w:style w:type="paragraph" w:styleId="TOC3">
    <w:name w:val="toc 3"/>
    <w:basedOn w:val="Normal"/>
    <w:next w:val="Normal"/>
    <w:autoRedefine/>
    <w:uiPriority w:val="39"/>
    <w:unhideWhenUsed/>
    <w:rsid w:val="00910689"/>
    <w:pPr>
      <w:spacing w:after="100"/>
      <w:ind w:left="520"/>
    </w:pPr>
  </w:style>
  <w:style w:type="paragraph" w:styleId="Header">
    <w:name w:val="header"/>
    <w:basedOn w:val="Normal"/>
    <w:link w:val="HeaderChar"/>
    <w:uiPriority w:val="99"/>
    <w:unhideWhenUsed/>
    <w:rsid w:val="0050067C"/>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067C"/>
    <w:rPr>
      <w:rFonts w:eastAsiaTheme="minorHAnsi" w:cstheme="minorBidi"/>
      <w:sz w:val="26"/>
      <w:szCs w:val="22"/>
    </w:rPr>
  </w:style>
  <w:style w:type="paragraph" w:styleId="Footer">
    <w:name w:val="footer"/>
    <w:basedOn w:val="Normal"/>
    <w:link w:val="FooterChar"/>
    <w:uiPriority w:val="99"/>
    <w:unhideWhenUsed/>
    <w:rsid w:val="0050067C"/>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067C"/>
    <w:rPr>
      <w:rFonts w:eastAsiaTheme="minorHAnsi" w:cstheme="minorBidi"/>
      <w:sz w:val="26"/>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710826">
      <w:bodyDiv w:val="1"/>
      <w:marLeft w:val="0"/>
      <w:marRight w:val="0"/>
      <w:marTop w:val="0"/>
      <w:marBottom w:val="0"/>
      <w:divBdr>
        <w:top w:val="none" w:sz="0" w:space="0" w:color="auto"/>
        <w:left w:val="none" w:sz="0" w:space="0" w:color="auto"/>
        <w:bottom w:val="none" w:sz="0" w:space="0" w:color="auto"/>
        <w:right w:val="none" w:sz="0" w:space="0" w:color="auto"/>
      </w:divBdr>
    </w:div>
    <w:div w:id="121308234">
      <w:bodyDiv w:val="1"/>
      <w:marLeft w:val="0"/>
      <w:marRight w:val="0"/>
      <w:marTop w:val="0"/>
      <w:marBottom w:val="0"/>
      <w:divBdr>
        <w:top w:val="none" w:sz="0" w:space="0" w:color="auto"/>
        <w:left w:val="none" w:sz="0" w:space="0" w:color="auto"/>
        <w:bottom w:val="none" w:sz="0" w:space="0" w:color="auto"/>
        <w:right w:val="none" w:sz="0" w:space="0" w:color="auto"/>
      </w:divBdr>
    </w:div>
    <w:div w:id="142083619">
      <w:bodyDiv w:val="1"/>
      <w:marLeft w:val="0"/>
      <w:marRight w:val="0"/>
      <w:marTop w:val="0"/>
      <w:marBottom w:val="0"/>
      <w:divBdr>
        <w:top w:val="none" w:sz="0" w:space="0" w:color="auto"/>
        <w:left w:val="none" w:sz="0" w:space="0" w:color="auto"/>
        <w:bottom w:val="none" w:sz="0" w:space="0" w:color="auto"/>
        <w:right w:val="none" w:sz="0" w:space="0" w:color="auto"/>
      </w:divBdr>
    </w:div>
    <w:div w:id="266012157">
      <w:bodyDiv w:val="1"/>
      <w:marLeft w:val="0"/>
      <w:marRight w:val="0"/>
      <w:marTop w:val="0"/>
      <w:marBottom w:val="0"/>
      <w:divBdr>
        <w:top w:val="none" w:sz="0" w:space="0" w:color="auto"/>
        <w:left w:val="none" w:sz="0" w:space="0" w:color="auto"/>
        <w:bottom w:val="none" w:sz="0" w:space="0" w:color="auto"/>
        <w:right w:val="none" w:sz="0" w:space="0" w:color="auto"/>
      </w:divBdr>
    </w:div>
    <w:div w:id="395930984">
      <w:bodyDiv w:val="1"/>
      <w:marLeft w:val="0"/>
      <w:marRight w:val="0"/>
      <w:marTop w:val="0"/>
      <w:marBottom w:val="0"/>
      <w:divBdr>
        <w:top w:val="none" w:sz="0" w:space="0" w:color="auto"/>
        <w:left w:val="none" w:sz="0" w:space="0" w:color="auto"/>
        <w:bottom w:val="none" w:sz="0" w:space="0" w:color="auto"/>
        <w:right w:val="none" w:sz="0" w:space="0" w:color="auto"/>
      </w:divBdr>
    </w:div>
    <w:div w:id="398984526">
      <w:bodyDiv w:val="1"/>
      <w:marLeft w:val="0"/>
      <w:marRight w:val="0"/>
      <w:marTop w:val="0"/>
      <w:marBottom w:val="0"/>
      <w:divBdr>
        <w:top w:val="none" w:sz="0" w:space="0" w:color="auto"/>
        <w:left w:val="none" w:sz="0" w:space="0" w:color="auto"/>
        <w:bottom w:val="none" w:sz="0" w:space="0" w:color="auto"/>
        <w:right w:val="none" w:sz="0" w:space="0" w:color="auto"/>
      </w:divBdr>
    </w:div>
    <w:div w:id="404449476">
      <w:bodyDiv w:val="1"/>
      <w:marLeft w:val="0"/>
      <w:marRight w:val="0"/>
      <w:marTop w:val="0"/>
      <w:marBottom w:val="0"/>
      <w:divBdr>
        <w:top w:val="none" w:sz="0" w:space="0" w:color="auto"/>
        <w:left w:val="none" w:sz="0" w:space="0" w:color="auto"/>
        <w:bottom w:val="none" w:sz="0" w:space="0" w:color="auto"/>
        <w:right w:val="none" w:sz="0" w:space="0" w:color="auto"/>
      </w:divBdr>
    </w:div>
    <w:div w:id="407311410">
      <w:bodyDiv w:val="1"/>
      <w:marLeft w:val="0"/>
      <w:marRight w:val="0"/>
      <w:marTop w:val="0"/>
      <w:marBottom w:val="0"/>
      <w:divBdr>
        <w:top w:val="none" w:sz="0" w:space="0" w:color="auto"/>
        <w:left w:val="none" w:sz="0" w:space="0" w:color="auto"/>
        <w:bottom w:val="none" w:sz="0" w:space="0" w:color="auto"/>
        <w:right w:val="none" w:sz="0" w:space="0" w:color="auto"/>
      </w:divBdr>
    </w:div>
    <w:div w:id="566497774">
      <w:bodyDiv w:val="1"/>
      <w:marLeft w:val="0"/>
      <w:marRight w:val="0"/>
      <w:marTop w:val="0"/>
      <w:marBottom w:val="0"/>
      <w:divBdr>
        <w:top w:val="none" w:sz="0" w:space="0" w:color="auto"/>
        <w:left w:val="none" w:sz="0" w:space="0" w:color="auto"/>
        <w:bottom w:val="none" w:sz="0" w:space="0" w:color="auto"/>
        <w:right w:val="none" w:sz="0" w:space="0" w:color="auto"/>
      </w:divBdr>
    </w:div>
    <w:div w:id="628704181">
      <w:bodyDiv w:val="1"/>
      <w:marLeft w:val="0"/>
      <w:marRight w:val="0"/>
      <w:marTop w:val="0"/>
      <w:marBottom w:val="0"/>
      <w:divBdr>
        <w:top w:val="none" w:sz="0" w:space="0" w:color="auto"/>
        <w:left w:val="none" w:sz="0" w:space="0" w:color="auto"/>
        <w:bottom w:val="none" w:sz="0" w:space="0" w:color="auto"/>
        <w:right w:val="none" w:sz="0" w:space="0" w:color="auto"/>
      </w:divBdr>
    </w:div>
    <w:div w:id="648823052">
      <w:bodyDiv w:val="1"/>
      <w:marLeft w:val="0"/>
      <w:marRight w:val="0"/>
      <w:marTop w:val="0"/>
      <w:marBottom w:val="0"/>
      <w:divBdr>
        <w:top w:val="none" w:sz="0" w:space="0" w:color="auto"/>
        <w:left w:val="none" w:sz="0" w:space="0" w:color="auto"/>
        <w:bottom w:val="none" w:sz="0" w:space="0" w:color="auto"/>
        <w:right w:val="none" w:sz="0" w:space="0" w:color="auto"/>
      </w:divBdr>
    </w:div>
    <w:div w:id="695085630">
      <w:bodyDiv w:val="1"/>
      <w:marLeft w:val="0"/>
      <w:marRight w:val="0"/>
      <w:marTop w:val="0"/>
      <w:marBottom w:val="0"/>
      <w:divBdr>
        <w:top w:val="none" w:sz="0" w:space="0" w:color="auto"/>
        <w:left w:val="none" w:sz="0" w:space="0" w:color="auto"/>
        <w:bottom w:val="none" w:sz="0" w:space="0" w:color="auto"/>
        <w:right w:val="none" w:sz="0" w:space="0" w:color="auto"/>
      </w:divBdr>
    </w:div>
    <w:div w:id="712391515">
      <w:bodyDiv w:val="1"/>
      <w:marLeft w:val="0"/>
      <w:marRight w:val="0"/>
      <w:marTop w:val="0"/>
      <w:marBottom w:val="0"/>
      <w:divBdr>
        <w:top w:val="none" w:sz="0" w:space="0" w:color="auto"/>
        <w:left w:val="none" w:sz="0" w:space="0" w:color="auto"/>
        <w:bottom w:val="none" w:sz="0" w:space="0" w:color="auto"/>
        <w:right w:val="none" w:sz="0" w:space="0" w:color="auto"/>
      </w:divBdr>
    </w:div>
    <w:div w:id="782381939">
      <w:bodyDiv w:val="1"/>
      <w:marLeft w:val="0"/>
      <w:marRight w:val="0"/>
      <w:marTop w:val="0"/>
      <w:marBottom w:val="0"/>
      <w:divBdr>
        <w:top w:val="none" w:sz="0" w:space="0" w:color="auto"/>
        <w:left w:val="none" w:sz="0" w:space="0" w:color="auto"/>
        <w:bottom w:val="none" w:sz="0" w:space="0" w:color="auto"/>
        <w:right w:val="none" w:sz="0" w:space="0" w:color="auto"/>
      </w:divBdr>
    </w:div>
    <w:div w:id="799618464">
      <w:bodyDiv w:val="1"/>
      <w:marLeft w:val="0"/>
      <w:marRight w:val="0"/>
      <w:marTop w:val="0"/>
      <w:marBottom w:val="0"/>
      <w:divBdr>
        <w:top w:val="none" w:sz="0" w:space="0" w:color="auto"/>
        <w:left w:val="none" w:sz="0" w:space="0" w:color="auto"/>
        <w:bottom w:val="none" w:sz="0" w:space="0" w:color="auto"/>
        <w:right w:val="none" w:sz="0" w:space="0" w:color="auto"/>
      </w:divBdr>
    </w:div>
    <w:div w:id="815533182">
      <w:bodyDiv w:val="1"/>
      <w:marLeft w:val="0"/>
      <w:marRight w:val="0"/>
      <w:marTop w:val="0"/>
      <w:marBottom w:val="0"/>
      <w:divBdr>
        <w:top w:val="none" w:sz="0" w:space="0" w:color="auto"/>
        <w:left w:val="none" w:sz="0" w:space="0" w:color="auto"/>
        <w:bottom w:val="none" w:sz="0" w:space="0" w:color="auto"/>
        <w:right w:val="none" w:sz="0" w:space="0" w:color="auto"/>
      </w:divBdr>
    </w:div>
    <w:div w:id="844132178">
      <w:bodyDiv w:val="1"/>
      <w:marLeft w:val="0"/>
      <w:marRight w:val="0"/>
      <w:marTop w:val="0"/>
      <w:marBottom w:val="0"/>
      <w:divBdr>
        <w:top w:val="none" w:sz="0" w:space="0" w:color="auto"/>
        <w:left w:val="none" w:sz="0" w:space="0" w:color="auto"/>
        <w:bottom w:val="none" w:sz="0" w:space="0" w:color="auto"/>
        <w:right w:val="none" w:sz="0" w:space="0" w:color="auto"/>
      </w:divBdr>
    </w:div>
    <w:div w:id="850609185">
      <w:bodyDiv w:val="1"/>
      <w:marLeft w:val="0"/>
      <w:marRight w:val="0"/>
      <w:marTop w:val="0"/>
      <w:marBottom w:val="0"/>
      <w:divBdr>
        <w:top w:val="none" w:sz="0" w:space="0" w:color="auto"/>
        <w:left w:val="none" w:sz="0" w:space="0" w:color="auto"/>
        <w:bottom w:val="none" w:sz="0" w:space="0" w:color="auto"/>
        <w:right w:val="none" w:sz="0" w:space="0" w:color="auto"/>
      </w:divBdr>
    </w:div>
    <w:div w:id="910384100">
      <w:bodyDiv w:val="1"/>
      <w:marLeft w:val="0"/>
      <w:marRight w:val="0"/>
      <w:marTop w:val="0"/>
      <w:marBottom w:val="0"/>
      <w:divBdr>
        <w:top w:val="none" w:sz="0" w:space="0" w:color="auto"/>
        <w:left w:val="none" w:sz="0" w:space="0" w:color="auto"/>
        <w:bottom w:val="none" w:sz="0" w:space="0" w:color="auto"/>
        <w:right w:val="none" w:sz="0" w:space="0" w:color="auto"/>
      </w:divBdr>
    </w:div>
    <w:div w:id="922376865">
      <w:bodyDiv w:val="1"/>
      <w:marLeft w:val="0"/>
      <w:marRight w:val="0"/>
      <w:marTop w:val="0"/>
      <w:marBottom w:val="0"/>
      <w:divBdr>
        <w:top w:val="none" w:sz="0" w:space="0" w:color="auto"/>
        <w:left w:val="none" w:sz="0" w:space="0" w:color="auto"/>
        <w:bottom w:val="none" w:sz="0" w:space="0" w:color="auto"/>
        <w:right w:val="none" w:sz="0" w:space="0" w:color="auto"/>
      </w:divBdr>
    </w:div>
    <w:div w:id="951744099">
      <w:bodyDiv w:val="1"/>
      <w:marLeft w:val="0"/>
      <w:marRight w:val="0"/>
      <w:marTop w:val="0"/>
      <w:marBottom w:val="0"/>
      <w:divBdr>
        <w:top w:val="none" w:sz="0" w:space="0" w:color="auto"/>
        <w:left w:val="none" w:sz="0" w:space="0" w:color="auto"/>
        <w:bottom w:val="none" w:sz="0" w:space="0" w:color="auto"/>
        <w:right w:val="none" w:sz="0" w:space="0" w:color="auto"/>
      </w:divBdr>
    </w:div>
    <w:div w:id="978994824">
      <w:bodyDiv w:val="1"/>
      <w:marLeft w:val="0"/>
      <w:marRight w:val="0"/>
      <w:marTop w:val="0"/>
      <w:marBottom w:val="0"/>
      <w:divBdr>
        <w:top w:val="none" w:sz="0" w:space="0" w:color="auto"/>
        <w:left w:val="none" w:sz="0" w:space="0" w:color="auto"/>
        <w:bottom w:val="none" w:sz="0" w:space="0" w:color="auto"/>
        <w:right w:val="none" w:sz="0" w:space="0" w:color="auto"/>
      </w:divBdr>
    </w:div>
    <w:div w:id="1005325487">
      <w:bodyDiv w:val="1"/>
      <w:marLeft w:val="0"/>
      <w:marRight w:val="0"/>
      <w:marTop w:val="0"/>
      <w:marBottom w:val="0"/>
      <w:divBdr>
        <w:top w:val="none" w:sz="0" w:space="0" w:color="auto"/>
        <w:left w:val="none" w:sz="0" w:space="0" w:color="auto"/>
        <w:bottom w:val="none" w:sz="0" w:space="0" w:color="auto"/>
        <w:right w:val="none" w:sz="0" w:space="0" w:color="auto"/>
      </w:divBdr>
    </w:div>
    <w:div w:id="1017855587">
      <w:bodyDiv w:val="1"/>
      <w:marLeft w:val="0"/>
      <w:marRight w:val="0"/>
      <w:marTop w:val="0"/>
      <w:marBottom w:val="0"/>
      <w:divBdr>
        <w:top w:val="none" w:sz="0" w:space="0" w:color="auto"/>
        <w:left w:val="none" w:sz="0" w:space="0" w:color="auto"/>
        <w:bottom w:val="none" w:sz="0" w:space="0" w:color="auto"/>
        <w:right w:val="none" w:sz="0" w:space="0" w:color="auto"/>
      </w:divBdr>
    </w:div>
    <w:div w:id="1022126435">
      <w:bodyDiv w:val="1"/>
      <w:marLeft w:val="0"/>
      <w:marRight w:val="0"/>
      <w:marTop w:val="0"/>
      <w:marBottom w:val="0"/>
      <w:divBdr>
        <w:top w:val="none" w:sz="0" w:space="0" w:color="auto"/>
        <w:left w:val="none" w:sz="0" w:space="0" w:color="auto"/>
        <w:bottom w:val="none" w:sz="0" w:space="0" w:color="auto"/>
        <w:right w:val="none" w:sz="0" w:space="0" w:color="auto"/>
      </w:divBdr>
    </w:div>
    <w:div w:id="1024524369">
      <w:bodyDiv w:val="1"/>
      <w:marLeft w:val="0"/>
      <w:marRight w:val="0"/>
      <w:marTop w:val="0"/>
      <w:marBottom w:val="0"/>
      <w:divBdr>
        <w:top w:val="none" w:sz="0" w:space="0" w:color="auto"/>
        <w:left w:val="none" w:sz="0" w:space="0" w:color="auto"/>
        <w:bottom w:val="none" w:sz="0" w:space="0" w:color="auto"/>
        <w:right w:val="none" w:sz="0" w:space="0" w:color="auto"/>
      </w:divBdr>
    </w:div>
    <w:div w:id="1062212053">
      <w:bodyDiv w:val="1"/>
      <w:marLeft w:val="0"/>
      <w:marRight w:val="0"/>
      <w:marTop w:val="0"/>
      <w:marBottom w:val="0"/>
      <w:divBdr>
        <w:top w:val="none" w:sz="0" w:space="0" w:color="auto"/>
        <w:left w:val="none" w:sz="0" w:space="0" w:color="auto"/>
        <w:bottom w:val="none" w:sz="0" w:space="0" w:color="auto"/>
        <w:right w:val="none" w:sz="0" w:space="0" w:color="auto"/>
      </w:divBdr>
    </w:div>
    <w:div w:id="1089279075">
      <w:bodyDiv w:val="1"/>
      <w:marLeft w:val="0"/>
      <w:marRight w:val="0"/>
      <w:marTop w:val="0"/>
      <w:marBottom w:val="0"/>
      <w:divBdr>
        <w:top w:val="none" w:sz="0" w:space="0" w:color="auto"/>
        <w:left w:val="none" w:sz="0" w:space="0" w:color="auto"/>
        <w:bottom w:val="none" w:sz="0" w:space="0" w:color="auto"/>
        <w:right w:val="none" w:sz="0" w:space="0" w:color="auto"/>
      </w:divBdr>
    </w:div>
    <w:div w:id="1107431288">
      <w:bodyDiv w:val="1"/>
      <w:marLeft w:val="0"/>
      <w:marRight w:val="0"/>
      <w:marTop w:val="0"/>
      <w:marBottom w:val="0"/>
      <w:divBdr>
        <w:top w:val="none" w:sz="0" w:space="0" w:color="auto"/>
        <w:left w:val="none" w:sz="0" w:space="0" w:color="auto"/>
        <w:bottom w:val="none" w:sz="0" w:space="0" w:color="auto"/>
        <w:right w:val="none" w:sz="0" w:space="0" w:color="auto"/>
      </w:divBdr>
    </w:div>
    <w:div w:id="1146780873">
      <w:bodyDiv w:val="1"/>
      <w:marLeft w:val="0"/>
      <w:marRight w:val="0"/>
      <w:marTop w:val="0"/>
      <w:marBottom w:val="0"/>
      <w:divBdr>
        <w:top w:val="none" w:sz="0" w:space="0" w:color="auto"/>
        <w:left w:val="none" w:sz="0" w:space="0" w:color="auto"/>
        <w:bottom w:val="none" w:sz="0" w:space="0" w:color="auto"/>
        <w:right w:val="none" w:sz="0" w:space="0" w:color="auto"/>
      </w:divBdr>
    </w:div>
    <w:div w:id="1159422100">
      <w:bodyDiv w:val="1"/>
      <w:marLeft w:val="0"/>
      <w:marRight w:val="0"/>
      <w:marTop w:val="0"/>
      <w:marBottom w:val="0"/>
      <w:divBdr>
        <w:top w:val="none" w:sz="0" w:space="0" w:color="auto"/>
        <w:left w:val="none" w:sz="0" w:space="0" w:color="auto"/>
        <w:bottom w:val="none" w:sz="0" w:space="0" w:color="auto"/>
        <w:right w:val="none" w:sz="0" w:space="0" w:color="auto"/>
      </w:divBdr>
    </w:div>
    <w:div w:id="1258371834">
      <w:bodyDiv w:val="1"/>
      <w:marLeft w:val="0"/>
      <w:marRight w:val="0"/>
      <w:marTop w:val="0"/>
      <w:marBottom w:val="0"/>
      <w:divBdr>
        <w:top w:val="none" w:sz="0" w:space="0" w:color="auto"/>
        <w:left w:val="none" w:sz="0" w:space="0" w:color="auto"/>
        <w:bottom w:val="none" w:sz="0" w:space="0" w:color="auto"/>
        <w:right w:val="none" w:sz="0" w:space="0" w:color="auto"/>
      </w:divBdr>
    </w:div>
    <w:div w:id="1264262345">
      <w:bodyDiv w:val="1"/>
      <w:marLeft w:val="0"/>
      <w:marRight w:val="0"/>
      <w:marTop w:val="0"/>
      <w:marBottom w:val="0"/>
      <w:divBdr>
        <w:top w:val="none" w:sz="0" w:space="0" w:color="auto"/>
        <w:left w:val="none" w:sz="0" w:space="0" w:color="auto"/>
        <w:bottom w:val="none" w:sz="0" w:space="0" w:color="auto"/>
        <w:right w:val="none" w:sz="0" w:space="0" w:color="auto"/>
      </w:divBdr>
    </w:div>
    <w:div w:id="1271623217">
      <w:bodyDiv w:val="1"/>
      <w:marLeft w:val="0"/>
      <w:marRight w:val="0"/>
      <w:marTop w:val="0"/>
      <w:marBottom w:val="0"/>
      <w:divBdr>
        <w:top w:val="none" w:sz="0" w:space="0" w:color="auto"/>
        <w:left w:val="none" w:sz="0" w:space="0" w:color="auto"/>
        <w:bottom w:val="none" w:sz="0" w:space="0" w:color="auto"/>
        <w:right w:val="none" w:sz="0" w:space="0" w:color="auto"/>
      </w:divBdr>
    </w:div>
    <w:div w:id="1283654264">
      <w:bodyDiv w:val="1"/>
      <w:marLeft w:val="0"/>
      <w:marRight w:val="0"/>
      <w:marTop w:val="0"/>
      <w:marBottom w:val="0"/>
      <w:divBdr>
        <w:top w:val="none" w:sz="0" w:space="0" w:color="auto"/>
        <w:left w:val="none" w:sz="0" w:space="0" w:color="auto"/>
        <w:bottom w:val="none" w:sz="0" w:space="0" w:color="auto"/>
        <w:right w:val="none" w:sz="0" w:space="0" w:color="auto"/>
      </w:divBdr>
    </w:div>
    <w:div w:id="1296372859">
      <w:bodyDiv w:val="1"/>
      <w:marLeft w:val="0"/>
      <w:marRight w:val="0"/>
      <w:marTop w:val="0"/>
      <w:marBottom w:val="0"/>
      <w:divBdr>
        <w:top w:val="none" w:sz="0" w:space="0" w:color="auto"/>
        <w:left w:val="none" w:sz="0" w:space="0" w:color="auto"/>
        <w:bottom w:val="none" w:sz="0" w:space="0" w:color="auto"/>
        <w:right w:val="none" w:sz="0" w:space="0" w:color="auto"/>
      </w:divBdr>
    </w:div>
    <w:div w:id="1301762179">
      <w:bodyDiv w:val="1"/>
      <w:marLeft w:val="0"/>
      <w:marRight w:val="0"/>
      <w:marTop w:val="0"/>
      <w:marBottom w:val="0"/>
      <w:divBdr>
        <w:top w:val="none" w:sz="0" w:space="0" w:color="auto"/>
        <w:left w:val="none" w:sz="0" w:space="0" w:color="auto"/>
        <w:bottom w:val="none" w:sz="0" w:space="0" w:color="auto"/>
        <w:right w:val="none" w:sz="0" w:space="0" w:color="auto"/>
      </w:divBdr>
    </w:div>
    <w:div w:id="1320958337">
      <w:bodyDiv w:val="1"/>
      <w:marLeft w:val="0"/>
      <w:marRight w:val="0"/>
      <w:marTop w:val="0"/>
      <w:marBottom w:val="0"/>
      <w:divBdr>
        <w:top w:val="none" w:sz="0" w:space="0" w:color="auto"/>
        <w:left w:val="none" w:sz="0" w:space="0" w:color="auto"/>
        <w:bottom w:val="none" w:sz="0" w:space="0" w:color="auto"/>
        <w:right w:val="none" w:sz="0" w:space="0" w:color="auto"/>
      </w:divBdr>
    </w:div>
    <w:div w:id="1356535839">
      <w:bodyDiv w:val="1"/>
      <w:marLeft w:val="0"/>
      <w:marRight w:val="0"/>
      <w:marTop w:val="0"/>
      <w:marBottom w:val="0"/>
      <w:divBdr>
        <w:top w:val="none" w:sz="0" w:space="0" w:color="auto"/>
        <w:left w:val="none" w:sz="0" w:space="0" w:color="auto"/>
        <w:bottom w:val="none" w:sz="0" w:space="0" w:color="auto"/>
        <w:right w:val="none" w:sz="0" w:space="0" w:color="auto"/>
      </w:divBdr>
    </w:div>
    <w:div w:id="1375690493">
      <w:bodyDiv w:val="1"/>
      <w:marLeft w:val="0"/>
      <w:marRight w:val="0"/>
      <w:marTop w:val="0"/>
      <w:marBottom w:val="0"/>
      <w:divBdr>
        <w:top w:val="none" w:sz="0" w:space="0" w:color="auto"/>
        <w:left w:val="none" w:sz="0" w:space="0" w:color="auto"/>
        <w:bottom w:val="none" w:sz="0" w:space="0" w:color="auto"/>
        <w:right w:val="none" w:sz="0" w:space="0" w:color="auto"/>
      </w:divBdr>
    </w:div>
    <w:div w:id="1507668934">
      <w:bodyDiv w:val="1"/>
      <w:marLeft w:val="0"/>
      <w:marRight w:val="0"/>
      <w:marTop w:val="0"/>
      <w:marBottom w:val="0"/>
      <w:divBdr>
        <w:top w:val="none" w:sz="0" w:space="0" w:color="auto"/>
        <w:left w:val="none" w:sz="0" w:space="0" w:color="auto"/>
        <w:bottom w:val="none" w:sz="0" w:space="0" w:color="auto"/>
        <w:right w:val="none" w:sz="0" w:space="0" w:color="auto"/>
      </w:divBdr>
    </w:div>
    <w:div w:id="1534152640">
      <w:bodyDiv w:val="1"/>
      <w:marLeft w:val="0"/>
      <w:marRight w:val="0"/>
      <w:marTop w:val="0"/>
      <w:marBottom w:val="0"/>
      <w:divBdr>
        <w:top w:val="none" w:sz="0" w:space="0" w:color="auto"/>
        <w:left w:val="none" w:sz="0" w:space="0" w:color="auto"/>
        <w:bottom w:val="none" w:sz="0" w:space="0" w:color="auto"/>
        <w:right w:val="none" w:sz="0" w:space="0" w:color="auto"/>
      </w:divBdr>
    </w:div>
    <w:div w:id="1611203741">
      <w:bodyDiv w:val="1"/>
      <w:marLeft w:val="0"/>
      <w:marRight w:val="0"/>
      <w:marTop w:val="0"/>
      <w:marBottom w:val="0"/>
      <w:divBdr>
        <w:top w:val="none" w:sz="0" w:space="0" w:color="auto"/>
        <w:left w:val="none" w:sz="0" w:space="0" w:color="auto"/>
        <w:bottom w:val="none" w:sz="0" w:space="0" w:color="auto"/>
        <w:right w:val="none" w:sz="0" w:space="0" w:color="auto"/>
      </w:divBdr>
    </w:div>
    <w:div w:id="1611552515">
      <w:bodyDiv w:val="1"/>
      <w:marLeft w:val="0"/>
      <w:marRight w:val="0"/>
      <w:marTop w:val="0"/>
      <w:marBottom w:val="0"/>
      <w:divBdr>
        <w:top w:val="none" w:sz="0" w:space="0" w:color="auto"/>
        <w:left w:val="none" w:sz="0" w:space="0" w:color="auto"/>
        <w:bottom w:val="none" w:sz="0" w:space="0" w:color="auto"/>
        <w:right w:val="none" w:sz="0" w:space="0" w:color="auto"/>
      </w:divBdr>
    </w:div>
    <w:div w:id="1614365399">
      <w:bodyDiv w:val="1"/>
      <w:marLeft w:val="0"/>
      <w:marRight w:val="0"/>
      <w:marTop w:val="0"/>
      <w:marBottom w:val="0"/>
      <w:divBdr>
        <w:top w:val="none" w:sz="0" w:space="0" w:color="auto"/>
        <w:left w:val="none" w:sz="0" w:space="0" w:color="auto"/>
        <w:bottom w:val="none" w:sz="0" w:space="0" w:color="auto"/>
        <w:right w:val="none" w:sz="0" w:space="0" w:color="auto"/>
      </w:divBdr>
    </w:div>
    <w:div w:id="1658531023">
      <w:bodyDiv w:val="1"/>
      <w:marLeft w:val="0"/>
      <w:marRight w:val="0"/>
      <w:marTop w:val="0"/>
      <w:marBottom w:val="0"/>
      <w:divBdr>
        <w:top w:val="none" w:sz="0" w:space="0" w:color="auto"/>
        <w:left w:val="none" w:sz="0" w:space="0" w:color="auto"/>
        <w:bottom w:val="none" w:sz="0" w:space="0" w:color="auto"/>
        <w:right w:val="none" w:sz="0" w:space="0" w:color="auto"/>
      </w:divBdr>
    </w:div>
    <w:div w:id="1708334893">
      <w:bodyDiv w:val="1"/>
      <w:marLeft w:val="0"/>
      <w:marRight w:val="0"/>
      <w:marTop w:val="0"/>
      <w:marBottom w:val="0"/>
      <w:divBdr>
        <w:top w:val="none" w:sz="0" w:space="0" w:color="auto"/>
        <w:left w:val="none" w:sz="0" w:space="0" w:color="auto"/>
        <w:bottom w:val="none" w:sz="0" w:space="0" w:color="auto"/>
        <w:right w:val="none" w:sz="0" w:space="0" w:color="auto"/>
      </w:divBdr>
    </w:div>
    <w:div w:id="1735197940">
      <w:bodyDiv w:val="1"/>
      <w:marLeft w:val="0"/>
      <w:marRight w:val="0"/>
      <w:marTop w:val="0"/>
      <w:marBottom w:val="0"/>
      <w:divBdr>
        <w:top w:val="none" w:sz="0" w:space="0" w:color="auto"/>
        <w:left w:val="none" w:sz="0" w:space="0" w:color="auto"/>
        <w:bottom w:val="none" w:sz="0" w:space="0" w:color="auto"/>
        <w:right w:val="none" w:sz="0" w:space="0" w:color="auto"/>
      </w:divBdr>
    </w:div>
    <w:div w:id="1749647180">
      <w:bodyDiv w:val="1"/>
      <w:marLeft w:val="0"/>
      <w:marRight w:val="0"/>
      <w:marTop w:val="0"/>
      <w:marBottom w:val="0"/>
      <w:divBdr>
        <w:top w:val="none" w:sz="0" w:space="0" w:color="auto"/>
        <w:left w:val="none" w:sz="0" w:space="0" w:color="auto"/>
        <w:bottom w:val="none" w:sz="0" w:space="0" w:color="auto"/>
        <w:right w:val="none" w:sz="0" w:space="0" w:color="auto"/>
      </w:divBdr>
    </w:div>
    <w:div w:id="1763337044">
      <w:bodyDiv w:val="1"/>
      <w:marLeft w:val="0"/>
      <w:marRight w:val="0"/>
      <w:marTop w:val="0"/>
      <w:marBottom w:val="0"/>
      <w:divBdr>
        <w:top w:val="none" w:sz="0" w:space="0" w:color="auto"/>
        <w:left w:val="none" w:sz="0" w:space="0" w:color="auto"/>
        <w:bottom w:val="none" w:sz="0" w:space="0" w:color="auto"/>
        <w:right w:val="none" w:sz="0" w:space="0" w:color="auto"/>
      </w:divBdr>
    </w:div>
    <w:div w:id="1784183721">
      <w:bodyDiv w:val="1"/>
      <w:marLeft w:val="0"/>
      <w:marRight w:val="0"/>
      <w:marTop w:val="0"/>
      <w:marBottom w:val="0"/>
      <w:divBdr>
        <w:top w:val="none" w:sz="0" w:space="0" w:color="auto"/>
        <w:left w:val="none" w:sz="0" w:space="0" w:color="auto"/>
        <w:bottom w:val="none" w:sz="0" w:space="0" w:color="auto"/>
        <w:right w:val="none" w:sz="0" w:space="0" w:color="auto"/>
      </w:divBdr>
    </w:div>
    <w:div w:id="1801607423">
      <w:bodyDiv w:val="1"/>
      <w:marLeft w:val="0"/>
      <w:marRight w:val="0"/>
      <w:marTop w:val="0"/>
      <w:marBottom w:val="0"/>
      <w:divBdr>
        <w:top w:val="none" w:sz="0" w:space="0" w:color="auto"/>
        <w:left w:val="none" w:sz="0" w:space="0" w:color="auto"/>
        <w:bottom w:val="none" w:sz="0" w:space="0" w:color="auto"/>
        <w:right w:val="none" w:sz="0" w:space="0" w:color="auto"/>
      </w:divBdr>
    </w:div>
    <w:div w:id="1812941010">
      <w:bodyDiv w:val="1"/>
      <w:marLeft w:val="0"/>
      <w:marRight w:val="0"/>
      <w:marTop w:val="0"/>
      <w:marBottom w:val="0"/>
      <w:divBdr>
        <w:top w:val="none" w:sz="0" w:space="0" w:color="auto"/>
        <w:left w:val="none" w:sz="0" w:space="0" w:color="auto"/>
        <w:bottom w:val="none" w:sz="0" w:space="0" w:color="auto"/>
        <w:right w:val="none" w:sz="0" w:space="0" w:color="auto"/>
      </w:divBdr>
    </w:div>
    <w:div w:id="1922519727">
      <w:bodyDiv w:val="1"/>
      <w:marLeft w:val="0"/>
      <w:marRight w:val="0"/>
      <w:marTop w:val="0"/>
      <w:marBottom w:val="0"/>
      <w:divBdr>
        <w:top w:val="none" w:sz="0" w:space="0" w:color="auto"/>
        <w:left w:val="none" w:sz="0" w:space="0" w:color="auto"/>
        <w:bottom w:val="none" w:sz="0" w:space="0" w:color="auto"/>
        <w:right w:val="none" w:sz="0" w:space="0" w:color="auto"/>
      </w:divBdr>
    </w:div>
    <w:div w:id="1969386869">
      <w:bodyDiv w:val="1"/>
      <w:marLeft w:val="0"/>
      <w:marRight w:val="0"/>
      <w:marTop w:val="0"/>
      <w:marBottom w:val="0"/>
      <w:divBdr>
        <w:top w:val="none" w:sz="0" w:space="0" w:color="auto"/>
        <w:left w:val="none" w:sz="0" w:space="0" w:color="auto"/>
        <w:bottom w:val="none" w:sz="0" w:space="0" w:color="auto"/>
        <w:right w:val="none" w:sz="0" w:space="0" w:color="auto"/>
      </w:divBdr>
    </w:div>
    <w:div w:id="1977026406">
      <w:bodyDiv w:val="1"/>
      <w:marLeft w:val="0"/>
      <w:marRight w:val="0"/>
      <w:marTop w:val="0"/>
      <w:marBottom w:val="0"/>
      <w:divBdr>
        <w:top w:val="none" w:sz="0" w:space="0" w:color="auto"/>
        <w:left w:val="none" w:sz="0" w:space="0" w:color="auto"/>
        <w:bottom w:val="none" w:sz="0" w:space="0" w:color="auto"/>
        <w:right w:val="none" w:sz="0" w:space="0" w:color="auto"/>
      </w:divBdr>
    </w:div>
    <w:div w:id="1988699286">
      <w:bodyDiv w:val="1"/>
      <w:marLeft w:val="0"/>
      <w:marRight w:val="0"/>
      <w:marTop w:val="0"/>
      <w:marBottom w:val="0"/>
      <w:divBdr>
        <w:top w:val="none" w:sz="0" w:space="0" w:color="auto"/>
        <w:left w:val="none" w:sz="0" w:space="0" w:color="auto"/>
        <w:bottom w:val="none" w:sz="0" w:space="0" w:color="auto"/>
        <w:right w:val="none" w:sz="0" w:space="0" w:color="auto"/>
      </w:divBdr>
    </w:div>
    <w:div w:id="2025135144">
      <w:bodyDiv w:val="1"/>
      <w:marLeft w:val="0"/>
      <w:marRight w:val="0"/>
      <w:marTop w:val="0"/>
      <w:marBottom w:val="0"/>
      <w:divBdr>
        <w:top w:val="none" w:sz="0" w:space="0" w:color="auto"/>
        <w:left w:val="none" w:sz="0" w:space="0" w:color="auto"/>
        <w:bottom w:val="none" w:sz="0" w:space="0" w:color="auto"/>
        <w:right w:val="none" w:sz="0" w:space="0" w:color="auto"/>
      </w:divBdr>
    </w:div>
    <w:div w:id="2030645881">
      <w:bodyDiv w:val="1"/>
      <w:marLeft w:val="0"/>
      <w:marRight w:val="0"/>
      <w:marTop w:val="0"/>
      <w:marBottom w:val="0"/>
      <w:divBdr>
        <w:top w:val="none" w:sz="0" w:space="0" w:color="auto"/>
        <w:left w:val="none" w:sz="0" w:space="0" w:color="auto"/>
        <w:bottom w:val="none" w:sz="0" w:space="0" w:color="auto"/>
        <w:right w:val="none" w:sz="0" w:space="0" w:color="auto"/>
      </w:divBdr>
    </w:div>
    <w:div w:id="2068333106">
      <w:bodyDiv w:val="1"/>
      <w:marLeft w:val="0"/>
      <w:marRight w:val="0"/>
      <w:marTop w:val="0"/>
      <w:marBottom w:val="0"/>
      <w:divBdr>
        <w:top w:val="none" w:sz="0" w:space="0" w:color="auto"/>
        <w:left w:val="none" w:sz="0" w:space="0" w:color="auto"/>
        <w:bottom w:val="none" w:sz="0" w:space="0" w:color="auto"/>
        <w:right w:val="none" w:sz="0" w:space="0" w:color="auto"/>
      </w:divBdr>
    </w:div>
    <w:div w:id="20812440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cs.nginx.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martinfowler.com/articles/microservices.htm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EDFF7A-9D4D-4270-9F1E-CEB27F3CB4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462</TotalTime>
  <Pages>48</Pages>
  <Words>7587</Words>
  <Characters>43248</Characters>
  <Application>Microsoft Office Word</Application>
  <DocSecurity>0</DocSecurity>
  <Lines>360</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Administrator</cp:lastModifiedBy>
  <cp:revision>79</cp:revision>
  <dcterms:created xsi:type="dcterms:W3CDTF">2025-12-08T15:13:00Z</dcterms:created>
  <dcterms:modified xsi:type="dcterms:W3CDTF">2026-02-07T06:43:00Z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DC85BA9D0F1B4CD1B30823A4E903CF76_12</vt:lpwstr>
  </property>
</Properties>
</file>