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AC8" w:rsidRDefault="00527AC8" w:rsidP="006F32FC">
      <w:pPr>
        <w:spacing w:line="240" w:lineRule="auto"/>
        <w:rPr>
          <w:b/>
          <w:sz w:val="22"/>
        </w:rPr>
      </w:pPr>
      <w:r w:rsidRPr="00E02019">
        <w:rPr>
          <w:rFonts w:hint="eastAsia"/>
          <w:b/>
          <w:sz w:val="22"/>
        </w:rPr>
        <w:t>[진료]</w:t>
      </w:r>
      <w:r w:rsidRPr="00E02019">
        <w:rPr>
          <w:b/>
          <w:sz w:val="22"/>
        </w:rPr>
        <w:t xml:space="preserve"> </w:t>
      </w:r>
      <w:r w:rsidRPr="00E02019">
        <w:rPr>
          <w:rFonts w:hint="eastAsia"/>
          <w:b/>
          <w:sz w:val="22"/>
        </w:rPr>
        <w:t>응급의학과 의사결정 지원 시스템</w:t>
      </w:r>
      <w:r w:rsidR="006F32FC" w:rsidRPr="00E02019">
        <w:rPr>
          <w:rFonts w:hint="eastAsia"/>
          <w:b/>
          <w:sz w:val="22"/>
        </w:rPr>
        <w:t xml:space="preserve"> 사용자 </w:t>
      </w:r>
      <w:r w:rsidRPr="00E02019">
        <w:rPr>
          <w:rFonts w:hint="eastAsia"/>
          <w:b/>
          <w:sz w:val="22"/>
        </w:rPr>
        <w:t>시나리오</w:t>
      </w:r>
    </w:p>
    <w:p w:rsidR="00E02019" w:rsidRDefault="00E02019" w:rsidP="00E02019">
      <w:pPr>
        <w:pStyle w:val="a3"/>
        <w:numPr>
          <w:ilvl w:val="0"/>
          <w:numId w:val="10"/>
        </w:numPr>
        <w:spacing w:line="240" w:lineRule="auto"/>
        <w:ind w:leftChars="0"/>
        <w:rPr>
          <w:b/>
          <w:sz w:val="22"/>
        </w:rPr>
      </w:pPr>
      <w:r>
        <w:rPr>
          <w:rFonts w:hint="eastAsia"/>
          <w:b/>
          <w:sz w:val="22"/>
        </w:rPr>
        <w:t>서비스 설명</w:t>
      </w:r>
    </w:p>
    <w:p w:rsidR="00E02019" w:rsidRPr="00E02019" w:rsidRDefault="00E02019" w:rsidP="00E02019">
      <w:pPr>
        <w:pStyle w:val="a3"/>
        <w:spacing w:line="240" w:lineRule="auto"/>
      </w:pPr>
      <w:r w:rsidRPr="00E02019">
        <w:rPr>
          <w:rFonts w:hint="eastAsia"/>
        </w:rPr>
        <w:t>재방문</w:t>
      </w:r>
      <w:r w:rsidRPr="00E02019">
        <w:t xml:space="preserve"> 빈도가 높은 응급 환자의 이전 진료 결과를 빠르게 찾기 어렵고 개별 추적이 번거로운 문제를 해결하기 위해, 환자의 10년치 내원 데이터를 기간 필터와 함께 단일 화면에서 즉시 탐색할 수 있도록 지원</w:t>
      </w:r>
      <w:r>
        <w:rPr>
          <w:rFonts w:hint="eastAsia"/>
        </w:rPr>
        <w:t>한</w:t>
      </w:r>
      <w:r w:rsidRPr="00E02019">
        <w:t>다.</w:t>
      </w:r>
    </w:p>
    <w:p w:rsidR="00E02019" w:rsidRPr="00E02019" w:rsidRDefault="00E02019" w:rsidP="00E02019">
      <w:pPr>
        <w:pStyle w:val="a3"/>
        <w:spacing w:line="240" w:lineRule="auto"/>
      </w:pPr>
      <w:r w:rsidRPr="00E02019">
        <w:rPr>
          <w:rFonts w:hint="eastAsia"/>
        </w:rPr>
        <w:t>환자</w:t>
      </w:r>
      <w:r w:rsidRPr="00E02019">
        <w:t xml:space="preserve"> 조회 → 기간 설정 → 대시보드 조회 → 처치 결정의 4단계 플로우를 통해 증상·처방·경과의 흐름을 한눈에 파악하고, 내원 직후 수 초 이내에 최적의 임상 결정을 내릴 수 있도록 </w:t>
      </w:r>
      <w:r>
        <w:rPr>
          <w:rFonts w:hint="eastAsia"/>
        </w:rPr>
        <w:t>한</w:t>
      </w:r>
      <w:r w:rsidRPr="00E02019">
        <w:t>다.</w:t>
      </w:r>
    </w:p>
    <w:p w:rsidR="00E02019" w:rsidRPr="00E02019" w:rsidRDefault="00E02019" w:rsidP="00E02019">
      <w:pPr>
        <w:pStyle w:val="a3"/>
        <w:spacing w:line="240" w:lineRule="auto"/>
        <w:ind w:leftChars="0"/>
        <w:rPr>
          <w:rFonts w:hint="eastAsia"/>
        </w:rPr>
      </w:pPr>
      <w:r w:rsidRPr="00E02019">
        <w:rPr>
          <w:rFonts w:hint="eastAsia"/>
        </w:rPr>
        <w:t>특히</w:t>
      </w:r>
      <w:r w:rsidRPr="00E02019">
        <w:t xml:space="preserve"> </w:t>
      </w:r>
      <w:proofErr w:type="spellStart"/>
      <w:r w:rsidRPr="00E02019">
        <w:t>증상별</w:t>
      </w:r>
      <w:proofErr w:type="spellEnd"/>
      <w:r w:rsidRPr="00E02019">
        <w:t xml:space="preserve"> 처방 강조 기능을 통해 특정 증상에 반복 처방된 약물을 즉시 식별</w:t>
      </w:r>
      <w:r w:rsidR="00750C6B">
        <w:rPr>
          <w:rFonts w:hint="eastAsia"/>
        </w:rPr>
        <w:t>하여</w:t>
      </w:r>
      <w:r w:rsidRPr="00E02019">
        <w:t>, 처방 일관성 검토와 의사결정 속도를 동시에 높</w:t>
      </w:r>
      <w:r w:rsidR="00750C6B">
        <w:rPr>
          <w:rFonts w:hint="eastAsia"/>
        </w:rPr>
        <w:t>인</w:t>
      </w:r>
      <w:r w:rsidRPr="00E02019">
        <w:t>다.</w:t>
      </w:r>
    </w:p>
    <w:p w:rsidR="00527AC8" w:rsidRPr="00E02019" w:rsidRDefault="00527AC8" w:rsidP="006F32FC">
      <w:pPr>
        <w:pStyle w:val="a3"/>
        <w:numPr>
          <w:ilvl w:val="0"/>
          <w:numId w:val="5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페르소나</w:t>
      </w:r>
    </w:p>
    <w:p w:rsidR="00527AC8" w:rsidRDefault="00527AC8" w:rsidP="006F32FC">
      <w:pPr>
        <w:pStyle w:val="a3"/>
        <w:spacing w:line="240" w:lineRule="auto"/>
        <w:ind w:leftChars="0" w:left="760"/>
      </w:pPr>
      <w:r>
        <w:rPr>
          <w:rFonts w:hint="eastAsia"/>
        </w:rPr>
        <w:t>응급의학과</w:t>
      </w:r>
      <w:r>
        <w:t xml:space="preserve"> </w:t>
      </w:r>
      <w:proofErr w:type="gramStart"/>
      <w:r>
        <w:t>교수 /</w:t>
      </w:r>
      <w:proofErr w:type="gramEnd"/>
      <w:r>
        <w:t xml:space="preserve"> 응급의료센터장</w:t>
      </w:r>
    </w:p>
    <w:p w:rsidR="00527AC8" w:rsidRDefault="00527AC8" w:rsidP="006F32FC">
      <w:pPr>
        <w:pStyle w:val="a3"/>
        <w:spacing w:line="240" w:lineRule="auto"/>
        <w:ind w:leftChars="0" w:left="760"/>
      </w:pPr>
      <w:r>
        <w:rPr>
          <w:rFonts w:hint="eastAsia"/>
        </w:rPr>
        <w:t>중앙대학교병원</w:t>
      </w:r>
      <w:r>
        <w:t xml:space="preserve"> 응급의학과 진료과장. 연간 수천 건의 응급 환자를 처치하며, 복잡한 병력을 가진 재방문 환자의 이전 진료 데이터를 신속하게 파악해 최적의 처치 결정을 내려야 하는 고강도 임상 현장에서 근무.</w:t>
      </w:r>
    </w:p>
    <w:p w:rsidR="00527AC8" w:rsidRPr="00E02019" w:rsidRDefault="00527AC8" w:rsidP="006F32FC">
      <w:pPr>
        <w:pStyle w:val="a3"/>
        <w:numPr>
          <w:ilvl w:val="0"/>
          <w:numId w:val="5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시놉시스</w:t>
      </w:r>
    </w:p>
    <w:p w:rsidR="006F32FC" w:rsidRDefault="006F32FC" w:rsidP="006F32FC">
      <w:pPr>
        <w:pStyle w:val="a3"/>
        <w:spacing w:line="240" w:lineRule="auto"/>
        <w:ind w:leftChars="0"/>
      </w:pPr>
      <w:r w:rsidRPr="006F32FC">
        <w:rPr>
          <w:rFonts w:hint="eastAsia"/>
        </w:rPr>
        <w:t>응급실은</w:t>
      </w:r>
      <w:r w:rsidRPr="006F32FC">
        <w:t xml:space="preserve"> 초 단위 판단이 환자의 생명에 직결되는 현장이다. 재방문 빈도가 높은 만성 복합질환 환자가 내원했을 때, 의료진은 수년에 걸친 내원 이력·처방·경과를 흩어진 시스템에서 일일이 찾아야 하는 구조적 병목에 직면한다.</w:t>
      </w:r>
    </w:p>
    <w:p w:rsidR="006F32FC" w:rsidRDefault="006F32FC" w:rsidP="006F32FC">
      <w:pPr>
        <w:pStyle w:val="a3"/>
        <w:spacing w:line="240" w:lineRule="auto"/>
        <w:ind w:leftChars="0"/>
      </w:pPr>
      <w:r w:rsidRPr="006F32FC">
        <w:rPr>
          <w:b/>
        </w:rPr>
        <w:t>의사결정 지원 시스템</w:t>
      </w:r>
      <w:r w:rsidRPr="006F32FC">
        <w:t xml:space="preserve">은 환자 단위로 축적된 응급실 방문 데이터를 한 화면에 </w:t>
      </w:r>
      <w:proofErr w:type="spellStart"/>
      <w:r w:rsidRPr="006F32FC">
        <w:t>시각화하여</w:t>
      </w:r>
      <w:proofErr w:type="spellEnd"/>
      <w:r w:rsidRPr="006F32FC">
        <w:t>, 교수가 내원 직후 수 초 이내에 핵심 임상 맥락을 파악하고 최적의 처치·처방 결정을 내릴 수 있도록 지원한다. 10년치 내원 데이터를 기간 필터</w:t>
      </w:r>
      <w:r w:rsidRPr="006F32FC">
        <w:rPr>
          <w:rFonts w:hint="eastAsia"/>
        </w:rPr>
        <w:t>와</w:t>
      </w:r>
      <w:r w:rsidRPr="006F32FC">
        <w:t xml:space="preserve"> 함께 즉시 탐색하고, 증상·처방·경과의 흐름을 한눈에 확인함으로써 불필요한 중복 검사와 처방 오류를 줄이고 임상 효율을 높이는 것을 목표로 한다.</w:t>
      </w:r>
    </w:p>
    <w:p w:rsidR="006F32FC" w:rsidRDefault="006F32FC" w:rsidP="006F32FC">
      <w:pPr>
        <w:pStyle w:val="a3"/>
        <w:spacing w:line="240" w:lineRule="auto"/>
        <w:ind w:leftChars="0"/>
        <w:rPr>
          <w:rFonts w:hint="eastAsia"/>
        </w:rPr>
      </w:pPr>
    </w:p>
    <w:p w:rsidR="006F32FC" w:rsidRPr="00E02019" w:rsidRDefault="006F32FC" w:rsidP="006F32FC">
      <w:pPr>
        <w:pStyle w:val="a3"/>
        <w:numPr>
          <w:ilvl w:val="0"/>
          <w:numId w:val="5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불편사항</w:t>
      </w:r>
    </w:p>
    <w:p w:rsidR="006F32FC" w:rsidRPr="006F32FC" w:rsidRDefault="006F32FC" w:rsidP="006F32FC">
      <w:pPr>
        <w:pStyle w:val="a3"/>
        <w:spacing w:line="240" w:lineRule="auto"/>
        <w:ind w:leftChars="0"/>
        <w:rPr>
          <w:rFonts w:ascii="맑은 고딕" w:eastAsia="맑은 고딕" w:hAnsi="맑은 고딕" w:cs="맑은 고딕" w:hint="eastAsia"/>
          <w:bCs/>
          <w:color w:val="0D1B2A"/>
          <w:szCs w:val="20"/>
        </w:rPr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>①</w:t>
      </w:r>
      <w:r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D1B2A"/>
          <w:szCs w:val="20"/>
        </w:rPr>
        <w:t xml:space="preserve">이전 진료 결과 접근 어려움 </w:t>
      </w:r>
      <w:r>
        <w:rPr>
          <w:rFonts w:ascii="맑은 고딕" w:eastAsia="맑은 고딕" w:hAnsi="맑은 고딕" w:cs="맑은 고딕" w:hint="eastAsia"/>
          <w:bCs/>
          <w:color w:val="0D1B2A"/>
          <w:szCs w:val="20"/>
        </w:rPr>
        <w:t xml:space="preserve">과거 내원 기록을 찾기 위해 여러 화면을 </w:t>
      </w:r>
      <w:proofErr w:type="spellStart"/>
      <w:r>
        <w:rPr>
          <w:rFonts w:ascii="맑은 고딕" w:eastAsia="맑은 고딕" w:hAnsi="맑은 고딕" w:cs="맑은 고딕" w:hint="eastAsia"/>
          <w:bCs/>
          <w:color w:val="0D1B2A"/>
          <w:szCs w:val="20"/>
        </w:rPr>
        <w:t>전환해야해</w:t>
      </w:r>
      <w:proofErr w:type="spellEnd"/>
      <w:r>
        <w:rPr>
          <w:rFonts w:ascii="맑은 고딕" w:eastAsia="맑은 고딕" w:hAnsi="맑은 고딕" w:cs="맑은 고딕" w:hint="eastAsia"/>
          <w:bCs/>
          <w:color w:val="0D1B2A"/>
          <w:szCs w:val="20"/>
        </w:rPr>
        <w:t xml:space="preserve"> 응급 상황에 시간 낭비 발생</w:t>
      </w:r>
    </w:p>
    <w:p w:rsidR="006F32FC" w:rsidRDefault="006F32FC" w:rsidP="006F32FC">
      <w:pPr>
        <w:pStyle w:val="a3"/>
        <w:spacing w:line="240" w:lineRule="auto"/>
        <w:ind w:leftChars="0"/>
        <w:rPr>
          <w:rFonts w:ascii="맑은 고딕" w:eastAsia="맑은 고딕" w:hAnsi="맑은 고딕" w:cs="맑은 고딕"/>
          <w:bCs/>
          <w:color w:val="0D1B2A"/>
          <w:szCs w:val="20"/>
        </w:rPr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>②</w:t>
      </w:r>
      <w:r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D1B2A"/>
          <w:szCs w:val="20"/>
        </w:rPr>
        <w:t xml:space="preserve">환자 개별 추적 번거로움 </w:t>
      </w:r>
      <w:r>
        <w:rPr>
          <w:rFonts w:ascii="맑은 고딕" w:eastAsia="맑은 고딕" w:hAnsi="맑은 고딕" w:cs="맑은 고딕" w:hint="eastAsia"/>
          <w:bCs/>
          <w:color w:val="0D1B2A"/>
          <w:szCs w:val="20"/>
        </w:rPr>
        <w:t>재방문 환자의 변화 추이를 파악하기 위해 수동으로 기록을 취합해야 하는 비효율 발생</w:t>
      </w:r>
    </w:p>
    <w:p w:rsidR="006F32FC" w:rsidRPr="006F32FC" w:rsidRDefault="006F32FC" w:rsidP="006F32FC">
      <w:pPr>
        <w:pStyle w:val="a3"/>
        <w:spacing w:line="240" w:lineRule="auto"/>
        <w:ind w:leftChars="0"/>
        <w:rPr>
          <w:rFonts w:hint="eastAsia"/>
        </w:rPr>
      </w:pPr>
    </w:p>
    <w:p w:rsidR="00527AC8" w:rsidRPr="00E02019" w:rsidRDefault="00527AC8" w:rsidP="006F32FC">
      <w:pPr>
        <w:pStyle w:val="a3"/>
        <w:numPr>
          <w:ilvl w:val="0"/>
          <w:numId w:val="5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lastRenderedPageBreak/>
        <w:t>요구사항</w:t>
      </w:r>
    </w:p>
    <w:p w:rsidR="006F32FC" w:rsidRDefault="006F32FC" w:rsidP="006F32FC">
      <w:pPr>
        <w:spacing w:before="80" w:after="60" w:line="240" w:lineRule="auto"/>
        <w:ind w:leftChars="400" w:left="800"/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① 통합 이력 </w:t>
      </w:r>
      <w:proofErr w:type="gramStart"/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조회  </w:t>
      </w:r>
      <w:r w:rsidRPr="006F32FC">
        <w:rPr>
          <w:rFonts w:ascii="맑은 고딕" w:eastAsia="맑은 고딕" w:hAnsi="맑은 고딕" w:cs="맑은 고딕"/>
          <w:color w:val="4A5568"/>
          <w:szCs w:val="20"/>
        </w:rPr>
        <w:t>자주</w:t>
      </w:r>
      <w:proofErr w:type="gramEnd"/>
      <w:r w:rsidRPr="006F32FC">
        <w:rPr>
          <w:rFonts w:ascii="맑은 고딕" w:eastAsia="맑은 고딕" w:hAnsi="맑은 고딕" w:cs="맑은 고딕"/>
          <w:color w:val="4A5568"/>
          <w:szCs w:val="20"/>
        </w:rPr>
        <w:t xml:space="preserve"> 방문하는 환자의 10년치 응급실 방문 데이터를 단일 화면에서 신속하게 확인</w:t>
      </w:r>
    </w:p>
    <w:p w:rsidR="006F32FC" w:rsidRDefault="006F32FC" w:rsidP="006F32FC">
      <w:pPr>
        <w:spacing w:before="60" w:after="60" w:line="240" w:lineRule="auto"/>
        <w:ind w:leftChars="400" w:left="800"/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② 증상–처방–경과 </w:t>
      </w:r>
      <w:proofErr w:type="gramStart"/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흐름  </w:t>
      </w:r>
      <w:r w:rsidRPr="006F32FC">
        <w:rPr>
          <w:rFonts w:ascii="맑은 고딕" w:eastAsia="맑은 고딕" w:hAnsi="맑은 고딕" w:cs="맑은 고딕"/>
          <w:color w:val="4A5568"/>
          <w:szCs w:val="20"/>
        </w:rPr>
        <w:t>내원</w:t>
      </w:r>
      <w:proofErr w:type="gramEnd"/>
      <w:r w:rsidRPr="006F32FC">
        <w:rPr>
          <w:rFonts w:ascii="맑은 고딕" w:eastAsia="맑은 고딕" w:hAnsi="맑은 고딕" w:cs="맑은 고딕"/>
          <w:color w:val="4A5568"/>
          <w:szCs w:val="20"/>
        </w:rPr>
        <w:t xml:space="preserve"> 시마다의 </w:t>
      </w:r>
      <w:proofErr w:type="spellStart"/>
      <w:r w:rsidRPr="006F32FC">
        <w:rPr>
          <w:rFonts w:ascii="맑은 고딕" w:eastAsia="맑은 고딕" w:hAnsi="맑은 고딕" w:cs="맑은 고딕"/>
          <w:color w:val="4A5568"/>
          <w:szCs w:val="20"/>
        </w:rPr>
        <w:t>주증상</w:t>
      </w:r>
      <w:proofErr w:type="spellEnd"/>
      <w:r w:rsidRPr="006F32FC">
        <w:rPr>
          <w:rFonts w:ascii="맑은 고딕" w:eastAsia="맑은 고딕" w:hAnsi="맑은 고딕" w:cs="맑은 고딕"/>
          <w:color w:val="4A5568"/>
          <w:szCs w:val="20"/>
        </w:rPr>
        <w:t xml:space="preserve"> 코드, 처방 약물, 퇴실 형태를 시계열로 한눈에 파악</w:t>
      </w:r>
    </w:p>
    <w:p w:rsidR="006F32FC" w:rsidRDefault="006F32FC" w:rsidP="006F32FC">
      <w:pPr>
        <w:spacing w:before="60" w:after="60" w:line="240" w:lineRule="auto"/>
        <w:ind w:leftChars="400" w:left="800"/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③ 기간 </w:t>
      </w:r>
      <w:proofErr w:type="gramStart"/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필터링  </w:t>
      </w:r>
      <w:r w:rsidRPr="006F32FC">
        <w:rPr>
          <w:rFonts w:ascii="맑은 고딕" w:eastAsia="맑은 고딕" w:hAnsi="맑은 고딕" w:cs="맑은 고딕"/>
          <w:color w:val="4A5568"/>
          <w:szCs w:val="20"/>
        </w:rPr>
        <w:t>환자</w:t>
      </w:r>
      <w:proofErr w:type="gramEnd"/>
      <w:r w:rsidRPr="006F32FC">
        <w:rPr>
          <w:rFonts w:ascii="맑은 고딕" w:eastAsia="맑은 고딕" w:hAnsi="맑은 고딕" w:cs="맑은 고딕"/>
          <w:color w:val="4A5568"/>
          <w:szCs w:val="20"/>
        </w:rPr>
        <w:t xml:space="preserve"> 입원 내역을 원하는 기간 범위(1·3·5·10년 또는 사용자 정의)로 설정하여 특정 시점의 진료 패턴 즉시 조회</w:t>
      </w:r>
    </w:p>
    <w:p w:rsidR="006F32FC" w:rsidRDefault="006F32FC" w:rsidP="006F32FC">
      <w:pPr>
        <w:spacing w:before="60" w:after="80" w:line="240" w:lineRule="auto"/>
        <w:ind w:leftChars="400" w:left="800"/>
        <w:rPr>
          <w:rFonts w:ascii="맑은 고딕" w:eastAsia="맑은 고딕" w:hAnsi="맑은 고딕" w:cs="맑은 고딕"/>
          <w:color w:val="4A5568"/>
          <w:szCs w:val="20"/>
        </w:rPr>
      </w:pPr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④ 응급 상황 </w:t>
      </w:r>
      <w:proofErr w:type="gramStart"/>
      <w:r w:rsidRPr="006F32FC">
        <w:rPr>
          <w:rFonts w:ascii="맑은 고딕" w:eastAsia="맑은 고딕" w:hAnsi="맑은 고딕" w:cs="맑은 고딕"/>
          <w:b/>
          <w:bCs/>
          <w:color w:val="0D1B2A"/>
          <w:szCs w:val="20"/>
        </w:rPr>
        <w:t xml:space="preserve">최적화  </w:t>
      </w:r>
      <w:r w:rsidRPr="006F32FC">
        <w:rPr>
          <w:rFonts w:ascii="맑은 고딕" w:eastAsia="맑은 고딕" w:hAnsi="맑은 고딕" w:cs="맑은 고딕"/>
          <w:color w:val="4A5568"/>
          <w:szCs w:val="20"/>
        </w:rPr>
        <w:t>환자</w:t>
      </w:r>
      <w:proofErr w:type="gramEnd"/>
      <w:r w:rsidRPr="006F32FC">
        <w:rPr>
          <w:rFonts w:ascii="맑은 고딕" w:eastAsia="맑은 고딕" w:hAnsi="맑은 고딕" w:cs="맑은 고딕"/>
          <w:color w:val="4A5568"/>
          <w:szCs w:val="20"/>
        </w:rPr>
        <w:t xml:space="preserve"> 내원 후 수 초 이내에 핵심 임상 정보를 파악할 수 있는 즉각적 데이터 렌더링</w:t>
      </w:r>
    </w:p>
    <w:p w:rsidR="00E02019" w:rsidRDefault="00E02019" w:rsidP="00E02019">
      <w:pPr>
        <w:spacing w:before="60" w:after="80" w:line="340" w:lineRule="auto"/>
        <w:ind w:left="800"/>
      </w:pPr>
      <w:r w:rsidRPr="00E02019">
        <w:rPr>
          <w:rFonts w:ascii="맑은 고딕" w:eastAsia="맑은 고딕" w:hAnsi="맑은 고딕" w:cs="맑은 고딕"/>
          <w:b/>
          <w:bCs/>
          <w:szCs w:val="20"/>
        </w:rPr>
        <w:t xml:space="preserve">⑤ </w:t>
      </w:r>
      <w:proofErr w:type="spellStart"/>
      <w:r w:rsidRPr="00E02019">
        <w:rPr>
          <w:rFonts w:ascii="맑은 고딕" w:eastAsia="맑은 고딕" w:hAnsi="맑은 고딕" w:cs="맑은 고딕"/>
          <w:b/>
          <w:bCs/>
          <w:szCs w:val="20"/>
        </w:rPr>
        <w:t>증상별</w:t>
      </w:r>
      <w:proofErr w:type="spellEnd"/>
      <w:r w:rsidRPr="00E02019">
        <w:rPr>
          <w:rFonts w:ascii="맑은 고딕" w:eastAsia="맑은 고딕" w:hAnsi="맑은 고딕" w:cs="맑은 고딕"/>
          <w:b/>
          <w:bCs/>
          <w:szCs w:val="20"/>
        </w:rPr>
        <w:t xml:space="preserve"> 처방 </w:t>
      </w:r>
      <w:proofErr w:type="gramStart"/>
      <w:r w:rsidRPr="00E02019">
        <w:rPr>
          <w:rFonts w:ascii="맑은 고딕" w:eastAsia="맑은 고딕" w:hAnsi="맑은 고딕" w:cs="맑은 고딕"/>
          <w:b/>
          <w:bCs/>
          <w:szCs w:val="20"/>
        </w:rPr>
        <w:t xml:space="preserve">강조  </w:t>
      </w:r>
      <w:r>
        <w:rPr>
          <w:rFonts w:ascii="맑은 고딕" w:eastAsia="맑은 고딕" w:hAnsi="맑은 고딕" w:cs="맑은 고딕"/>
          <w:color w:val="4A5568"/>
          <w:szCs w:val="20"/>
        </w:rPr>
        <w:t>원하는</w:t>
      </w:r>
      <w:proofErr w:type="gramEnd"/>
      <w:r>
        <w:rPr>
          <w:rFonts w:ascii="맑은 고딕" w:eastAsia="맑은 고딕" w:hAnsi="맑은 고딕" w:cs="맑은 고딕"/>
          <w:color w:val="4A5568"/>
          <w:szCs w:val="20"/>
        </w:rPr>
        <w:t xml:space="preserve"> 증상을 선택하면 해당 증상에 대한 처방 약물을 대시보드 내에서 시각적으로 강조하여 처방 패턴을 즉시 식별</w:t>
      </w:r>
    </w:p>
    <w:p w:rsidR="006F32FC" w:rsidRPr="006F32FC" w:rsidRDefault="006F32FC" w:rsidP="006F32FC">
      <w:pPr>
        <w:spacing w:line="240" w:lineRule="auto"/>
        <w:rPr>
          <w:rFonts w:hint="eastAsia"/>
        </w:rPr>
      </w:pPr>
    </w:p>
    <w:p w:rsidR="00527AC8" w:rsidRPr="00E02019" w:rsidRDefault="006F32FC" w:rsidP="006F32FC">
      <w:pPr>
        <w:pStyle w:val="a3"/>
        <w:numPr>
          <w:ilvl w:val="0"/>
          <w:numId w:val="5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서비스 구성</w:t>
      </w:r>
    </w:p>
    <w:p w:rsidR="006F32FC" w:rsidRPr="00E02019" w:rsidRDefault="006F32FC" w:rsidP="00E02019">
      <w:pPr>
        <w:pStyle w:val="a3"/>
        <w:numPr>
          <w:ilvl w:val="0"/>
          <w:numId w:val="9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서비스 플로우</w:t>
      </w:r>
    </w:p>
    <w:tbl>
      <w:tblPr>
        <w:tblW w:w="8510" w:type="dxa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BF6FB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702"/>
        <w:gridCol w:w="1702"/>
        <w:gridCol w:w="1702"/>
        <w:gridCol w:w="1702"/>
      </w:tblGrid>
      <w:tr w:rsidR="00750C6B" w:rsidTr="00750C6B">
        <w:tblPrEx>
          <w:tblCellMar>
            <w:top w:w="0" w:type="dxa"/>
            <w:bottom w:w="0" w:type="dxa"/>
          </w:tblCellMar>
        </w:tblPrEx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6FB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E02019" w:rsidRDefault="00E02019" w:rsidP="000C7B27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STEP 01</w:t>
            </w:r>
          </w:p>
          <w:p w:rsidR="00E02019" w:rsidRDefault="00E02019" w:rsidP="000C7B27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0D1B2A"/>
                <w:szCs w:val="20"/>
              </w:rPr>
              <w:t>환자 조회</w:t>
            </w:r>
          </w:p>
          <w:p w:rsidR="00E02019" w:rsidRDefault="00E02019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7"/>
                <w:szCs w:val="17"/>
              </w:rPr>
              <w:t>환자번호 또는 성명으로 즉시 검색하여 내원 이력 로드</w:t>
            </w:r>
          </w:p>
        </w:tc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6FB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E02019" w:rsidRDefault="00E02019" w:rsidP="000C7B27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STEP 02</w:t>
            </w:r>
          </w:p>
          <w:p w:rsidR="00E02019" w:rsidRDefault="00E02019" w:rsidP="000C7B27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0D1B2A"/>
                <w:szCs w:val="20"/>
              </w:rPr>
              <w:t>기간 설정</w:t>
            </w:r>
          </w:p>
          <w:p w:rsidR="00E02019" w:rsidRDefault="00E02019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7"/>
                <w:szCs w:val="17"/>
              </w:rPr>
              <w:t>최근 1·3·5·10년 또는 사용자 정의 기간 필터 적용</w:t>
            </w:r>
          </w:p>
        </w:tc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6FB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E02019" w:rsidRDefault="00E02019" w:rsidP="000C7B27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STEP 03</w:t>
            </w:r>
          </w:p>
          <w:p w:rsidR="00E02019" w:rsidRDefault="00E02019" w:rsidP="000C7B27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0D1B2A"/>
                <w:szCs w:val="20"/>
              </w:rPr>
              <w:t>대시보드 조회</w:t>
            </w:r>
          </w:p>
          <w:p w:rsidR="00E02019" w:rsidRDefault="00E02019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7"/>
                <w:szCs w:val="17"/>
              </w:rPr>
              <w:t>증상·처방·경과를 통합 시각화 한 화면에서 확인</w:t>
            </w:r>
          </w:p>
        </w:tc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6FB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E02019" w:rsidRDefault="00E02019" w:rsidP="00E0201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STEP 0</w:t>
            </w: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4</w:t>
            </w:r>
          </w:p>
          <w:p w:rsidR="00E02019" w:rsidRPr="00E02019" w:rsidRDefault="00E02019" w:rsidP="000C7B27">
            <w:pPr>
              <w:spacing w:after="60"/>
              <w:rPr>
                <w:rFonts w:hint="eastAsia"/>
              </w:rPr>
            </w:pPr>
            <w:r w:rsidRPr="00E02019">
              <w:rPr>
                <w:rFonts w:ascii="맑은 고딕" w:eastAsia="맑은 고딕" w:hAnsi="맑은 고딕" w:cs="맑은 고딕"/>
                <w:b/>
                <w:bCs/>
                <w:szCs w:val="20"/>
              </w:rPr>
              <w:t>증상</w:t>
            </w:r>
            <w:r w:rsidRPr="00E02019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 및 처방</w:t>
            </w:r>
          </w:p>
          <w:p w:rsidR="00E02019" w:rsidRDefault="00E02019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7"/>
                <w:szCs w:val="17"/>
              </w:rPr>
              <w:t>원하는 증상 선택 시 해당 처방 약물을 시각적으로 강조 표시</w:t>
            </w:r>
          </w:p>
        </w:tc>
        <w:tc>
          <w:tcPr>
            <w:tcW w:w="1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6FB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E02019" w:rsidRDefault="00E02019" w:rsidP="000C7B27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7B8A"/>
                <w:sz w:val="17"/>
                <w:szCs w:val="17"/>
              </w:rPr>
              <w:t>STEP 05</w:t>
            </w:r>
          </w:p>
          <w:p w:rsidR="00E02019" w:rsidRDefault="00E02019" w:rsidP="000C7B27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0D1B2A"/>
                <w:szCs w:val="20"/>
              </w:rPr>
              <w:t>처치 결정 지원</w:t>
            </w:r>
          </w:p>
          <w:p w:rsidR="00E02019" w:rsidRDefault="00E02019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7"/>
                <w:szCs w:val="17"/>
              </w:rPr>
              <w:t>처방 패턴 및 이력 기반 최적 의사결정 보조</w:t>
            </w:r>
          </w:p>
        </w:tc>
      </w:tr>
    </w:tbl>
    <w:p w:rsidR="006F32FC" w:rsidRPr="00E02019" w:rsidRDefault="006F32FC" w:rsidP="006F32FC">
      <w:pPr>
        <w:pStyle w:val="a3"/>
        <w:spacing w:line="240" w:lineRule="auto"/>
        <w:ind w:leftChars="0"/>
      </w:pPr>
    </w:p>
    <w:p w:rsidR="006F32FC" w:rsidRPr="00E02019" w:rsidRDefault="006F32FC" w:rsidP="00E02019">
      <w:pPr>
        <w:pStyle w:val="a3"/>
        <w:numPr>
          <w:ilvl w:val="0"/>
          <w:numId w:val="9"/>
        </w:numPr>
        <w:spacing w:line="240" w:lineRule="auto"/>
        <w:ind w:leftChars="0"/>
        <w:rPr>
          <w:b/>
          <w:sz w:val="22"/>
        </w:rPr>
      </w:pPr>
      <w:r w:rsidRPr="00E02019">
        <w:rPr>
          <w:rFonts w:hint="eastAsia"/>
          <w:b/>
          <w:sz w:val="22"/>
        </w:rPr>
        <w:t>데이터 시각화 대시보드 구성</w:t>
      </w:r>
    </w:p>
    <w:p w:rsidR="006F32FC" w:rsidRDefault="006F32FC" w:rsidP="006F32FC">
      <w:pPr>
        <w:spacing w:line="240" w:lineRule="auto"/>
        <w:ind w:left="800"/>
      </w:pPr>
      <w:r w:rsidRPr="006F32FC">
        <w:rPr>
          <w:rFonts w:hint="eastAsia"/>
        </w:rPr>
        <w:t>단일</w:t>
      </w:r>
      <w:r w:rsidRPr="006F32FC">
        <w:t xml:space="preserve"> 화면에 아래 모든 데이터 필드가 </w:t>
      </w:r>
      <w:r w:rsidR="00E02019">
        <w:rPr>
          <w:rFonts w:hint="eastAsia"/>
        </w:rPr>
        <w:t>대시보드에 업로드 되며</w:t>
      </w:r>
      <w:r w:rsidRPr="006F32FC">
        <w:t>, 기간 설정에 따라 동적으로 갱신됩니다.</w:t>
      </w:r>
    </w:p>
    <w:tbl>
      <w:tblPr>
        <w:tblW w:w="8221" w:type="dxa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3560"/>
        <w:gridCol w:w="2599"/>
      </w:tblGrid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영역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포함 데이터 필드 (엑셀 기준)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B8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표시 방식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환자 기본 정보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환자번호, 환자성명, 연령, 성별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상단 고정 헤더 영역에 항상 표시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내원 현황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BED, Triage Level, 내원일시, 내원수단, 내원사유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현재 내원 정보 카드 (실시간)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lastRenderedPageBreak/>
              <w:t>진료 타임라인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발병일시, 결정일시, 퇴실일시, 전문의 진료시간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시계열 타임라인으로 시각화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진단 및 증상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주증상</w:t>
            </w:r>
            <w:proofErr w:type="spellEnd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 xml:space="preserve"> 및 진단명, 주증상코드(</w:t>
            </w:r>
            <w:proofErr w:type="spellStart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코드값</w:t>
            </w:r>
            <w:proofErr w:type="spellEnd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)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코드 태그 + 진단명 목록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처방 정보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처방약물, 주진료과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처방 빈도 히스토그램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퇴실 정보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퇴실구분, 퇴실형태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회차별</w:t>
            </w:r>
            <w:proofErr w:type="spellEnd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 xml:space="preserve"> 결과 표 및 비율 차트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담당 전문의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응급실 진료 전문의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내원별</w:t>
            </w:r>
            <w:proofErr w:type="spellEnd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 xml:space="preserve"> 담당의 목록</w:t>
            </w:r>
          </w:p>
        </w:tc>
      </w:tr>
      <w:tr w:rsidR="006F32FC" w:rsidTr="006F32FC">
        <w:tblPrEx>
          <w:tblCellMar>
            <w:top w:w="0" w:type="dxa"/>
            <w:bottom w:w="0" w:type="dxa"/>
          </w:tblCellMar>
        </w:tblPrEx>
        <w:tc>
          <w:tcPr>
            <w:tcW w:w="2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r>
              <w:rPr>
                <w:rFonts w:ascii="맑은 고딕" w:eastAsia="맑은 고딕" w:hAnsi="맑은 고딕" w:cs="맑은 고딕"/>
                <w:b/>
                <w:bCs/>
                <w:color w:val="0D1B2A"/>
                <w:sz w:val="19"/>
                <w:szCs w:val="19"/>
              </w:rPr>
              <w:t>내원 이력 전체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 xml:space="preserve">전체 내원 </w:t>
            </w:r>
            <w:proofErr w:type="spellStart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회차</w:t>
            </w:r>
            <w:proofErr w:type="spellEnd"/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 xml:space="preserve"> 기간 설정 기반 필터링</w:t>
            </w:r>
          </w:p>
        </w:tc>
        <w:tc>
          <w:tcPr>
            <w:tcW w:w="2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F32FC" w:rsidRDefault="006F32FC" w:rsidP="000C7B27">
            <w:pPr>
              <w:spacing w:line="300" w:lineRule="auto"/>
            </w:pPr>
            <w:r>
              <w:rPr>
                <w:rFonts w:ascii="맑은 고딕" w:eastAsia="맑은 고딕" w:hAnsi="맑은 고딕" w:cs="맑은 고딕"/>
                <w:color w:val="4A5568"/>
                <w:sz w:val="18"/>
                <w:szCs w:val="18"/>
              </w:rPr>
              <w:t>연도별 바 차트 (기간 슬라이더)</w:t>
            </w:r>
          </w:p>
        </w:tc>
      </w:tr>
    </w:tbl>
    <w:p w:rsidR="006F32FC" w:rsidRPr="006F32FC" w:rsidRDefault="006F32FC" w:rsidP="006F32FC">
      <w:pPr>
        <w:spacing w:line="240" w:lineRule="auto"/>
        <w:rPr>
          <w:rFonts w:hint="eastAsia"/>
        </w:rPr>
      </w:pPr>
      <w:bookmarkStart w:id="0" w:name="_GoBack"/>
      <w:bookmarkEnd w:id="0"/>
    </w:p>
    <w:sectPr w:rsidR="006F32FC" w:rsidRPr="006F32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078D3"/>
    <w:multiLevelType w:val="hybridMultilevel"/>
    <w:tmpl w:val="30C8EC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4E730D"/>
    <w:multiLevelType w:val="hybridMultilevel"/>
    <w:tmpl w:val="530EA05E"/>
    <w:lvl w:ilvl="0" w:tplc="AC0CB2A6"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1A8D50DE"/>
    <w:multiLevelType w:val="hybridMultilevel"/>
    <w:tmpl w:val="44B08A76"/>
    <w:lvl w:ilvl="0" w:tplc="04090003">
      <w:start w:val="1"/>
      <w:numFmt w:val="bullet"/>
      <w:lvlText w:val=""/>
      <w:lvlJc w:val="left"/>
      <w:pPr>
        <w:ind w:left="1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" w15:restartNumberingAfterBreak="0">
    <w:nsid w:val="21974C98"/>
    <w:multiLevelType w:val="hybridMultilevel"/>
    <w:tmpl w:val="DDDCF93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DC731F"/>
    <w:multiLevelType w:val="hybridMultilevel"/>
    <w:tmpl w:val="02C000BA"/>
    <w:lvl w:ilvl="0" w:tplc="D0CEEDC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379F7D35"/>
    <w:multiLevelType w:val="hybridMultilevel"/>
    <w:tmpl w:val="5510D3BC"/>
    <w:lvl w:ilvl="0" w:tplc="4DB4606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405717EB"/>
    <w:multiLevelType w:val="hybridMultilevel"/>
    <w:tmpl w:val="AAFE5120"/>
    <w:lvl w:ilvl="0" w:tplc="4DB4606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2102ECC"/>
    <w:multiLevelType w:val="hybridMultilevel"/>
    <w:tmpl w:val="4CACD3AC"/>
    <w:lvl w:ilvl="0" w:tplc="3D9A95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0A32607"/>
    <w:multiLevelType w:val="hybridMultilevel"/>
    <w:tmpl w:val="A49EBC1C"/>
    <w:lvl w:ilvl="0" w:tplc="785621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943C49"/>
    <w:multiLevelType w:val="hybridMultilevel"/>
    <w:tmpl w:val="43E8A8E8"/>
    <w:lvl w:ilvl="0" w:tplc="4DB4606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9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C8"/>
    <w:rsid w:val="00527AC8"/>
    <w:rsid w:val="006F32FC"/>
    <w:rsid w:val="00750C6B"/>
    <w:rsid w:val="00DB4A84"/>
    <w:rsid w:val="00E0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A1A5"/>
  <w15:chartTrackingRefBased/>
  <w15:docId w15:val="{6222BA8C-055F-4C5E-9D80-721CA470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AC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장유현(서울,디지털전략팀)</dc:creator>
  <cp:keywords/>
  <dc:description/>
  <cp:lastModifiedBy>장유현(서울,디지털전략팀)</cp:lastModifiedBy>
  <cp:revision>1</cp:revision>
  <dcterms:created xsi:type="dcterms:W3CDTF">2026-03-24T02:09:00Z</dcterms:created>
  <dcterms:modified xsi:type="dcterms:W3CDTF">2026-03-24T04:30:00Z</dcterms:modified>
</cp:coreProperties>
</file>