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Unarine Dzivhani</w:t>
      </w:r>
    </w:p>
    <w:p>
      <w:pPr>
        <w:spacing w:after="60" w:before="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Junior Software Developer  ·  Mobile (Flutter &amp; Android) · Backend · Full-Stack Web</w:t>
      </w:r>
    </w:p>
    <w:p>
      <w:pPr>
        <w:spacing w:after="0" w:before="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(+27) 79 861 6203  ·  </w:t>
      </w:r>
      <w:hyperlink w:history="1" r:id="rIda61hflzvnajd6zv_geiwi">
        <w:r>
          <w:rPr>
            <w:rStyle w:val="Hyperlink"/>
            <w:rFonts w:ascii="Arial" w:cs="Arial" w:eastAsia="Arial" w:hAnsi="Arial"/>
            <w:color w:val="2563EB"/>
            <w:sz w:val="18"/>
            <w:szCs w:val="18"/>
            <w:u w:val="single" w:color="2563EB"/>
          </w:rPr>
          <w:t xml:space="preserve">unarined3@gmail.com</w:t>
        </w:r>
      </w:hyperlink>
      <w:r>
        <w:rPr>
          <w:rFonts w:ascii="Arial" w:cs="Arial" w:eastAsia="Arial" w:hAnsi="Arial"/>
          <w:color w:val="4B5563"/>
          <w:sz w:val="18"/>
          <w:szCs w:val="18"/>
        </w:rPr>
        <w:t xml:space="preserve">  ·  </w:t>
      </w:r>
      <w:hyperlink w:history="1" r:id="rIdqf_bzvvjorvk4g1er59z3">
        <w:r>
          <w:rPr>
            <w:rStyle w:val="Hyperlink"/>
            <w:rFonts w:ascii="Arial" w:cs="Arial" w:eastAsia="Arial" w:hAnsi="Arial"/>
            <w:color w:val="2563EB"/>
            <w:sz w:val="18"/>
            <w:szCs w:val="18"/>
            <w:u w:val="single" w:color="2563EB"/>
          </w:rPr>
          <w:t xml:space="preserve">LinkedIn</w:t>
        </w:r>
      </w:hyperlink>
      <w:r>
        <w:rPr>
          <w:rFonts w:ascii="Arial" w:cs="Arial" w:eastAsia="Arial" w:hAnsi="Arial"/>
          <w:color w:val="4B5563"/>
          <w:sz w:val="18"/>
          <w:szCs w:val="18"/>
        </w:rPr>
        <w:t xml:space="preserve">  ·  </w:t>
      </w:r>
      <w:hyperlink w:history="1" r:id="rIdzqq4fxqzxwqlppucdrq1a">
        <w:r>
          <w:rPr>
            <w:rStyle w:val="Hyperlink"/>
            <w:rFonts w:ascii="Arial" w:cs="Arial" w:eastAsia="Arial" w:hAnsi="Arial"/>
            <w:color w:val="2563EB"/>
            <w:sz w:val="18"/>
            <w:szCs w:val="18"/>
            <w:u w:val="single" w:color="2563EB"/>
          </w:rPr>
          <w:t xml:space="preserve">GitHub</w:t>
        </w:r>
      </w:hyperlink>
      <w:r>
        <w:rPr>
          <w:rFonts w:ascii="Arial" w:cs="Arial" w:eastAsia="Arial" w:hAnsi="Arial"/>
          <w:color w:val="4B5563"/>
          <w:sz w:val="18"/>
          <w:szCs w:val="18"/>
        </w:rPr>
        <w:t xml:space="preserve">  ·  </w:t>
      </w:r>
      <w:hyperlink w:history="1" r:id="rId6gs984exrkgo9g7xucohx">
        <w:r>
          <w:rPr>
            <w:rStyle w:val="Hyperlink"/>
            <w:rFonts w:ascii="Arial" w:cs="Arial" w:eastAsia="Arial" w:hAnsi="Arial"/>
            <w:color w:val="2563EB"/>
            <w:sz w:val="18"/>
            <w:szCs w:val="18"/>
            <w:u w:val="single" w:color="2563EB"/>
          </w:rPr>
          <w:t xml:space="preserve">Portfolio</w:t>
        </w:r>
      </w:hyperlink>
      <w:r>
        <w:rPr>
          <w:rFonts w:ascii="Arial" w:cs="Arial" w:eastAsia="Arial" w:hAnsi="Arial"/>
          <w:color w:val="4B5563"/>
          <w:sz w:val="18"/>
          <w:szCs w:val="18"/>
        </w:rPr>
        <w:t xml:space="preserve">  ·  Limpopo, SA  ·  Open to relocation</w:t>
      </w:r>
    </w:p>
    <w:p>
      <w:pPr>
        <w:pBdr>
          <w:bottom w:val="single" w:color="D1D5DB" w:sz="6" w:space="1"/>
        </w:pBdr>
        <w:spacing w:after="80" w:before="0"/>
      </w:pPr>
    </w:p>
    <w:p>
      <w:pPr>
        <w:pBdr>
          <w:bottom w:val="single" w:color="2563EB" w:sz="4" w:space="2"/>
        </w:pBdr>
        <w:spacing w:after="60" w:before="220"/>
      </w:pPr>
      <w:r>
        <w:rPr>
          <w:rFonts w:ascii="Arial" w:cs="Arial" w:eastAsia="Arial" w:hAnsi="Arial"/>
          <w:b/>
          <w:bCs/>
          <w:color w:val="1A1A2E"/>
          <w:spacing w:val="40"/>
          <w:sz w:val="20"/>
          <w:szCs w:val="20"/>
        </w:rPr>
        <w:t xml:space="preserve">PROFILE</w:t>
      </w:r>
    </w:p>
    <w:p>
      <w:pPr>
        <w:spacing w:after="60" w:before="8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Junior Software Developer and Computer Science graduate (University of Venda, 2025) specialising in Flutter, Kotlin, and full-stack web development. Independently designed, built, and shipped PhaseOut — a production Android app featuring an autonomous Kotlin background service and on-device ML — iterating through two beta releases driven by real user feedback. Achieved distinction-level results in Software Engineering, Distributed Operating Systems, and Systems Analysis in final year. Experienced with Git-based workflows, Firebase, RESTful APIs, and cross-platform mobile development. Seeking a collaborative team environment to build reliable, user-focused software.</w:t>
      </w:r>
    </w:p>
    <w:p>
      <w:pPr>
        <w:pBdr>
          <w:bottom w:val="single" w:color="2563EB" w:sz="4" w:space="2"/>
        </w:pBdr>
        <w:spacing w:after="60" w:before="220"/>
      </w:pPr>
      <w:r>
        <w:rPr>
          <w:rFonts w:ascii="Arial" w:cs="Arial" w:eastAsia="Arial" w:hAnsi="Arial"/>
          <w:b/>
          <w:bCs/>
          <w:color w:val="1A1A2E"/>
          <w:spacing w:val="40"/>
          <w:sz w:val="20"/>
          <w:szCs w:val="20"/>
        </w:rPr>
        <w:t xml:space="preserve">TECHNICAL SKILLS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Mobile:  </w:t>
      </w:r>
      <w:r>
        <w:rPr>
          <w:rFonts w:ascii="Arial" w:cs="Arial" w:eastAsia="Arial" w:hAnsi="Arial"/>
          <w:color w:val="4B5563"/>
          <w:sz w:val="19"/>
          <w:szCs w:val="19"/>
        </w:rPr>
        <w:t xml:space="preserve">Flutter · Dart · Kotlin · Android SDK · Firebase · SQLite · Background Services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Web:  </w:t>
      </w:r>
      <w:r>
        <w:rPr>
          <w:rFonts w:ascii="Arial" w:cs="Arial" w:eastAsia="Arial" w:hAnsi="Arial"/>
          <w:color w:val="4B5563"/>
          <w:sz w:val="19"/>
          <w:szCs w:val="19"/>
        </w:rPr>
        <w:t xml:space="preserve">TypeScript · Next.js · HTML · CSS · JavaScript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Backend / DB:  </w:t>
      </w:r>
      <w:r>
        <w:rPr>
          <w:rFonts w:ascii="Arial" w:cs="Arial" w:eastAsia="Arial" w:hAnsi="Arial"/>
          <w:color w:val="4B5563"/>
          <w:sz w:val="19"/>
          <w:szCs w:val="19"/>
        </w:rPr>
        <w:t xml:space="preserve">Node.js · PostgreSQL · Firebase · SQLite · RESTful APIs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ML / AI:  </w:t>
      </w:r>
      <w:r>
        <w:rPr>
          <w:rFonts w:ascii="Arial" w:cs="Arial" w:eastAsia="Arial" w:hAnsi="Arial"/>
          <w:color w:val="4B5563"/>
          <w:sz w:val="19"/>
          <w:szCs w:val="19"/>
        </w:rPr>
        <w:t xml:space="preserve">Python · TensorFlow · OpenCV · Computer Vision · On-device ML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Languages:  </w:t>
      </w:r>
      <w:r>
        <w:rPr>
          <w:rFonts w:ascii="Arial" w:cs="Arial" w:eastAsia="Arial" w:hAnsi="Arial"/>
          <w:color w:val="4B5563"/>
          <w:sz w:val="19"/>
          <w:szCs w:val="19"/>
        </w:rPr>
        <w:t xml:space="preserve">Dart · Kotlin · Python · Java · C++ · JavaScript · TypeScript · PHP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Tools:  </w:t>
      </w:r>
      <w:r>
        <w:rPr>
          <w:rFonts w:ascii="Arial" w:cs="Arial" w:eastAsia="Arial" w:hAnsi="Arial"/>
          <w:color w:val="4B5563"/>
          <w:sz w:val="19"/>
          <w:szCs w:val="19"/>
        </w:rPr>
        <w:t xml:space="preserve">Git · GitHub · Android Studio · VS Code · Google Maps API · Figma</w:t>
      </w:r>
    </w:p>
    <w:p>
      <w:pPr>
        <w:pBdr>
          <w:bottom w:val="single" w:color="2563EB" w:sz="4" w:space="2"/>
        </w:pBdr>
        <w:spacing w:after="60" w:before="220"/>
      </w:pPr>
      <w:r>
        <w:rPr>
          <w:rFonts w:ascii="Arial" w:cs="Arial" w:eastAsia="Arial" w:hAnsi="Arial"/>
          <w:b/>
          <w:bCs/>
          <w:color w:val="1A1A2E"/>
          <w:spacing w:val="40"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PhaseOut — Android Sleep Automation App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Production Release</w:t>
      </w: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	2025</w:t>
      </w:r>
    </w:p>
    <w:p>
      <w:pPr>
        <w:spacing w:after="40" w:before="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Flutter · Kotlin · SQLite · Firebase · On-device ML  ·  </w:t>
      </w:r>
      <w:hyperlink w:history="1" r:id="rIdxprcrdswnloswyqnt03zu">
        <w:r>
          <w:rPr>
            <w:rStyle w:val="Hyperlink"/>
            <w:rFonts w:ascii="Arial" w:cs="Arial" w:eastAsia="Arial" w:hAnsi="Arial"/>
            <w:color w:val="2563EB"/>
            <w:sz w:val="18"/>
            <w:szCs w:val="18"/>
            <w:u w:val="single" w:color="2563EB"/>
          </w:rPr>
          <w:t xml:space="preserve">View Project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Architected and independently shipped a production-grade Android app from scratch, delivering 2 beta iterations shaped entirely by real user feedback — sole developer across design, engineering, and deployment.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Engineered a Kotlin foreground service that executes user-defined sleep schedules autonomously overnight, surviving app restarts and device reboots without user intervention.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Built and integrated an on-device battery prediction model (linear regression, 28-day rolling window) that reduced unexpected device shutdowns during scheduled overnight runs.</w:t>
      </w:r>
    </w:p>
    <w:p>
      <w:pPr>
        <w:spacing w:after="0" w:before="80"/>
      </w:pPr>
      <w:r>
        <w:t xml:space="preserve"/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FoodBridge — Local Food Marketplace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In Progress</w:t>
      </w: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	2026</w:t>
      </w:r>
    </w:p>
    <w:p>
      <w:pPr>
        <w:spacing w:after="40" w:before="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TypeScript · Next.js · Full-Stack  ·  </w:t>
      </w:r>
      <w:hyperlink w:history="1" r:id="rIdjs4lbsslosgqhvr6e_wrv">
        <w:r>
          <w:rPr>
            <w:rStyle w:val="Hyperlink"/>
            <w:rFonts w:ascii="Arial" w:cs="Arial" w:eastAsia="Arial" w:hAnsi="Arial"/>
            <w:color w:val="2563EB"/>
            <w:sz w:val="18"/>
            <w:szCs w:val="18"/>
            <w:u w:val="single" w:color="2563EB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Designing and building a full-stack marketplace connecting local food sellers (home cooks, produce vendors) with nearby buyers — architecting both the seller-side product management flows and buyer-facing discovery experience.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Implemented a freemium monetisation model from scratch: 30-day free trial followed by subscription billing, including seller onboarding, product listing, and subscription state management.</w:t>
      </w:r>
    </w:p>
    <w:p>
      <w:pPr>
        <w:spacing w:after="0" w:before="80"/>
      </w:pPr>
      <w:r>
        <w:t xml:space="preserve"/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Face Extraction Computer Vision Model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/>
      </w: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	Nov – Dec 2024</w:t>
      </w:r>
    </w:p>
    <w:p>
      <w:pPr>
        <w:spacing w:after="40" w:before="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Python · TensorFlow · OpenCV · Google Colab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Trained a computer vision model to detect and extract faces from full-body images with consistent precision across varied lighting conditions and backgrounds.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Applied image preprocessing pipelines — normalisation and data augmentation — in TensorFlow to improve model generalisation on unseen test data.</w:t>
      </w:r>
    </w:p>
    <w:p>
      <w:pPr>
        <w:pBdr>
          <w:bottom w:val="single" w:color="2563EB" w:sz="4" w:space="2"/>
        </w:pBdr>
        <w:spacing w:after="60" w:before="220"/>
      </w:pPr>
      <w:r>
        <w:rPr>
          <w:rFonts w:ascii="Arial" w:cs="Arial" w:eastAsia="Arial" w:hAnsi="Arial"/>
          <w:b/>
          <w:bCs/>
          <w:color w:val="1A1A2E"/>
          <w:spacing w:val="40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Programming &amp; AI Tutor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University of Venda (Private + Formal Classes)</w:t>
      </w: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Ran one of the university's highest-attended private tutoring programmes, reaching 60+ students per month across 2nd and 3rd year cohorts — attracting students before the semester began in the first year of operation.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Delivered structured lessons on Data Structures &amp; Algorithms and AI Fundamentals, achieving a 100% pass rate across all programming modules taught.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Operated both formally (through university-organised modules) and privately (paid by students directly), demonstrating entrepreneurial initiative alongside academic credibility.</w:t>
      </w:r>
    </w:p>
    <w:p>
      <w:pPr>
        <w:spacing w:after="0" w:before="60"/>
      </w:pPr>
      <w:r>
        <w:t xml:space="preserve"/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Competitive Hackathon Participant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LVH Hackathon · Mintek Hackathon, Randburg</w:t>
      </w: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	2024 –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LVH Hackathon — 3rd place: built a Chrome extension using the Chrome API to detect phishing attempts in real time by analysing malformed and scam URLs.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Mintek Hackathon, Randburg — 4th place: designed and presented an automated pothole patching system, developing a novel filling method and repair workflow from concept to presentation.</w:t>
      </w:r>
    </w:p>
    <w:p>
      <w:pPr>
        <w:pBdr>
          <w:bottom w:val="single" w:color="2563EB" w:sz="4" w:space="2"/>
        </w:pBdr>
        <w:spacing w:after="60" w:before="220"/>
      </w:pPr>
      <w:r>
        <w:rPr>
          <w:rFonts w:ascii="Arial" w:cs="Arial" w:eastAsia="Arial" w:hAnsi="Arial"/>
          <w:b/>
          <w:bCs/>
          <w:color w:val="1A1A2E"/>
          <w:spacing w:val="40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BSc Computer Science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University of Venda</w:t>
      </w: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	2023 –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Degree officially conferred May 2026. Finished with distinction-level results in Software Engineering, Distributed Operating Systems, Systems Analysis &amp; Design, and Evaluation of Information Systems in the final year.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Relevant coursework: Data Structures &amp; Algorithms, Artificial Intelligence, Object-Oriented Programming, Database Management &amp; Design, Web Technologies, Software Engineering, Distributed Systems, Human-Computer Interaction.</w:t>
      </w:r>
    </w:p>
    <w:p>
      <w:pPr>
        <w:pBdr>
          <w:bottom w:val="single" w:color="2563EB" w:sz="4" w:space="2"/>
        </w:pBdr>
        <w:spacing w:after="60" w:before="220"/>
      </w:pPr>
      <w:r>
        <w:rPr>
          <w:rFonts w:ascii="Arial" w:cs="Arial" w:eastAsia="Arial" w:hAnsi="Arial"/>
          <w:b/>
          <w:bCs/>
          <w:color w:val="1A1A2E"/>
          <w:spacing w:val="40"/>
          <w:sz w:val="20"/>
          <w:szCs w:val="20"/>
        </w:rPr>
        <w:t xml:space="preserve">REFERENCES</w:t>
      </w:r>
    </w:p>
    <w:p>
      <w:pPr>
        <w:tabs>
          <w:tab w:val="left" w:pos="4680"/>
        </w:tabs>
        <w:spacing w:after="20" w:before="8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Dr. T.B. Mphaphuli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Dr. Benson Moyo</w:t>
      </w:r>
    </w:p>
    <w:p>
      <w:pPr>
        <w:tabs>
          <w:tab w:val="left" w:pos="4680"/>
        </w:tabs>
        <w:spacing w:after="20" w:before="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Pastor &amp; Mentor · Grace Fellowship Bible Church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Lecturer, University of Venda</w:t>
      </w:r>
    </w:p>
    <w:p>
      <w:pPr>
        <w:tabs>
          <w:tab w:val="left" w:pos="4680"/>
        </w:tabs>
        <w:spacing w:after="0" w:before="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(+27) 072 067 1777</w:t>
      </w:r>
      <w:r>
        <w:rPr>
          <w:rFonts w:ascii="Arial" w:cs="Arial" w:eastAsia="Arial" w:hAnsi="Arial"/>
          <w:sz w:val="18"/>
          <w:szCs w:val="18"/>
        </w:rPr>
        <w:t xml:space="preserve">	</w:t>
      </w:r>
      <w:hyperlink w:history="1" r:id="rIdeot0xznimxwvumcti2r0d">
        <w:r>
          <w:rPr>
            <w:rStyle w:val="Hyperlink"/>
            <w:rFonts w:ascii="Arial" w:cs="Arial" w:eastAsia="Arial" w:hAnsi="Arial"/>
            <w:color w:val="2563EB"/>
            <w:sz w:val="18"/>
            <w:szCs w:val="18"/>
            <w:u w:val="single" w:color="2563EB"/>
          </w:rPr>
          <w:t xml:space="preserve">benson.moyo@univen.ac.za</w:t>
        </w:r>
      </w:hyperlink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Normal"/>
    <w:rPr>
      <w:color w:val="2563EB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61hflzvnajd6zv_geiwi" Type="http://schemas.openxmlformats.org/officeDocument/2006/relationships/hyperlink" Target="mailto:unarined3@gmail.com" TargetMode="External"/><Relationship Id="rIdqf_bzvvjorvk4g1er59z3" Type="http://schemas.openxmlformats.org/officeDocument/2006/relationships/hyperlink" Target="https://www.linkedin.com/in/unarine-dzivhani-programmer" TargetMode="External"/><Relationship Id="rIdzqq4fxqzxwqlppucdrq1a" Type="http://schemas.openxmlformats.org/officeDocument/2006/relationships/hyperlink" Target="https://github.com/23019520" TargetMode="External"/><Relationship Id="rId6gs984exrkgo9g7xucohx" Type="http://schemas.openxmlformats.org/officeDocument/2006/relationships/hyperlink" Target="https://23019520.github.io/portfolio/" TargetMode="External"/><Relationship Id="rIdxprcrdswnloswyqnt03zu" Type="http://schemas.openxmlformats.org/officeDocument/2006/relationships/hyperlink" Target="https://23019520.github.io/phaseout-privacy/" TargetMode="External"/><Relationship Id="rIdjs4lbsslosgqhvr6e_wrv" Type="http://schemas.openxmlformats.org/officeDocument/2006/relationships/hyperlink" Target="https://foodbridge-ebon.vercel.app/" TargetMode="External"/><Relationship Id="rIdeot0xznimxwvumcti2r0d" Type="http://schemas.openxmlformats.org/officeDocument/2006/relationships/hyperlink" Target="mailto:benson.moyo@univen.ac.za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2026-04-23T12:32:13.976Z</dcterms:created>
  <dcterms:modified xsi:type="dcterms:W3CDTF">2026-04-23T12:32:13.976Z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