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C704A" w14:textId="19BDEA9D" w:rsidR="00EF29E4" w:rsidRDefault="00FA09DF" w:rsidP="006B337B">
      <w:pPr>
        <w:jc w:val="center"/>
        <w:rPr>
          <w:sz w:val="40"/>
          <w:szCs w:val="40"/>
        </w:rPr>
      </w:pPr>
      <w:bookmarkStart w:id="0" w:name="_GoBack"/>
      <w:bookmarkEnd w:id="0"/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EC378C">
        <w:rPr>
          <w:sz w:val="40"/>
          <w:szCs w:val="40"/>
        </w:rPr>
        <w:t>2</w:t>
      </w:r>
      <w:r w:rsidR="002445AE">
        <w:rPr>
          <w:sz w:val="40"/>
          <w:szCs w:val="40"/>
        </w:rPr>
        <w:t>.1</w:t>
      </w:r>
    </w:p>
    <w:p w14:paraId="6CCF46F4" w14:textId="49A121FE" w:rsidR="006B337B" w:rsidRPr="006B337B" w:rsidRDefault="00885BA6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K.Ashwitha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21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47D1734" w14:textId="77777777" w:rsidR="00EC378C" w:rsidRPr="00EC378C" w:rsidRDefault="00EC378C" w:rsidP="00FA09DF"/>
    <w:p w14:paraId="4209AA5B" w14:textId="77777777" w:rsidR="00EC378C" w:rsidRDefault="00FA09DF" w:rsidP="00FA09DF">
      <w:pPr>
        <w:rPr>
          <w:kern w:val="0"/>
          <w:sz w:val="28"/>
          <w:szCs w:val="28"/>
          <w14:ligatures w14:val="none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</w:t>
      </w:r>
      <w:r w:rsidR="00EC378C" w:rsidRPr="00EC378C">
        <w:rPr>
          <w:kern w:val="0"/>
          <w:sz w:val="20"/>
          <w:szCs w:val="20"/>
          <w14:ligatures w14:val="none"/>
        </w:rPr>
        <w:t>Statistical Summary for Survey Data</w:t>
      </w:r>
    </w:p>
    <w:p w14:paraId="116F68F1" w14:textId="1A3017B1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2604FFD7" w:rsidR="00FA09DF" w:rsidRP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>You are a data analyst intern working with survey responses stored as</w:t>
      </w:r>
      <w:r>
        <w:rPr>
          <w:sz w:val="20"/>
          <w:szCs w:val="20"/>
        </w:rPr>
        <w:t xml:space="preserve"> </w:t>
      </w:r>
      <w:r w:rsidRPr="00EC378C">
        <w:rPr>
          <w:kern w:val="0"/>
          <w:sz w:val="20"/>
          <w:szCs w:val="20"/>
          <w14:ligatures w14:val="none"/>
        </w:rPr>
        <w:t>numerical lists.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E83A6E0" w14:textId="506EF43A" w:rsid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 xml:space="preserve">Use Google Gemini in </w:t>
      </w:r>
      <w:proofErr w:type="spellStart"/>
      <w:r w:rsidRPr="00EC378C">
        <w:rPr>
          <w:sz w:val="20"/>
          <w:szCs w:val="20"/>
        </w:rPr>
        <w:t>Colab</w:t>
      </w:r>
      <w:proofErr w:type="spellEnd"/>
      <w:r w:rsidRPr="00EC378C">
        <w:rPr>
          <w:sz w:val="20"/>
          <w:szCs w:val="20"/>
        </w:rPr>
        <w:t xml:space="preserve"> to generate a Python function that reads a list</w:t>
      </w:r>
      <w:r>
        <w:rPr>
          <w:sz w:val="20"/>
          <w:szCs w:val="20"/>
        </w:rPr>
        <w:t xml:space="preserve"> </w:t>
      </w:r>
      <w:r w:rsidRPr="00EC378C">
        <w:rPr>
          <w:sz w:val="20"/>
          <w:szCs w:val="20"/>
        </w:rPr>
        <w:t>of numbers and calculates the mean, minimum, and maximum values.</w:t>
      </w:r>
    </w:p>
    <w:p w14:paraId="4B9C2864" w14:textId="40C65D91" w:rsidR="00EC378C" w:rsidRDefault="00EC378C" w:rsidP="00EC378C">
      <w:pPr>
        <w:spacing w:after="0"/>
        <w:rPr>
          <w:sz w:val="20"/>
          <w:szCs w:val="20"/>
        </w:rPr>
      </w:pPr>
    </w:p>
    <w:p w14:paraId="4BFBEC83" w14:textId="77777777" w:rsidR="00EC378C" w:rsidRPr="006B337B" w:rsidRDefault="00EC378C" w:rsidP="00EC378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Expected Deliverables</w:t>
      </w:r>
    </w:p>
    <w:p w14:paraId="1AAD28D2" w14:textId="513417F1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Correct Python function</w:t>
      </w:r>
    </w:p>
    <w:p w14:paraId="56875ADB" w14:textId="5BFE9EC9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it is generated by Gemini</w:t>
      </w:r>
    </w:p>
    <w:p w14:paraId="0003C1DB" w14:textId="5A0FB73E" w:rsid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Output shown in </w:t>
      </w:r>
      <w:proofErr w:type="spellStart"/>
      <w:r>
        <w:rPr>
          <w:sz w:val="20"/>
          <w:szCs w:val="20"/>
        </w:rPr>
        <w:t>Colab</w:t>
      </w:r>
      <w:proofErr w:type="spellEnd"/>
    </w:p>
    <w:p w14:paraId="4BE46E64" w14:textId="0D572EC3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mean, minimum and maximum are formed</w:t>
      </w:r>
    </w:p>
    <w:p w14:paraId="15006A55" w14:textId="45C9C20D" w:rsidR="00EC378C" w:rsidRPr="00EC378C" w:rsidRDefault="00EC378C" w:rsidP="00EC378C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>
        <w:rPr>
          <w:sz w:val="20"/>
          <w:szCs w:val="20"/>
        </w:rPr>
        <w:t>Screenshot of Gemini prompt and result</w:t>
      </w:r>
    </w:p>
    <w:p w14:paraId="0B3BB873" w14:textId="05A2DE22" w:rsidR="00F1655D" w:rsidRDefault="00885BA6" w:rsidP="00FA09DF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43069F5" wp14:editId="26353309">
            <wp:extent cx="5731510" cy="37255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50D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FA9D6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500B6B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63D66526" w14:textId="01767415" w:rsidR="00EC378C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="00EC378C">
        <w:rPr>
          <w:sz w:val="20"/>
          <w:szCs w:val="20"/>
        </w:rPr>
        <w:t>Armstrong Number – AI Comparison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039EFAF3" w14:textId="5A084607" w:rsidR="00F1655D" w:rsidRPr="00F1655D" w:rsidRDefault="00EC378C" w:rsidP="00F1655D">
      <w:pPr>
        <w:rPr>
          <w:sz w:val="20"/>
          <w:szCs w:val="20"/>
        </w:rPr>
      </w:pPr>
      <w:r>
        <w:rPr>
          <w:sz w:val="20"/>
          <w:szCs w:val="20"/>
        </w:rPr>
        <w:t>You are evaluating AI tools for numeric validation log</w:t>
      </w:r>
      <w:r w:rsidR="00157C7E">
        <w:rPr>
          <w:sz w:val="20"/>
          <w:szCs w:val="20"/>
        </w:rPr>
        <w:t>ic.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70000219" w14:textId="1E17864E" w:rsid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 xml:space="preserve">Generate Armstrong numbers checker using Gemini and GitHub </w:t>
      </w:r>
      <w:proofErr w:type="spellStart"/>
      <w:r>
        <w:rPr>
          <w:sz w:val="20"/>
          <w:szCs w:val="20"/>
        </w:rPr>
        <w:t>Copilot</w:t>
      </w:r>
      <w:proofErr w:type="spellEnd"/>
      <w:r>
        <w:rPr>
          <w:sz w:val="20"/>
          <w:szCs w:val="20"/>
        </w:rPr>
        <w:t>.</w:t>
      </w:r>
    </w:p>
    <w:p w14:paraId="2C4771F1" w14:textId="19471589" w:rsidR="006B337B" w:rsidRPr="00157C7E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Compare their outputs, logic style, and clarity.</w:t>
      </w:r>
    </w:p>
    <w:p w14:paraId="234683CF" w14:textId="4FAFF499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6946D1B" w14:textId="33F3FB6F" w:rsidR="00F1655D" w:rsidRDefault="00F1655D" w:rsidP="00157C7E">
      <w:pPr>
        <w:tabs>
          <w:tab w:val="left" w:pos="2638"/>
        </w:tabs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  <w:r w:rsidR="00157C7E">
        <w:rPr>
          <w:sz w:val="20"/>
          <w:szCs w:val="20"/>
        </w:rPr>
        <w:tab/>
      </w:r>
    </w:p>
    <w:tbl>
      <w:tblPr>
        <w:tblW w:w="6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351"/>
        <w:gridCol w:w="2792"/>
      </w:tblGrid>
      <w:tr w:rsidR="00157C7E" w:rsidRPr="00CF29D7" w14:paraId="5375EBE8" w14:textId="77777777" w:rsidTr="00157C7E">
        <w:trPr>
          <w:trHeight w:val="355"/>
          <w:tblHeader/>
          <w:tblCellSpacing w:w="15" w:type="dxa"/>
        </w:trPr>
        <w:tc>
          <w:tcPr>
            <w:tcW w:w="1278" w:type="dxa"/>
            <w:vAlign w:val="center"/>
            <w:hideMark/>
          </w:tcPr>
          <w:p w14:paraId="03051379" w14:textId="7777777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321" w:type="dxa"/>
            <w:vAlign w:val="center"/>
            <w:hideMark/>
          </w:tcPr>
          <w:p w14:paraId="74C8AABF" w14:textId="7777777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Google Gemini</w:t>
            </w:r>
          </w:p>
        </w:tc>
        <w:tc>
          <w:tcPr>
            <w:tcW w:w="2747" w:type="dxa"/>
            <w:vAlign w:val="center"/>
            <w:hideMark/>
          </w:tcPr>
          <w:p w14:paraId="514B5E85" w14:textId="45017327" w:rsidR="00157C7E" w:rsidRPr="00157C7E" w:rsidRDefault="00157C7E" w:rsidP="00157C7E">
            <w:pPr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GitHub Co-pilot</w:t>
            </w:r>
          </w:p>
        </w:tc>
      </w:tr>
      <w:tr w:rsidR="00157C7E" w:rsidRPr="00CF29D7" w14:paraId="0897783C" w14:textId="77777777" w:rsidTr="00157C7E">
        <w:trPr>
          <w:trHeight w:val="618"/>
          <w:tblCellSpacing w:w="15" w:type="dxa"/>
        </w:trPr>
        <w:tc>
          <w:tcPr>
            <w:tcW w:w="1278" w:type="dxa"/>
            <w:vAlign w:val="center"/>
            <w:hideMark/>
          </w:tcPr>
          <w:p w14:paraId="6DE80A1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Code Correctness</w:t>
            </w:r>
          </w:p>
        </w:tc>
        <w:tc>
          <w:tcPr>
            <w:tcW w:w="2321" w:type="dxa"/>
            <w:vAlign w:val="center"/>
            <w:hideMark/>
          </w:tcPr>
          <w:p w14:paraId="79D7A98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6190BC5F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  <w:tr w:rsidR="00157C7E" w:rsidRPr="00CF29D7" w14:paraId="043377ED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5EC429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Logic Style</w:t>
            </w:r>
          </w:p>
        </w:tc>
        <w:tc>
          <w:tcPr>
            <w:tcW w:w="2321" w:type="dxa"/>
            <w:vAlign w:val="center"/>
            <w:hideMark/>
          </w:tcPr>
          <w:p w14:paraId="43C3FF9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Straightforward, beginner-friendly</w:t>
            </w:r>
          </w:p>
        </w:tc>
        <w:tc>
          <w:tcPr>
            <w:tcW w:w="2747" w:type="dxa"/>
            <w:vAlign w:val="center"/>
            <w:hideMark/>
          </w:tcPr>
          <w:p w14:paraId="5131F29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Slightly optimized, cleaner variables</w:t>
            </w:r>
          </w:p>
        </w:tc>
      </w:tr>
      <w:tr w:rsidR="00157C7E" w:rsidRPr="00CF29D7" w14:paraId="717BABFD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458C6B0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Readability</w:t>
            </w:r>
          </w:p>
        </w:tc>
        <w:tc>
          <w:tcPr>
            <w:tcW w:w="2321" w:type="dxa"/>
            <w:vAlign w:val="center"/>
            <w:hideMark/>
          </w:tcPr>
          <w:p w14:paraId="36F1F02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Good</w:t>
            </w:r>
          </w:p>
        </w:tc>
        <w:tc>
          <w:tcPr>
            <w:tcW w:w="2747" w:type="dxa"/>
            <w:vAlign w:val="center"/>
            <w:hideMark/>
          </w:tcPr>
          <w:p w14:paraId="7A964255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good</w:t>
            </w:r>
          </w:p>
        </w:tc>
      </w:tr>
      <w:tr w:rsidR="00157C7E" w:rsidRPr="00CF29D7" w14:paraId="0EB47154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3082058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Comments</w:t>
            </w:r>
          </w:p>
        </w:tc>
        <w:tc>
          <w:tcPr>
            <w:tcW w:w="2321" w:type="dxa"/>
            <w:vAlign w:val="center"/>
            <w:hideMark/>
          </w:tcPr>
          <w:p w14:paraId="071A757E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Basic comments</w:t>
            </w:r>
          </w:p>
        </w:tc>
        <w:tc>
          <w:tcPr>
            <w:tcW w:w="2747" w:type="dxa"/>
            <w:vAlign w:val="center"/>
            <w:hideMark/>
          </w:tcPr>
          <w:p w14:paraId="1D1A22C4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Clear inline comments</w:t>
            </w:r>
          </w:p>
        </w:tc>
      </w:tr>
      <w:tr w:rsidR="00157C7E" w:rsidRPr="00CF29D7" w14:paraId="110F33A2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B6C58DD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Ease of Generation</w:t>
            </w:r>
          </w:p>
        </w:tc>
        <w:tc>
          <w:tcPr>
            <w:tcW w:w="2321" w:type="dxa"/>
            <w:vAlign w:val="center"/>
            <w:hideMark/>
          </w:tcPr>
          <w:p w14:paraId="4699FCB6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Easy in chat</w:t>
            </w:r>
          </w:p>
        </w:tc>
        <w:tc>
          <w:tcPr>
            <w:tcW w:w="2747" w:type="dxa"/>
            <w:vAlign w:val="center"/>
            <w:hideMark/>
          </w:tcPr>
          <w:p w14:paraId="1C80B793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fast while typing</w:t>
            </w:r>
          </w:p>
        </w:tc>
      </w:tr>
      <w:tr w:rsidR="00157C7E" w:rsidRPr="00CF29D7" w14:paraId="2A339552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0F3C8E4B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Output</w:t>
            </w:r>
          </w:p>
        </w:tc>
        <w:tc>
          <w:tcPr>
            <w:tcW w:w="2321" w:type="dxa"/>
            <w:vAlign w:val="center"/>
            <w:hideMark/>
          </w:tcPr>
          <w:p w14:paraId="212B8ED1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1F12AAEA" w14:textId="77777777" w:rsidR="00157C7E" w:rsidRPr="00157C7E" w:rsidRDefault="00157C7E" w:rsidP="00157C7E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</w:tbl>
    <w:p w14:paraId="32019D87" w14:textId="77777777" w:rsidR="00157C7E" w:rsidRPr="00F1655D" w:rsidRDefault="00157C7E" w:rsidP="00157C7E">
      <w:pPr>
        <w:tabs>
          <w:tab w:val="left" w:pos="2638"/>
        </w:tabs>
        <w:rPr>
          <w:sz w:val="20"/>
          <w:szCs w:val="20"/>
        </w:rPr>
      </w:pPr>
    </w:p>
    <w:p w14:paraId="772A62C5" w14:textId="4666EDB1" w:rsid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="00157C7E">
        <w:rPr>
          <w:sz w:val="20"/>
          <w:szCs w:val="20"/>
        </w:rPr>
        <w:t>Screenshots of prompts and generated code</w:t>
      </w:r>
    </w:p>
    <w:p w14:paraId="75B966B4" w14:textId="1214E800" w:rsidR="00157C7E" w:rsidRP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sue comments.</w:t>
      </w:r>
    </w:p>
    <w:p w14:paraId="7EB35BDC" w14:textId="499C02DF" w:rsidR="00710704" w:rsidRDefault="00885BA6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126F9FC" wp14:editId="4CD531E7">
            <wp:extent cx="5731510" cy="3725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42A7" w14:textId="77777777" w:rsidR="007E455C" w:rsidRDefault="007E455C" w:rsidP="00451CCE">
      <w:pPr>
        <w:rPr>
          <w:sz w:val="20"/>
          <w:szCs w:val="20"/>
        </w:rPr>
      </w:pPr>
    </w:p>
    <w:p w14:paraId="0B146817" w14:textId="71D2CDC7" w:rsidR="00157C7E" w:rsidRDefault="00157C7E" w:rsidP="00451CCE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use comments.</w:t>
      </w:r>
    </w:p>
    <w:p w14:paraId="1B650FA3" w14:textId="38EE2ABE" w:rsidR="00157C7E" w:rsidRPr="00157C7E" w:rsidRDefault="00885BA6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3EA9F5B" wp14:editId="36D569A8">
            <wp:extent cx="5731510" cy="37255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0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2CBD" w14:textId="28EB9E2E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Leap Year Validation Using Cursor AI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20A00825" w:rsidR="00451CCE" w:rsidRPr="00451CCE" w:rsidRDefault="007E455C" w:rsidP="00451CCE">
      <w:pPr>
        <w:rPr>
          <w:sz w:val="20"/>
          <w:szCs w:val="20"/>
        </w:rPr>
      </w:pPr>
      <w:r>
        <w:rPr>
          <w:sz w:val="20"/>
          <w:szCs w:val="20"/>
        </w:rPr>
        <w:lastRenderedPageBreak/>
        <w:t>You are validating a calendar module for a backend system.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5E42E11A" w14:textId="6E878E82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Cursor AI to generate a Python program that checks whether a given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year is a leap year.</w:t>
      </w:r>
    </w:p>
    <w:p w14:paraId="4372C529" w14:textId="77777777" w:rsid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at least two different prompts and observe changes in code.</w:t>
      </w:r>
    </w:p>
    <w:p w14:paraId="6AE95461" w14:textId="23BA76F8" w:rsidR="00451CCE" w:rsidRPr="00710704" w:rsidRDefault="006B337B" w:rsidP="007E455C">
      <w:pPr>
        <w:rPr>
          <w:rFonts w:ascii="Arial" w:hAnsi="Arial" w:cs="Arial"/>
          <w:b/>
          <w:bCs/>
          <w:sz w:val="24"/>
          <w:szCs w:val="24"/>
        </w:rPr>
      </w:pPr>
      <w:r w:rsidRPr="007E455C">
        <w:rPr>
          <w:rFonts w:cstheme="minorHAnsi"/>
          <w:b/>
          <w:bCs/>
          <w:sz w:val="20"/>
          <w:szCs w:val="20"/>
        </w:rPr>
        <w:t>•</w:t>
      </w:r>
      <w:r w:rsidRPr="00710704">
        <w:rPr>
          <w:rFonts w:ascii="Arial" w:hAnsi="Arial" w:cs="Arial"/>
          <w:b/>
          <w:bCs/>
          <w:sz w:val="24"/>
          <w:szCs w:val="24"/>
        </w:rPr>
        <w:t xml:space="preserve">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4FB27900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Two versions of code</w:t>
      </w:r>
    </w:p>
    <w:p w14:paraId="687AF2F0" w14:textId="64F6B4A4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</w:t>
      </w:r>
      <w:r w:rsidR="007E455C">
        <w:rPr>
          <w:sz w:val="20"/>
          <w:szCs w:val="20"/>
        </w:rPr>
        <w:t>ample inputs/outputs</w:t>
      </w:r>
    </w:p>
    <w:p w14:paraId="7D121489" w14:textId="5733F76D" w:rsidR="007E455C" w:rsidRDefault="007E455C" w:rsidP="007E455C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Brief comparison</w:t>
      </w:r>
    </w:p>
    <w:tbl>
      <w:tblPr>
        <w:tblW w:w="5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760"/>
        <w:gridCol w:w="1976"/>
      </w:tblGrid>
      <w:tr w:rsidR="007E455C" w:rsidRPr="007E455C" w14:paraId="220A663B" w14:textId="77777777" w:rsidTr="007E455C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FE82" w14:textId="77777777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1FB3A5" w14:textId="221B47C2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4C3B8281" w14:textId="793FF94B" w:rsidR="007E455C" w:rsidRPr="007E455C" w:rsidRDefault="007E455C" w:rsidP="00772CC1">
            <w:pPr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2</w:t>
            </w:r>
          </w:p>
        </w:tc>
      </w:tr>
      <w:tr w:rsidR="007E455C" w:rsidRPr="007E455C" w14:paraId="10B8727A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0B75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2A85FFD0" w14:textId="7DBCEB41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1B3906C" w14:textId="516EAE4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Detailed</w:t>
            </w:r>
          </w:p>
        </w:tc>
      </w:tr>
      <w:tr w:rsidR="007E455C" w:rsidRPr="007E455C" w14:paraId="34217EC8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F0C73E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BC67C77" w14:textId="6B724785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A1D97E" w14:textId="5B142E8F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Very Good</w:t>
            </w:r>
          </w:p>
        </w:tc>
      </w:tr>
      <w:tr w:rsidR="007E455C" w:rsidRPr="007E455C" w14:paraId="21825034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9877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7C9F8F2A" w14:textId="62BF959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10442669" w14:textId="32B96410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Uses is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leap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year</w:t>
            </w:r>
          </w:p>
        </w:tc>
      </w:tr>
      <w:tr w:rsidR="007E455C" w:rsidRPr="007E455C" w14:paraId="39A43A0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1F4BAE5D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56CE699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2DD759FE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Clear explanation</w:t>
            </w:r>
          </w:p>
        </w:tc>
      </w:tr>
      <w:tr w:rsidR="007E455C" w:rsidRPr="007E455C" w14:paraId="2C3A2B27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C529600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751631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52D174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High</w:t>
            </w:r>
          </w:p>
        </w:tc>
      </w:tr>
      <w:tr w:rsidR="007E455C" w:rsidRPr="007E455C" w14:paraId="0765266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4E96531B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FF07C6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DDA3663" w14:textId="77777777" w:rsidR="007E455C" w:rsidRPr="007E455C" w:rsidRDefault="007E455C" w:rsidP="00772CC1">
            <w:pPr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</w:tr>
    </w:tbl>
    <w:p w14:paraId="4FA80D46" w14:textId="4F3A9F0C" w:rsidR="007E455C" w:rsidRDefault="007E455C" w:rsidP="00451CCE">
      <w:pPr>
        <w:rPr>
          <w:sz w:val="20"/>
          <w:szCs w:val="20"/>
        </w:rPr>
      </w:pPr>
    </w:p>
    <w:p w14:paraId="7856B6E3" w14:textId="77777777" w:rsidR="00067E3E" w:rsidRDefault="00067E3E" w:rsidP="00451CCE">
      <w:pPr>
        <w:rPr>
          <w:sz w:val="20"/>
          <w:szCs w:val="20"/>
        </w:rPr>
      </w:pPr>
    </w:p>
    <w:p w14:paraId="16F47809" w14:textId="693A302A" w:rsidR="00067E3E" w:rsidRDefault="00067E3E" w:rsidP="00451CCE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067E3E">
        <w:rPr>
          <w:rFonts w:cstheme="minorHAnsi"/>
          <w:sz w:val="20"/>
          <w:szCs w:val="20"/>
        </w:rPr>
        <w:t>Write a python program to check whether a given year is a leap year</w:t>
      </w:r>
    </w:p>
    <w:p w14:paraId="1E48AAC0" w14:textId="16D1FF24" w:rsidR="00451CCE" w:rsidRPr="00451CCE" w:rsidRDefault="00885BA6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135CA05" wp14:editId="53AAEDD8">
            <wp:extent cx="5731510" cy="37255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0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C6A" w14:textId="082E578D" w:rsidR="00067E3E" w:rsidRP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#Python program to validate leap year logic with meaningful variable names and comments</w:t>
      </w:r>
    </w:p>
    <w:p w14:paraId="1A748829" w14:textId="74E1776A" w:rsid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#Function to check if a given year is a leap year using meaningful variable names</w:t>
      </w:r>
    </w:p>
    <w:p w14:paraId="487A9FAE" w14:textId="740AC036" w:rsidR="007E455C" w:rsidRDefault="00885BA6" w:rsidP="00451CC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B7CC7B5" wp14:editId="0E411ED0">
            <wp:extent cx="5731510" cy="37255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0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9D49" w14:textId="441BE976" w:rsidR="00451CCE" w:rsidRPr="00451CCE" w:rsidRDefault="00451CCE" w:rsidP="007E455C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</w:t>
      </w:r>
      <w:r w:rsidR="007E455C" w:rsidRPr="007E455C">
        <w:rPr>
          <w:rFonts w:cstheme="minorHAnsi"/>
          <w:sz w:val="20"/>
          <w:szCs w:val="20"/>
        </w:rPr>
        <w:t>Student Logic + AI Refactoring (Odd/Even Sum)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4B7EBD24" w14:textId="77777777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lastRenderedPageBreak/>
        <w:t>Company policy requires developers to write logic before using AI.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D82BC19" w14:textId="154A2E29" w:rsidR="00451CCE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Write a Python program that calculates the sum of odd and even numbers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in a tuple, then refactor it using any AI tool.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7858B480" w14:textId="65626239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Original Code</w:t>
      </w:r>
    </w:p>
    <w:p w14:paraId="5118D8E4" w14:textId="192D58DB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#</w:t>
      </w:r>
      <w:r>
        <w:rPr>
          <w:rFonts w:cstheme="minorHAnsi"/>
          <w:sz w:val="20"/>
          <w:szCs w:val="20"/>
        </w:rPr>
        <w:t>Give</w:t>
      </w:r>
      <w:r w:rsidRPr="007E455C">
        <w:rPr>
          <w:rFonts w:cstheme="minorHAnsi"/>
          <w:sz w:val="20"/>
          <w:szCs w:val="20"/>
        </w:rPr>
        <w:t xml:space="preserve"> a Python program that calculates the sum of odd and even numbers in a tuple, then refactor it using any AI tool.</w:t>
      </w:r>
    </w:p>
    <w:p w14:paraId="6EEF6CED" w14:textId="629D7550" w:rsidR="00067E3E" w:rsidRDefault="00885BA6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DAA70B4" wp14:editId="3C1A7A6D">
            <wp:extent cx="5731510" cy="37255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0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E56" w14:textId="0A278AD0" w:rsidR="00067E3E" w:rsidRDefault="00067E3E" w:rsidP="00BC0126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Refactored Code</w:t>
      </w:r>
    </w:p>
    <w:p w14:paraId="2A050709" w14:textId="250F4956"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 Refactored Version (using list comprehensions)</w:t>
      </w:r>
    </w:p>
    <w:p w14:paraId="567D417B" w14:textId="265B15AF" w:rsidR="00067E3E" w:rsidRDefault="00885BA6" w:rsidP="00BC0126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F5BB431" wp14:editId="2E26B935">
            <wp:extent cx="5731510" cy="37255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0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2A6B" w14:textId="7EAE7BE6" w:rsidR="00067E3E" w:rsidRDefault="00067E3E" w:rsidP="00BC0126">
      <w:pPr>
        <w:rPr>
          <w:rFonts w:cstheme="minorHAnsi"/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 w:rsidRPr="00067E3E">
        <w:rPr>
          <w:rFonts w:cstheme="minorHAnsi"/>
          <w:sz w:val="20"/>
          <w:szCs w:val="20"/>
        </w:rPr>
        <w:t>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637"/>
        <w:gridCol w:w="3147"/>
      </w:tblGrid>
      <w:tr w:rsidR="00067E3E" w:rsidRPr="00067E3E" w14:paraId="2A1B6946" w14:textId="77777777" w:rsidTr="00772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290F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161118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559AAE3E" w14:textId="77777777" w:rsidR="00067E3E" w:rsidRPr="00067E3E" w:rsidRDefault="00067E3E" w:rsidP="00772CC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Refactored Code</w:t>
            </w:r>
          </w:p>
        </w:tc>
      </w:tr>
      <w:tr w:rsidR="00067E3E" w:rsidRPr="00067E3E" w14:paraId="5B2BEA0D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79B8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0C24792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E47FFC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 xml:space="preserve">Uses Python built-in </w:t>
            </w:r>
            <w:proofErr w:type="gramStart"/>
            <w:r w:rsidRPr="00067E3E">
              <w:rPr>
                <w:rFonts w:cstheme="minorHAnsi"/>
                <w:sz w:val="20"/>
                <w:szCs w:val="20"/>
              </w:rPr>
              <w:t>sum(</w:t>
            </w:r>
            <w:proofErr w:type="gramEnd"/>
            <w:r w:rsidRPr="00067E3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067E3E" w:rsidRPr="00067E3E" w14:paraId="21A1531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BA2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D6289C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084D898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Shorter and cleaner</w:t>
            </w:r>
          </w:p>
        </w:tc>
      </w:tr>
      <w:tr w:rsidR="00067E3E" w:rsidRPr="00067E3E" w14:paraId="7D17A561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4D6E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905804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708D703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Optimized with generator expressions</w:t>
            </w:r>
          </w:p>
        </w:tc>
      </w:tr>
      <w:tr w:rsidR="00067E3E" w:rsidRPr="00067E3E" w14:paraId="7BB1072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768C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1409986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364E7A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Easier to modify and review</w:t>
            </w:r>
          </w:p>
        </w:tc>
      </w:tr>
      <w:tr w:rsidR="00067E3E" w:rsidRPr="00067E3E" w14:paraId="1C18B7D5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4CF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2D18BDA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7BEF0827" w14:textId="77777777" w:rsidR="00067E3E" w:rsidRPr="00067E3E" w:rsidRDefault="00067E3E" w:rsidP="00772CC1">
            <w:pPr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Pythonic and concise</w:t>
            </w:r>
          </w:p>
        </w:tc>
      </w:tr>
    </w:tbl>
    <w:p w14:paraId="06D42DF4" w14:textId="77777777" w:rsidR="00067E3E" w:rsidRPr="00067E3E" w:rsidRDefault="00067E3E" w:rsidP="00BC0126">
      <w:pPr>
        <w:rPr>
          <w:rFonts w:cstheme="minorHAnsi"/>
          <w:sz w:val="20"/>
          <w:szCs w:val="20"/>
        </w:rPr>
      </w:pPr>
    </w:p>
    <w:sectPr w:rsidR="00067E3E" w:rsidRPr="0006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2445AE"/>
    <w:rsid w:val="002F784B"/>
    <w:rsid w:val="00451CCE"/>
    <w:rsid w:val="005D2C58"/>
    <w:rsid w:val="006B337B"/>
    <w:rsid w:val="00710704"/>
    <w:rsid w:val="007E455C"/>
    <w:rsid w:val="00885BA6"/>
    <w:rsid w:val="00A55870"/>
    <w:rsid w:val="00BC0126"/>
    <w:rsid w:val="00C701BA"/>
    <w:rsid w:val="00D81313"/>
    <w:rsid w:val="00DA1EC5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7E3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Ashwitha reddy</cp:lastModifiedBy>
  <cp:revision>2</cp:revision>
  <dcterms:created xsi:type="dcterms:W3CDTF">2026-01-17T17:40:00Z</dcterms:created>
  <dcterms:modified xsi:type="dcterms:W3CDTF">2026-01-17T17:40:00Z</dcterms:modified>
</cp:coreProperties>
</file>