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1741537C" w14:textId="77777777" w:rsidR="00B20664" w:rsidRDefault="00B20664" w:rsidP="00B169DC">
      <w:pPr>
        <w:rPr>
          <w:b/>
          <w:bCs/>
          <w:sz w:val="28"/>
          <w:szCs w:val="28"/>
        </w:rPr>
      </w:pPr>
    </w:p>
    <w:p w14:paraId="4F042A46" w14:textId="69FD9802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>NAME:</w:t>
      </w:r>
      <w:r w:rsidR="00AD4395">
        <w:rPr>
          <w:b/>
          <w:bCs/>
          <w:sz w:val="28"/>
          <w:szCs w:val="28"/>
        </w:rPr>
        <w:t xml:space="preserve"> B.Tharun</w:t>
      </w:r>
    </w:p>
    <w:p w14:paraId="6DD693A6" w14:textId="4251928D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="00830687">
        <w:rPr>
          <w:sz w:val="28"/>
          <w:szCs w:val="28"/>
        </w:rPr>
        <w:t>18</w:t>
      </w:r>
    </w:p>
    <w:p w14:paraId="67155226" w14:textId="37FD71F8" w:rsidR="00AD4395" w:rsidRPr="00AD4395" w:rsidRDefault="00B169DC" w:rsidP="00B169DC">
      <w:pPr>
        <w:rPr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</w:t>
      </w:r>
      <w:r w:rsidR="00830687">
        <w:rPr>
          <w:sz w:val="28"/>
          <w:szCs w:val="28"/>
        </w:rPr>
        <w:t>1</w:t>
      </w:r>
      <w:r w:rsidR="00AD4395">
        <w:rPr>
          <w:sz w:val="28"/>
          <w:szCs w:val="28"/>
        </w:rPr>
        <w:t>232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915CE5A" w14:textId="35518C82"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</w:t>
      </w:r>
      <w:r w:rsidR="00830687">
        <w:rPr>
          <w:b/>
          <w:bCs/>
          <w:sz w:val="32"/>
          <w:szCs w:val="32"/>
        </w:rPr>
        <w:t>.1</w:t>
      </w:r>
      <w:r w:rsidRPr="00B169DC">
        <w:rPr>
          <w:b/>
          <w:bCs/>
          <w:sz w:val="32"/>
          <w:szCs w:val="32"/>
        </w:rPr>
        <w:t xml:space="preserve"> – Documentation Generation: Automatic Documentation and</w:t>
      </w:r>
    </w:p>
    <w:p w14:paraId="458823C5" w14:textId="349A3381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5DC5380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30C9B0B4" w14:textId="77CF10D2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14:paraId="448CB7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14:paraId="6558D50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1BF262E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14:paraId="3CC962E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14:paraId="4C5FD45D" w14:textId="77777777" w:rsidR="005E402A" w:rsidRDefault="005E402A" w:rsidP="00B169DC">
      <w:pPr>
        <w:rPr>
          <w:sz w:val="28"/>
          <w:szCs w:val="28"/>
        </w:rPr>
      </w:pPr>
    </w:p>
    <w:p w14:paraId="14E42517" w14:textId="631F8C8C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4AB76FFC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14:paraId="7A4FF8B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C764B8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72C3F875" w14:textId="77777777" w:rsidR="005E402A" w:rsidRDefault="005E402A" w:rsidP="00B169DC">
      <w:pPr>
        <w:rPr>
          <w:sz w:val="28"/>
          <w:szCs w:val="28"/>
        </w:rPr>
      </w:pPr>
    </w:p>
    <w:p w14:paraId="613CEBE9" w14:textId="0437FBCF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793330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14:paraId="29980022" w14:textId="3BD3877A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14:paraId="51E4545F" w14:textId="77777777" w:rsidR="005E402A" w:rsidRDefault="005E402A" w:rsidP="00B169DC">
      <w:pPr>
        <w:rPr>
          <w:b/>
          <w:bCs/>
          <w:sz w:val="32"/>
          <w:szCs w:val="32"/>
        </w:rPr>
      </w:pPr>
    </w:p>
    <w:p w14:paraId="65587330" w14:textId="1362D725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99D3DF5" w14:textId="77777777" w:rsidR="00B20664" w:rsidRDefault="00B20664" w:rsidP="00B169DC">
      <w:pPr>
        <w:rPr>
          <w:b/>
          <w:bCs/>
          <w:sz w:val="32"/>
          <w:szCs w:val="32"/>
        </w:rPr>
      </w:pPr>
    </w:p>
    <w:p w14:paraId="0B08ED5F" w14:textId="77777777" w:rsidR="00AD4395" w:rsidRDefault="00AD4395" w:rsidP="00B169DC">
      <w:pPr>
        <w:rPr>
          <w:b/>
          <w:bCs/>
          <w:noProof/>
          <w:sz w:val="32"/>
          <w:szCs w:val="32"/>
        </w:rPr>
      </w:pPr>
    </w:p>
    <w:p w14:paraId="5EEC98F1" w14:textId="79D56823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4CACB0" wp14:editId="0373501F">
            <wp:extent cx="5415651" cy="2621280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867" cy="2637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62D6A" w14:textId="1BF48BC2" w:rsidR="00AD4395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732CE183" w14:textId="77777777" w:rsidR="00AD4395" w:rsidRDefault="00AD4395" w:rsidP="00B169DC">
      <w:pPr>
        <w:rPr>
          <w:b/>
          <w:bCs/>
          <w:noProof/>
          <w:sz w:val="32"/>
          <w:szCs w:val="32"/>
        </w:rPr>
      </w:pPr>
    </w:p>
    <w:p w14:paraId="33E195ED" w14:textId="59357741" w:rsidR="00AD4395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19D7AE5" wp14:editId="103E5A66">
            <wp:extent cx="5415280" cy="651486"/>
            <wp:effectExtent l="0" t="0" r="0" b="0"/>
            <wp:docPr id="1501605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758" cy="667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B0E76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A8D049A" w14:textId="2EF65905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4A81A084" w14:textId="31405900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function names, parameters, and return values to infer intent and produce appropriate summaries.</w:t>
      </w:r>
    </w:p>
    <w:p w14:paraId="295DEC9D" w14:textId="69F7D75F"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000FF09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14:paraId="7E8EC1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14:paraId="45AADEB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472F6B3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Use AI to document the logic behind conditional statements and loops in</w:t>
      </w:r>
    </w:p>
    <w:p w14:paraId="01323C6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14:paraId="7F43560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5E496A4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14:paraId="417E5C8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behavior.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2459611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13EEC0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14:paraId="409BEDEE" w14:textId="4955B5A7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14:paraId="7CA18EC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15EE0B83" w14:textId="256A2DC6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C998714" w14:textId="77777777" w:rsidR="00B20664" w:rsidRDefault="00B20664" w:rsidP="00B169DC">
      <w:pPr>
        <w:rPr>
          <w:b/>
          <w:bCs/>
          <w:sz w:val="32"/>
          <w:szCs w:val="32"/>
        </w:rPr>
      </w:pPr>
    </w:p>
    <w:p w14:paraId="6812664B" w14:textId="77777777" w:rsidR="00AD4395" w:rsidRDefault="00AD4395" w:rsidP="00B169DC">
      <w:pPr>
        <w:rPr>
          <w:b/>
          <w:bCs/>
          <w:noProof/>
          <w:sz w:val="32"/>
          <w:szCs w:val="32"/>
        </w:rPr>
      </w:pPr>
    </w:p>
    <w:p w14:paraId="1C6A65D9" w14:textId="59E6031D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577D4FF" wp14:editId="71EADB25">
            <wp:extent cx="6113145" cy="2354580"/>
            <wp:effectExtent l="0" t="0" r="1905" b="762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411" cy="236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81680" w14:textId="44497174" w:rsidR="00AD4395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1CC54012" w14:textId="77777777" w:rsidR="00AD4395" w:rsidRDefault="00AD4395" w:rsidP="00B169DC">
      <w:pPr>
        <w:rPr>
          <w:b/>
          <w:bCs/>
          <w:noProof/>
          <w:sz w:val="32"/>
          <w:szCs w:val="32"/>
        </w:rPr>
      </w:pPr>
    </w:p>
    <w:p w14:paraId="0281175A" w14:textId="0334D468" w:rsidR="00AD4395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6687DF9" wp14:editId="4177AA9F">
            <wp:extent cx="5151120" cy="803566"/>
            <wp:effectExtent l="0" t="0" r="0" b="0"/>
            <wp:docPr id="925678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840" cy="80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57EC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497851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40564AB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6C121DC7" w14:textId="63DA14A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64CEEB7E" w14:textId="6DA46533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control flow patterns to determine the purpose of each condition and how loops control repetition, termination, or data processing.</w:t>
      </w:r>
    </w:p>
    <w:p w14:paraId="455CBF21" w14:textId="712D3057" w:rsidR="00B169DC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387AA1B4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7D5044A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14:paraId="0B67C6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3AC8768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3776F7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14:paraId="6A0A4B4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14:paraId="27F698D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5F368A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14:paraId="611EC373" w14:textId="3108F223"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14:paraId="3C46D8AD" w14:textId="77777777" w:rsidR="005E402A" w:rsidRDefault="005E402A">
      <w:pPr>
        <w:rPr>
          <w:b/>
          <w:bCs/>
          <w:sz w:val="32"/>
          <w:szCs w:val="32"/>
        </w:rPr>
      </w:pPr>
    </w:p>
    <w:p w14:paraId="2F98CB69" w14:textId="2485CE44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137ED30" w14:textId="77777777" w:rsidR="00AD4395" w:rsidRDefault="00B169DC">
      <w:pPr>
        <w:rPr>
          <w:b/>
          <w:bCs/>
          <w:noProof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6F113073" w14:textId="77777777" w:rsidR="00AD4395" w:rsidRDefault="00B2066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BCA6DA6" wp14:editId="7539B23C">
            <wp:extent cx="5767705" cy="171450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406" cy="172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AF801" w14:textId="77777777" w:rsidR="00AD4395" w:rsidRDefault="00AD43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12F6DC91" w14:textId="77777777" w:rsidR="00AD4395" w:rsidRDefault="00AD4395">
      <w:pPr>
        <w:rPr>
          <w:b/>
          <w:bCs/>
          <w:noProof/>
          <w:sz w:val="32"/>
          <w:szCs w:val="32"/>
        </w:rPr>
      </w:pPr>
    </w:p>
    <w:p w14:paraId="173454C7" w14:textId="758BE5AC" w:rsidR="00B20664" w:rsidRDefault="00AD43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2287179" wp14:editId="0EF8AE0C">
            <wp:extent cx="5731456" cy="754380"/>
            <wp:effectExtent l="0" t="0" r="3175" b="7620"/>
            <wp:docPr id="1121617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69DC">
        <w:rPr>
          <w:b/>
          <w:bCs/>
          <w:sz w:val="32"/>
          <w:szCs w:val="32"/>
        </w:rPr>
        <w:br/>
      </w:r>
    </w:p>
    <w:p w14:paraId="535CEF3B" w14:textId="77777777" w:rsidR="00B20664" w:rsidRDefault="00B20664">
      <w:pPr>
        <w:rPr>
          <w:b/>
          <w:bCs/>
          <w:sz w:val="32"/>
          <w:szCs w:val="32"/>
        </w:rPr>
      </w:pPr>
    </w:p>
    <w:p w14:paraId="3AA48C96" w14:textId="4DA523D8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02BC4E69" w14:textId="206A9E7A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B0089C4" w14:textId="77777777"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14:paraId="12EF25F0" w14:textId="36ABE1C1" w:rsidR="00B169DC" w:rsidRPr="00B20664" w:rsidRDefault="00B169DC" w:rsidP="00B20664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14:paraId="7B8F1B0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14:paraId="3C0E1B7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440786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14:paraId="3856D40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14:paraId="7611635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41BF28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0F34895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14:paraId="6D8606C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• Ensure technical meaning remains unchanged.</w:t>
      </w:r>
    </w:p>
    <w:p w14:paraId="3C7ABCC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4BA9E4F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14:paraId="29B50A14" w14:textId="4FC24939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14:paraId="471D9081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4661BFF" w14:textId="77777777" w:rsidR="00AD4395" w:rsidRDefault="00B169DC" w:rsidP="00B169DC">
      <w:pPr>
        <w:rPr>
          <w:b/>
          <w:bCs/>
          <w:noProof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280A0C54" w14:textId="77777777" w:rsidR="00AD4395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130BC1" wp14:editId="5AD5A133">
            <wp:extent cx="5504815" cy="204216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290" cy="2058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78D40" w14:textId="77777777" w:rsidR="00AD4395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53F88E78" w14:textId="77777777" w:rsidR="00AD4395" w:rsidRDefault="00AD4395" w:rsidP="00B169DC">
      <w:pPr>
        <w:rPr>
          <w:b/>
          <w:bCs/>
          <w:noProof/>
          <w:sz w:val="32"/>
          <w:szCs w:val="32"/>
        </w:rPr>
      </w:pPr>
    </w:p>
    <w:p w14:paraId="3462D0B5" w14:textId="716BE9E3" w:rsidR="00B20664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743CBDE" wp14:editId="459562B6">
            <wp:extent cx="5504815" cy="554723"/>
            <wp:effectExtent l="0" t="0" r="635" b="0"/>
            <wp:docPr id="1802132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290" cy="559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69DC">
        <w:rPr>
          <w:b/>
          <w:bCs/>
          <w:sz w:val="32"/>
          <w:szCs w:val="32"/>
        </w:rPr>
        <w:br/>
      </w:r>
    </w:p>
    <w:p w14:paraId="29045497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7A4F536" w14:textId="4DED709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73B411D8" w14:textId="280A7BAC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2AC9C22B" w14:textId="17F1BC89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unclear, repetitive, or inconsistent comments and rewrites them using clearer terminology and standardized documentation style.</w:t>
      </w:r>
    </w:p>
    <w:p w14:paraId="31F41F98" w14:textId="192ABF18" w:rsidR="00B169DC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14:paraId="6E32A5AB" w14:textId="77777777" w:rsidR="005E402A" w:rsidRPr="005E402A" w:rsidRDefault="005E402A" w:rsidP="005E402A">
      <w:pPr>
        <w:rPr>
          <w:sz w:val="28"/>
          <w:szCs w:val="28"/>
        </w:rPr>
      </w:pPr>
    </w:p>
    <w:p w14:paraId="2850EC4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3860C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893E1D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14:paraId="2C4C8B9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14:paraId="0F94E5F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476834E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3D65976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1132E2C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14:paraId="6833B1A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14:paraId="2232618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14:paraId="01D545E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14:paraId="537BFBE2" w14:textId="6DE8578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output and if required, screenshots.</w:t>
      </w:r>
    </w:p>
    <w:p w14:paraId="4A79E081" w14:textId="30022803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14:paraId="753BA77A" w14:textId="77777777" w:rsidR="00AD4395" w:rsidRDefault="00AD4395" w:rsidP="00B169DC">
      <w:pPr>
        <w:rPr>
          <w:b/>
          <w:bCs/>
          <w:noProof/>
          <w:sz w:val="32"/>
          <w:szCs w:val="32"/>
        </w:rPr>
      </w:pPr>
    </w:p>
    <w:p w14:paraId="577D2230" w14:textId="429F52E3"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43EB29" wp14:editId="0F476FF9">
            <wp:extent cx="5073320" cy="1920240"/>
            <wp:effectExtent l="0" t="0" r="0" b="3810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735" cy="1926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8BB65" w14:textId="006A6E56" w:rsidR="00AD4395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4DA171BE" w14:textId="77777777" w:rsidR="00AD4395" w:rsidRDefault="00AD4395" w:rsidP="00B169DC">
      <w:pPr>
        <w:rPr>
          <w:b/>
          <w:bCs/>
          <w:noProof/>
          <w:sz w:val="32"/>
          <w:szCs w:val="32"/>
        </w:rPr>
      </w:pPr>
    </w:p>
    <w:p w14:paraId="38981F5B" w14:textId="4774244D" w:rsidR="00AD4395" w:rsidRDefault="00AD4395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DA2C921" wp14:editId="366E7B12">
            <wp:extent cx="5073320" cy="676275"/>
            <wp:effectExtent l="0" t="0" r="0" b="0"/>
            <wp:docPr id="529628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" t="75927" r="-451" b="1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735" cy="67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B4FF6" w14:textId="30B17E64"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14:paraId="28E2D81F" w14:textId="432D2563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how additional instructions in the detailed prompt guide structure, depth, and precision compared to the brief prompt.</w:t>
      </w:r>
    </w:p>
    <w:p w14:paraId="09F69B18" w14:textId="2189EBF0"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923">
    <w:abstractNumId w:val="1"/>
  </w:num>
  <w:num w:numId="2" w16cid:durableId="1060638652">
    <w:abstractNumId w:val="2"/>
  </w:num>
  <w:num w:numId="3" w16cid:durableId="1374574759">
    <w:abstractNumId w:val="4"/>
  </w:num>
  <w:num w:numId="4" w16cid:durableId="1861968952">
    <w:abstractNumId w:val="0"/>
  </w:num>
  <w:num w:numId="5" w16cid:durableId="1436250792">
    <w:abstractNumId w:val="5"/>
  </w:num>
  <w:num w:numId="6" w16cid:durableId="70158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076709"/>
    <w:rsid w:val="001535D1"/>
    <w:rsid w:val="003876BA"/>
    <w:rsid w:val="004F2CA6"/>
    <w:rsid w:val="005E402A"/>
    <w:rsid w:val="0072241A"/>
    <w:rsid w:val="00830687"/>
    <w:rsid w:val="008479CB"/>
    <w:rsid w:val="00AC3605"/>
    <w:rsid w:val="00AD4395"/>
    <w:rsid w:val="00B169DC"/>
    <w:rsid w:val="00B20664"/>
    <w:rsid w:val="00E91A5D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sidhartha</dc:creator>
  <cp:keywords/>
  <dc:description/>
  <cp:lastModifiedBy>Bobbili Tharun</cp:lastModifiedBy>
  <cp:revision>4</cp:revision>
  <dcterms:created xsi:type="dcterms:W3CDTF">2026-02-17T09:22:00Z</dcterms:created>
  <dcterms:modified xsi:type="dcterms:W3CDTF">2026-02-23T15:18:00Z</dcterms:modified>
</cp:coreProperties>
</file>