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474C6">
      <w:pPr>
        <w:jc w:val="center"/>
        <w:rPr>
          <w:b/>
          <w:sz w:val="28"/>
          <w:szCs w:val="28"/>
        </w:rPr>
      </w:pPr>
    </w:p>
    <w:p w14:paraId="22B4B7FD">
      <w:pPr>
        <w:pStyle w:val="23"/>
        <w:jc w:val="center"/>
        <w:rPr>
          <w:b/>
          <w:bCs/>
          <w:sz w:val="28"/>
          <w:szCs w:val="28"/>
        </w:rPr>
      </w:pPr>
      <w:bookmarkStart w:id="0" w:name="_Hlk173397779"/>
    </w:p>
    <w:p w14:paraId="2A4E5842">
      <w:pPr>
        <w:pStyle w:val="23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111C8430">
      <w:pPr>
        <w:pStyle w:val="23"/>
        <w:rPr>
          <w:color w:val="auto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32" type="#_x0000_t32" style="position:absolute;left:0pt;margin-left:-11.5pt;margin-top:13.15pt;height:0pt;width:514.1pt;z-index:251659264;mso-width-relative:page;mso-height-relative:page;" filled="f" stroked="t" coordsize="21600,21600" o:gfxdata="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H5slXXAAAACgEAAA8A&#10;AAAAAAAAAQAgAAAAIgAAAGRycy9kb3ducmV2LnhtbFBLAQIUABQAAAAIAIdO4kDTEANQ3wEAAOED&#10;AAAOAAAAAAAAAAEAIAAAACYBAABkcnMvZTJvRG9jLnhtbFBLBQYAAAAABgAGAFkBAAB3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6EC08F5B">
      <w:pPr>
        <w:jc w:val="center"/>
        <w:rPr>
          <w:rFonts w:hint="default"/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</w:rPr>
        <w:t xml:space="preserve"> Lab Assignment # </w:t>
      </w:r>
      <w:r>
        <w:rPr>
          <w:rFonts w:hint="default"/>
          <w:b/>
          <w:sz w:val="28"/>
          <w:szCs w:val="28"/>
          <w:u w:val="single"/>
          <w:lang w:val="en-US"/>
        </w:rPr>
        <w:t>3</w:t>
      </w:r>
    </w:p>
    <w:p w14:paraId="393D5D41">
      <w:pPr>
        <w:rPr>
          <w:b/>
        </w:rPr>
      </w:pPr>
      <w:r>
        <w:rPr>
          <w:sz w:val="22"/>
          <w:szCs w:val="22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" o:spid="_x0000_s1026" o:spt="32" type="#_x0000_t32" style="position:absolute;left:0pt;margin-left:-11pt;margin-top:7.3pt;height:0pt;width:514.1pt;z-index:251660288;mso-width-relative:page;mso-height-relative:page;" filled="f" stroked="t" coordsize="21600,21600" o:gfxdata="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vrynWtYAAAAKAQAADwAA&#10;AAAAAAABACAAAAAiAAAAZHJzL2Rvd25yZXYueG1sUEsBAhQAFAAAAAgAh07iQBe/yg/fAQAA4QMA&#10;AA4AAAAAAAAAAQAgAAAAJQEAAGRycy9lMm9Eb2MueG1sUEsFBgAAAAAGAAYAWQEAAHYFAAAAAA=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2A890EA">
      <w:pPr>
        <w:rPr>
          <w:rFonts w:hint="default"/>
          <w:b/>
          <w:lang w:val="en-US"/>
        </w:rPr>
      </w:pPr>
      <w:r>
        <w:rPr>
          <w:b/>
        </w:rPr>
        <w:t>Name of Student</w:t>
      </w:r>
      <w:r>
        <w:rPr>
          <w:b/>
        </w:rPr>
        <w:tab/>
      </w:r>
      <w:r>
        <w:rPr>
          <w:b/>
        </w:rPr>
        <w:t xml:space="preserve">: </w:t>
      </w:r>
      <w:r>
        <w:rPr>
          <w:rFonts w:hint="default"/>
          <w:b/>
          <w:lang w:val="en-US"/>
        </w:rPr>
        <w:t>Thakur Phani Kumar</w:t>
      </w:r>
    </w:p>
    <w:p w14:paraId="1E73663A">
      <w:pPr>
        <w:rPr>
          <w:rFonts w:hint="default"/>
          <w:b/>
          <w:lang w:val="en-US"/>
        </w:rPr>
      </w:pPr>
      <w:r>
        <w:rPr>
          <w:b/>
        </w:rPr>
        <w:t xml:space="preserve">Enrollment No. </w:t>
      </w:r>
      <w:r>
        <w:rPr>
          <w:b/>
        </w:rPr>
        <w:tab/>
      </w:r>
      <w:r>
        <w:rPr>
          <w:b/>
        </w:rPr>
        <w:t>: 2</w:t>
      </w:r>
      <w:r>
        <w:rPr>
          <w:rFonts w:hint="default"/>
          <w:b/>
          <w:lang w:val="en-US"/>
        </w:rPr>
        <w:t>303A51529</w:t>
      </w:r>
    </w:p>
    <w:p w14:paraId="6FBB9C34">
      <w:pPr>
        <w:rPr>
          <w:rFonts w:hint="default"/>
          <w:b/>
          <w:lang w:val="en-US"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</w:t>
      </w:r>
      <w:r>
        <w:rPr>
          <w:rFonts w:hint="default"/>
          <w:b/>
          <w:lang w:val="en-US"/>
        </w:rPr>
        <w:t>22</w:t>
      </w:r>
    </w:p>
    <w:p w14:paraId="3C0C47E9">
      <w:pPr>
        <w:rPr>
          <w:b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" o:spid="_x0000_s1026" o:spt="32" type="#_x0000_t32" style="position:absolute;left:0pt;margin-left:-8.5pt;margin-top:5.7pt;height:0pt;width:514.1pt;z-index:251661312;mso-width-relative:page;mso-height-relative:page;" filled="f" stroked="t" coordsize="21600,21600" o:gfxdata="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CGK47XAAAACgEAAA8A&#10;AAAAAAAAAQAgAAAAIgAAAGRycy9kb3ducmV2LnhtbFBLAQIUABQAAAAIAIdO4kAOmOKB3wEAAOED&#10;AAAOAAAAAAAAAAEAIAAAACYBAABkcnMvZTJvRG9jLnhtbFBLBQYAAAAABgAGAFkBAAB3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bookmarkEnd w:id="0"/>
    <w:p w14:paraId="2FEEBBF8">
      <w:pPr>
        <w:autoSpaceDE w:val="0"/>
        <w:autoSpaceDN w:val="0"/>
        <w:adjustRightInd w:val="0"/>
        <w:rPr>
          <w:lang w:val="en-IN" w:eastAsia="en-IN"/>
        </w:rPr>
      </w:pPr>
    </w:p>
    <w:p w14:paraId="54D8E3AE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1: Zero-Shot Prompting (Palindrome Number Program)</w:t>
      </w:r>
    </w:p>
    <w:p w14:paraId="5592C62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Write a zero-shot prompt (without providing any examples) to generate</w:t>
      </w:r>
    </w:p>
    <w:p w14:paraId="05DA376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a Python function that checks whether a given number is a palindrome.</w:t>
      </w:r>
    </w:p>
    <w:p w14:paraId="44345ED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56C4C266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Record the AI-generated code.</w:t>
      </w:r>
    </w:p>
    <w:p w14:paraId="08DD9263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Test the code with multiple inputs.</w:t>
      </w:r>
    </w:p>
    <w:p w14:paraId="7A81DD23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Identify any logical errors or missing edge-case handling.</w:t>
      </w:r>
    </w:p>
    <w:p w14:paraId="7408012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07FD52D5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1289C57E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4876800" cy="3800475"/>
            <wp:effectExtent l="0" t="0" r="0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7DB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4C5A2A52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0109AEA9">
      <w:pPr>
        <w:autoSpaceDE w:val="0"/>
        <w:autoSpaceDN w:val="0"/>
        <w:adjustRightInd w:val="0"/>
        <w:jc w:val="left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1000125" cy="1295400"/>
            <wp:effectExtent l="0" t="0" r="571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672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138430</wp:posOffset>
                </wp:positionV>
                <wp:extent cx="6529070" cy="0"/>
                <wp:effectExtent l="0" t="15875" r="8890" b="29845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-16.35pt;margin-top:10.9pt;height:0pt;width:514.1pt;z-index:251662336;mso-width-relative:page;mso-height-relative:page;" filled="f" stroked="t" coordsize="21600,21600" o:gfxdata="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ig4N/XAAAACQEAAA8A&#10;AAAAAAAAAQAgAAAAIgAAAGRycy9kb3ducmV2LnhtbFBLAQIUABQAAAAIAIdO4kA6k5FO3wEAAOED&#10;AAAOAAAAAAAAAAEAIAAAACYBAABkcnMvZTJvRG9jLnhtbFBLBQYAAAAABgAGAFkBAAB3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F718B96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3EBE3B9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4A8A8F8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2: One-Shot Prompting (Factorial Calculation)</w:t>
      </w:r>
    </w:p>
    <w:p w14:paraId="3EF6E8A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Write a one-shot prompt by providing one input-output example and</w:t>
      </w:r>
    </w:p>
    <w:p w14:paraId="7A33024C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ask the AI to generate a Python function to compute the factorial of a</w:t>
      </w:r>
    </w:p>
    <w:p w14:paraId="392C445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given number.</w:t>
      </w:r>
    </w:p>
    <w:p w14:paraId="5F8B0BC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Example:</w:t>
      </w:r>
    </w:p>
    <w:p w14:paraId="59720B8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Input: 5 → Output: 120</w:t>
      </w:r>
    </w:p>
    <w:p w14:paraId="2069CD6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4465E8B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Compare the generated code with a zero-shot solution.</w:t>
      </w:r>
    </w:p>
    <w:p w14:paraId="570C622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Examine improvements in clarity and correctness.</w:t>
      </w:r>
    </w:p>
    <w:p w14:paraId="05106A47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2C3EB2F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780BD794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Prompt:-</w:t>
      </w:r>
    </w:p>
    <w:p w14:paraId="41FC3102">
      <w:pPr>
        <w:autoSpaceDE w:val="0"/>
        <w:autoSpaceDN w:val="0"/>
        <w:adjustRightInd w:val="0"/>
        <w:rPr>
          <w:rFonts w:hint="default"/>
          <w:b w:val="0"/>
          <w:bCs w:val="0"/>
          <w:lang w:val="en-IN" w:eastAsia="en-IN"/>
        </w:rPr>
      </w:pPr>
      <w:r>
        <w:rPr>
          <w:rFonts w:hint="default"/>
          <w:b w:val="0"/>
          <w:bCs w:val="0"/>
          <w:lang w:val="en-IN" w:eastAsia="en-IN"/>
        </w:rPr>
        <w:t xml:space="preserve">input: 5 </w:t>
      </w:r>
      <w:r>
        <w:rPr>
          <w:rFonts w:hint="default"/>
          <w:b w:val="0"/>
          <w:bCs w:val="0"/>
          <w:lang w:val="en-US" w:eastAsia="en-IN"/>
        </w:rPr>
        <w:t>=</w:t>
      </w:r>
      <w:r>
        <w:rPr>
          <w:rFonts w:hint="default"/>
          <w:b w:val="0"/>
          <w:bCs w:val="0"/>
          <w:lang w:val="en-IN" w:eastAsia="en-IN"/>
        </w:rPr>
        <w:t>&gt; output: 120 write a function to calculate factorial of a number</w:t>
      </w:r>
    </w:p>
    <w:p w14:paraId="5E3EAEC5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087D236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6F8AFF62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403037A6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5725160" cy="1913890"/>
            <wp:effectExtent l="0" t="0" r="5080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383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2A0AA428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005E710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drawing>
          <wp:inline distT="0" distB="0" distL="114300" distR="114300">
            <wp:extent cx="533400" cy="762000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AA73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26AB9B55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128270</wp:posOffset>
                </wp:positionV>
                <wp:extent cx="6529070" cy="0"/>
                <wp:effectExtent l="0" t="15875" r="8890" b="29845"/>
                <wp:wrapNone/>
                <wp:docPr id="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-17.25pt;margin-top:10.1pt;height:0pt;width:514.1pt;z-index:251663360;mso-width-relative:page;mso-height-relative:page;" filled="f" stroked="t" coordsize="21600,21600" o:gfxdata="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CPDA12AAAAAkBAAAP&#10;AAAAAAAAAAEAIAAAACIAAABkcnMvZG93bnJldi54bWxQSwECFAAUAAAACACHTuJAdNTZy98BAADh&#10;AwAADgAAAAAAAAABACAAAAAnAQAAZHJzL2Uyb0RvYy54bWxQSwUGAAAAAAYABgBZAQAAeAUAAAAA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2EB05E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127092A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3: Few-Shot Prompting (Armstrong Number Check)</w:t>
      </w:r>
    </w:p>
    <w:p w14:paraId="3D092C8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Write a few-shot prompt by providing multiple input-output examples</w:t>
      </w:r>
    </w:p>
    <w:p w14:paraId="7A0762D6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to guide the AI in generating a Python function to check whether a</w:t>
      </w:r>
    </w:p>
    <w:p w14:paraId="065E335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given number is an Armstrong number.</w:t>
      </w:r>
    </w:p>
    <w:p w14:paraId="44E1C37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Examples:</w:t>
      </w:r>
    </w:p>
    <w:p w14:paraId="07C88DE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153 → Output: Armstrong Number</w:t>
      </w:r>
    </w:p>
    <w:p w14:paraId="07ADCE4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370 → Output: Armstrong Number</w:t>
      </w:r>
    </w:p>
    <w:p w14:paraId="5DFB3D37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123 → Output: Not an Armstrong Number</w:t>
      </w:r>
    </w:p>
    <w:p w14:paraId="4FA2EC7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41AEE46E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Analyze how multiple examples influence code structure and</w:t>
      </w:r>
    </w:p>
    <w:p w14:paraId="7910B84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accuracy.</w:t>
      </w:r>
    </w:p>
    <w:p w14:paraId="53CD5EA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Test the function with boundary values and invalid inputs.</w:t>
      </w:r>
    </w:p>
    <w:p w14:paraId="0B61C1F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(Optional Extension)</w:t>
      </w:r>
    </w:p>
    <w:p w14:paraId="4233A10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65326B26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501E1BE8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78258B5E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68D473AB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Prompt:-</w:t>
      </w:r>
    </w:p>
    <w:p w14:paraId="18C16CDC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>input: 370 =&gt; output: Armstrong write a function to check if a number is an Armstrong number.</w:t>
      </w:r>
    </w:p>
    <w:p w14:paraId="5F277182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</w:p>
    <w:p w14:paraId="6789AB9D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1AE8A14C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5721985" cy="2501900"/>
            <wp:effectExtent l="0" t="0" r="8255" b="1270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BFD4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1F5CFD57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488B0EA2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4A3ECDAB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1495425" cy="952500"/>
            <wp:effectExtent l="0" t="0" r="13335" b="762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B04E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797AA7A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3D817D2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2A5BECB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b/>
          <w:bCs/>
          <w:lang w:val="en-IN" w:eastAsia="en-IN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553200" cy="38100"/>
            <wp:effectExtent l="0" t="0" r="0" b="7620"/>
            <wp:docPr id="12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F1A79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521EFF96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4: Context-Managed Prompting (Optimized Number</w:t>
      </w:r>
    </w:p>
    <w:p w14:paraId="4FE078F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Classification)</w:t>
      </w:r>
    </w:p>
    <w:p w14:paraId="36AE7F0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Design a context-managed prompt with clear instructions and</w:t>
      </w:r>
    </w:p>
    <w:p w14:paraId="37E8AF6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constraints to generate an optimized Python program that classifies a</w:t>
      </w:r>
    </w:p>
    <w:p w14:paraId="5EE64C0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number as prime, composite, or neither.</w:t>
      </w:r>
    </w:p>
    <w:p w14:paraId="4983C22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656C1DA7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Ensure proper input validation.</w:t>
      </w:r>
    </w:p>
    <w:p w14:paraId="3D49BD5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Optimize the logic for efficiency.</w:t>
      </w:r>
    </w:p>
    <w:p w14:paraId="25B3B15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Compare the output with earlier prompting strategies.</w:t>
      </w:r>
    </w:p>
    <w:p w14:paraId="55043A0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31E3CA9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264A1783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Prompt:-</w:t>
      </w:r>
    </w:p>
    <w:p w14:paraId="48114D8C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>write a program on a context-managed that classifies number as prime, composite or neither.</w:t>
      </w:r>
    </w:p>
    <w:p w14:paraId="4D5D4D2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114FA7C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45AA272B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15F78056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6AE6B406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024BE4D3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123BB4BB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03B72C25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21E685EE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5733415" cy="5102225"/>
            <wp:effectExtent l="0" t="0" r="12065" b="317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4C2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1D48CE75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74E1AA42">
      <w:pPr>
        <w:autoSpaceDE w:val="0"/>
        <w:autoSpaceDN w:val="0"/>
        <w:adjustRightInd w:val="0"/>
      </w:pPr>
      <w:r>
        <w:drawing>
          <wp:inline distT="0" distB="0" distL="114300" distR="114300">
            <wp:extent cx="3171825" cy="1543050"/>
            <wp:effectExtent l="0" t="0" r="13335" b="1143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A6B0"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553200" cy="38100"/>
            <wp:effectExtent l="0" t="0" r="0" b="7620"/>
            <wp:docPr id="15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15A7A2"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 w:val="24"/>
          <w:szCs w:val="24"/>
          <w:lang w:val="en-IN" w:eastAsia="en-IN" w:bidi="ar"/>
        </w:rPr>
      </w:pPr>
    </w:p>
    <w:p w14:paraId="64B8A1D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5: Zero-Shot Prompting (Perfect Number Check)</w:t>
      </w:r>
    </w:p>
    <w:p w14:paraId="0664E4E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Write a zero-shot prompt (without providing any examples) to</w:t>
      </w:r>
    </w:p>
    <w:p w14:paraId="74DF24E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generate a Python function that checks whether a given number is a</w:t>
      </w:r>
    </w:p>
    <w:p w14:paraId="0B5FB08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perfect number.</w:t>
      </w:r>
    </w:p>
    <w:p w14:paraId="58E7977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7874914C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Record the AI-generated code.</w:t>
      </w:r>
    </w:p>
    <w:p w14:paraId="762E0905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Test the program with multiple inputs.</w:t>
      </w:r>
    </w:p>
    <w:p w14:paraId="26BA109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Identify any missing conditions or inefficiencies in the logic.</w:t>
      </w:r>
    </w:p>
    <w:p w14:paraId="39C826AC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39DBD5C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1737BBF3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69F4AC78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1B3C0057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drawing>
          <wp:inline distT="0" distB="0" distL="114300" distR="114300">
            <wp:extent cx="5727700" cy="2693035"/>
            <wp:effectExtent l="0" t="0" r="2540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1BE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4F627679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4EB208E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drawing>
          <wp:inline distT="0" distB="0" distL="114300" distR="114300">
            <wp:extent cx="762000" cy="1257300"/>
            <wp:effectExtent l="0" t="0" r="0" b="762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5633A45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71DCA99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6A7CC1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553200" cy="38100"/>
            <wp:effectExtent l="0" t="0" r="0" b="7620"/>
            <wp:docPr id="20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101AD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5FC201A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6: Few-Shot Prompting (Even or Odd Classification with</w:t>
      </w:r>
    </w:p>
    <w:p w14:paraId="0BBB36A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Validation)</w:t>
      </w:r>
    </w:p>
    <w:p w14:paraId="6529C48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Write a few-shot prompt by providing multiple input-output</w:t>
      </w:r>
    </w:p>
    <w:p w14:paraId="6BEE8FAC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examples to guide the AI in generating a Python program that</w:t>
      </w:r>
    </w:p>
    <w:p w14:paraId="425F23E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determines whether a given number is even or odd, including proper</w:t>
      </w:r>
    </w:p>
    <w:p w14:paraId="0ECB682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input validation.</w:t>
      </w:r>
    </w:p>
    <w:p w14:paraId="493409C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Examples:</w:t>
      </w:r>
    </w:p>
    <w:p w14:paraId="1FAA50E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8 → Output: Even</w:t>
      </w:r>
    </w:p>
    <w:p w14:paraId="792C7B6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15 → Output: Odd</w:t>
      </w:r>
    </w:p>
    <w:p w14:paraId="5082A298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0 → Output: Even</w:t>
      </w:r>
    </w:p>
    <w:p w14:paraId="04D3AEB6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0172D18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Analyze how examples improve input handling and output</w:t>
      </w:r>
    </w:p>
    <w:p w14:paraId="2CC4BD3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clarity.</w:t>
      </w:r>
    </w:p>
    <w:p w14:paraId="12585C97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Test the program with negative numbers and non-integer inputs.</w:t>
      </w:r>
    </w:p>
    <w:p w14:paraId="0AC7F9B5">
      <w:pPr>
        <w:autoSpaceDE w:val="0"/>
        <w:autoSpaceDN w:val="0"/>
        <w:adjustRightInd w:val="0"/>
        <w:rPr>
          <w:lang w:val="en-IN" w:eastAsia="en-IN"/>
        </w:rPr>
      </w:pPr>
    </w:p>
    <w:p w14:paraId="5E1D5C69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Prompt:-</w:t>
      </w:r>
    </w:p>
    <w:p w14:paraId="59A5526C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>input: 8 -&gt; output: Even</w:t>
      </w:r>
    </w:p>
    <w:p w14:paraId="03EA2887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>input: 15 -&gt; output: Odd</w:t>
      </w:r>
    </w:p>
    <w:p w14:paraId="2C5A01A1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 xml:space="preserve">input: 0 -&gt; output: Even </w:t>
      </w:r>
    </w:p>
    <w:p w14:paraId="4B1E8796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>write a function to check if a number is even or odd.</w:t>
      </w:r>
    </w:p>
    <w:p w14:paraId="3F842E69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</w:p>
    <w:p w14:paraId="4C0685D4">
      <w:pPr>
        <w:autoSpaceDE w:val="0"/>
        <w:autoSpaceDN w:val="0"/>
        <w:adjustRightInd w:val="0"/>
        <w:ind w:left="1440"/>
        <w:rPr>
          <w:b w:val="0"/>
          <w:bCs w:val="0"/>
          <w:lang w:val="en-IN" w:eastAsia="en-IN"/>
        </w:rPr>
      </w:pPr>
    </w:p>
    <w:p w14:paraId="4FDD16D7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3C419BC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5C341763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4C2CE6B9">
      <w:pPr>
        <w:autoSpaceDE w:val="0"/>
        <w:autoSpaceDN w:val="0"/>
        <w:adjustRightInd w:val="0"/>
      </w:pPr>
      <w:r>
        <w:drawing>
          <wp:inline distT="0" distB="0" distL="114300" distR="114300">
            <wp:extent cx="5725795" cy="2115820"/>
            <wp:effectExtent l="0" t="0" r="444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4946">
      <w:pPr>
        <w:autoSpaceDE w:val="0"/>
        <w:autoSpaceDN w:val="0"/>
        <w:adjustRightInd w:val="0"/>
      </w:pPr>
    </w:p>
    <w:p w14:paraId="7ED64BD1">
      <w:pPr>
        <w:autoSpaceDE w:val="0"/>
        <w:autoSpaceDN w:val="0"/>
        <w:adjustRightInd w:val="0"/>
      </w:pPr>
    </w:p>
    <w:p w14:paraId="390F9556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425C18BA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609600" cy="12096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9" w:h="16834"/>
      <w:pgMar w:top="993" w:right="1440" w:bottom="1135" w:left="1440" w:header="294" w:footer="28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25795">
    <w:pPr>
      <w:ind w:left="-1080" w:right="-1080"/>
      <w:jc w:val="center"/>
      <w:rPr>
        <w:rFonts w:ascii="Cambria" w:hAnsi="Cambria"/>
        <w:b/>
        <w:sz w:val="56"/>
      </w:rPr>
    </w:pPr>
    <w:r>
      <w:rPr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21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0069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428F"/>
    <w:rsid w:val="008060C4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800C3"/>
    <w:rsid w:val="00AB4885"/>
    <w:rsid w:val="00AC613D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F7DEC"/>
    <w:rsid w:val="0D165A67"/>
    <w:rsid w:val="4D856C59"/>
    <w:rsid w:val="4D8F24F4"/>
    <w:rsid w:val="4E311C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iCs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Cs/>
      <w:sz w:val="28"/>
      <w:szCs w:val="28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uiPriority w:val="0"/>
    <w:rPr>
      <w:rFonts w:ascii="Tahoma" w:hAnsi="Tahoma"/>
      <w:sz w:val="16"/>
      <w:szCs w:val="16"/>
    </w:rPr>
  </w:style>
  <w:style w:type="paragraph" w:styleId="8">
    <w:name w:val="Body Text"/>
    <w:basedOn w:val="1"/>
    <w:uiPriority w:val="0"/>
    <w:pPr>
      <w:jc w:val="both"/>
    </w:pPr>
  </w:style>
  <w:style w:type="paragraph" w:styleId="9">
    <w:name w:val="footer"/>
    <w:basedOn w:val="1"/>
    <w:link w:val="17"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8"/>
    <w:uiPriority w:val="99"/>
    <w:pPr>
      <w:tabs>
        <w:tab w:val="center" w:pos="4680"/>
        <w:tab w:val="right" w:pos="9360"/>
      </w:tabs>
    </w:pPr>
  </w:style>
  <w:style w:type="character" w:styleId="11">
    <w:name w:val="HTML Code"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Normal (Web)"/>
    <w:basedOn w:val="1"/>
    <w:unhideWhenUsed/>
    <w:uiPriority w:val="99"/>
    <w:pPr>
      <w:spacing w:before="100" w:beforeAutospacing="1" w:after="100" w:afterAutospacing="1"/>
    </w:pPr>
    <w:rPr>
      <w:lang w:val="en-IN" w:eastAsia="en-IN"/>
    </w:rPr>
  </w:style>
  <w:style w:type="character" w:styleId="13">
    <w:name w:val="Strong"/>
    <w:qFormat/>
    <w:uiPriority w:val="22"/>
    <w:rPr>
      <w:b/>
      <w:bCs/>
    </w:rPr>
  </w:style>
  <w:style w:type="table" w:styleId="14">
    <w:name w:val="Table Grid"/>
    <w:basedOn w:val="6"/>
    <w:uiPriority w:val="0"/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ing 3 Char"/>
    <w:link w:val="4"/>
    <w:semiHidden/>
    <w:uiPriority w:val="0"/>
    <w:rPr>
      <w:rFonts w:ascii="Calibri Light" w:hAnsi="Calibri Light" w:eastAsia="Times New Roman" w:cs="Times New Roman"/>
      <w:b/>
      <w:bCs/>
      <w:sz w:val="26"/>
      <w:szCs w:val="26"/>
      <w:lang w:val="en-US" w:eastAsia="en-US"/>
    </w:rPr>
  </w:style>
  <w:style w:type="character" w:customStyle="1" w:styleId="16">
    <w:name w:val="Balloon Text Char"/>
    <w:link w:val="7"/>
    <w:uiPriority w:val="0"/>
    <w:rPr>
      <w:rFonts w:ascii="Tahoma" w:hAnsi="Tahoma" w:cs="Tahoma"/>
      <w:sz w:val="16"/>
      <w:szCs w:val="16"/>
    </w:rPr>
  </w:style>
  <w:style w:type="character" w:customStyle="1" w:styleId="17">
    <w:name w:val="Footer Char"/>
    <w:link w:val="9"/>
    <w:uiPriority w:val="99"/>
    <w:rPr>
      <w:sz w:val="24"/>
      <w:szCs w:val="24"/>
    </w:rPr>
  </w:style>
  <w:style w:type="character" w:customStyle="1" w:styleId="18">
    <w:name w:val="Header Char"/>
    <w:link w:val="10"/>
    <w:uiPriority w:val="99"/>
    <w:rPr>
      <w:sz w:val="24"/>
      <w:szCs w:val="24"/>
    </w:rPr>
  </w:style>
  <w:style w:type="paragraph" w:styleId="19">
    <w:name w:val="List Paragraph"/>
    <w:basedOn w:val="1"/>
    <w:qFormat/>
    <w:uiPriority w:val="34"/>
    <w:pPr>
      <w:ind w:left="720"/>
    </w:pPr>
  </w:style>
  <w:style w:type="paragraph" w:styleId="20">
    <w:name w:val="No Spacing"/>
    <w:qFormat/>
    <w:uiPriority w:val="0"/>
    <w:rPr>
      <w:rFonts w:ascii="Calibri" w:hAnsi="Calibri" w:eastAsia="Calibri"/>
      <w:sz w:val="22"/>
      <w:szCs w:val="22"/>
      <w:lang w:val="en-US" w:eastAsia="en-US" w:bidi="ar-SA"/>
    </w:rPr>
  </w:style>
  <w:style w:type="paragraph" w:customStyle="1" w:styleId="21">
    <w:name w:val="rich-text-component"/>
    <w:basedOn w:val="1"/>
    <w:uiPriority w:val="0"/>
    <w:pPr>
      <w:spacing w:before="100" w:beforeAutospacing="1" w:after="100" w:afterAutospacing="1"/>
    </w:pPr>
    <w:rPr>
      <w:lang w:val="en-IN" w:eastAsia="en-IN"/>
    </w:rPr>
  </w:style>
  <w:style w:type="character" w:customStyle="1" w:styleId="22">
    <w:name w:val="css-n3w4ap"/>
    <w:basedOn w:val="5"/>
    <w:uiPriority w:val="0"/>
  </w:style>
  <w:style w:type="paragraph" w:customStyle="1" w:styleId="23">
    <w:name w:val="Default"/>
    <w:uiPriority w:val="0"/>
    <w:pPr>
      <w:autoSpaceDE w:val="0"/>
      <w:autoSpaceDN w:val="0"/>
      <w:adjustRightInd w:val="0"/>
    </w:pPr>
    <w:rPr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abs</Company>
  <Pages>6</Pages>
  <Words>164</Words>
  <Characters>858</Characters>
  <Lines>1</Lines>
  <Paragraphs>1</Paragraphs>
  <TotalTime>45</TotalTime>
  <ScaleCrop>false</ScaleCrop>
  <LinksUpToDate>false</LinksUpToDate>
  <CharactersWithSpaces>991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2025-07-31T10:21:00Z</dcterms:created>
  <dc:creator>lakhan</dc:creator>
  <cp:lastModifiedBy>Phani Thakur</cp:lastModifiedBy>
  <cp:lastPrinted>2024-07-27T13:24:00Z</cp:lastPrinted>
  <dcterms:modified xsi:type="dcterms:W3CDTF">2026-01-18T10:06:52Z</dcterms:modified>
  <dc:title>Amity University, Raipur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B751D18F7EB0415594D3A401D3DF8A08_13</vt:lpwstr>
  </property>
</Properties>
</file>