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4057"/>
          <w:sz w:val="38"/>
          <w:szCs w:val="38"/>
        </w:rPr>
        <w:t xml:space="preserve">Problem 10: Subscription &amp; Auto-Payment Tracker – Mumbai, Maharashtra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1. 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India's digital subscription economy is growing rapidly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OTT, music, cloud, fitness apps, SaaS tools — all charge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Auto-payment (UPI/credit card) makes renewals seamless but invisible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Users lose track of active subscriptions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centralized system exists to monitor recurring digital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Banking apps only show raw transactions — no recurrence detection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intelligent system to track, alert, and manage recurring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 gaps: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Cannot detect recurring payments from raw transaction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alerts before auto-deductions happen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visibility into unused or forgotten subscriptions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monthly subscription expense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optimization or cancellation suggestions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3. Real-World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Users unknowingly pay for services they stopped using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Trial plans silently convert to paid — user unaware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Overlapping family subscriptions go undetected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Money leaks silently every month — noticed only in bank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Causes financial stress and loss of trust in digital payments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4. Example Scenario (Expanded)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User: Neha, working professional, Mumbai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Subscriptions: Netflix, Spotify, iCloud, Hotstar, Gym app, 2 SaaS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All set on auto-payment via UPI / credit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She cancels gym physically but forgets to cancel the app membership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Stops using one SaaS tool — subscription still active and charging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₹2,000–₹3,000 silently deducted every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Notices only after 3 months — while reviewing bank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alert sent, no system flagged inactivity, no cancellation prompt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5. Detailed Problems Identified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pre-deduction alerts or renewal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Cannot detect recurring patterns from bank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subscription categorization (entertainment / productivity / health)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tracking of billing cycles or renewal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Cannot identify dormant / unused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monthly budget summary for subscription expenses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cancellation guidance or cost-saving suggestions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6. Existing System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Banking apps — show raw transactions, no recurrence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UPI apps — do not track subscription lifecycles or renewal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Expense tracker apps — require 100% manual entry, no auto-detection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cross-platform aggregation across UPI, cards, wallets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intelligent inference of subscription status from payment data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7.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Detecting recurring payments from inconsistent transaction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Handling varied billing cycles — monthly, quarterly, annual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Distinguishing one-time payments from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Defining 'inactivity' without direct access to app usage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Sending timely alerts without overwhelming users with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Supporting multiple payment modes — UPI, credit card, wallet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8. Constraints &amp;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Hackathon scope — full deployment not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paid APIs or licensed 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Mock transaction datasets used as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System design and logic prioritized over complete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Assumes structured transaction data is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Recurrence detection based on amount consistency and frequency patterns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9. Why This Problem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India's digital subscription market growing exponentially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Financial leakage from unused subscriptions impacts millions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smart tracker builds financial awareness and spending discipline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Fintech products gain user trust by being proactive, not reactive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Directly addresses a real, daily pain point for urban digital users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Conclusion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Subscription &amp; Auto-Payment Tracker solves a silent but costly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 capabilities needed: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Auto-detect recurring payments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 users before renewal deductions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Identify and flag unused subscriptions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Show monthly spend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Suggest cancellations and optimizations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Outcome: Users gain full control over recurring digital expenses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Impact: Prevents financial drain, builds smarter spending habits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2026-04-06T06:43:04.512Z</dcterms:created>
  <dcterms:modified xsi:type="dcterms:W3CDTF">2026-04-06T06:43:04.513Z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