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C7441" w14:textId="77777777" w:rsidR="00D77115" w:rsidRDefault="00D77115">
      <w:pPr>
        <w:pStyle w:val="Body"/>
      </w:pPr>
    </w:p>
    <w:p w14:paraId="23C4B3E3" w14:textId="77777777" w:rsidR="00D77115" w:rsidRDefault="00D77115">
      <w:pPr>
        <w:pStyle w:val="Body"/>
      </w:pPr>
    </w:p>
    <w:p w14:paraId="4C35CFE0" w14:textId="77777777" w:rsidR="00D77115" w:rsidRDefault="00536056">
      <w:pPr>
        <w:pStyle w:val="Body"/>
        <w:rPr>
          <w:rFonts w:ascii="Bodoni SvtyTwo ITC TT-Book" w:eastAsia="Bodoni SvtyTwo ITC TT-Book" w:hAnsi="Bodoni SvtyTwo ITC TT-Book" w:cs="Bodoni SvtyTwo ITC TT-Book"/>
          <w:sz w:val="26"/>
          <w:szCs w:val="26"/>
        </w:rPr>
      </w:pPr>
      <w:r>
        <w:rPr>
          <w:rFonts w:ascii="Bodoni SvtyTwo ITC TT-Book" w:hAnsi="Bodoni SvtyTwo ITC TT-Book"/>
          <w:sz w:val="26"/>
          <w:szCs w:val="26"/>
          <w:lang w:val="it-IT"/>
        </w:rPr>
        <w:t>Question 1:</w:t>
      </w:r>
      <w:r>
        <w:rPr>
          <w:rFonts w:ascii="Bodoni SvtyTwo ITC TT-Book" w:hAnsi="Bodoni SvtyTwo ITC TT-Book"/>
          <w:sz w:val="26"/>
          <w:szCs w:val="26"/>
          <w:lang w:val="en-US"/>
        </w:rPr>
        <w:t xml:space="preserve"> </w:t>
      </w:r>
    </w:p>
    <w:p w14:paraId="477497FF" w14:textId="77777777" w:rsidR="00D77115" w:rsidRDefault="00536056">
      <w:pPr>
        <w:pStyle w:val="Body"/>
        <w:rPr>
          <w:rFonts w:ascii="Didot" w:eastAsia="Didot" w:hAnsi="Didot" w:cs="Didot"/>
          <w:sz w:val="24"/>
          <w:szCs w:val="24"/>
        </w:rPr>
      </w:pPr>
      <w:r>
        <w:rPr>
          <w:rFonts w:ascii="Didot" w:hAnsi="Didot"/>
          <w:sz w:val="24"/>
          <w:szCs w:val="24"/>
          <w:lang w:val="en-US"/>
        </w:rPr>
        <w:t>Zero-Shot Prompting (Leap Year Check)</w:t>
      </w:r>
    </w:p>
    <w:p w14:paraId="5EF7E063" w14:textId="77777777" w:rsidR="00D77115" w:rsidRDefault="00536056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  <w:lang w:val="en-US"/>
        </w:rPr>
        <w:t>Write a zero-shot prompt to generate a Python function that checks</w:t>
      </w:r>
    </w:p>
    <w:p w14:paraId="66680C21" w14:textId="77777777" w:rsidR="00D77115" w:rsidRDefault="00536056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  <w:lang w:val="en-US"/>
        </w:rPr>
        <w:t>whether a given year is a leap year.</w:t>
      </w:r>
    </w:p>
    <w:p w14:paraId="40A649D8" w14:textId="77777777" w:rsidR="00D77115" w:rsidRDefault="00536056">
      <w:pPr>
        <w:pStyle w:val="Body"/>
        <w:rPr>
          <w:rFonts w:ascii="Baskerville" w:eastAsia="Baskerville" w:hAnsi="Baskerville" w:cs="Baskerville"/>
          <w:u w:val="single"/>
        </w:rPr>
      </w:pPr>
      <w:r>
        <w:rPr>
          <w:rFonts w:ascii="Baskerville" w:hAnsi="Baskerville"/>
          <w:u w:val="single"/>
          <w:lang w:val="de-DE"/>
        </w:rPr>
        <w:t>Task:</w:t>
      </w:r>
    </w:p>
    <w:p w14:paraId="466BC6F9" w14:textId="77777777" w:rsidR="00D77115" w:rsidRDefault="00536056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</w:rPr>
        <w:t xml:space="preserve">• </w:t>
      </w:r>
      <w:r>
        <w:rPr>
          <w:rFonts w:ascii="Baskerville" w:hAnsi="Baskerville"/>
          <w:lang w:val="en-US"/>
        </w:rPr>
        <w:t>Record the AI-generated code.</w:t>
      </w:r>
    </w:p>
    <w:p w14:paraId="2FBD20B0" w14:textId="77777777" w:rsidR="00D77115" w:rsidRDefault="00536056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</w:rPr>
        <w:t xml:space="preserve">• </w:t>
      </w:r>
      <w:r>
        <w:rPr>
          <w:rFonts w:ascii="Baskerville" w:hAnsi="Baskerville"/>
          <w:lang w:val="en-US"/>
        </w:rPr>
        <w:t>Test with years like 1900, 2000, 2024.</w:t>
      </w:r>
    </w:p>
    <w:p w14:paraId="059BDECD" w14:textId="5F7E9C33" w:rsidR="00D77115" w:rsidRPr="00EC0C1C" w:rsidRDefault="00536056">
      <w:pPr>
        <w:pStyle w:val="Body"/>
        <w:numPr>
          <w:ilvl w:val="0"/>
          <w:numId w:val="2"/>
        </w:numPr>
        <w:rPr>
          <w:rFonts w:ascii="Baskerville" w:hAnsi="Baskerville"/>
          <w:lang w:val="en-US"/>
        </w:rPr>
      </w:pPr>
      <w:r>
        <w:rPr>
          <w:rFonts w:ascii="Baskerville" w:hAnsi="Baskerville"/>
          <w:lang w:val="en-US"/>
        </w:rPr>
        <w:t>Identify logical flaws or mi</w:t>
      </w:r>
      <w:r>
        <w:rPr>
          <w:rFonts w:ascii="Baskerville" w:hAnsi="Baskerville"/>
          <w:lang w:val="en-US"/>
        </w:rPr>
        <w:t>s</w:t>
      </w:r>
      <w:r>
        <w:rPr>
          <w:rFonts w:ascii="Baskerville" w:hAnsi="Baskerville"/>
          <w:lang w:val="en-US"/>
        </w:rPr>
        <w:t>s</w:t>
      </w:r>
      <w:r>
        <w:rPr>
          <w:rFonts w:ascii="Baskerville" w:hAnsi="Baskerville"/>
          <w:lang w:val="en-US"/>
        </w:rPr>
        <w:t>ing conditions</w:t>
      </w:r>
      <w:r>
        <w:rPr>
          <w:rFonts w:ascii="Baskerville" w:hAnsi="Baskerville"/>
          <w:lang w:val="en-US"/>
        </w:rPr>
        <w:t>.</w:t>
      </w:r>
    </w:p>
    <w:p w14:paraId="54CC5EB3" w14:textId="14F0796B" w:rsidR="00EC0C1C" w:rsidRDefault="00EC0C1C" w:rsidP="00EC0C1C">
      <w:pPr>
        <w:pStyle w:val="Body"/>
        <w:rPr>
          <w:rFonts w:ascii="Baskerville" w:eastAsia="Baskerville" w:hAnsi="Baskerville" w:cs="Baskerville"/>
          <w:noProof/>
        </w:rPr>
      </w:pPr>
    </w:p>
    <w:p w14:paraId="402B5CD4" w14:textId="686EADD3" w:rsidR="00EC0C1C" w:rsidRDefault="00EC0C1C" w:rsidP="00EC0C1C">
      <w:pPr>
        <w:pStyle w:val="Body"/>
        <w:rPr>
          <w:rFonts w:ascii="Baskerville" w:eastAsia="Baskerville" w:hAnsi="Baskerville" w:cs="Baskerville"/>
          <w:noProof/>
        </w:rPr>
      </w:pPr>
      <w:r>
        <w:rPr>
          <w:rFonts w:ascii="Baskerville" w:eastAsia="Baskerville" w:hAnsi="Baskerville" w:cs="Baskerville"/>
          <w:noProof/>
        </w:rPr>
        <w:drawing>
          <wp:anchor distT="152400" distB="152400" distL="152400" distR="152400" simplePos="0" relativeHeight="251657728" behindDoc="0" locked="0" layoutInCell="1" allowOverlap="1" wp14:anchorId="141F6604" wp14:editId="1A84F935">
            <wp:simplePos x="0" y="0"/>
            <wp:positionH relativeFrom="margin">
              <wp:align>left</wp:align>
            </wp:positionH>
            <wp:positionV relativeFrom="line">
              <wp:posOffset>147320</wp:posOffset>
            </wp:positionV>
            <wp:extent cx="5608955" cy="3079750"/>
            <wp:effectExtent l="0" t="0" r="0" b="635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25" name="officeArt object" descr="Screenshot 2026-01-23 at 4.05.1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1-23 at 4.05.14 PM.png" descr="Screenshot 2026-01-23 at 4.05.14 PM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8955" cy="3079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669E61" w14:textId="77777777" w:rsidR="00EC0C1C" w:rsidRDefault="00EC0C1C" w:rsidP="00EC0C1C">
      <w:pPr>
        <w:pStyle w:val="Body"/>
        <w:rPr>
          <w:rFonts w:ascii="Baskerville" w:eastAsia="Baskerville" w:hAnsi="Baskerville" w:cs="Baskerville"/>
          <w:noProof/>
        </w:rPr>
      </w:pPr>
    </w:p>
    <w:p w14:paraId="70DF249F" w14:textId="77777777" w:rsidR="00EC0C1C" w:rsidRDefault="00EC0C1C" w:rsidP="00EC0C1C">
      <w:pPr>
        <w:pStyle w:val="Body"/>
        <w:rPr>
          <w:rFonts w:ascii="Baskerville" w:eastAsia="Baskerville" w:hAnsi="Baskerville" w:cs="Baskerville"/>
          <w:noProof/>
        </w:rPr>
      </w:pPr>
    </w:p>
    <w:p w14:paraId="2655AFCB" w14:textId="77777777" w:rsidR="00EC0C1C" w:rsidRDefault="00EC0C1C" w:rsidP="00EC0C1C">
      <w:pPr>
        <w:pStyle w:val="Body"/>
        <w:rPr>
          <w:rFonts w:ascii="Baskerville" w:eastAsia="Baskerville" w:hAnsi="Baskerville" w:cs="Baskerville"/>
          <w:noProof/>
        </w:rPr>
      </w:pPr>
    </w:p>
    <w:p w14:paraId="5142734B" w14:textId="77777777" w:rsidR="00EC0C1C" w:rsidRDefault="00EC0C1C" w:rsidP="00EC0C1C">
      <w:pPr>
        <w:pStyle w:val="Body"/>
        <w:rPr>
          <w:rFonts w:ascii="Baskerville" w:eastAsia="Baskerville" w:hAnsi="Baskerville" w:cs="Baskerville"/>
          <w:noProof/>
        </w:rPr>
      </w:pPr>
    </w:p>
    <w:p w14:paraId="3280FECF" w14:textId="77777777" w:rsidR="00EC0C1C" w:rsidRDefault="00EC0C1C" w:rsidP="00EC0C1C">
      <w:pPr>
        <w:pStyle w:val="Body"/>
        <w:rPr>
          <w:rFonts w:ascii="Baskerville" w:eastAsia="Baskerville" w:hAnsi="Baskerville" w:cs="Baskerville"/>
          <w:noProof/>
        </w:rPr>
      </w:pPr>
    </w:p>
    <w:p w14:paraId="5E4DEBB0" w14:textId="77777777" w:rsidR="00EC0C1C" w:rsidRDefault="00EC0C1C" w:rsidP="00EC0C1C">
      <w:pPr>
        <w:pStyle w:val="Body"/>
        <w:rPr>
          <w:rFonts w:ascii="Baskerville" w:eastAsia="Baskerville" w:hAnsi="Baskerville" w:cs="Baskerville"/>
          <w:noProof/>
        </w:rPr>
      </w:pPr>
    </w:p>
    <w:p w14:paraId="33A383E9" w14:textId="77777777" w:rsidR="00EC0C1C" w:rsidRDefault="00EC0C1C" w:rsidP="00EC0C1C">
      <w:pPr>
        <w:pStyle w:val="Body"/>
        <w:rPr>
          <w:rFonts w:ascii="Baskerville" w:eastAsia="Baskerville" w:hAnsi="Baskerville" w:cs="Baskerville"/>
          <w:noProof/>
        </w:rPr>
      </w:pPr>
    </w:p>
    <w:p w14:paraId="12B5F534" w14:textId="77777777" w:rsidR="00EC0C1C" w:rsidRDefault="00EC0C1C" w:rsidP="00EC0C1C">
      <w:pPr>
        <w:pStyle w:val="Body"/>
        <w:rPr>
          <w:rFonts w:ascii="Baskerville" w:eastAsia="Baskerville" w:hAnsi="Baskerville" w:cs="Baskerville"/>
          <w:noProof/>
        </w:rPr>
      </w:pPr>
    </w:p>
    <w:p w14:paraId="513525D5" w14:textId="77777777" w:rsidR="00EC0C1C" w:rsidRDefault="00EC0C1C" w:rsidP="00EC0C1C">
      <w:pPr>
        <w:pStyle w:val="Body"/>
        <w:rPr>
          <w:rFonts w:ascii="Baskerville" w:eastAsia="Baskerville" w:hAnsi="Baskerville" w:cs="Baskerville"/>
          <w:noProof/>
        </w:rPr>
      </w:pPr>
    </w:p>
    <w:p w14:paraId="3B28C26E" w14:textId="77777777" w:rsidR="00EC0C1C" w:rsidRDefault="00EC0C1C" w:rsidP="00EC0C1C">
      <w:pPr>
        <w:pStyle w:val="Body"/>
        <w:rPr>
          <w:rFonts w:ascii="Baskerville" w:hAnsi="Baskerville"/>
          <w:lang w:val="en-US"/>
        </w:rPr>
      </w:pPr>
    </w:p>
    <w:p w14:paraId="47BF104D" w14:textId="77777777" w:rsidR="00D77115" w:rsidRDefault="00D77115">
      <w:pPr>
        <w:pStyle w:val="Body"/>
      </w:pPr>
    </w:p>
    <w:p w14:paraId="473E4E3D" w14:textId="77777777" w:rsidR="00AE2223" w:rsidRDefault="00AE2223">
      <w:pPr>
        <w:pStyle w:val="Body"/>
        <w:rPr>
          <w:rFonts w:ascii="Bodoni SvtyTwo ITC TT-Book" w:hAnsi="Bodoni SvtyTwo ITC TT-Book"/>
          <w:sz w:val="26"/>
          <w:szCs w:val="26"/>
          <w:lang w:val="it-IT"/>
        </w:rPr>
      </w:pPr>
    </w:p>
    <w:p w14:paraId="54BB72A4" w14:textId="77777777" w:rsidR="00AE2223" w:rsidRDefault="00AE2223">
      <w:pPr>
        <w:pStyle w:val="Body"/>
        <w:rPr>
          <w:rFonts w:ascii="Bodoni SvtyTwo ITC TT-Book" w:hAnsi="Bodoni SvtyTwo ITC TT-Book"/>
          <w:sz w:val="26"/>
          <w:szCs w:val="26"/>
          <w:lang w:val="it-IT"/>
        </w:rPr>
      </w:pPr>
    </w:p>
    <w:p w14:paraId="7E84B22D" w14:textId="77777777" w:rsidR="00AE2223" w:rsidRDefault="00AE2223">
      <w:pPr>
        <w:pStyle w:val="Body"/>
        <w:rPr>
          <w:rFonts w:ascii="Bodoni SvtyTwo ITC TT-Book" w:hAnsi="Bodoni SvtyTwo ITC TT-Book"/>
          <w:sz w:val="26"/>
          <w:szCs w:val="26"/>
          <w:lang w:val="it-IT"/>
        </w:rPr>
      </w:pPr>
    </w:p>
    <w:p w14:paraId="07E12BCC" w14:textId="3629D95E" w:rsidR="00D77115" w:rsidRDefault="00536056">
      <w:pPr>
        <w:pStyle w:val="Body"/>
        <w:rPr>
          <w:rFonts w:ascii="Bodoni SvtyTwo ITC TT-Book" w:eastAsia="Bodoni SvtyTwo ITC TT-Book" w:hAnsi="Bodoni SvtyTwo ITC TT-Book" w:cs="Bodoni SvtyTwo ITC TT-Book"/>
          <w:sz w:val="26"/>
          <w:szCs w:val="26"/>
        </w:rPr>
      </w:pPr>
      <w:r>
        <w:rPr>
          <w:rFonts w:ascii="Bodoni SvtyTwo ITC TT-Book" w:hAnsi="Bodoni SvtyTwo ITC TT-Book"/>
          <w:sz w:val="26"/>
          <w:szCs w:val="26"/>
          <w:lang w:val="it-IT"/>
        </w:rPr>
        <w:t xml:space="preserve">Question 2: </w:t>
      </w:r>
    </w:p>
    <w:p w14:paraId="6459F212" w14:textId="77777777" w:rsidR="00D77115" w:rsidRDefault="00536056">
      <w:pPr>
        <w:pStyle w:val="Body"/>
        <w:rPr>
          <w:rFonts w:ascii="Didot" w:eastAsia="Didot" w:hAnsi="Didot" w:cs="Didot"/>
          <w:sz w:val="24"/>
          <w:szCs w:val="24"/>
        </w:rPr>
      </w:pPr>
      <w:r>
        <w:rPr>
          <w:rFonts w:ascii="Didot" w:hAnsi="Didot"/>
          <w:sz w:val="24"/>
          <w:szCs w:val="24"/>
          <w:lang w:val="en-US"/>
        </w:rPr>
        <w:lastRenderedPageBreak/>
        <w:t>One-Shot Prompting (GCD of Two Numbers)</w:t>
      </w:r>
    </w:p>
    <w:p w14:paraId="69A888E2" w14:textId="77777777" w:rsidR="00D77115" w:rsidRDefault="00536056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  <w:lang w:val="en-US"/>
        </w:rPr>
        <w:t>Write a one-shot prompt with one example to generate a Python</w:t>
      </w:r>
    </w:p>
    <w:p w14:paraId="019838F9" w14:textId="77777777" w:rsidR="00D77115" w:rsidRDefault="00536056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  <w:lang w:val="en-US"/>
        </w:rPr>
        <w:t>function that finds the Greatest Common Divisor (GCD) of two numbers.</w:t>
      </w:r>
    </w:p>
    <w:p w14:paraId="47CE4707" w14:textId="77777777" w:rsidR="00D77115" w:rsidRDefault="00536056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  <w:lang w:val="en-US"/>
        </w:rPr>
        <w:t>Example:</w:t>
      </w:r>
    </w:p>
    <w:p w14:paraId="4F87B594" w14:textId="77777777" w:rsidR="00D77115" w:rsidRDefault="00536056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  <w:lang w:val="en-US"/>
        </w:rPr>
        <w:t xml:space="preserve">Input: 12, 18 </w:t>
      </w:r>
      <w:r>
        <w:rPr>
          <w:rFonts w:ascii="Arial Unicode MS" w:hAnsi="Arial Unicode MS"/>
        </w:rPr>
        <w:t>→</w:t>
      </w:r>
      <w:r>
        <w:rPr>
          <w:rFonts w:ascii="Baskerville" w:hAnsi="Baskerville"/>
        </w:rPr>
        <w:t xml:space="preserve"> </w:t>
      </w:r>
      <w:r>
        <w:rPr>
          <w:rFonts w:ascii="Baskerville" w:hAnsi="Baskerville"/>
          <w:lang w:val="de-DE"/>
        </w:rPr>
        <w:t>Output: 6</w:t>
      </w:r>
    </w:p>
    <w:p w14:paraId="244DD27F" w14:textId="77777777" w:rsidR="00D77115" w:rsidRDefault="00536056">
      <w:pPr>
        <w:pStyle w:val="Body"/>
        <w:rPr>
          <w:rFonts w:ascii="Baskerville" w:eastAsia="Baskerville" w:hAnsi="Baskerville" w:cs="Baskerville"/>
          <w:u w:val="single"/>
        </w:rPr>
      </w:pPr>
      <w:r>
        <w:rPr>
          <w:rFonts w:ascii="Baskerville" w:hAnsi="Baskerville"/>
          <w:u w:val="single"/>
          <w:lang w:val="de-DE"/>
        </w:rPr>
        <w:t>Task</w:t>
      </w:r>
      <w:r>
        <w:rPr>
          <w:rFonts w:ascii="Baskerville" w:hAnsi="Baskerville"/>
          <w:u w:val="single"/>
          <w:lang w:val="en-US"/>
        </w:rPr>
        <w:t xml:space="preserve"> </w:t>
      </w:r>
      <w:r>
        <w:rPr>
          <w:rFonts w:ascii="Baskerville" w:hAnsi="Baskerville"/>
          <w:u w:val="single"/>
        </w:rPr>
        <w:t>:</w:t>
      </w:r>
    </w:p>
    <w:p w14:paraId="589122E9" w14:textId="77777777" w:rsidR="00D77115" w:rsidRDefault="00536056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</w:rPr>
        <w:t xml:space="preserve">• </w:t>
      </w:r>
      <w:r>
        <w:rPr>
          <w:rFonts w:ascii="Baskerville" w:hAnsi="Baskerville"/>
          <w:lang w:val="en-US"/>
        </w:rPr>
        <w:t>Compare with a zero-shot solution.</w:t>
      </w:r>
    </w:p>
    <w:p w14:paraId="1DA649CE" w14:textId="01A38E35" w:rsidR="003D0989" w:rsidRPr="009962D6" w:rsidRDefault="00536056" w:rsidP="009962D6">
      <w:pPr>
        <w:pStyle w:val="Body"/>
        <w:numPr>
          <w:ilvl w:val="0"/>
          <w:numId w:val="2"/>
        </w:numPr>
        <w:rPr>
          <w:rFonts w:ascii="Baskerville" w:hAnsi="Baskerville"/>
          <w:lang w:val="en-US"/>
        </w:rPr>
      </w:pPr>
      <w:r>
        <w:rPr>
          <w:rFonts w:ascii="Baskerville" w:hAnsi="Baskerville"/>
          <w:lang w:val="en-US"/>
        </w:rPr>
        <w:t>Analyze algorithm efficiency</w:t>
      </w:r>
      <w:r>
        <w:rPr>
          <w:rFonts w:ascii="Baskerville" w:hAnsi="Baskerville"/>
          <w:lang w:val="en-US"/>
        </w:rPr>
        <w:t>.</w:t>
      </w:r>
    </w:p>
    <w:p w14:paraId="7042AE95" w14:textId="68B9094A" w:rsidR="00D77115" w:rsidRDefault="00536056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eastAsia="Baskerville" w:hAnsi="Baskerville" w:cs="Baskerville"/>
          <w:noProof/>
        </w:rPr>
        <w:lastRenderedPageBreak/>
        <w:drawing>
          <wp:anchor distT="152400" distB="152400" distL="152400" distR="152400" simplePos="0" relativeHeight="251663360" behindDoc="0" locked="0" layoutInCell="1" allowOverlap="1" wp14:anchorId="55DA1209" wp14:editId="29F2C607">
            <wp:simplePos x="0" y="0"/>
            <wp:positionH relativeFrom="margin">
              <wp:posOffset>-6349</wp:posOffset>
            </wp:positionH>
            <wp:positionV relativeFrom="line">
              <wp:posOffset>259585</wp:posOffset>
            </wp:positionV>
            <wp:extent cx="5729692" cy="358105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26" name="officeArt object" descr="Screenshot 2026-01-23 at 4.01.4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1-23 at 4.01.48 PM.png" descr="Screenshot 2026-01-23 at 4.01.48 PM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9692" cy="35810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6BC2AD3" w14:textId="77777777" w:rsidR="003D0989" w:rsidRDefault="003D0989">
      <w:pPr>
        <w:pStyle w:val="Body"/>
        <w:rPr>
          <w:rFonts w:ascii="Bodoni SvtyTwo ITC TT-Book" w:hAnsi="Bodoni SvtyTwo ITC TT-Book"/>
          <w:sz w:val="26"/>
          <w:szCs w:val="26"/>
          <w:lang w:val="it-IT"/>
        </w:rPr>
      </w:pPr>
    </w:p>
    <w:p w14:paraId="10A510A1" w14:textId="77777777" w:rsidR="003D0989" w:rsidRDefault="003D0989">
      <w:pPr>
        <w:pStyle w:val="Body"/>
        <w:rPr>
          <w:rFonts w:ascii="Bodoni SvtyTwo ITC TT-Book" w:hAnsi="Bodoni SvtyTwo ITC TT-Book"/>
          <w:sz w:val="26"/>
          <w:szCs w:val="26"/>
          <w:lang w:val="it-IT"/>
        </w:rPr>
      </w:pPr>
    </w:p>
    <w:p w14:paraId="4B8AC0B5" w14:textId="77777777" w:rsidR="003D0989" w:rsidRDefault="003D0989">
      <w:pPr>
        <w:pStyle w:val="Body"/>
        <w:rPr>
          <w:rFonts w:ascii="Bodoni SvtyTwo ITC TT-Book" w:hAnsi="Bodoni SvtyTwo ITC TT-Book"/>
          <w:sz w:val="26"/>
          <w:szCs w:val="26"/>
          <w:lang w:val="it-IT"/>
        </w:rPr>
      </w:pPr>
    </w:p>
    <w:p w14:paraId="66783797" w14:textId="77777777" w:rsidR="003D0989" w:rsidRDefault="003D0989">
      <w:pPr>
        <w:pStyle w:val="Body"/>
        <w:rPr>
          <w:rFonts w:ascii="Bodoni SvtyTwo ITC TT-Book" w:hAnsi="Bodoni SvtyTwo ITC TT-Book"/>
          <w:sz w:val="26"/>
          <w:szCs w:val="26"/>
          <w:lang w:val="it-IT"/>
        </w:rPr>
      </w:pPr>
    </w:p>
    <w:p w14:paraId="79671C5C" w14:textId="77777777" w:rsidR="003D0989" w:rsidRDefault="003D0989">
      <w:pPr>
        <w:pStyle w:val="Body"/>
        <w:rPr>
          <w:rFonts w:ascii="Bodoni SvtyTwo ITC TT-Book" w:hAnsi="Bodoni SvtyTwo ITC TT-Book"/>
          <w:sz w:val="26"/>
          <w:szCs w:val="26"/>
          <w:lang w:val="it-IT"/>
        </w:rPr>
      </w:pPr>
    </w:p>
    <w:p w14:paraId="4090CCBE" w14:textId="77777777" w:rsidR="003D0989" w:rsidRDefault="003D0989">
      <w:pPr>
        <w:pStyle w:val="Body"/>
        <w:rPr>
          <w:rFonts w:ascii="Bodoni SvtyTwo ITC TT-Book" w:hAnsi="Bodoni SvtyTwo ITC TT-Book"/>
          <w:sz w:val="26"/>
          <w:szCs w:val="26"/>
          <w:lang w:val="it-IT"/>
        </w:rPr>
      </w:pPr>
    </w:p>
    <w:p w14:paraId="64E8A5A4" w14:textId="77777777" w:rsidR="003D0989" w:rsidRDefault="003D0989">
      <w:pPr>
        <w:pStyle w:val="Body"/>
        <w:rPr>
          <w:rFonts w:ascii="Bodoni SvtyTwo ITC TT-Book" w:hAnsi="Bodoni SvtyTwo ITC TT-Book"/>
          <w:sz w:val="26"/>
          <w:szCs w:val="26"/>
          <w:lang w:val="it-IT"/>
        </w:rPr>
      </w:pPr>
    </w:p>
    <w:p w14:paraId="1F214C3E" w14:textId="77777777" w:rsidR="003D0989" w:rsidRDefault="003D0989">
      <w:pPr>
        <w:pStyle w:val="Body"/>
        <w:rPr>
          <w:rFonts w:ascii="Bodoni SvtyTwo ITC TT-Book" w:hAnsi="Bodoni SvtyTwo ITC TT-Book"/>
          <w:sz w:val="26"/>
          <w:szCs w:val="26"/>
          <w:lang w:val="it-IT"/>
        </w:rPr>
      </w:pPr>
    </w:p>
    <w:p w14:paraId="70B3DB86" w14:textId="77777777" w:rsidR="003D0989" w:rsidRDefault="003D0989">
      <w:pPr>
        <w:pStyle w:val="Body"/>
        <w:rPr>
          <w:rFonts w:ascii="Bodoni SvtyTwo ITC TT-Book" w:hAnsi="Bodoni SvtyTwo ITC TT-Book"/>
          <w:sz w:val="26"/>
          <w:szCs w:val="26"/>
          <w:lang w:val="it-IT"/>
        </w:rPr>
      </w:pPr>
    </w:p>
    <w:p w14:paraId="0595FA61" w14:textId="77777777" w:rsidR="003D0989" w:rsidRDefault="003D0989">
      <w:pPr>
        <w:pStyle w:val="Body"/>
        <w:rPr>
          <w:rFonts w:ascii="Bodoni SvtyTwo ITC TT-Book" w:hAnsi="Bodoni SvtyTwo ITC TT-Book"/>
          <w:sz w:val="26"/>
          <w:szCs w:val="26"/>
          <w:lang w:val="it-IT"/>
        </w:rPr>
      </w:pPr>
    </w:p>
    <w:p w14:paraId="206AFE1D" w14:textId="77777777" w:rsidR="003D0989" w:rsidRDefault="003D0989">
      <w:pPr>
        <w:pStyle w:val="Body"/>
        <w:rPr>
          <w:rFonts w:ascii="Bodoni SvtyTwo ITC TT-Book" w:hAnsi="Bodoni SvtyTwo ITC TT-Book"/>
          <w:sz w:val="26"/>
          <w:szCs w:val="26"/>
          <w:lang w:val="it-IT"/>
        </w:rPr>
      </w:pPr>
    </w:p>
    <w:p w14:paraId="6D0C5D8F" w14:textId="77777777" w:rsidR="003D0989" w:rsidRDefault="003D0989">
      <w:pPr>
        <w:pStyle w:val="Body"/>
        <w:rPr>
          <w:rFonts w:ascii="Bodoni SvtyTwo ITC TT-Book" w:hAnsi="Bodoni SvtyTwo ITC TT-Book"/>
          <w:sz w:val="26"/>
          <w:szCs w:val="26"/>
          <w:lang w:val="it-IT"/>
        </w:rPr>
      </w:pPr>
    </w:p>
    <w:p w14:paraId="338ED8C7" w14:textId="77777777" w:rsidR="003D0989" w:rsidRDefault="003D0989">
      <w:pPr>
        <w:pStyle w:val="Body"/>
        <w:rPr>
          <w:rFonts w:ascii="Bodoni SvtyTwo ITC TT-Book" w:hAnsi="Bodoni SvtyTwo ITC TT-Book"/>
          <w:sz w:val="26"/>
          <w:szCs w:val="26"/>
          <w:lang w:val="it-IT"/>
        </w:rPr>
      </w:pPr>
    </w:p>
    <w:p w14:paraId="6680AC1E" w14:textId="77777777" w:rsidR="003D0989" w:rsidRDefault="003D0989">
      <w:pPr>
        <w:pStyle w:val="Body"/>
        <w:rPr>
          <w:rFonts w:ascii="Bodoni SvtyTwo ITC TT-Book" w:hAnsi="Bodoni SvtyTwo ITC TT-Book"/>
          <w:sz w:val="26"/>
          <w:szCs w:val="26"/>
          <w:lang w:val="it-IT"/>
        </w:rPr>
      </w:pPr>
    </w:p>
    <w:p w14:paraId="558B5A29" w14:textId="77777777" w:rsidR="003D0989" w:rsidRDefault="003D0989">
      <w:pPr>
        <w:pStyle w:val="Body"/>
        <w:rPr>
          <w:rFonts w:ascii="Bodoni SvtyTwo ITC TT-Book" w:hAnsi="Bodoni SvtyTwo ITC TT-Book"/>
          <w:sz w:val="26"/>
          <w:szCs w:val="26"/>
          <w:lang w:val="it-IT"/>
        </w:rPr>
      </w:pPr>
    </w:p>
    <w:p w14:paraId="784DC38C" w14:textId="77777777" w:rsidR="003D0989" w:rsidRDefault="003D0989">
      <w:pPr>
        <w:pStyle w:val="Body"/>
        <w:rPr>
          <w:rFonts w:ascii="Bodoni SvtyTwo ITC TT-Book" w:hAnsi="Bodoni SvtyTwo ITC TT-Book"/>
          <w:sz w:val="26"/>
          <w:szCs w:val="26"/>
          <w:lang w:val="it-IT"/>
        </w:rPr>
      </w:pPr>
    </w:p>
    <w:p w14:paraId="5B4451DA" w14:textId="77777777" w:rsidR="003D0989" w:rsidRDefault="003D0989">
      <w:pPr>
        <w:pStyle w:val="Body"/>
        <w:rPr>
          <w:rFonts w:ascii="Bodoni SvtyTwo ITC TT-Book" w:hAnsi="Bodoni SvtyTwo ITC TT-Book"/>
          <w:sz w:val="26"/>
          <w:szCs w:val="26"/>
          <w:lang w:val="it-IT"/>
        </w:rPr>
      </w:pPr>
    </w:p>
    <w:p w14:paraId="47D3C641" w14:textId="77777777" w:rsidR="003D0989" w:rsidRDefault="003D0989">
      <w:pPr>
        <w:pStyle w:val="Body"/>
        <w:rPr>
          <w:rFonts w:ascii="Bodoni SvtyTwo ITC TT-Book" w:hAnsi="Bodoni SvtyTwo ITC TT-Book"/>
          <w:sz w:val="26"/>
          <w:szCs w:val="26"/>
          <w:lang w:val="it-IT"/>
        </w:rPr>
      </w:pPr>
    </w:p>
    <w:p w14:paraId="466516F9" w14:textId="77777777" w:rsidR="003D0989" w:rsidRDefault="003D0989">
      <w:pPr>
        <w:pStyle w:val="Body"/>
        <w:rPr>
          <w:rFonts w:ascii="Bodoni SvtyTwo ITC TT-Book" w:hAnsi="Bodoni SvtyTwo ITC TT-Book"/>
          <w:sz w:val="26"/>
          <w:szCs w:val="26"/>
          <w:lang w:val="it-IT"/>
        </w:rPr>
      </w:pPr>
    </w:p>
    <w:p w14:paraId="4200FC90" w14:textId="77777777" w:rsidR="003D0989" w:rsidRDefault="003D0989">
      <w:pPr>
        <w:pStyle w:val="Body"/>
        <w:rPr>
          <w:rFonts w:ascii="Bodoni SvtyTwo ITC TT-Book" w:hAnsi="Bodoni SvtyTwo ITC TT-Book"/>
          <w:sz w:val="26"/>
          <w:szCs w:val="26"/>
          <w:lang w:val="it-IT"/>
        </w:rPr>
      </w:pPr>
    </w:p>
    <w:p w14:paraId="22A3A863" w14:textId="77777777" w:rsidR="003D0989" w:rsidRDefault="003D0989">
      <w:pPr>
        <w:pStyle w:val="Body"/>
        <w:rPr>
          <w:rFonts w:ascii="Bodoni SvtyTwo ITC TT-Book" w:hAnsi="Bodoni SvtyTwo ITC TT-Book"/>
          <w:sz w:val="26"/>
          <w:szCs w:val="26"/>
          <w:lang w:val="it-IT"/>
        </w:rPr>
      </w:pPr>
    </w:p>
    <w:p w14:paraId="46BEB50E" w14:textId="77777777" w:rsidR="003D0989" w:rsidRDefault="003D0989">
      <w:pPr>
        <w:pStyle w:val="Body"/>
        <w:rPr>
          <w:rFonts w:ascii="Bodoni SvtyTwo ITC TT-Book" w:hAnsi="Bodoni SvtyTwo ITC TT-Book"/>
          <w:sz w:val="26"/>
          <w:szCs w:val="26"/>
          <w:lang w:val="it-IT"/>
        </w:rPr>
      </w:pPr>
    </w:p>
    <w:p w14:paraId="493088D5" w14:textId="03B7E31F" w:rsidR="00D77115" w:rsidRDefault="00536056">
      <w:pPr>
        <w:pStyle w:val="Body"/>
        <w:rPr>
          <w:rFonts w:ascii="Didot" w:eastAsia="Didot" w:hAnsi="Didot" w:cs="Didot"/>
          <w:sz w:val="24"/>
          <w:szCs w:val="24"/>
        </w:rPr>
      </w:pPr>
      <w:r>
        <w:rPr>
          <w:rFonts w:ascii="Bodoni SvtyTwo ITC TT-Book" w:hAnsi="Bodoni SvtyTwo ITC TT-Book"/>
          <w:sz w:val="26"/>
          <w:szCs w:val="26"/>
          <w:lang w:val="it-IT"/>
        </w:rPr>
        <w:t>Question 3:</w:t>
      </w:r>
    </w:p>
    <w:p w14:paraId="65FE3336" w14:textId="77777777" w:rsidR="00D77115" w:rsidRDefault="00536056">
      <w:pPr>
        <w:pStyle w:val="Body"/>
        <w:rPr>
          <w:rFonts w:ascii="Didot" w:eastAsia="Didot" w:hAnsi="Didot" w:cs="Didot"/>
          <w:sz w:val="24"/>
          <w:szCs w:val="24"/>
        </w:rPr>
      </w:pPr>
      <w:r>
        <w:rPr>
          <w:rFonts w:ascii="Didot" w:hAnsi="Didot"/>
          <w:sz w:val="24"/>
          <w:szCs w:val="24"/>
          <w:lang w:val="en-US"/>
        </w:rPr>
        <w:t>Few-Shot Prompting (LCM Calculation)</w:t>
      </w:r>
    </w:p>
    <w:p w14:paraId="63FF84AB" w14:textId="77777777" w:rsidR="00D77115" w:rsidRDefault="00536056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  <w:lang w:val="en-US"/>
        </w:rPr>
        <w:t>Write a few-shot prompt with multiple examples to generate a Python</w:t>
      </w:r>
    </w:p>
    <w:p w14:paraId="5C917D18" w14:textId="77777777" w:rsidR="00D77115" w:rsidRDefault="00536056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  <w:lang w:val="en-US"/>
        </w:rPr>
        <w:t>function that computes the Least Common Multiple (LCM).</w:t>
      </w:r>
    </w:p>
    <w:p w14:paraId="5478EDEA" w14:textId="77777777" w:rsidR="00D77115" w:rsidRDefault="00536056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  <w:lang w:val="en-US"/>
        </w:rPr>
        <w:t>Examples:</w:t>
      </w:r>
    </w:p>
    <w:p w14:paraId="3E4C0EF0" w14:textId="77777777" w:rsidR="00D77115" w:rsidRDefault="00536056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</w:rPr>
        <w:t xml:space="preserve">• </w:t>
      </w:r>
      <w:r>
        <w:rPr>
          <w:rFonts w:ascii="Baskerville" w:hAnsi="Baskerville"/>
          <w:lang w:val="en-US"/>
        </w:rPr>
        <w:t xml:space="preserve">Input: 4, 6 </w:t>
      </w:r>
      <w:r>
        <w:rPr>
          <w:rFonts w:ascii="Arial Unicode MS" w:hAnsi="Arial Unicode MS"/>
        </w:rPr>
        <w:t>→</w:t>
      </w:r>
      <w:r>
        <w:rPr>
          <w:rFonts w:ascii="Baskerville" w:hAnsi="Baskerville"/>
        </w:rPr>
        <w:t xml:space="preserve"> </w:t>
      </w:r>
      <w:r>
        <w:rPr>
          <w:rFonts w:ascii="Baskerville" w:hAnsi="Baskerville"/>
          <w:lang w:val="de-DE"/>
        </w:rPr>
        <w:t>Output: 12</w:t>
      </w:r>
    </w:p>
    <w:p w14:paraId="06E5DA5E" w14:textId="77777777" w:rsidR="00D77115" w:rsidRDefault="00536056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</w:rPr>
        <w:t xml:space="preserve">• </w:t>
      </w:r>
      <w:r>
        <w:rPr>
          <w:rFonts w:ascii="Baskerville" w:hAnsi="Baskerville"/>
          <w:lang w:val="en-US"/>
        </w:rPr>
        <w:t xml:space="preserve">Input: 5, 10 </w:t>
      </w:r>
      <w:r>
        <w:rPr>
          <w:rFonts w:ascii="Arial Unicode MS" w:hAnsi="Arial Unicode MS"/>
        </w:rPr>
        <w:t>→</w:t>
      </w:r>
      <w:r>
        <w:rPr>
          <w:rFonts w:ascii="Baskerville" w:hAnsi="Baskerville"/>
        </w:rPr>
        <w:t xml:space="preserve"> </w:t>
      </w:r>
      <w:r>
        <w:rPr>
          <w:rFonts w:ascii="Baskerville" w:hAnsi="Baskerville"/>
          <w:lang w:val="de-DE"/>
        </w:rPr>
        <w:t>Output: 10</w:t>
      </w:r>
    </w:p>
    <w:p w14:paraId="3AF6FF12" w14:textId="77777777" w:rsidR="00D77115" w:rsidRDefault="00536056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</w:rPr>
        <w:t xml:space="preserve">• </w:t>
      </w:r>
      <w:r>
        <w:rPr>
          <w:rFonts w:ascii="Baskerville" w:hAnsi="Baskerville"/>
          <w:lang w:val="en-US"/>
        </w:rPr>
        <w:t xml:space="preserve">Input: 7, 3 </w:t>
      </w:r>
      <w:r>
        <w:rPr>
          <w:rFonts w:ascii="Arial Unicode MS" w:hAnsi="Arial Unicode MS"/>
        </w:rPr>
        <w:t>→</w:t>
      </w:r>
      <w:r>
        <w:rPr>
          <w:rFonts w:ascii="Baskerville" w:hAnsi="Baskerville"/>
        </w:rPr>
        <w:t xml:space="preserve"> </w:t>
      </w:r>
      <w:r>
        <w:rPr>
          <w:rFonts w:ascii="Baskerville" w:hAnsi="Baskerville"/>
          <w:lang w:val="nl-NL"/>
        </w:rPr>
        <w:t>Output: 21</w:t>
      </w:r>
    </w:p>
    <w:p w14:paraId="30A434D9" w14:textId="77777777" w:rsidR="00D77115" w:rsidRDefault="00536056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  <w:lang w:val="de-DE"/>
        </w:rPr>
        <w:t>Task:</w:t>
      </w:r>
    </w:p>
    <w:p w14:paraId="268C4479" w14:textId="77777777" w:rsidR="00D77115" w:rsidRDefault="00536056">
      <w:pPr>
        <w:pStyle w:val="Body"/>
        <w:numPr>
          <w:ilvl w:val="0"/>
          <w:numId w:val="2"/>
        </w:numPr>
        <w:rPr>
          <w:rFonts w:ascii="Baskerville" w:hAnsi="Baskerville"/>
          <w:lang w:val="en-US"/>
        </w:rPr>
      </w:pPr>
      <w:r>
        <w:rPr>
          <w:rFonts w:ascii="Baskerville" w:hAnsi="Baskerville"/>
          <w:lang w:val="en-US"/>
        </w:rPr>
        <w:t>Examine how examples guide formula selection.</w:t>
      </w:r>
    </w:p>
    <w:p w14:paraId="3E29D55C" w14:textId="6E046022" w:rsidR="00EC0C1C" w:rsidRPr="00AE2223" w:rsidRDefault="00536056" w:rsidP="00EC0C1C">
      <w:pPr>
        <w:pStyle w:val="Body"/>
        <w:numPr>
          <w:ilvl w:val="0"/>
          <w:numId w:val="2"/>
        </w:numPr>
        <w:rPr>
          <w:rFonts w:ascii="Baskerville" w:eastAsia="Baskerville" w:hAnsi="Baskerville" w:cs="Baskerville"/>
        </w:rPr>
      </w:pPr>
      <w:r>
        <w:rPr>
          <w:rFonts w:ascii="Baskerville" w:eastAsia="Baskerville" w:hAnsi="Baskerville" w:cs="Baskerville"/>
          <w:noProof/>
        </w:rPr>
        <w:drawing>
          <wp:anchor distT="152400" distB="152400" distL="152400" distR="152400" simplePos="0" relativeHeight="251662336" behindDoc="0" locked="0" layoutInCell="1" allowOverlap="1" wp14:anchorId="61A3BD74" wp14:editId="02CED31A">
            <wp:simplePos x="0" y="0"/>
            <wp:positionH relativeFrom="margin">
              <wp:posOffset>-3810</wp:posOffset>
            </wp:positionH>
            <wp:positionV relativeFrom="line">
              <wp:posOffset>-5393055</wp:posOffset>
            </wp:positionV>
            <wp:extent cx="5728970" cy="2910840"/>
            <wp:effectExtent l="0" t="0" r="5080" b="381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27" name="officeArt object" descr="Screenshot 2026-01-23 at 3.58.3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1-23 at 3.58.33 PM.png" descr="Screenshot 2026-01-23 at 3.58.33 PM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9108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Baskerville" w:hAnsi="Baskerville"/>
          <w:lang w:val="en-US"/>
        </w:rPr>
        <w:t>Test edge cases.</w:t>
      </w:r>
    </w:p>
    <w:p w14:paraId="025D438B" w14:textId="77777777" w:rsidR="00EC0C1C" w:rsidRDefault="00EC0C1C" w:rsidP="00EC0C1C">
      <w:pPr>
        <w:pStyle w:val="Body"/>
        <w:rPr>
          <w:rFonts w:ascii="Baskerville" w:hAnsi="Baskerville"/>
          <w:lang w:val="en-US"/>
        </w:rPr>
      </w:pPr>
    </w:p>
    <w:p w14:paraId="177765BD" w14:textId="2E836E0C" w:rsidR="00EC0C1C" w:rsidRDefault="00AE2223" w:rsidP="00EC0C1C">
      <w:pPr>
        <w:pStyle w:val="Body"/>
        <w:rPr>
          <w:rFonts w:ascii="Baskerville" w:hAnsi="Baskerville"/>
          <w:lang w:val="en-US"/>
        </w:rPr>
      </w:pPr>
      <w:r>
        <w:rPr>
          <w:rFonts w:ascii="Baskerville" w:eastAsia="Baskerville" w:hAnsi="Baskerville" w:cs="Baskerville"/>
          <w:noProof/>
        </w:rPr>
        <w:drawing>
          <wp:anchor distT="152400" distB="152400" distL="152400" distR="152400" simplePos="0" relativeHeight="251659776" behindDoc="0" locked="0" layoutInCell="1" allowOverlap="1" wp14:anchorId="58C6B50C" wp14:editId="43D7446D">
            <wp:simplePos x="0" y="0"/>
            <wp:positionH relativeFrom="margin">
              <wp:posOffset>0</wp:posOffset>
            </wp:positionH>
            <wp:positionV relativeFrom="line">
              <wp:posOffset>79375</wp:posOffset>
            </wp:positionV>
            <wp:extent cx="5729605" cy="3580765"/>
            <wp:effectExtent l="0" t="0" r="4445" b="635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324165628" name="officeArt object" descr="Screenshot 2026-01-23 at 3.58.3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1-23 at 3.58.33 PM.png" descr="Screenshot 2026-01-23 at 3.58.33 PM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5807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1509E5" w14:textId="77777777" w:rsidR="00EC0C1C" w:rsidRDefault="00EC0C1C" w:rsidP="00EC0C1C">
      <w:pPr>
        <w:pStyle w:val="Body"/>
        <w:rPr>
          <w:rFonts w:ascii="Baskerville" w:hAnsi="Baskerville"/>
          <w:lang w:val="en-US"/>
        </w:rPr>
      </w:pPr>
    </w:p>
    <w:p w14:paraId="45F04BCD" w14:textId="77777777" w:rsidR="00EC0C1C" w:rsidRDefault="00EC0C1C" w:rsidP="00EC0C1C">
      <w:pPr>
        <w:pStyle w:val="Body"/>
        <w:rPr>
          <w:rFonts w:ascii="Baskerville" w:hAnsi="Baskerville"/>
          <w:lang w:val="en-US"/>
        </w:rPr>
      </w:pPr>
    </w:p>
    <w:p w14:paraId="38DC0DA3" w14:textId="77777777" w:rsidR="00EC0C1C" w:rsidRDefault="00EC0C1C" w:rsidP="00EC0C1C">
      <w:pPr>
        <w:pStyle w:val="Body"/>
        <w:rPr>
          <w:rFonts w:ascii="Baskerville" w:eastAsia="Baskerville" w:hAnsi="Baskerville" w:cs="Baskerville"/>
        </w:rPr>
      </w:pPr>
    </w:p>
    <w:p w14:paraId="61E9C69E" w14:textId="77777777" w:rsidR="003D0989" w:rsidRDefault="003D0989" w:rsidP="00EC0C1C">
      <w:pPr>
        <w:pStyle w:val="Body"/>
        <w:rPr>
          <w:rFonts w:ascii="Baskerville" w:eastAsia="Baskerville" w:hAnsi="Baskerville" w:cs="Baskerville"/>
        </w:rPr>
      </w:pPr>
    </w:p>
    <w:p w14:paraId="17D9F769" w14:textId="77777777" w:rsidR="003D0989" w:rsidRDefault="003D0989" w:rsidP="00EC0C1C">
      <w:pPr>
        <w:pStyle w:val="Body"/>
        <w:rPr>
          <w:rFonts w:ascii="Baskerville" w:eastAsia="Baskerville" w:hAnsi="Baskerville" w:cs="Baskerville"/>
        </w:rPr>
      </w:pPr>
    </w:p>
    <w:p w14:paraId="1AC74F11" w14:textId="77777777" w:rsidR="003D0989" w:rsidRDefault="003D0989" w:rsidP="00EC0C1C">
      <w:pPr>
        <w:pStyle w:val="Body"/>
        <w:rPr>
          <w:rFonts w:ascii="Baskerville" w:eastAsia="Baskerville" w:hAnsi="Baskerville" w:cs="Baskerville"/>
        </w:rPr>
      </w:pPr>
    </w:p>
    <w:p w14:paraId="51B9CCBE" w14:textId="77777777" w:rsidR="003D0989" w:rsidRDefault="003D0989" w:rsidP="00EC0C1C">
      <w:pPr>
        <w:pStyle w:val="Body"/>
        <w:rPr>
          <w:rFonts w:ascii="Baskerville" w:eastAsia="Baskerville" w:hAnsi="Baskerville" w:cs="Baskerville"/>
        </w:rPr>
      </w:pPr>
    </w:p>
    <w:p w14:paraId="2624A299" w14:textId="77777777" w:rsidR="003D0989" w:rsidRDefault="003D0989" w:rsidP="00EC0C1C">
      <w:pPr>
        <w:pStyle w:val="Body"/>
        <w:rPr>
          <w:rFonts w:ascii="Baskerville" w:eastAsia="Baskerville" w:hAnsi="Baskerville" w:cs="Baskerville"/>
        </w:rPr>
      </w:pPr>
    </w:p>
    <w:p w14:paraId="1E633331" w14:textId="77777777" w:rsidR="003D0989" w:rsidRDefault="003D0989" w:rsidP="00EC0C1C">
      <w:pPr>
        <w:pStyle w:val="Body"/>
        <w:rPr>
          <w:rFonts w:ascii="Baskerville" w:eastAsia="Baskerville" w:hAnsi="Baskerville" w:cs="Baskerville"/>
        </w:rPr>
      </w:pPr>
    </w:p>
    <w:p w14:paraId="11F5AF2C" w14:textId="77777777" w:rsidR="003D0989" w:rsidRDefault="003D0989" w:rsidP="00EC0C1C">
      <w:pPr>
        <w:pStyle w:val="Body"/>
        <w:rPr>
          <w:rFonts w:ascii="Baskerville" w:eastAsia="Baskerville" w:hAnsi="Baskerville" w:cs="Baskerville"/>
        </w:rPr>
      </w:pPr>
    </w:p>
    <w:p w14:paraId="5DF70889" w14:textId="77777777" w:rsidR="003D0989" w:rsidRDefault="003D0989" w:rsidP="00EC0C1C">
      <w:pPr>
        <w:pStyle w:val="Body"/>
        <w:rPr>
          <w:rFonts w:ascii="Baskerville" w:eastAsia="Baskerville" w:hAnsi="Baskerville" w:cs="Baskerville"/>
        </w:rPr>
      </w:pPr>
    </w:p>
    <w:p w14:paraId="0AE972F3" w14:textId="77777777" w:rsidR="003D0989" w:rsidRDefault="003D0989" w:rsidP="00EC0C1C">
      <w:pPr>
        <w:pStyle w:val="Body"/>
        <w:rPr>
          <w:rFonts w:ascii="Baskerville" w:eastAsia="Baskerville" w:hAnsi="Baskerville" w:cs="Baskerville"/>
        </w:rPr>
      </w:pPr>
    </w:p>
    <w:p w14:paraId="40B2328B" w14:textId="77777777" w:rsidR="003D0989" w:rsidRDefault="003D0989" w:rsidP="00EC0C1C">
      <w:pPr>
        <w:pStyle w:val="Body"/>
        <w:rPr>
          <w:rFonts w:ascii="Baskerville" w:eastAsia="Baskerville" w:hAnsi="Baskerville" w:cs="Baskerville"/>
        </w:rPr>
      </w:pPr>
    </w:p>
    <w:p w14:paraId="1C2E8D3F" w14:textId="77777777" w:rsidR="003D0989" w:rsidRDefault="003D0989" w:rsidP="00EC0C1C">
      <w:pPr>
        <w:pStyle w:val="Body"/>
        <w:rPr>
          <w:rFonts w:ascii="Baskerville" w:eastAsia="Baskerville" w:hAnsi="Baskerville" w:cs="Baskerville"/>
        </w:rPr>
      </w:pPr>
    </w:p>
    <w:p w14:paraId="71FD5296" w14:textId="77777777" w:rsidR="003D0989" w:rsidRDefault="003D0989" w:rsidP="00EC0C1C">
      <w:pPr>
        <w:pStyle w:val="Body"/>
        <w:rPr>
          <w:rFonts w:ascii="Baskerville" w:eastAsia="Baskerville" w:hAnsi="Baskerville" w:cs="Baskerville"/>
        </w:rPr>
      </w:pPr>
    </w:p>
    <w:p w14:paraId="6C2F0E16" w14:textId="77777777" w:rsidR="003D0989" w:rsidRDefault="003D0989" w:rsidP="00EC0C1C">
      <w:pPr>
        <w:pStyle w:val="Body"/>
        <w:rPr>
          <w:rFonts w:ascii="Baskerville" w:eastAsia="Baskerville" w:hAnsi="Baskerville" w:cs="Baskerville"/>
        </w:rPr>
      </w:pPr>
    </w:p>
    <w:p w14:paraId="76B90193" w14:textId="77777777" w:rsidR="003D0989" w:rsidRDefault="003D0989" w:rsidP="00EC0C1C">
      <w:pPr>
        <w:pStyle w:val="Body"/>
        <w:rPr>
          <w:rFonts w:ascii="Baskerville" w:eastAsia="Baskerville" w:hAnsi="Baskerville" w:cs="Baskerville"/>
        </w:rPr>
      </w:pPr>
    </w:p>
    <w:p w14:paraId="31CD2F56" w14:textId="77777777" w:rsidR="003D0989" w:rsidRDefault="003D0989" w:rsidP="00EC0C1C">
      <w:pPr>
        <w:pStyle w:val="Body"/>
        <w:rPr>
          <w:rFonts w:ascii="Baskerville" w:eastAsia="Baskerville" w:hAnsi="Baskerville" w:cs="Baskerville"/>
        </w:rPr>
      </w:pPr>
    </w:p>
    <w:p w14:paraId="69BDC466" w14:textId="77777777" w:rsidR="003D0989" w:rsidRDefault="003D0989" w:rsidP="00EC0C1C">
      <w:pPr>
        <w:pStyle w:val="Body"/>
        <w:rPr>
          <w:rFonts w:ascii="Baskerville" w:eastAsia="Baskerville" w:hAnsi="Baskerville" w:cs="Baskerville"/>
        </w:rPr>
      </w:pPr>
    </w:p>
    <w:p w14:paraId="7E0F3662" w14:textId="77777777" w:rsidR="003D0989" w:rsidRDefault="003D0989" w:rsidP="00EC0C1C">
      <w:pPr>
        <w:pStyle w:val="Body"/>
        <w:rPr>
          <w:rFonts w:ascii="Baskerville" w:eastAsia="Baskerville" w:hAnsi="Baskerville" w:cs="Baskerville"/>
        </w:rPr>
      </w:pPr>
    </w:p>
    <w:p w14:paraId="10AA36A6" w14:textId="77777777" w:rsidR="003D0989" w:rsidRDefault="003D0989" w:rsidP="00EC0C1C">
      <w:pPr>
        <w:pStyle w:val="Body"/>
        <w:rPr>
          <w:rFonts w:ascii="Baskerville" w:eastAsia="Baskerville" w:hAnsi="Baskerville" w:cs="Baskerville"/>
        </w:rPr>
      </w:pPr>
    </w:p>
    <w:p w14:paraId="185E9237" w14:textId="77777777" w:rsidR="003D0989" w:rsidRDefault="003D0989" w:rsidP="00EC0C1C">
      <w:pPr>
        <w:pStyle w:val="Body"/>
        <w:rPr>
          <w:rFonts w:ascii="Baskerville" w:eastAsia="Baskerville" w:hAnsi="Baskerville" w:cs="Baskerville"/>
        </w:rPr>
      </w:pPr>
    </w:p>
    <w:p w14:paraId="70763E92" w14:textId="77777777" w:rsidR="003D0989" w:rsidRDefault="003D0989" w:rsidP="00EC0C1C">
      <w:pPr>
        <w:pStyle w:val="Body"/>
        <w:rPr>
          <w:rFonts w:ascii="Baskerville" w:eastAsia="Baskerville" w:hAnsi="Baskerville" w:cs="Baskerville"/>
        </w:rPr>
      </w:pPr>
    </w:p>
    <w:p w14:paraId="7A0D3D95" w14:textId="77777777" w:rsidR="003D0989" w:rsidRDefault="003D0989" w:rsidP="00EC0C1C">
      <w:pPr>
        <w:pStyle w:val="Body"/>
        <w:rPr>
          <w:rFonts w:ascii="Baskerville" w:eastAsia="Baskerville" w:hAnsi="Baskerville" w:cs="Baskerville"/>
        </w:rPr>
      </w:pPr>
    </w:p>
    <w:p w14:paraId="141F2BA7" w14:textId="77777777" w:rsidR="003D0989" w:rsidRDefault="003D0989" w:rsidP="00EC0C1C">
      <w:pPr>
        <w:pStyle w:val="Body"/>
        <w:rPr>
          <w:rFonts w:ascii="Baskerville" w:eastAsia="Baskerville" w:hAnsi="Baskerville" w:cs="Baskerville"/>
        </w:rPr>
      </w:pPr>
    </w:p>
    <w:p w14:paraId="181BCF4D" w14:textId="77777777" w:rsidR="00D77115" w:rsidRDefault="00536056">
      <w:pPr>
        <w:pStyle w:val="Body"/>
        <w:numPr>
          <w:ilvl w:val="0"/>
          <w:numId w:val="3"/>
        </w:numPr>
        <w:rPr>
          <w:rFonts w:ascii="Baskerville" w:hAnsi="Baskerville"/>
          <w:sz w:val="26"/>
          <w:szCs w:val="26"/>
          <w:lang w:val="it-IT"/>
        </w:rPr>
      </w:pPr>
      <w:r>
        <w:rPr>
          <w:rFonts w:ascii="Bodoni SvtyTwo ITC TT-Book" w:hAnsi="Bodoni SvtyTwo ITC TT-Book"/>
          <w:sz w:val="26"/>
          <w:szCs w:val="26"/>
          <w:lang w:val="it-IT"/>
        </w:rPr>
        <w:t xml:space="preserve">Question 4: </w:t>
      </w:r>
    </w:p>
    <w:p w14:paraId="7DEC6DE6" w14:textId="77777777" w:rsidR="00D77115" w:rsidRDefault="00536056">
      <w:pPr>
        <w:pStyle w:val="Body"/>
        <w:rPr>
          <w:rFonts w:ascii="Didot" w:eastAsia="Didot" w:hAnsi="Didot" w:cs="Didot"/>
          <w:sz w:val="24"/>
          <w:szCs w:val="24"/>
        </w:rPr>
      </w:pPr>
      <w:r>
        <w:rPr>
          <w:rFonts w:ascii="Didot" w:hAnsi="Didot"/>
          <w:sz w:val="24"/>
          <w:szCs w:val="24"/>
          <w:lang w:val="en-US"/>
        </w:rPr>
        <w:t>Zero-Shot Prompting (Binary to Decimal Conversion)</w:t>
      </w:r>
    </w:p>
    <w:p w14:paraId="724101D8" w14:textId="77777777" w:rsidR="00D77115" w:rsidRDefault="00536056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  <w:lang w:val="en-US"/>
        </w:rPr>
        <w:t>Write a zero-shot prompt to generate a Python function that converts a</w:t>
      </w:r>
    </w:p>
    <w:p w14:paraId="42F0ADE2" w14:textId="77777777" w:rsidR="00D77115" w:rsidRDefault="00536056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  <w:lang w:val="en-US"/>
        </w:rPr>
        <w:t>binary number to decimal.</w:t>
      </w:r>
    </w:p>
    <w:p w14:paraId="264B9F07" w14:textId="77777777" w:rsidR="00D77115" w:rsidRDefault="00536056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  <w:lang w:val="de-DE"/>
        </w:rPr>
        <w:t>Task:</w:t>
      </w:r>
    </w:p>
    <w:p w14:paraId="3E20A6E9" w14:textId="77777777" w:rsidR="00D77115" w:rsidRDefault="00536056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</w:rPr>
        <w:t xml:space="preserve">• </w:t>
      </w:r>
      <w:r>
        <w:rPr>
          <w:rFonts w:ascii="Baskerville" w:hAnsi="Baskerville"/>
          <w:lang w:val="en-US"/>
        </w:rPr>
        <w:t>Test with valid and invalid binary inputs.</w:t>
      </w:r>
    </w:p>
    <w:p w14:paraId="52E9A62B" w14:textId="71FD6868" w:rsidR="00EC0C1C" w:rsidRDefault="00536056" w:rsidP="00EC0C1C">
      <w:pPr>
        <w:pStyle w:val="Body"/>
        <w:numPr>
          <w:ilvl w:val="0"/>
          <w:numId w:val="2"/>
        </w:numPr>
        <w:rPr>
          <w:rFonts w:ascii="Baskerville" w:hAnsi="Baskerville"/>
          <w:lang w:val="en-US"/>
        </w:rPr>
      </w:pPr>
      <w:r>
        <w:rPr>
          <w:rFonts w:ascii="Baskerville" w:hAnsi="Baskerville"/>
          <w:lang w:val="en-US"/>
        </w:rPr>
        <w:t>Identify missing validation logic.</w:t>
      </w:r>
    </w:p>
    <w:p w14:paraId="37A8A209" w14:textId="77777777" w:rsidR="003D0989" w:rsidRDefault="003D0989" w:rsidP="003D0989">
      <w:pPr>
        <w:pStyle w:val="Body"/>
        <w:rPr>
          <w:rFonts w:ascii="Baskerville" w:hAnsi="Baskerville"/>
          <w:lang w:val="en-US"/>
        </w:rPr>
      </w:pPr>
    </w:p>
    <w:p w14:paraId="1A8ACB55" w14:textId="77777777" w:rsidR="003D0989" w:rsidRDefault="003D0989" w:rsidP="003D0989">
      <w:pPr>
        <w:pStyle w:val="Body"/>
        <w:rPr>
          <w:rFonts w:ascii="Baskerville" w:hAnsi="Baskerville"/>
          <w:lang w:val="en-US"/>
        </w:rPr>
      </w:pPr>
    </w:p>
    <w:p w14:paraId="7DED466F" w14:textId="77777777" w:rsidR="003D0989" w:rsidRDefault="003D0989" w:rsidP="003D0989">
      <w:pPr>
        <w:pStyle w:val="Body"/>
        <w:rPr>
          <w:rFonts w:ascii="Baskerville" w:hAnsi="Baskerville"/>
          <w:lang w:val="en-US"/>
        </w:rPr>
      </w:pPr>
    </w:p>
    <w:p w14:paraId="206C627B" w14:textId="77777777" w:rsidR="003D0989" w:rsidRDefault="003D0989" w:rsidP="003D0989">
      <w:pPr>
        <w:pStyle w:val="Body"/>
        <w:rPr>
          <w:rFonts w:ascii="Baskerville" w:hAnsi="Baskerville"/>
          <w:lang w:val="en-US"/>
        </w:rPr>
      </w:pPr>
    </w:p>
    <w:p w14:paraId="3108A735" w14:textId="77777777" w:rsidR="003D0989" w:rsidRDefault="003D0989" w:rsidP="003D0989">
      <w:pPr>
        <w:pStyle w:val="Body"/>
        <w:rPr>
          <w:rFonts w:ascii="Baskerville" w:hAnsi="Baskerville"/>
          <w:lang w:val="en-US"/>
        </w:rPr>
      </w:pPr>
    </w:p>
    <w:p w14:paraId="02049D58" w14:textId="77777777" w:rsidR="003D0989" w:rsidRDefault="003D0989" w:rsidP="003D0989">
      <w:pPr>
        <w:pStyle w:val="Body"/>
        <w:rPr>
          <w:rFonts w:ascii="Baskerville" w:hAnsi="Baskerville"/>
          <w:lang w:val="en-US"/>
        </w:rPr>
      </w:pPr>
    </w:p>
    <w:p w14:paraId="6DFE8938" w14:textId="77777777" w:rsidR="003D0989" w:rsidRDefault="003D0989" w:rsidP="003D0989">
      <w:pPr>
        <w:pStyle w:val="Body"/>
        <w:rPr>
          <w:rFonts w:ascii="Baskerville" w:hAnsi="Baskerville"/>
          <w:lang w:val="en-US"/>
        </w:rPr>
      </w:pPr>
    </w:p>
    <w:p w14:paraId="1E55AED1" w14:textId="77777777" w:rsidR="003D0989" w:rsidRDefault="003D0989" w:rsidP="003D0989">
      <w:pPr>
        <w:pStyle w:val="Body"/>
        <w:rPr>
          <w:rFonts w:ascii="Baskerville" w:hAnsi="Baskerville"/>
          <w:lang w:val="en-US"/>
        </w:rPr>
      </w:pPr>
    </w:p>
    <w:p w14:paraId="6B0BE820" w14:textId="77777777" w:rsidR="003D0989" w:rsidRDefault="003D0989" w:rsidP="003D0989">
      <w:pPr>
        <w:pStyle w:val="Body"/>
        <w:rPr>
          <w:rFonts w:ascii="Baskerville" w:hAnsi="Baskerville"/>
          <w:lang w:val="en-US"/>
        </w:rPr>
      </w:pPr>
    </w:p>
    <w:p w14:paraId="0238AB6C" w14:textId="77777777" w:rsidR="003D0989" w:rsidRDefault="003D0989" w:rsidP="003D0989">
      <w:pPr>
        <w:pStyle w:val="Body"/>
        <w:rPr>
          <w:rFonts w:ascii="Baskerville" w:hAnsi="Baskerville"/>
          <w:lang w:val="en-US"/>
        </w:rPr>
      </w:pPr>
    </w:p>
    <w:p w14:paraId="65D02D3B" w14:textId="77777777" w:rsidR="003D0989" w:rsidRDefault="003D0989" w:rsidP="003D0989">
      <w:pPr>
        <w:pStyle w:val="Body"/>
        <w:rPr>
          <w:rFonts w:ascii="Baskerville" w:hAnsi="Baskerville"/>
          <w:lang w:val="en-US"/>
        </w:rPr>
      </w:pPr>
    </w:p>
    <w:p w14:paraId="6409B621" w14:textId="77777777" w:rsidR="003D0989" w:rsidRDefault="003D0989" w:rsidP="003D0989">
      <w:pPr>
        <w:pStyle w:val="Body"/>
        <w:rPr>
          <w:rFonts w:ascii="Baskerville" w:hAnsi="Baskerville"/>
          <w:lang w:val="en-US"/>
        </w:rPr>
      </w:pPr>
    </w:p>
    <w:p w14:paraId="15CEBB2C" w14:textId="77777777" w:rsidR="003D0989" w:rsidRDefault="003D0989" w:rsidP="003D0989">
      <w:pPr>
        <w:pStyle w:val="Body"/>
        <w:rPr>
          <w:rFonts w:ascii="Baskerville" w:hAnsi="Baskerville"/>
          <w:lang w:val="en-US"/>
        </w:rPr>
      </w:pPr>
    </w:p>
    <w:p w14:paraId="15D8AD8E" w14:textId="77777777" w:rsidR="003D0989" w:rsidRDefault="003D0989" w:rsidP="003D0989">
      <w:pPr>
        <w:pStyle w:val="Body"/>
        <w:rPr>
          <w:rFonts w:ascii="Baskerville" w:hAnsi="Baskerville"/>
          <w:lang w:val="en-US"/>
        </w:rPr>
      </w:pPr>
    </w:p>
    <w:p w14:paraId="350929E6" w14:textId="77777777" w:rsidR="003D0989" w:rsidRDefault="003D0989" w:rsidP="003D0989">
      <w:pPr>
        <w:pStyle w:val="Body"/>
        <w:rPr>
          <w:rFonts w:ascii="Baskerville" w:hAnsi="Baskerville"/>
          <w:lang w:val="en-US"/>
        </w:rPr>
      </w:pPr>
    </w:p>
    <w:p w14:paraId="7C367B7C" w14:textId="77777777" w:rsidR="003D0989" w:rsidRDefault="003D0989" w:rsidP="003D0989">
      <w:pPr>
        <w:pStyle w:val="Body"/>
        <w:rPr>
          <w:rFonts w:ascii="Baskerville" w:hAnsi="Baskerville"/>
          <w:lang w:val="en-US"/>
        </w:rPr>
      </w:pPr>
    </w:p>
    <w:p w14:paraId="2B1D932B" w14:textId="77777777" w:rsidR="003D0989" w:rsidRDefault="003D0989" w:rsidP="003D0989">
      <w:pPr>
        <w:pStyle w:val="Body"/>
        <w:rPr>
          <w:rFonts w:ascii="Baskerville" w:hAnsi="Baskerville"/>
          <w:lang w:val="en-US"/>
        </w:rPr>
      </w:pPr>
    </w:p>
    <w:p w14:paraId="2B0ACA27" w14:textId="77777777" w:rsidR="003D0989" w:rsidRDefault="003D0989" w:rsidP="003D0989">
      <w:pPr>
        <w:pStyle w:val="Body"/>
        <w:rPr>
          <w:rFonts w:ascii="Baskerville" w:hAnsi="Baskerville"/>
          <w:lang w:val="en-US"/>
        </w:rPr>
      </w:pPr>
    </w:p>
    <w:p w14:paraId="56EEE0F6" w14:textId="77777777" w:rsidR="003D0989" w:rsidRDefault="003D0989" w:rsidP="003D0989">
      <w:pPr>
        <w:pStyle w:val="Body"/>
        <w:rPr>
          <w:rFonts w:ascii="Baskerville" w:hAnsi="Baskerville"/>
          <w:lang w:val="en-US"/>
        </w:rPr>
      </w:pPr>
    </w:p>
    <w:p w14:paraId="4F578D55" w14:textId="77777777" w:rsidR="003D0989" w:rsidRDefault="003D0989" w:rsidP="003D0989">
      <w:pPr>
        <w:pStyle w:val="Body"/>
        <w:rPr>
          <w:rFonts w:ascii="Baskerville" w:hAnsi="Baskerville"/>
          <w:lang w:val="en-US"/>
        </w:rPr>
      </w:pPr>
    </w:p>
    <w:p w14:paraId="649C7456" w14:textId="77777777" w:rsidR="003D0989" w:rsidRDefault="003D0989" w:rsidP="003D0989">
      <w:pPr>
        <w:pStyle w:val="Body"/>
        <w:rPr>
          <w:rFonts w:ascii="Baskerville" w:hAnsi="Baskerville"/>
          <w:lang w:val="en-US"/>
        </w:rPr>
      </w:pPr>
    </w:p>
    <w:p w14:paraId="695292AD" w14:textId="77777777" w:rsidR="003D0989" w:rsidRDefault="003D0989" w:rsidP="003D0989">
      <w:pPr>
        <w:pStyle w:val="Body"/>
        <w:rPr>
          <w:rFonts w:ascii="Baskerville" w:hAnsi="Baskerville"/>
          <w:lang w:val="en-US"/>
        </w:rPr>
      </w:pPr>
    </w:p>
    <w:p w14:paraId="7B017EC1" w14:textId="77777777" w:rsidR="003D0989" w:rsidRDefault="003D0989" w:rsidP="003D0989">
      <w:pPr>
        <w:pStyle w:val="Body"/>
        <w:rPr>
          <w:rFonts w:ascii="Baskerville" w:hAnsi="Baskerville"/>
          <w:lang w:val="en-US"/>
        </w:rPr>
      </w:pPr>
    </w:p>
    <w:p w14:paraId="545E86A3" w14:textId="77777777" w:rsidR="003D0989" w:rsidRDefault="003D0989" w:rsidP="003D0989">
      <w:pPr>
        <w:pStyle w:val="Body"/>
        <w:rPr>
          <w:rFonts w:ascii="Baskerville" w:hAnsi="Baskerville"/>
          <w:lang w:val="en-US"/>
        </w:rPr>
      </w:pPr>
    </w:p>
    <w:p w14:paraId="014EAB81" w14:textId="77777777" w:rsidR="003D0989" w:rsidRDefault="003D0989" w:rsidP="003D0989">
      <w:pPr>
        <w:pStyle w:val="Body"/>
        <w:rPr>
          <w:rFonts w:ascii="Baskerville" w:hAnsi="Baskerville"/>
          <w:lang w:val="en-US"/>
        </w:rPr>
      </w:pPr>
    </w:p>
    <w:p w14:paraId="2945BB55" w14:textId="77777777" w:rsidR="003D0989" w:rsidRDefault="003D0989" w:rsidP="003D0989">
      <w:pPr>
        <w:pStyle w:val="Body"/>
        <w:rPr>
          <w:rFonts w:ascii="Bodoni SvtyTwo ITC TT-Book" w:eastAsia="Bodoni SvtyTwo ITC TT-Book" w:hAnsi="Bodoni SvtyTwo ITC TT-Book" w:cs="Bodoni SvtyTwo ITC TT-Book"/>
          <w:sz w:val="26"/>
          <w:szCs w:val="26"/>
        </w:rPr>
      </w:pPr>
      <w:r>
        <w:rPr>
          <w:rFonts w:ascii="Bodoni SvtyTwo ITC TT-Book" w:hAnsi="Bodoni SvtyTwo ITC TT-Book"/>
          <w:sz w:val="26"/>
          <w:szCs w:val="26"/>
          <w:lang w:val="it-IT"/>
        </w:rPr>
        <w:t xml:space="preserve">Question 5: </w:t>
      </w:r>
    </w:p>
    <w:p w14:paraId="73306CFD" w14:textId="77777777" w:rsidR="003D0989" w:rsidRDefault="003D0989" w:rsidP="003D0989">
      <w:pPr>
        <w:pStyle w:val="Body"/>
        <w:rPr>
          <w:rFonts w:ascii="Didot" w:eastAsia="Didot" w:hAnsi="Didot" w:cs="Didot"/>
          <w:sz w:val="24"/>
          <w:szCs w:val="24"/>
        </w:rPr>
      </w:pPr>
      <w:r>
        <w:rPr>
          <w:rFonts w:ascii="Didot" w:hAnsi="Didot"/>
          <w:sz w:val="24"/>
          <w:szCs w:val="24"/>
          <w:lang w:val="en-US"/>
        </w:rPr>
        <w:t>One-Shot Prompting (Decimal to Binary Conversion)</w:t>
      </w:r>
    </w:p>
    <w:p w14:paraId="23D22032" w14:textId="77777777" w:rsidR="003D0989" w:rsidRDefault="003D0989" w:rsidP="003D0989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  <w:lang w:val="en-US"/>
        </w:rPr>
        <w:t>Write a one-shot prompt with an example to generate a Python function</w:t>
      </w:r>
    </w:p>
    <w:p w14:paraId="4F29E26C" w14:textId="77777777" w:rsidR="003D0989" w:rsidRDefault="003D0989" w:rsidP="003D0989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  <w:lang w:val="en-US"/>
        </w:rPr>
        <w:t>that converts a decimal number to binary.</w:t>
      </w:r>
    </w:p>
    <w:p w14:paraId="14E03549" w14:textId="77777777" w:rsidR="003D0989" w:rsidRDefault="003D0989" w:rsidP="003D0989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  <w:lang w:val="en-US"/>
        </w:rPr>
        <w:t>Example:</w:t>
      </w:r>
    </w:p>
    <w:p w14:paraId="7868E225" w14:textId="77777777" w:rsidR="003D0989" w:rsidRDefault="003D0989" w:rsidP="003D0989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  <w:lang w:val="en-US"/>
        </w:rPr>
        <w:t xml:space="preserve">Input: 10 </w:t>
      </w:r>
      <w:r>
        <w:rPr>
          <w:rFonts w:ascii="Arial Unicode MS" w:hAnsi="Arial Unicode MS"/>
        </w:rPr>
        <w:t>→</w:t>
      </w:r>
      <w:r>
        <w:rPr>
          <w:rFonts w:ascii="Baskerville" w:hAnsi="Baskerville"/>
        </w:rPr>
        <w:t xml:space="preserve"> Output: 1010</w:t>
      </w:r>
    </w:p>
    <w:p w14:paraId="6AB8A138" w14:textId="77777777" w:rsidR="003D0989" w:rsidRDefault="003D0989" w:rsidP="003D0989">
      <w:pPr>
        <w:pStyle w:val="Body"/>
        <w:rPr>
          <w:rFonts w:ascii="Baskerville" w:eastAsia="Baskerville" w:hAnsi="Baskerville" w:cs="Baskerville"/>
          <w:u w:val="single"/>
        </w:rPr>
      </w:pPr>
      <w:r>
        <w:rPr>
          <w:rFonts w:ascii="Baskerville" w:hAnsi="Baskerville"/>
          <w:u w:val="single"/>
          <w:lang w:val="de-DE"/>
        </w:rPr>
        <w:t>Task</w:t>
      </w:r>
      <w:r>
        <w:rPr>
          <w:rFonts w:ascii="Baskerville" w:hAnsi="Baskerville"/>
          <w:u w:val="single"/>
          <w:lang w:val="en-US"/>
        </w:rPr>
        <w:t xml:space="preserve"> </w:t>
      </w:r>
      <w:r>
        <w:rPr>
          <w:rFonts w:ascii="Baskerville" w:hAnsi="Baskerville"/>
          <w:u w:val="single"/>
        </w:rPr>
        <w:t>:</w:t>
      </w:r>
    </w:p>
    <w:p w14:paraId="480DE43E" w14:textId="77777777" w:rsidR="003D0989" w:rsidRDefault="003D0989" w:rsidP="003D0989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</w:rPr>
        <w:t xml:space="preserve">• </w:t>
      </w:r>
      <w:r>
        <w:rPr>
          <w:rFonts w:ascii="Baskerville" w:hAnsi="Baskerville"/>
          <w:lang w:val="en-US"/>
        </w:rPr>
        <w:t>Compare clarity with zero-shot output.</w:t>
      </w:r>
    </w:p>
    <w:p w14:paraId="57FA04E0" w14:textId="77777777" w:rsidR="003D0989" w:rsidRDefault="003D0989" w:rsidP="003D0989">
      <w:pPr>
        <w:pStyle w:val="Body"/>
        <w:numPr>
          <w:ilvl w:val="0"/>
          <w:numId w:val="2"/>
        </w:numPr>
      </w:pPr>
      <w:r>
        <w:rPr>
          <w:rFonts w:ascii="Baskerville" w:hAnsi="Baskerville"/>
          <w:lang w:val="en-US"/>
        </w:rPr>
        <w:t>Analyze handling of zero and negative numbers.</w:t>
      </w:r>
    </w:p>
    <w:p w14:paraId="65A29547" w14:textId="77777777" w:rsidR="003D0989" w:rsidRPr="00EC0C1C" w:rsidRDefault="003D0989" w:rsidP="003D0989">
      <w:pPr>
        <w:pStyle w:val="Body"/>
        <w:rPr>
          <w:rFonts w:ascii="Baskerville" w:hAnsi="Baskerville"/>
          <w:lang w:val="en-US"/>
        </w:rPr>
      </w:pPr>
    </w:p>
    <w:p w14:paraId="05B00A8C" w14:textId="091FA58C" w:rsidR="00D77115" w:rsidRDefault="00536056" w:rsidP="00EC0C1C">
      <w:pPr>
        <w:pStyle w:val="Body"/>
        <w:rPr>
          <w:rFonts w:ascii="Baskerville" w:hAnsi="Baskerville"/>
          <w:lang w:val="en-US"/>
        </w:rPr>
      </w:pPr>
      <w:r>
        <w:rPr>
          <w:rFonts w:ascii="Baskerville" w:eastAsia="Baskerville" w:hAnsi="Baskerville" w:cs="Baskerville"/>
          <w:noProof/>
        </w:rPr>
        <w:drawing>
          <wp:anchor distT="152400" distB="152400" distL="152400" distR="152400" simplePos="0" relativeHeight="251655680" behindDoc="0" locked="0" layoutInCell="1" allowOverlap="1" wp14:anchorId="02361548" wp14:editId="6FDB1377">
            <wp:simplePos x="0" y="0"/>
            <wp:positionH relativeFrom="margin">
              <wp:posOffset>-6349</wp:posOffset>
            </wp:positionH>
            <wp:positionV relativeFrom="line">
              <wp:posOffset>176993</wp:posOffset>
            </wp:positionV>
            <wp:extent cx="5737108" cy="358569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28" name="officeArt object" descr="Screenshot 2026-01-23 at 3.53.5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1-23 at 3.53.57 PM.png" descr="Screenshot 2026-01-23 at 3.53.57 PM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7108" cy="35856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D913E6D" w14:textId="77777777" w:rsidR="00D77115" w:rsidRDefault="00D77115">
      <w:pPr>
        <w:pStyle w:val="Body"/>
      </w:pPr>
    </w:p>
    <w:p w14:paraId="293D969D" w14:textId="77777777" w:rsidR="00D77115" w:rsidRDefault="00D77115">
      <w:pPr>
        <w:pStyle w:val="Body"/>
      </w:pPr>
    </w:p>
    <w:p w14:paraId="3AC7C82C" w14:textId="77777777" w:rsidR="00D77115" w:rsidRDefault="00D77115">
      <w:pPr>
        <w:pStyle w:val="Body"/>
      </w:pPr>
    </w:p>
    <w:p w14:paraId="1D57103C" w14:textId="77777777" w:rsidR="00D77115" w:rsidRDefault="00D77115">
      <w:pPr>
        <w:pStyle w:val="Body"/>
      </w:pPr>
    </w:p>
    <w:p w14:paraId="301695E1" w14:textId="77777777" w:rsidR="00D77115" w:rsidRDefault="00D77115">
      <w:pPr>
        <w:pStyle w:val="Body"/>
      </w:pPr>
    </w:p>
    <w:p w14:paraId="6D80A889" w14:textId="77777777" w:rsidR="00D77115" w:rsidRDefault="00D77115">
      <w:pPr>
        <w:pStyle w:val="Body"/>
      </w:pPr>
    </w:p>
    <w:p w14:paraId="7BCE7AC4" w14:textId="77777777" w:rsidR="00D77115" w:rsidRDefault="00D77115">
      <w:pPr>
        <w:pStyle w:val="Body"/>
      </w:pPr>
    </w:p>
    <w:p w14:paraId="3B4899BB" w14:textId="77777777" w:rsidR="00D77115" w:rsidRDefault="00D77115">
      <w:pPr>
        <w:pStyle w:val="Body"/>
      </w:pPr>
    </w:p>
    <w:p w14:paraId="6B3E5D65" w14:textId="77777777" w:rsidR="00D77115" w:rsidRDefault="00D77115">
      <w:pPr>
        <w:pStyle w:val="Body"/>
      </w:pPr>
    </w:p>
    <w:p w14:paraId="5291C9F3" w14:textId="77777777" w:rsidR="00D77115" w:rsidRDefault="00D77115">
      <w:pPr>
        <w:pStyle w:val="Body"/>
      </w:pPr>
    </w:p>
    <w:p w14:paraId="3DFD5C99" w14:textId="77777777" w:rsidR="00D77115" w:rsidRDefault="00D77115">
      <w:pPr>
        <w:pStyle w:val="Body"/>
      </w:pPr>
    </w:p>
    <w:p w14:paraId="3BD633F2" w14:textId="77777777" w:rsidR="00D77115" w:rsidRDefault="00D77115">
      <w:pPr>
        <w:pStyle w:val="Body"/>
      </w:pPr>
    </w:p>
    <w:p w14:paraId="2393A701" w14:textId="77777777" w:rsidR="00D77115" w:rsidRDefault="00D77115">
      <w:pPr>
        <w:pStyle w:val="Body"/>
      </w:pPr>
    </w:p>
    <w:p w14:paraId="727A8DE7" w14:textId="77777777" w:rsidR="00D77115" w:rsidRDefault="00D77115">
      <w:pPr>
        <w:pStyle w:val="Body"/>
      </w:pPr>
    </w:p>
    <w:p w14:paraId="62A2CE21" w14:textId="77777777" w:rsidR="00D77115" w:rsidRDefault="00D77115">
      <w:pPr>
        <w:pStyle w:val="Body"/>
      </w:pPr>
    </w:p>
    <w:p w14:paraId="1365B168" w14:textId="77777777" w:rsidR="00EC0C1C" w:rsidRDefault="00EC0C1C">
      <w:pPr>
        <w:pStyle w:val="Body"/>
      </w:pPr>
    </w:p>
    <w:p w14:paraId="19BEA06D" w14:textId="77777777" w:rsidR="004C3128" w:rsidRDefault="004C3128">
      <w:pPr>
        <w:pStyle w:val="Body"/>
      </w:pPr>
    </w:p>
    <w:p w14:paraId="1B411B96" w14:textId="77777777" w:rsidR="004C3128" w:rsidRDefault="004C3128">
      <w:pPr>
        <w:pStyle w:val="Body"/>
      </w:pPr>
    </w:p>
    <w:p w14:paraId="5054D27C" w14:textId="77777777" w:rsidR="004C3128" w:rsidRDefault="004C3128">
      <w:pPr>
        <w:pStyle w:val="Body"/>
      </w:pPr>
    </w:p>
    <w:p w14:paraId="7E03FFFB" w14:textId="77777777" w:rsidR="004C3128" w:rsidRDefault="004C3128">
      <w:pPr>
        <w:pStyle w:val="Body"/>
      </w:pPr>
    </w:p>
    <w:p w14:paraId="618528EE" w14:textId="77777777" w:rsidR="00AD24DA" w:rsidRDefault="00AD24DA">
      <w:pPr>
        <w:pStyle w:val="Body"/>
      </w:pPr>
    </w:p>
    <w:p w14:paraId="69CEBBD6" w14:textId="77777777" w:rsidR="00AD24DA" w:rsidRDefault="00AD24DA">
      <w:pPr>
        <w:pStyle w:val="Body"/>
      </w:pPr>
    </w:p>
    <w:p w14:paraId="207978C4" w14:textId="7B9B0B50" w:rsidR="00D77115" w:rsidRPr="003D0989" w:rsidRDefault="00536056">
      <w:pPr>
        <w:pStyle w:val="Body"/>
      </w:pPr>
      <w:r>
        <w:rPr>
          <w:noProof/>
        </w:rPr>
        <w:drawing>
          <wp:anchor distT="152400" distB="152400" distL="152400" distR="152400" simplePos="0" relativeHeight="251660288" behindDoc="0" locked="0" layoutInCell="1" allowOverlap="1" wp14:anchorId="4286B1CC" wp14:editId="2594F8F3">
            <wp:simplePos x="0" y="0"/>
            <wp:positionH relativeFrom="margin">
              <wp:posOffset>-8890</wp:posOffset>
            </wp:positionH>
            <wp:positionV relativeFrom="page">
              <wp:posOffset>208013</wp:posOffset>
            </wp:positionV>
            <wp:extent cx="5977890" cy="2684145"/>
            <wp:effectExtent l="0" t="0" r="3810" b="1905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29" name="officeArt object" descr="Screenshot 2026-01-23 at 3.43.1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1-23 at 3.43.16 PM.png" descr="Screenshot 2026-01-23 at 3.43.16 PM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26841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odoni SvtyTwo ITC TT-Book" w:hAnsi="Bodoni SvtyTwo ITC TT-Book"/>
          <w:sz w:val="26"/>
          <w:szCs w:val="26"/>
          <w:lang w:val="it-IT"/>
        </w:rPr>
        <w:t xml:space="preserve">Question 6: </w:t>
      </w:r>
    </w:p>
    <w:p w14:paraId="6F1AC3ED" w14:textId="77777777" w:rsidR="00D77115" w:rsidRDefault="00536056">
      <w:pPr>
        <w:pStyle w:val="Body"/>
        <w:rPr>
          <w:rFonts w:ascii="Didot" w:eastAsia="Didot" w:hAnsi="Didot" w:cs="Didot"/>
          <w:sz w:val="24"/>
          <w:szCs w:val="24"/>
        </w:rPr>
      </w:pPr>
      <w:r>
        <w:rPr>
          <w:rFonts w:ascii="Didot" w:hAnsi="Didot"/>
          <w:sz w:val="24"/>
          <w:szCs w:val="24"/>
          <w:lang w:val="en-US"/>
        </w:rPr>
        <w:t>Few-Shot Prompting (Harshad Number Check)</w:t>
      </w:r>
    </w:p>
    <w:p w14:paraId="70DB5B4C" w14:textId="77777777" w:rsidR="00D77115" w:rsidRDefault="00536056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  <w:lang w:val="en-US"/>
        </w:rPr>
        <w:t>Write a few-shot prompt to generate a Python function that checks</w:t>
      </w:r>
    </w:p>
    <w:p w14:paraId="2A4A6AB9" w14:textId="77777777" w:rsidR="00D77115" w:rsidRDefault="00536056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  <w:lang w:val="en-US"/>
        </w:rPr>
        <w:t>whether a number is a Harshad (Niven) number.</w:t>
      </w:r>
    </w:p>
    <w:p w14:paraId="03ECF548" w14:textId="77777777" w:rsidR="00D77115" w:rsidRDefault="00536056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  <w:lang w:val="en-US"/>
        </w:rPr>
        <w:lastRenderedPageBreak/>
        <w:t>Examples:</w:t>
      </w:r>
    </w:p>
    <w:p w14:paraId="348A75DE" w14:textId="77777777" w:rsidR="00D77115" w:rsidRDefault="00536056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</w:rPr>
        <w:t xml:space="preserve">• </w:t>
      </w:r>
      <w:r>
        <w:rPr>
          <w:rFonts w:ascii="Baskerville" w:hAnsi="Baskerville"/>
          <w:lang w:val="en-US"/>
        </w:rPr>
        <w:t xml:space="preserve">Input: 18 </w:t>
      </w:r>
      <w:r>
        <w:rPr>
          <w:rFonts w:ascii="Arial Unicode MS" w:hAnsi="Arial Unicode MS"/>
        </w:rPr>
        <w:t>→</w:t>
      </w:r>
      <w:r>
        <w:rPr>
          <w:rFonts w:ascii="Baskerville" w:hAnsi="Baskerville"/>
        </w:rPr>
        <w:t xml:space="preserve"> </w:t>
      </w:r>
      <w:r>
        <w:rPr>
          <w:rFonts w:ascii="Baskerville" w:hAnsi="Baskerville"/>
          <w:lang w:val="en-US"/>
        </w:rPr>
        <w:t>Output: Harshad Number</w:t>
      </w:r>
    </w:p>
    <w:p w14:paraId="3ED88DA8" w14:textId="77777777" w:rsidR="00D77115" w:rsidRDefault="00536056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</w:rPr>
        <w:t xml:space="preserve">• </w:t>
      </w:r>
      <w:r>
        <w:rPr>
          <w:rFonts w:ascii="Baskerville" w:hAnsi="Baskerville"/>
        </w:rPr>
        <w:t xml:space="preserve">Input: 21 </w:t>
      </w:r>
      <w:r>
        <w:rPr>
          <w:rFonts w:ascii="Arial Unicode MS" w:hAnsi="Arial Unicode MS"/>
        </w:rPr>
        <w:t>→</w:t>
      </w:r>
      <w:r>
        <w:rPr>
          <w:rFonts w:ascii="Baskerville" w:hAnsi="Baskerville"/>
        </w:rPr>
        <w:t xml:space="preserve"> </w:t>
      </w:r>
      <w:r>
        <w:rPr>
          <w:rFonts w:ascii="Baskerville" w:hAnsi="Baskerville"/>
          <w:lang w:val="en-US"/>
        </w:rPr>
        <w:t>Output: Harshad Number</w:t>
      </w:r>
    </w:p>
    <w:p w14:paraId="14BF2EDD" w14:textId="77777777" w:rsidR="00D77115" w:rsidRDefault="00536056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</w:rPr>
        <w:t xml:space="preserve">• </w:t>
      </w:r>
      <w:r>
        <w:rPr>
          <w:rFonts w:ascii="Baskerville" w:hAnsi="Baskerville"/>
          <w:lang w:val="en-US"/>
        </w:rPr>
        <w:t xml:space="preserve">Input: 19 </w:t>
      </w:r>
      <w:r>
        <w:rPr>
          <w:rFonts w:ascii="Arial Unicode MS" w:hAnsi="Arial Unicode MS"/>
        </w:rPr>
        <w:t>→</w:t>
      </w:r>
      <w:r>
        <w:rPr>
          <w:rFonts w:ascii="Baskerville" w:hAnsi="Baskerville"/>
        </w:rPr>
        <w:t xml:space="preserve"> </w:t>
      </w:r>
      <w:r>
        <w:rPr>
          <w:rFonts w:ascii="Baskerville" w:hAnsi="Baskerville"/>
          <w:lang w:val="en-US"/>
        </w:rPr>
        <w:t>Output: Not a Harshad Number</w:t>
      </w:r>
    </w:p>
    <w:p w14:paraId="05759D0B" w14:textId="77777777" w:rsidR="00D77115" w:rsidRDefault="00536056">
      <w:pPr>
        <w:pStyle w:val="Body"/>
        <w:rPr>
          <w:rFonts w:ascii="Baskerville" w:eastAsia="Baskerville" w:hAnsi="Baskerville" w:cs="Baskerville"/>
        </w:rPr>
      </w:pPr>
      <w:r>
        <w:rPr>
          <w:rFonts w:ascii="Baskerville" w:hAnsi="Baskerville"/>
          <w:lang w:val="de-DE"/>
        </w:rPr>
        <w:t>Task:</w:t>
      </w:r>
    </w:p>
    <w:p w14:paraId="0C1670C9" w14:textId="77777777" w:rsidR="00D77115" w:rsidRDefault="00536056">
      <w:pPr>
        <w:pStyle w:val="Body"/>
        <w:numPr>
          <w:ilvl w:val="0"/>
          <w:numId w:val="2"/>
        </w:numPr>
        <w:rPr>
          <w:rFonts w:ascii="Baskerville" w:hAnsi="Baskerville"/>
          <w:lang w:val="en-US"/>
        </w:rPr>
      </w:pPr>
      <w:r>
        <w:rPr>
          <w:rFonts w:ascii="Baskerville" w:hAnsi="Baskerville"/>
          <w:lang w:val="en-US"/>
        </w:rPr>
        <w:t>Test boundary conditions.</w:t>
      </w:r>
    </w:p>
    <w:p w14:paraId="53F194ED" w14:textId="6203BBC5" w:rsidR="00D77115" w:rsidRDefault="00536056">
      <w:pPr>
        <w:pStyle w:val="Body"/>
        <w:numPr>
          <w:ilvl w:val="0"/>
          <w:numId w:val="2"/>
        </w:numPr>
        <w:rPr>
          <w:rFonts w:ascii="Baskerville" w:eastAsia="Baskerville" w:hAnsi="Baskerville" w:cs="Baskerville"/>
        </w:rPr>
      </w:pPr>
      <w:r>
        <w:rPr>
          <w:rFonts w:ascii="Baskerville" w:eastAsia="Baskerville" w:hAnsi="Baskerville" w:cs="Baskerville"/>
          <w:noProof/>
        </w:rPr>
        <w:drawing>
          <wp:anchor distT="152400" distB="152400" distL="152400" distR="152400" simplePos="0" relativeHeight="251659264" behindDoc="0" locked="0" layoutInCell="1" allowOverlap="1" wp14:anchorId="24F12EDA" wp14:editId="539F2168">
            <wp:simplePos x="0" y="0"/>
            <wp:positionH relativeFrom="margin">
              <wp:posOffset>-6350</wp:posOffset>
            </wp:positionH>
            <wp:positionV relativeFrom="line">
              <wp:posOffset>320327</wp:posOffset>
            </wp:positionV>
            <wp:extent cx="5737251" cy="358578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30" name="officeArt object" descr="Screenshot 2026-01-23 at 12.49.1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1-23 at 12.49.11 PM.png" descr="Screenshot 2026-01-23 at 12.49.11 PM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7251" cy="35857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Baskerville" w:hAnsi="Baskerville"/>
          <w:lang w:val="en-US"/>
        </w:rPr>
        <w:t xml:space="preserve"> Evaluate robustness</w:t>
      </w:r>
    </w:p>
    <w:sectPr w:rsidR="00D77115"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83B14" w14:textId="77777777" w:rsidR="00536056" w:rsidRDefault="00536056">
      <w:r>
        <w:separator/>
      </w:r>
    </w:p>
  </w:endnote>
  <w:endnote w:type="continuationSeparator" w:id="0">
    <w:p w14:paraId="7D462CF6" w14:textId="77777777" w:rsidR="00536056" w:rsidRDefault="00536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Bodoni SvtyTwo ITC TT-Book">
    <w:altName w:val="Cambria"/>
    <w:charset w:val="00"/>
    <w:family w:val="roman"/>
    <w:pitch w:val="default"/>
  </w:font>
  <w:font w:name="Didot">
    <w:altName w:val="Cambria"/>
    <w:charset w:val="00"/>
    <w:family w:val="roman"/>
    <w:pitch w:val="default"/>
  </w:font>
  <w:font w:name="Baskerville">
    <w:altName w:val="Baskerville Old Face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51555" w14:textId="77777777" w:rsidR="00536056" w:rsidRDefault="00536056">
      <w:r>
        <w:separator/>
      </w:r>
    </w:p>
  </w:footnote>
  <w:footnote w:type="continuationSeparator" w:id="0">
    <w:p w14:paraId="58D467FF" w14:textId="77777777" w:rsidR="00536056" w:rsidRDefault="005360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96BF2"/>
    <w:multiLevelType w:val="hybridMultilevel"/>
    <w:tmpl w:val="DF2AE68E"/>
    <w:numStyleLink w:val="Bullet"/>
  </w:abstractNum>
  <w:abstractNum w:abstractNumId="1" w15:restartNumberingAfterBreak="0">
    <w:nsid w:val="65511F35"/>
    <w:multiLevelType w:val="hybridMultilevel"/>
    <w:tmpl w:val="DF2AE68E"/>
    <w:styleLink w:val="Bullet"/>
    <w:lvl w:ilvl="0" w:tplc="62561D1E">
      <w:start w:val="1"/>
      <w:numFmt w:val="bullet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2061A28">
      <w:start w:val="1"/>
      <w:numFmt w:val="bullet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B42EFFFC">
      <w:start w:val="1"/>
      <w:numFmt w:val="bullet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32B6E9C4">
      <w:start w:val="1"/>
      <w:numFmt w:val="bullet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8AE02A4A">
      <w:start w:val="1"/>
      <w:numFmt w:val="bullet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BC4C448E">
      <w:start w:val="1"/>
      <w:numFmt w:val="bullet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71787F82">
      <w:start w:val="1"/>
      <w:numFmt w:val="bullet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215AFE44">
      <w:start w:val="1"/>
      <w:numFmt w:val="bullet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3D64B882">
      <w:start w:val="1"/>
      <w:numFmt w:val="bullet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 w16cid:durableId="1140074689">
    <w:abstractNumId w:val="1"/>
  </w:num>
  <w:num w:numId="2" w16cid:durableId="1989478149">
    <w:abstractNumId w:val="0"/>
  </w:num>
  <w:num w:numId="3" w16cid:durableId="1749572085">
    <w:abstractNumId w:val="0"/>
    <w:lvlOverride w:ilvl="0">
      <w:lvl w:ilvl="0" w:tplc="B56ED9A8">
        <w:start w:val="1"/>
        <w:numFmt w:val="bullet"/>
        <w:lvlText w:val="•"/>
        <w:lvlJc w:val="left"/>
        <w:pPr>
          <w:ind w:left="1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946306E">
        <w:start w:val="1"/>
        <w:numFmt w:val="bullet"/>
        <w:lvlText w:val="•"/>
        <w:lvlJc w:val="left"/>
        <w:pPr>
          <w:ind w:left="3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68842194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92FAECA6">
        <w:start w:val="1"/>
        <w:numFmt w:val="bullet"/>
        <w:lvlText w:val="•"/>
        <w:lvlJc w:val="left"/>
        <w:pPr>
          <w:ind w:left="7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584A8C6C">
        <w:start w:val="1"/>
        <w:numFmt w:val="bullet"/>
        <w:lvlText w:val="•"/>
        <w:lvlJc w:val="left"/>
        <w:pPr>
          <w:ind w:left="90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A132A0E6">
        <w:start w:val="1"/>
        <w:numFmt w:val="bullet"/>
        <w:lvlText w:val="•"/>
        <w:lvlJc w:val="left"/>
        <w:pPr>
          <w:ind w:left="10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2EA02DE8">
        <w:start w:val="1"/>
        <w:numFmt w:val="bullet"/>
        <w:lvlText w:val="•"/>
        <w:lvlJc w:val="left"/>
        <w:pPr>
          <w:ind w:left="12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9266E44E">
        <w:start w:val="1"/>
        <w:numFmt w:val="bullet"/>
        <w:lvlText w:val="•"/>
        <w:lvlJc w:val="left"/>
        <w:pPr>
          <w:ind w:left="14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1EDEA70A">
        <w:start w:val="1"/>
        <w:numFmt w:val="bullet"/>
        <w:lvlText w:val="•"/>
        <w:lvlJc w:val="left"/>
        <w:pPr>
          <w:ind w:left="16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proofState w:spelling="clean" w:grammar="clean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115"/>
    <w:rsid w:val="0021106F"/>
    <w:rsid w:val="00352BEC"/>
    <w:rsid w:val="003D0989"/>
    <w:rsid w:val="004C3128"/>
    <w:rsid w:val="00536056"/>
    <w:rsid w:val="009962D6"/>
    <w:rsid w:val="00A77B88"/>
    <w:rsid w:val="00AD24DA"/>
    <w:rsid w:val="00AE2223"/>
    <w:rsid w:val="00D77115"/>
    <w:rsid w:val="00EA5694"/>
    <w:rsid w:val="00EC0C1C"/>
    <w:rsid w:val="00FF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B1E13"/>
  <w15:docId w15:val="{F07E69E1-61D1-48C1-8345-1DB0FA4C0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 Nausheen</dc:creator>
  <cp:lastModifiedBy>saranausheen@outlook.com</cp:lastModifiedBy>
  <cp:revision>2</cp:revision>
  <dcterms:created xsi:type="dcterms:W3CDTF">2026-01-28T18:07:00Z</dcterms:created>
  <dcterms:modified xsi:type="dcterms:W3CDTF">2026-01-28T18:07:00Z</dcterms:modified>
</cp:coreProperties>
</file>