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37374F22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r w:rsidR="00830687">
        <w:rPr>
          <w:sz w:val="28"/>
          <w:szCs w:val="28"/>
        </w:rPr>
        <w:t>Nalivela sidhartha</w:t>
      </w:r>
    </w:p>
    <w:p w14:paraId="6DD693A6" w14:textId="4251928D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830687">
        <w:rPr>
          <w:sz w:val="28"/>
          <w:szCs w:val="28"/>
        </w:rPr>
        <w:t>18</w:t>
      </w:r>
    </w:p>
    <w:p w14:paraId="5BEB2770" w14:textId="5BD3674F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</w:t>
      </w:r>
      <w:r w:rsidR="00830687">
        <w:rPr>
          <w:sz w:val="28"/>
          <w:szCs w:val="28"/>
        </w:rPr>
        <w:t>1728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35518C82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 w:rsidR="00830687"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behavior.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perform logic-level documentation, focusing specifically on conditional statements (if, elif,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that it must explain the decision-making logic and iteration behavior,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582F2D12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lastRenderedPageBreak/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lastRenderedPageBreak/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76709"/>
    <w:rsid w:val="001535D1"/>
    <w:rsid w:val="003876BA"/>
    <w:rsid w:val="004F2CA6"/>
    <w:rsid w:val="005E402A"/>
    <w:rsid w:val="0072241A"/>
    <w:rsid w:val="00830687"/>
    <w:rsid w:val="008479CB"/>
    <w:rsid w:val="00B169DC"/>
    <w:rsid w:val="00B20664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</dc:creator>
  <cp:keywords/>
  <dc:description/>
  <cp:lastModifiedBy>Nalivela sidhartha</cp:lastModifiedBy>
  <cp:revision>3</cp:revision>
  <dcterms:created xsi:type="dcterms:W3CDTF">2026-02-17T09:22:00Z</dcterms:created>
  <dcterms:modified xsi:type="dcterms:W3CDTF">2026-02-23T11:04:00Z</dcterms:modified>
</cp:coreProperties>
</file>