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2414" w14:textId="1341AF1C" w:rsidR="00E04FEC" w:rsidRPr="00E04FEC" w:rsidRDefault="00E04FEC" w:rsidP="00E04FEC">
      <w:pPr>
        <w:jc w:val="center"/>
        <w:rPr>
          <w:b/>
          <w:bCs/>
        </w:rPr>
      </w:pPr>
      <w:r w:rsidRPr="00E04FEC">
        <w:rPr>
          <w:b/>
          <w:bCs/>
        </w:rPr>
        <w:t>LAB ASSIGNMENT-14.4</w:t>
      </w:r>
    </w:p>
    <w:p w14:paraId="21AFF719" w14:textId="5C2BF3AB" w:rsidR="00E04FEC" w:rsidRDefault="00E04FEC" w:rsidP="00E04FEC">
      <w:pPr>
        <w:rPr>
          <w:b/>
          <w:bCs/>
        </w:rPr>
      </w:pPr>
      <w:r w:rsidRPr="00E04FEC">
        <w:rPr>
          <w:b/>
          <w:bCs/>
        </w:rPr>
        <w:t>2303</w:t>
      </w:r>
      <w:r w:rsidR="00194BD2">
        <w:rPr>
          <w:b/>
          <w:bCs/>
        </w:rPr>
        <w:t>A51</w:t>
      </w:r>
      <w:r w:rsidR="00926E1F">
        <w:rPr>
          <w:b/>
          <w:bCs/>
        </w:rPr>
        <w:t>797</w:t>
      </w:r>
    </w:p>
    <w:p w14:paraId="4EA2712A" w14:textId="41A19924" w:rsidR="00926E1F" w:rsidRDefault="00926E1F" w:rsidP="00E04FEC">
      <w:pPr>
        <w:rPr>
          <w:b/>
          <w:bCs/>
        </w:rPr>
      </w:pPr>
      <w:r>
        <w:rPr>
          <w:b/>
          <w:bCs/>
        </w:rPr>
        <w:t>Batch 26</w:t>
      </w:r>
    </w:p>
    <w:p w14:paraId="4A976583" w14:textId="77777777" w:rsidR="00E04FEC" w:rsidRPr="00E04FEC" w:rsidRDefault="00E04FEC" w:rsidP="00E04FEC">
      <w:pPr>
        <w:rPr>
          <w:b/>
          <w:bCs/>
        </w:rPr>
      </w:pPr>
    </w:p>
    <w:p w14:paraId="21573C77" w14:textId="7608B97C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1: Responsive Homepage Layout for a Startup Website</w:t>
      </w:r>
      <w:r w:rsidRPr="00E04FEC">
        <w:rPr>
          <w:b/>
          <w:bCs/>
          <w:sz w:val="20"/>
          <w:szCs w:val="20"/>
        </w:rPr>
        <w:br/>
        <w:t>Scenario:</w:t>
      </w:r>
      <w:r w:rsidRPr="00E04FEC">
        <w:rPr>
          <w:b/>
          <w:bCs/>
          <w:sz w:val="20"/>
          <w:szCs w:val="20"/>
        </w:rPr>
        <w:br/>
        <w:t>You are designing a basic homepage for a startup company that needs</w:t>
      </w:r>
      <w:r w:rsidRPr="00E04FEC">
        <w:rPr>
          <w:b/>
          <w:bCs/>
          <w:sz w:val="20"/>
          <w:szCs w:val="20"/>
        </w:rPr>
        <w:br/>
        <w:t>to look good on desktops, tablets, and mobile devices.</w:t>
      </w:r>
    </w:p>
    <w:p w14:paraId="6870274C" w14:textId="4A3478EA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5A0F8FA9" wp14:editId="069C250E">
            <wp:extent cx="5943600" cy="2734945"/>
            <wp:effectExtent l="0" t="0" r="0" b="8255"/>
            <wp:docPr id="9035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0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15B6" w14:textId="3C5A697D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738DA4D1" wp14:editId="6199A303">
            <wp:extent cx="5943600" cy="2774315"/>
            <wp:effectExtent l="0" t="0" r="0" b="6985"/>
            <wp:docPr id="118273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1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04A7" w14:textId="4C74BA70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5213EB8" wp14:editId="60C24542">
            <wp:extent cx="5943600" cy="2799715"/>
            <wp:effectExtent l="0" t="0" r="0" b="635"/>
            <wp:docPr id="178630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04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0306" w14:textId="2E9CE9D2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2: Interactive Call-to-Action Button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A marketing page requires a call-to-action button that responds when</w:t>
      </w:r>
      <w:r w:rsidRPr="00E04FEC">
        <w:rPr>
          <w:b/>
          <w:bCs/>
          <w:sz w:val="20"/>
          <w:szCs w:val="20"/>
        </w:rPr>
        <w:br/>
        <w:t>users interact with it.</w:t>
      </w:r>
    </w:p>
    <w:p w14:paraId="52930C92" w14:textId="6B0D9040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0263D792" wp14:editId="070CD709">
            <wp:extent cx="5943600" cy="2456180"/>
            <wp:effectExtent l="0" t="0" r="0" b="1270"/>
            <wp:docPr id="15081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8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CA13" w14:textId="77777777" w:rsidR="00E04FEC" w:rsidRDefault="00E04FEC" w:rsidP="00E04FEC">
      <w:pPr>
        <w:rPr>
          <w:b/>
          <w:bCs/>
          <w:sz w:val="20"/>
          <w:szCs w:val="20"/>
        </w:rPr>
      </w:pPr>
    </w:p>
    <w:p w14:paraId="0F23A24D" w14:textId="77777777" w:rsidR="00E04FEC" w:rsidRDefault="00E04FEC" w:rsidP="00E04FEC">
      <w:pPr>
        <w:rPr>
          <w:b/>
          <w:bCs/>
          <w:sz w:val="20"/>
          <w:szCs w:val="20"/>
        </w:rPr>
      </w:pPr>
    </w:p>
    <w:p w14:paraId="1AB11269" w14:textId="77777777" w:rsidR="00E04FEC" w:rsidRDefault="00E04FEC" w:rsidP="00E04FEC">
      <w:pPr>
        <w:rPr>
          <w:b/>
          <w:bCs/>
          <w:sz w:val="20"/>
          <w:szCs w:val="20"/>
        </w:rPr>
      </w:pPr>
    </w:p>
    <w:p w14:paraId="4BC2693C" w14:textId="77777777" w:rsidR="00E04FEC" w:rsidRDefault="00E04FEC" w:rsidP="00E04FEC">
      <w:pPr>
        <w:rPr>
          <w:b/>
          <w:bCs/>
          <w:sz w:val="20"/>
          <w:szCs w:val="20"/>
        </w:rPr>
      </w:pPr>
    </w:p>
    <w:p w14:paraId="086FFEAD" w14:textId="77777777" w:rsidR="00E04FEC" w:rsidRDefault="00E04FEC" w:rsidP="00E04FEC">
      <w:pPr>
        <w:rPr>
          <w:b/>
          <w:bCs/>
          <w:sz w:val="20"/>
          <w:szCs w:val="20"/>
        </w:rPr>
      </w:pPr>
    </w:p>
    <w:p w14:paraId="06C873A3" w14:textId="77777777" w:rsidR="00E04FEC" w:rsidRDefault="00E04FEC" w:rsidP="00E04FEC">
      <w:pPr>
        <w:rPr>
          <w:b/>
          <w:bCs/>
          <w:sz w:val="20"/>
          <w:szCs w:val="20"/>
        </w:rPr>
      </w:pPr>
    </w:p>
    <w:p w14:paraId="738AC8A8" w14:textId="4B89F6A8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lastRenderedPageBreak/>
        <w:t>Task 3: Contact Form with Client-Side</w:t>
      </w:r>
      <w:r>
        <w:rPr>
          <w:b/>
          <w:bCs/>
          <w:sz w:val="20"/>
          <w:szCs w:val="20"/>
        </w:rPr>
        <w:t xml:space="preserve"> </w:t>
      </w:r>
      <w:r w:rsidRPr="00E04FEC">
        <w:rPr>
          <w:b/>
          <w:bCs/>
          <w:sz w:val="20"/>
          <w:szCs w:val="20"/>
        </w:rPr>
        <w:t>Validation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You are developing a contact form for a company website to collect</w:t>
      </w:r>
      <w:r w:rsidRPr="00E04FEC">
        <w:rPr>
          <w:b/>
          <w:bCs/>
          <w:sz w:val="20"/>
          <w:szCs w:val="20"/>
        </w:rPr>
        <w:br/>
        <w:t>user queries safely and correctly</w:t>
      </w:r>
    </w:p>
    <w:p w14:paraId="5198410A" w14:textId="7575AAC3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3E24FF77" wp14:editId="37418C68">
            <wp:extent cx="5943600" cy="2715895"/>
            <wp:effectExtent l="0" t="0" r="0" b="8255"/>
            <wp:docPr id="8211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7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514" w14:textId="131C398C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3CD86EBA" wp14:editId="71CECD79">
            <wp:extent cx="5943600" cy="2745105"/>
            <wp:effectExtent l="0" t="0" r="0" b="0"/>
            <wp:docPr id="6392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3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D39D" w14:textId="24AA1978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C9FC605" wp14:editId="31E07D3D">
            <wp:extent cx="5943600" cy="2354580"/>
            <wp:effectExtent l="0" t="0" r="0" b="7620"/>
            <wp:docPr id="18633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9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60E2" w14:textId="07384055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4: Dynamic List Management for a</w:t>
      </w:r>
      <w:r>
        <w:rPr>
          <w:b/>
          <w:bCs/>
          <w:sz w:val="20"/>
          <w:szCs w:val="20"/>
        </w:rPr>
        <w:t xml:space="preserve"> </w:t>
      </w:r>
      <w:r w:rsidRPr="00E04FEC">
        <w:rPr>
          <w:b/>
          <w:bCs/>
          <w:sz w:val="20"/>
          <w:szCs w:val="20"/>
        </w:rPr>
        <w:t>Product Page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A product listing page needs to add or remove items dynamically</w:t>
      </w:r>
      <w:r w:rsidRPr="00E04FEC">
        <w:rPr>
          <w:b/>
          <w:bCs/>
          <w:sz w:val="20"/>
          <w:szCs w:val="20"/>
        </w:rPr>
        <w:br/>
        <w:t>without refreshing the page.</w:t>
      </w:r>
    </w:p>
    <w:p w14:paraId="24E48394" w14:textId="38BF7380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23BEBD82" wp14:editId="4A5598D1">
            <wp:extent cx="5943600" cy="2737485"/>
            <wp:effectExtent l="0" t="0" r="0" b="5715"/>
            <wp:docPr id="3553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8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BD23" w14:textId="250B070B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319F51B" wp14:editId="7C095A40">
            <wp:extent cx="5943600" cy="2896235"/>
            <wp:effectExtent l="0" t="0" r="0" b="0"/>
            <wp:docPr id="8577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5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756" w14:textId="29C7CDDC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5: Modal Popup for User Notifications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You are building a user notification popup for announcements or alerts</w:t>
      </w:r>
      <w:r w:rsidRPr="00E04FEC">
        <w:rPr>
          <w:b/>
          <w:bCs/>
          <w:sz w:val="20"/>
          <w:szCs w:val="20"/>
        </w:rPr>
        <w:br/>
        <w:t>on a website.</w:t>
      </w:r>
    </w:p>
    <w:p w14:paraId="0B13AC42" w14:textId="078D939E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5D64B913" wp14:editId="7775E954">
            <wp:extent cx="5943600" cy="2734945"/>
            <wp:effectExtent l="0" t="0" r="0" b="8255"/>
            <wp:docPr id="14765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76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FBF0" w14:textId="7C8EA18A" w:rsidR="00E04FEC" w:rsidRP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6D81A7B" wp14:editId="29241C6A">
            <wp:extent cx="5943600" cy="2585085"/>
            <wp:effectExtent l="0" t="0" r="0" b="5715"/>
            <wp:docPr id="4028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9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FEC" w:rsidRPr="00E0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EC"/>
    <w:rsid w:val="00073C89"/>
    <w:rsid w:val="00194BD2"/>
    <w:rsid w:val="002B76F8"/>
    <w:rsid w:val="002C584E"/>
    <w:rsid w:val="00313B13"/>
    <w:rsid w:val="00442565"/>
    <w:rsid w:val="00497BD2"/>
    <w:rsid w:val="004B2F4A"/>
    <w:rsid w:val="004D68F1"/>
    <w:rsid w:val="008505E7"/>
    <w:rsid w:val="00926E1F"/>
    <w:rsid w:val="00A14C7C"/>
    <w:rsid w:val="00B37838"/>
    <w:rsid w:val="00E0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0EB9"/>
  <w15:chartTrackingRefBased/>
  <w15:docId w15:val="{0A07C07F-76E2-4F71-9451-B6435B10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VANGALA ANJALI</dc:creator>
  <cp:keywords/>
  <dc:description/>
  <cp:lastModifiedBy>BHUVANA SRI</cp:lastModifiedBy>
  <cp:revision>2</cp:revision>
  <dcterms:created xsi:type="dcterms:W3CDTF">2026-03-12T08:46:00Z</dcterms:created>
  <dcterms:modified xsi:type="dcterms:W3CDTF">2026-03-12T08:46:00Z</dcterms:modified>
</cp:coreProperties>
</file>