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C8E85">
      <w:pPr>
        <w:pBdr>
          <w:top w:val="none" w:color="auto" w:sz="0" w:space="0"/>
          <w:left w:val="none" w:color="auto" w:sz="0" w:space="0"/>
          <w:bottom w:val="none" w:color="auto" w:sz="0" w:space="0"/>
          <w:right w:val="none" w:color="auto" w:sz="0" w:space="0"/>
          <w:between w:val="none" w:color="auto" w:sz="0" w:space="0"/>
        </w:pBdr>
        <w:spacing w:line="276" w:lineRule="auto"/>
        <w:ind w:firstLine="3740" w:firstLineChars="1700"/>
        <w:rPr>
          <w:rFonts w:hint="default" w:ascii="Arial" w:hAnsi="Arial" w:eastAsia="Arial" w:cs="Arial"/>
          <w:color w:val="000000"/>
          <w:lang w:val="en-US"/>
        </w:rPr>
      </w:pPr>
      <w:bookmarkStart w:id="1" w:name="_GoBack"/>
      <w:bookmarkEnd w:id="1"/>
      <w:r>
        <w:rPr>
          <w:rFonts w:hint="default" w:ascii="Arial" w:hAnsi="Arial" w:eastAsia="Arial" w:cs="Arial"/>
          <w:color w:val="000000"/>
          <w:lang w:val="en-US"/>
        </w:rPr>
        <w:t>Assignment-1.2</w:t>
      </w:r>
    </w:p>
    <w:p w14:paraId="336D4B2A">
      <w:pPr>
        <w:numPr>
          <w:ilvl w:val="0"/>
          <w:numId w:val="1"/>
        </w:numPr>
        <w:pBdr>
          <w:top w:val="none" w:color="auto" w:sz="0" w:space="0"/>
          <w:left w:val="none" w:color="auto" w:sz="0" w:space="0"/>
          <w:bottom w:val="none" w:color="auto" w:sz="0" w:space="0"/>
          <w:right w:val="none" w:color="auto" w:sz="0" w:space="0"/>
          <w:between w:val="none" w:color="auto" w:sz="0" w:space="0"/>
        </w:pBdr>
        <w:spacing w:line="276" w:lineRule="auto"/>
        <w:rPr>
          <w:rFonts w:hint="default" w:ascii="Arial" w:hAnsi="Arial" w:eastAsia="Arial" w:cs="Arial"/>
          <w:color w:val="000000"/>
          <w:lang w:val="en-US"/>
        </w:rPr>
      </w:pPr>
      <w:r>
        <w:rPr>
          <w:rFonts w:hint="default" w:ascii="Arial" w:hAnsi="Arial" w:eastAsia="Arial" w:cs="Arial"/>
          <w:color w:val="000000"/>
          <w:lang w:val="en-US"/>
        </w:rPr>
        <w:t>Akshay</w:t>
      </w:r>
    </w:p>
    <w:p w14:paraId="27111B1F">
      <w:pPr>
        <w:numPr>
          <w:ilvl w:val="0"/>
          <w:numId w:val="0"/>
        </w:numPr>
        <w:pBdr>
          <w:top w:val="none" w:color="auto" w:sz="0" w:space="0"/>
          <w:left w:val="none" w:color="auto" w:sz="0" w:space="0"/>
          <w:bottom w:val="none" w:color="auto" w:sz="0" w:space="0"/>
          <w:right w:val="none" w:color="auto" w:sz="0" w:space="0"/>
          <w:between w:val="none" w:color="auto" w:sz="0" w:space="0"/>
        </w:pBdr>
        <w:spacing w:line="276" w:lineRule="auto"/>
        <w:rPr>
          <w:rFonts w:hint="default" w:ascii="Arial" w:hAnsi="Arial" w:eastAsia="Arial" w:cs="Arial"/>
          <w:color w:val="000000"/>
          <w:lang w:val="en-US"/>
        </w:rPr>
      </w:pPr>
      <w:r>
        <w:rPr>
          <w:rFonts w:hint="default" w:ascii="Arial" w:hAnsi="Arial" w:eastAsia="Arial" w:cs="Arial"/>
          <w:color w:val="000000"/>
          <w:lang w:val="en-US"/>
        </w:rPr>
        <w:t>2303A51817  - Batch-26</w:t>
      </w:r>
    </w:p>
    <w:p w14:paraId="0D7A92C1">
      <w:pPr>
        <w:pBdr>
          <w:top w:val="none" w:color="auto" w:sz="0" w:space="0"/>
          <w:left w:val="none" w:color="auto" w:sz="0" w:space="0"/>
          <w:bottom w:val="none" w:color="auto" w:sz="0" w:space="0"/>
          <w:right w:val="none" w:color="auto" w:sz="0" w:space="0"/>
          <w:between w:val="none" w:color="auto" w:sz="0" w:space="0"/>
        </w:pBdr>
        <w:spacing w:line="276" w:lineRule="auto"/>
        <w:rPr>
          <w:rFonts w:hint="default" w:ascii="Arial" w:hAnsi="Arial" w:eastAsia="Arial" w:cs="Arial"/>
          <w:color w:val="000000"/>
          <w:lang w:val="en-US"/>
        </w:rPr>
      </w:pPr>
    </w:p>
    <w:p w14:paraId="750DBBFF">
      <w:pPr>
        <w:pBdr>
          <w:top w:val="none" w:color="auto" w:sz="0" w:space="0"/>
          <w:left w:val="none" w:color="auto" w:sz="0" w:space="0"/>
          <w:bottom w:val="none" w:color="auto" w:sz="0" w:space="0"/>
          <w:right w:val="none" w:color="auto" w:sz="0" w:space="0"/>
          <w:between w:val="none" w:color="auto" w:sz="0" w:space="0"/>
        </w:pBdr>
        <w:spacing w:line="276" w:lineRule="auto"/>
        <w:rPr>
          <w:rFonts w:ascii="Arial" w:hAnsi="Arial" w:eastAsia="Arial" w:cs="Arial"/>
          <w:color w:val="000000"/>
        </w:rPr>
      </w:pPr>
    </w:p>
    <w:tbl>
      <w:tblPr>
        <w:tblStyle w:val="40"/>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
        <w:gridCol w:w="983"/>
        <w:gridCol w:w="542"/>
        <w:gridCol w:w="1701"/>
        <w:gridCol w:w="1305"/>
        <w:gridCol w:w="283"/>
        <w:gridCol w:w="1528"/>
        <w:gridCol w:w="1726"/>
        <w:gridCol w:w="1117"/>
        <w:gridCol w:w="25"/>
      </w:tblGrid>
      <w:tr w14:paraId="46D57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674" w:type="dxa"/>
            <w:gridSpan w:val="5"/>
          </w:tcPr>
          <w:p w14:paraId="7C943F76">
            <w:pPr>
              <w:pBdr>
                <w:top w:val="none" w:color="auto" w:sz="0" w:space="0"/>
                <w:left w:val="none" w:color="auto" w:sz="0" w:space="0"/>
                <w:bottom w:val="none" w:color="auto" w:sz="0" w:space="0"/>
                <w:right w:val="none" w:color="auto" w:sz="0" w:space="0"/>
                <w:between w:val="none" w:color="auto" w:sz="0" w:space="0"/>
              </w:pBdr>
              <w:spacing w:before="73"/>
              <w:ind w:left="107"/>
              <w:jc w:val="center"/>
              <w:rPr>
                <w:b/>
                <w:color w:val="000000"/>
              </w:rPr>
            </w:pPr>
            <w:r>
              <w:rPr>
                <w:b/>
                <w:color w:val="000000"/>
              </w:rPr>
              <w:t>SCHOOL OF COMPUTER SCIENCE AND ARTIFICIAL INTELLIGENCE</w:t>
            </w:r>
          </w:p>
        </w:tc>
        <w:tc>
          <w:tcPr>
            <w:tcW w:w="4679" w:type="dxa"/>
            <w:gridSpan w:val="5"/>
          </w:tcPr>
          <w:p w14:paraId="5E539058">
            <w:pPr>
              <w:pBdr>
                <w:top w:val="none" w:color="auto" w:sz="0" w:space="0"/>
                <w:left w:val="none" w:color="auto" w:sz="0" w:space="0"/>
                <w:bottom w:val="none" w:color="auto" w:sz="0" w:space="0"/>
                <w:right w:val="none" w:color="auto" w:sz="0" w:space="0"/>
                <w:between w:val="none" w:color="auto" w:sz="0" w:space="0"/>
              </w:pBdr>
              <w:spacing w:before="73"/>
              <w:ind w:left="107"/>
              <w:jc w:val="center"/>
              <w:rPr>
                <w:b/>
                <w:color w:val="000000"/>
              </w:rPr>
            </w:pPr>
            <w:r>
              <w:rPr>
                <w:b/>
                <w:color w:val="000000"/>
              </w:rPr>
              <w:t>DEPARTMENT OF COMPUTER SCIENCE ENGINEERING</w:t>
            </w:r>
          </w:p>
        </w:tc>
      </w:tr>
      <w:tr w14:paraId="690B6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3369" w:type="dxa"/>
            <w:gridSpan w:val="4"/>
            <w:vAlign w:val="center"/>
          </w:tcPr>
          <w:p w14:paraId="05640386">
            <w:pPr>
              <w:pBdr>
                <w:top w:val="none" w:color="auto" w:sz="0" w:space="0"/>
                <w:left w:val="none" w:color="auto" w:sz="0" w:space="0"/>
                <w:bottom w:val="none" w:color="auto" w:sz="0" w:space="0"/>
                <w:right w:val="none" w:color="auto" w:sz="0" w:space="0"/>
                <w:between w:val="none" w:color="auto" w:sz="0" w:space="0"/>
              </w:pBdr>
              <w:ind w:left="107"/>
              <w:jc w:val="center"/>
              <w:rPr>
                <w:color w:val="000000"/>
              </w:rPr>
            </w:pPr>
            <w:r>
              <w:rPr>
                <w:b/>
                <w:color w:val="000000"/>
              </w:rPr>
              <w:t>Program Name:</w:t>
            </w:r>
            <w:r>
              <w:rPr>
                <w:color w:val="000000"/>
                <w:highlight w:val="yellow"/>
              </w:rPr>
              <w:t xml:space="preserve"> B. Tech</w:t>
            </w:r>
          </w:p>
        </w:tc>
        <w:tc>
          <w:tcPr>
            <w:tcW w:w="3116" w:type="dxa"/>
            <w:gridSpan w:val="3"/>
            <w:vAlign w:val="center"/>
          </w:tcPr>
          <w:p w14:paraId="68E7F149">
            <w:pPr>
              <w:pBdr>
                <w:top w:val="none" w:color="auto" w:sz="0" w:space="0"/>
                <w:left w:val="none" w:color="auto" w:sz="0" w:space="0"/>
                <w:bottom w:val="none" w:color="auto" w:sz="0" w:space="0"/>
                <w:right w:val="none" w:color="auto" w:sz="0" w:space="0"/>
                <w:between w:val="none" w:color="auto" w:sz="0" w:space="0"/>
              </w:pBdr>
              <w:ind w:left="107"/>
              <w:jc w:val="center"/>
              <w:rPr>
                <w:b/>
                <w:color w:val="000000"/>
              </w:rPr>
            </w:pPr>
            <w:r>
              <w:rPr>
                <w:b/>
                <w:color w:val="000000"/>
              </w:rPr>
              <w:t xml:space="preserve">Assignment Type: Lab </w:t>
            </w:r>
          </w:p>
        </w:tc>
        <w:tc>
          <w:tcPr>
            <w:tcW w:w="2868" w:type="dxa"/>
            <w:gridSpan w:val="3"/>
            <w:vAlign w:val="center"/>
          </w:tcPr>
          <w:p w14:paraId="252073E8">
            <w:pPr>
              <w:pBdr>
                <w:top w:val="none" w:color="auto" w:sz="0" w:space="0"/>
                <w:left w:val="none" w:color="auto" w:sz="0" w:space="0"/>
                <w:bottom w:val="none" w:color="auto" w:sz="0" w:space="0"/>
                <w:right w:val="none" w:color="auto" w:sz="0" w:space="0"/>
                <w:between w:val="none" w:color="auto" w:sz="0" w:space="0"/>
              </w:pBdr>
              <w:ind w:left="108"/>
              <w:jc w:val="center"/>
              <w:rPr>
                <w:color w:val="000000"/>
              </w:rPr>
            </w:pPr>
            <w:r>
              <w:rPr>
                <w:b/>
                <w:color w:val="000000"/>
              </w:rPr>
              <w:t>Academic Year:</w:t>
            </w:r>
            <w:r>
              <w:rPr>
                <w:color w:val="000000"/>
              </w:rPr>
              <w:t>2025-2026</w:t>
            </w:r>
          </w:p>
        </w:tc>
      </w:tr>
      <w:tr w14:paraId="09C22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3369" w:type="dxa"/>
            <w:gridSpan w:val="4"/>
          </w:tcPr>
          <w:p w14:paraId="7527A873">
            <w:pPr>
              <w:pBdr>
                <w:top w:val="none" w:color="auto" w:sz="0" w:space="0"/>
                <w:left w:val="none" w:color="auto" w:sz="0" w:space="0"/>
                <w:bottom w:val="none" w:color="auto" w:sz="0" w:space="0"/>
                <w:right w:val="none" w:color="auto" w:sz="0" w:space="0"/>
                <w:between w:val="none" w:color="auto" w:sz="0" w:space="0"/>
              </w:pBdr>
              <w:spacing w:before="71"/>
              <w:ind w:left="107"/>
              <w:rPr>
                <w:b/>
                <w:color w:val="000000"/>
              </w:rPr>
            </w:pPr>
            <w:r>
              <w:rPr>
                <w:b/>
                <w:color w:val="000000"/>
              </w:rPr>
              <w:t>Course Coordinator Name</w:t>
            </w:r>
          </w:p>
        </w:tc>
        <w:tc>
          <w:tcPr>
            <w:tcW w:w="5984" w:type="dxa"/>
            <w:gridSpan w:val="6"/>
          </w:tcPr>
          <w:p w14:paraId="0D762DA8">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Dr. Rishabh Mittal</w:t>
            </w:r>
          </w:p>
        </w:tc>
      </w:tr>
      <w:tr w14:paraId="6C2A1F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3369" w:type="dxa"/>
            <w:gridSpan w:val="4"/>
          </w:tcPr>
          <w:p w14:paraId="7930D866">
            <w:pPr>
              <w:pBdr>
                <w:top w:val="none" w:color="auto" w:sz="0" w:space="0"/>
                <w:left w:val="none" w:color="auto" w:sz="0" w:space="0"/>
                <w:bottom w:val="none" w:color="auto" w:sz="0" w:space="0"/>
                <w:right w:val="none" w:color="auto" w:sz="0" w:space="0"/>
                <w:between w:val="none" w:color="auto" w:sz="0" w:space="0"/>
              </w:pBdr>
              <w:spacing w:before="71"/>
              <w:ind w:left="107"/>
              <w:rPr>
                <w:b/>
                <w:color w:val="000000"/>
              </w:rPr>
            </w:pPr>
            <w:r>
              <w:rPr>
                <w:b/>
                <w:color w:val="000000"/>
              </w:rPr>
              <w:t>Instructor(s) Name</w:t>
            </w:r>
          </w:p>
        </w:tc>
        <w:tc>
          <w:tcPr>
            <w:tcW w:w="5984" w:type="dxa"/>
            <w:gridSpan w:val="6"/>
          </w:tcPr>
          <w:p w14:paraId="61EAB4F8">
            <w:pPr>
              <w:pBdr>
                <w:top w:val="none" w:color="auto" w:sz="0" w:space="0"/>
                <w:left w:val="none" w:color="auto" w:sz="0" w:space="0"/>
                <w:bottom w:val="none" w:color="auto" w:sz="0" w:space="0"/>
                <w:right w:val="none" w:color="auto" w:sz="0" w:space="0"/>
                <w:between w:val="none" w:color="auto" w:sz="0" w:space="0"/>
              </w:pBdr>
              <w:spacing w:line="276" w:lineRule="auto"/>
              <w:rPr>
                <w:b/>
                <w:color w:val="000000"/>
              </w:rPr>
            </w:pPr>
          </w:p>
          <w:tbl>
            <w:tblPr>
              <w:tblStyle w:val="41"/>
              <w:tblW w:w="4120" w:type="dxa"/>
              <w:tblInd w:w="0" w:type="dxa"/>
              <w:tblLayout w:type="fixed"/>
              <w:tblCellMar>
                <w:top w:w="0" w:type="dxa"/>
                <w:left w:w="115" w:type="dxa"/>
                <w:bottom w:w="0" w:type="dxa"/>
                <w:right w:w="115" w:type="dxa"/>
              </w:tblCellMar>
            </w:tblPr>
            <w:tblGrid>
              <w:gridCol w:w="4120"/>
            </w:tblGrid>
            <w:tr w14:paraId="5CF90D7F">
              <w:tblPrEx>
                <w:tblCellMar>
                  <w:top w:w="0" w:type="dxa"/>
                  <w:left w:w="115" w:type="dxa"/>
                  <w:bottom w:w="0" w:type="dxa"/>
                  <w:right w:w="115" w:type="dxa"/>
                </w:tblCellMar>
              </w:tblPrEx>
              <w:trPr>
                <w:trHeight w:val="290" w:hRule="atLeast"/>
              </w:trPr>
              <w:tc>
                <w:tcPr>
                  <w:tcW w:w="4120" w:type="dxa"/>
                  <w:tcBorders>
                    <w:top w:val="single" w:color="000000" w:sz="4" w:space="0"/>
                    <w:left w:val="single" w:color="000000" w:sz="4" w:space="0"/>
                    <w:bottom w:val="single" w:color="000000" w:sz="4" w:space="0"/>
                    <w:right w:val="single" w:color="000000" w:sz="4" w:space="0"/>
                  </w:tcBorders>
                  <w:shd w:val="clear" w:color="auto" w:fill="D6DCE4"/>
                </w:tcPr>
                <w:p w14:paraId="042D67F0">
                  <w:pPr>
                    <w:widowControl/>
                    <w:rPr>
                      <w:rFonts w:ascii="Times New Roman" w:hAnsi="Times New Roman" w:eastAsia="Times New Roman" w:cs="Times New Roman"/>
                      <w:color w:val="000000"/>
                    </w:rPr>
                  </w:pPr>
                  <w:r>
                    <w:rPr>
                      <w:spacing w:val="-4"/>
                    </w:rPr>
                    <w:t>Mr. S Naresh Kumar</w:t>
                  </w:r>
                </w:p>
              </w:tc>
            </w:tr>
            <w:tr w14:paraId="423FFB45">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59879A86">
                  <w:pPr>
                    <w:widowControl/>
                    <w:rPr>
                      <w:rFonts w:ascii="Times New Roman" w:hAnsi="Times New Roman" w:eastAsia="Times New Roman" w:cs="Times New Roman"/>
                      <w:color w:val="000000"/>
                    </w:rPr>
                  </w:pPr>
                  <w:r>
                    <w:rPr>
                      <w:spacing w:val="-4"/>
                    </w:rPr>
                    <w:t>Ms. B. Swathi</w:t>
                  </w:r>
                </w:p>
              </w:tc>
            </w:tr>
            <w:tr w14:paraId="672AB144">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2B9751D2">
                  <w:pPr>
                    <w:widowControl/>
                    <w:rPr>
                      <w:rFonts w:ascii="Times New Roman" w:hAnsi="Times New Roman" w:eastAsia="Times New Roman" w:cs="Times New Roman"/>
                      <w:color w:val="000000"/>
                    </w:rPr>
                  </w:pPr>
                  <w:r>
                    <w:rPr>
                      <w:spacing w:val="-4"/>
                    </w:rPr>
                    <w:t>Dr. Sasanko Shekhar Gantayat</w:t>
                  </w:r>
                </w:p>
              </w:tc>
            </w:tr>
            <w:tr w14:paraId="733C7502">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6BDF5E95">
                  <w:pPr>
                    <w:widowControl/>
                    <w:rPr>
                      <w:rFonts w:ascii="Times New Roman" w:hAnsi="Times New Roman" w:eastAsia="Times New Roman" w:cs="Times New Roman"/>
                      <w:color w:val="000000"/>
                    </w:rPr>
                  </w:pPr>
                  <w:r>
                    <w:rPr>
                      <w:spacing w:val="-4"/>
                    </w:rPr>
                    <w:t xml:space="preserve">Mr. Md </w:t>
                  </w:r>
                  <w:bookmarkStart w:id="0" w:name="_Hlk218258489"/>
                  <w:r>
                    <w:rPr>
                      <w:spacing w:val="-4"/>
                    </w:rPr>
                    <w:t>Sallauddin</w:t>
                  </w:r>
                  <w:bookmarkEnd w:id="0"/>
                </w:p>
              </w:tc>
            </w:tr>
            <w:tr w14:paraId="4F84FC73">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7161C9BB">
                  <w:pPr>
                    <w:widowControl/>
                    <w:rPr>
                      <w:rFonts w:ascii="Times New Roman" w:hAnsi="Times New Roman" w:eastAsia="Times New Roman" w:cs="Times New Roman"/>
                      <w:color w:val="000000"/>
                    </w:rPr>
                  </w:pPr>
                  <w:r>
                    <w:rPr>
                      <w:spacing w:val="-4"/>
                    </w:rPr>
                    <w:t>Dr. Mathivanan</w:t>
                  </w:r>
                </w:p>
              </w:tc>
            </w:tr>
            <w:tr w14:paraId="0EB9EFA9">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3BD5A8CF">
                  <w:pPr>
                    <w:widowControl/>
                    <w:rPr>
                      <w:rFonts w:ascii="Times New Roman" w:hAnsi="Times New Roman" w:eastAsia="Times New Roman" w:cs="Times New Roman"/>
                      <w:color w:val="000000"/>
                    </w:rPr>
                  </w:pPr>
                  <w:r>
                    <w:rPr>
                      <w:spacing w:val="-4"/>
                    </w:rPr>
                    <w:t>Mr. Y Srikanth</w:t>
                  </w:r>
                </w:p>
              </w:tc>
            </w:tr>
            <w:tr w14:paraId="4174E727">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0E2BCD6F">
                  <w:pPr>
                    <w:widowControl/>
                    <w:rPr>
                      <w:rFonts w:ascii="Times New Roman" w:hAnsi="Times New Roman" w:eastAsia="Times New Roman" w:cs="Times New Roman"/>
                      <w:color w:val="000000"/>
                    </w:rPr>
                  </w:pPr>
                  <w:r>
                    <w:rPr>
                      <w:spacing w:val="-4"/>
                    </w:rPr>
                    <w:t>Ms. N Shilpa</w:t>
                  </w:r>
                </w:p>
              </w:tc>
            </w:tr>
            <w:tr w14:paraId="428FB34C">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3CD4961D">
                  <w:pPr>
                    <w:widowControl/>
                    <w:rPr>
                      <w:rFonts w:ascii="Times New Roman" w:hAnsi="Times New Roman" w:eastAsia="Times New Roman" w:cs="Times New Roman"/>
                      <w:color w:val="000000"/>
                    </w:rPr>
                  </w:pPr>
                  <w:r>
                    <w:rPr>
                      <w:spacing w:val="-4"/>
                    </w:rPr>
                    <w:t>Dr. Rishabh Mittal (Coordinator)</w:t>
                  </w:r>
                </w:p>
              </w:tc>
            </w:tr>
            <w:tr w14:paraId="723709FB">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1DDE3F81">
                  <w:pPr>
                    <w:widowControl/>
                    <w:rPr>
                      <w:rFonts w:ascii="Times New Roman" w:hAnsi="Times New Roman" w:eastAsia="Times New Roman" w:cs="Times New Roman"/>
                      <w:color w:val="000000"/>
                    </w:rPr>
                  </w:pPr>
                  <w:r>
                    <w:rPr>
                      <w:spacing w:val="-4"/>
                    </w:rPr>
                    <w:t xml:space="preserve">Dr. R. Prashant Kumar </w:t>
                  </w:r>
                </w:p>
              </w:tc>
            </w:tr>
            <w:tr w14:paraId="061ABC8B">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4486E562">
                  <w:pPr>
                    <w:widowControl/>
                    <w:rPr>
                      <w:rFonts w:ascii="Times New Roman" w:hAnsi="Times New Roman" w:eastAsia="Times New Roman" w:cs="Times New Roman"/>
                      <w:color w:val="000000"/>
                    </w:rPr>
                  </w:pPr>
                  <w:r>
                    <w:rPr>
                      <w:spacing w:val="-4"/>
                    </w:rPr>
                    <w:t>Mr. Ankushavali MD</w:t>
                  </w:r>
                </w:p>
              </w:tc>
            </w:tr>
            <w:tr w14:paraId="3B78F189">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4ABFCF1A">
                  <w:pPr>
                    <w:widowControl/>
                    <w:rPr>
                      <w:rFonts w:ascii="Times New Roman" w:hAnsi="Times New Roman" w:eastAsia="Times New Roman" w:cs="Times New Roman"/>
                      <w:color w:val="000000"/>
                    </w:rPr>
                  </w:pPr>
                  <w:r>
                    <w:rPr>
                      <w:spacing w:val="-4"/>
                    </w:rPr>
                    <w:t>Mr. B Viswanath</w:t>
                  </w:r>
                </w:p>
              </w:tc>
            </w:tr>
            <w:tr w14:paraId="35618A49">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29D6ED7C">
                  <w:pPr>
                    <w:widowControl/>
                    <w:rPr>
                      <w:rFonts w:ascii="Times New Roman" w:hAnsi="Times New Roman" w:eastAsia="Times New Roman" w:cs="Times New Roman"/>
                      <w:color w:val="000000"/>
                    </w:rPr>
                  </w:pPr>
                  <w:r>
                    <w:rPr>
                      <w:spacing w:val="-4"/>
                    </w:rPr>
                    <w:t>Ms. Rapelly Nandini</w:t>
                  </w:r>
                </w:p>
              </w:tc>
            </w:tr>
            <w:tr w14:paraId="5AE5119B">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7A02DCFF">
                  <w:pPr>
                    <w:widowControl/>
                    <w:rPr>
                      <w:rFonts w:ascii="Times New Roman" w:hAnsi="Times New Roman" w:eastAsia="Times New Roman" w:cs="Times New Roman"/>
                      <w:color w:val="000000"/>
                    </w:rPr>
                  </w:pPr>
                  <w:r>
                    <w:rPr>
                      <w:spacing w:val="-4"/>
                    </w:rPr>
                    <w:t>Ms. A. Anitha</w:t>
                  </w:r>
                </w:p>
              </w:tc>
            </w:tr>
            <w:tr w14:paraId="7C9E5FB2">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20E14199">
                  <w:pPr>
                    <w:widowControl/>
                    <w:rPr>
                      <w:rFonts w:ascii="Times New Roman" w:hAnsi="Times New Roman" w:eastAsia="Times New Roman" w:cs="Times New Roman"/>
                      <w:color w:val="000000"/>
                    </w:rPr>
                  </w:pPr>
                  <w:r>
                    <w:rPr>
                      <w:spacing w:val="-4"/>
                    </w:rPr>
                    <w:t>Ms. M.Madhuri</w:t>
                  </w:r>
                </w:p>
              </w:tc>
            </w:tr>
            <w:tr w14:paraId="039512A3">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62CA3D0D">
                  <w:pPr>
                    <w:widowControl/>
                    <w:rPr>
                      <w:rFonts w:ascii="Times New Roman" w:hAnsi="Times New Roman" w:eastAsia="Times New Roman" w:cs="Times New Roman"/>
                      <w:color w:val="000000"/>
                    </w:rPr>
                  </w:pPr>
                  <w:r>
                    <w:rPr>
                      <w:spacing w:val="-4"/>
                    </w:rPr>
                    <w:t>Ms. Katherashala Swetha</w:t>
                  </w:r>
                </w:p>
              </w:tc>
            </w:tr>
            <w:tr w14:paraId="483D2883">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08F8B4CF">
                  <w:pPr>
                    <w:widowControl/>
                    <w:rPr>
                      <w:rFonts w:ascii="Times New Roman" w:hAnsi="Times New Roman" w:eastAsia="Times New Roman" w:cs="Times New Roman"/>
                      <w:color w:val="000000"/>
                    </w:rPr>
                  </w:pPr>
                  <w:r>
                    <w:rPr>
                      <w:spacing w:val="-4"/>
                    </w:rPr>
                    <w:t>Ms. Velpula sumalatha</w:t>
                  </w:r>
                </w:p>
              </w:tc>
            </w:tr>
            <w:tr w14:paraId="0184246F">
              <w:tblPrEx>
                <w:tblCellMar>
                  <w:top w:w="0" w:type="dxa"/>
                  <w:left w:w="115" w:type="dxa"/>
                  <w:bottom w:w="0" w:type="dxa"/>
                  <w:right w:w="115" w:type="dxa"/>
                </w:tblCellMar>
              </w:tblPrEx>
              <w:trPr>
                <w:trHeight w:val="290" w:hRule="atLeast"/>
              </w:trPr>
              <w:tc>
                <w:tcPr>
                  <w:tcW w:w="4120" w:type="dxa"/>
                  <w:tcBorders>
                    <w:top w:val="nil"/>
                    <w:left w:val="single" w:color="000000" w:sz="4" w:space="0"/>
                    <w:bottom w:val="single" w:color="000000" w:sz="4" w:space="0"/>
                    <w:right w:val="single" w:color="000000" w:sz="4" w:space="0"/>
                  </w:tcBorders>
                  <w:shd w:val="clear" w:color="auto" w:fill="D6DCE4"/>
                </w:tcPr>
                <w:p w14:paraId="6D481615">
                  <w:pPr>
                    <w:widowControl/>
                    <w:rPr>
                      <w:rFonts w:ascii="Times New Roman" w:hAnsi="Times New Roman" w:eastAsia="Times New Roman" w:cs="Times New Roman"/>
                      <w:color w:val="000000"/>
                    </w:rPr>
                  </w:pPr>
                  <w:r>
                    <w:rPr>
                      <w:spacing w:val="-4"/>
                    </w:rPr>
                    <w:t>Mr. Bingi Raju</w:t>
                  </w:r>
                </w:p>
              </w:tc>
            </w:tr>
          </w:tbl>
          <w:p w14:paraId="45767317">
            <w:pPr>
              <w:pBdr>
                <w:top w:val="none" w:color="auto" w:sz="0" w:space="0"/>
                <w:left w:val="none" w:color="auto" w:sz="0" w:space="0"/>
                <w:bottom w:val="none" w:color="auto" w:sz="0" w:space="0"/>
                <w:right w:val="none" w:color="auto" w:sz="0" w:space="0"/>
                <w:between w:val="none" w:color="auto" w:sz="0" w:space="0"/>
              </w:pBdr>
              <w:ind w:left="107"/>
              <w:rPr>
                <w:rFonts w:ascii="Times New Roman" w:hAnsi="Times New Roman" w:eastAsia="Times New Roman" w:cs="Times New Roman"/>
                <w:color w:val="000000"/>
              </w:rPr>
            </w:pPr>
          </w:p>
        </w:tc>
      </w:tr>
      <w:tr w14:paraId="18A158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668" w:type="dxa"/>
            <w:gridSpan w:val="3"/>
          </w:tcPr>
          <w:p w14:paraId="26F84DBD">
            <w:pPr>
              <w:pBdr>
                <w:top w:val="none" w:color="auto" w:sz="0" w:space="0"/>
                <w:left w:val="none" w:color="auto" w:sz="0" w:space="0"/>
                <w:bottom w:val="none" w:color="auto" w:sz="0" w:space="0"/>
                <w:right w:val="none" w:color="auto" w:sz="0" w:space="0"/>
                <w:between w:val="none" w:color="auto" w:sz="0" w:space="0"/>
              </w:pBdr>
              <w:spacing w:before="71"/>
              <w:ind w:left="107"/>
              <w:rPr>
                <w:b/>
                <w:color w:val="000000"/>
              </w:rPr>
            </w:pPr>
            <w:r>
              <w:rPr>
                <w:b/>
                <w:color w:val="000000"/>
              </w:rPr>
              <w:t>CourseCode</w:t>
            </w:r>
          </w:p>
        </w:tc>
        <w:tc>
          <w:tcPr>
            <w:tcW w:w="1701" w:type="dxa"/>
          </w:tcPr>
          <w:p w14:paraId="1ECB1A1D">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Cs/>
                <w:color w:val="000000"/>
              </w:rPr>
            </w:pPr>
            <w:r>
              <w:rPr>
                <w:rFonts w:ascii="Times New Roman" w:hAnsi="Times New Roman" w:eastAsia="Times New Roman" w:cs="Times New Roman"/>
                <w:bCs/>
                <w:color w:val="000000"/>
                <w:lang w:val="en-US"/>
              </w:rPr>
              <w:t>23CS002PC304</w:t>
            </w:r>
          </w:p>
        </w:tc>
        <w:tc>
          <w:tcPr>
            <w:tcW w:w="1588" w:type="dxa"/>
            <w:gridSpan w:val="2"/>
          </w:tcPr>
          <w:p w14:paraId="70B584D4">
            <w:pPr>
              <w:pBdr>
                <w:top w:val="none" w:color="auto" w:sz="0" w:space="0"/>
                <w:left w:val="none" w:color="auto" w:sz="0" w:space="0"/>
                <w:bottom w:val="none" w:color="auto" w:sz="0" w:space="0"/>
                <w:right w:val="none" w:color="auto" w:sz="0" w:space="0"/>
                <w:between w:val="none" w:color="auto" w:sz="0" w:space="0"/>
              </w:pBdr>
              <w:spacing w:before="71"/>
              <w:ind w:left="107"/>
              <w:rPr>
                <w:b/>
                <w:color w:val="000000"/>
              </w:rPr>
            </w:pPr>
            <w:r>
              <w:rPr>
                <w:b/>
                <w:color w:val="000000"/>
              </w:rPr>
              <w:t>Course Title</w:t>
            </w:r>
          </w:p>
        </w:tc>
        <w:tc>
          <w:tcPr>
            <w:tcW w:w="4396" w:type="dxa"/>
            <w:gridSpan w:val="4"/>
          </w:tcPr>
          <w:p w14:paraId="7EB59EFD">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AI Assisted Coding</w:t>
            </w:r>
          </w:p>
        </w:tc>
      </w:tr>
      <w:tr w14:paraId="168D8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668" w:type="dxa"/>
            <w:gridSpan w:val="3"/>
          </w:tcPr>
          <w:p w14:paraId="00C76C0F">
            <w:pPr>
              <w:pBdr>
                <w:top w:val="none" w:color="auto" w:sz="0" w:space="0"/>
                <w:left w:val="none" w:color="auto" w:sz="0" w:space="0"/>
                <w:bottom w:val="none" w:color="auto" w:sz="0" w:space="0"/>
                <w:right w:val="none" w:color="auto" w:sz="0" w:space="0"/>
                <w:between w:val="none" w:color="auto" w:sz="0" w:space="0"/>
              </w:pBdr>
              <w:spacing w:before="71"/>
              <w:ind w:left="107"/>
              <w:rPr>
                <w:b/>
                <w:color w:val="000000"/>
              </w:rPr>
            </w:pPr>
            <w:r>
              <w:rPr>
                <w:b/>
                <w:color w:val="000000"/>
              </w:rPr>
              <w:t>Year/Sem</w:t>
            </w:r>
          </w:p>
        </w:tc>
        <w:tc>
          <w:tcPr>
            <w:tcW w:w="1701" w:type="dxa"/>
          </w:tcPr>
          <w:p w14:paraId="7D893C7C">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III/II</w:t>
            </w:r>
          </w:p>
        </w:tc>
        <w:tc>
          <w:tcPr>
            <w:tcW w:w="1588" w:type="dxa"/>
            <w:gridSpan w:val="2"/>
          </w:tcPr>
          <w:p w14:paraId="14E2545E">
            <w:pPr>
              <w:pBdr>
                <w:top w:val="none" w:color="auto" w:sz="0" w:space="0"/>
                <w:left w:val="none" w:color="auto" w:sz="0" w:space="0"/>
                <w:bottom w:val="none" w:color="auto" w:sz="0" w:space="0"/>
                <w:right w:val="none" w:color="auto" w:sz="0" w:space="0"/>
                <w:between w:val="none" w:color="auto" w:sz="0" w:space="0"/>
              </w:pBdr>
              <w:spacing w:before="71"/>
              <w:ind w:left="107"/>
              <w:rPr>
                <w:b/>
                <w:color w:val="000000"/>
              </w:rPr>
            </w:pPr>
            <w:r>
              <w:rPr>
                <w:b/>
                <w:color w:val="000000"/>
              </w:rPr>
              <w:t>Regulation</w:t>
            </w:r>
          </w:p>
        </w:tc>
        <w:tc>
          <w:tcPr>
            <w:tcW w:w="4396" w:type="dxa"/>
            <w:gridSpan w:val="4"/>
          </w:tcPr>
          <w:p w14:paraId="49CB47C8">
            <w:pPr>
              <w:pBdr>
                <w:top w:val="none" w:color="auto" w:sz="0" w:space="0"/>
                <w:left w:val="none" w:color="auto" w:sz="0" w:space="0"/>
                <w:bottom w:val="none" w:color="auto" w:sz="0" w:space="0"/>
                <w:right w:val="none" w:color="auto" w:sz="0" w:space="0"/>
                <w:between w:val="none" w:color="auto" w:sz="0" w:space="0"/>
              </w:pBdr>
              <w:spacing w:before="71"/>
              <w:ind w:left="108"/>
              <w:rPr>
                <w:color w:val="000000"/>
              </w:rPr>
            </w:pPr>
            <w:r>
              <w:rPr>
                <w:color w:val="000000"/>
              </w:rPr>
              <w:t>R23</w:t>
            </w:r>
          </w:p>
        </w:tc>
      </w:tr>
      <w:tr w14:paraId="50B79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4FAF5C07">
            <w:pPr>
              <w:pBdr>
                <w:top w:val="none" w:color="auto" w:sz="0" w:space="0"/>
                <w:left w:val="none" w:color="auto" w:sz="0" w:space="0"/>
                <w:bottom w:val="none" w:color="auto" w:sz="0" w:space="0"/>
                <w:right w:val="none" w:color="auto" w:sz="0" w:space="0"/>
                <w:between w:val="none" w:color="auto" w:sz="0" w:space="0"/>
              </w:pBdr>
              <w:spacing w:line="268" w:lineRule="auto"/>
              <w:ind w:left="107"/>
              <w:rPr>
                <w:b/>
                <w:color w:val="000000"/>
              </w:rPr>
            </w:pPr>
            <w:r>
              <w:rPr>
                <w:b/>
                <w:color w:val="000000"/>
              </w:rPr>
              <w:t>Date and Day</w:t>
            </w:r>
          </w:p>
          <w:p w14:paraId="156A4FEA">
            <w:pPr>
              <w:pBdr>
                <w:top w:val="none" w:color="auto" w:sz="0" w:space="0"/>
                <w:left w:val="none" w:color="auto" w:sz="0" w:space="0"/>
                <w:bottom w:val="none" w:color="auto" w:sz="0" w:space="0"/>
                <w:right w:val="none" w:color="auto" w:sz="0" w:space="0"/>
                <w:between w:val="none" w:color="auto" w:sz="0" w:space="0"/>
              </w:pBdr>
              <w:spacing w:line="249" w:lineRule="auto"/>
              <w:ind w:left="107"/>
              <w:rPr>
                <w:b/>
                <w:color w:val="000000"/>
              </w:rPr>
            </w:pPr>
            <w:r>
              <w:rPr>
                <w:b/>
                <w:color w:val="000000"/>
              </w:rPr>
              <w:t>of Assignment</w:t>
            </w:r>
          </w:p>
        </w:tc>
        <w:tc>
          <w:tcPr>
            <w:tcW w:w="1701" w:type="dxa"/>
          </w:tcPr>
          <w:p w14:paraId="2A886F8B">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b/>
                <w:color w:val="000000"/>
              </w:rPr>
            </w:pPr>
            <w:r>
              <w:rPr>
                <w:rFonts w:ascii="Times New Roman" w:hAnsi="Times New Roman" w:eastAsia="Times New Roman" w:cs="Times New Roman"/>
                <w:b/>
                <w:color w:val="000000"/>
              </w:rPr>
              <w:t>Week1 - Tuesday</w:t>
            </w:r>
          </w:p>
        </w:tc>
        <w:tc>
          <w:tcPr>
            <w:tcW w:w="1588" w:type="dxa"/>
            <w:gridSpan w:val="2"/>
          </w:tcPr>
          <w:p w14:paraId="4F2BEF6D">
            <w:pPr>
              <w:pBdr>
                <w:top w:val="none" w:color="auto" w:sz="0" w:space="0"/>
                <w:left w:val="none" w:color="auto" w:sz="0" w:space="0"/>
                <w:bottom w:val="none" w:color="auto" w:sz="0" w:space="0"/>
                <w:right w:val="none" w:color="auto" w:sz="0" w:space="0"/>
                <w:between w:val="none" w:color="auto" w:sz="0" w:space="0"/>
              </w:pBdr>
              <w:spacing w:before="133"/>
              <w:ind w:left="107"/>
              <w:rPr>
                <w:b/>
                <w:color w:val="000000"/>
              </w:rPr>
            </w:pPr>
            <w:r>
              <w:rPr>
                <w:b/>
                <w:color w:val="000000"/>
              </w:rPr>
              <w:t>Time(s)</w:t>
            </w:r>
          </w:p>
        </w:tc>
        <w:tc>
          <w:tcPr>
            <w:tcW w:w="4396" w:type="dxa"/>
            <w:gridSpan w:val="4"/>
          </w:tcPr>
          <w:p w14:paraId="638D10D2">
            <w:pPr>
              <w:rPr>
                <w:rFonts w:ascii="Times New Roman" w:hAnsi="Times New Roman" w:eastAsia="Times New Roman" w:cs="Times New Roman"/>
              </w:rPr>
            </w:pPr>
            <w:r>
              <w:rPr>
                <w:rFonts w:ascii="Times New Roman" w:hAnsi="Times New Roman" w:eastAsia="Times New Roman" w:cs="Times New Roman"/>
              </w:rPr>
              <w:t>23CSBTB01 To 23CSBTB52</w:t>
            </w:r>
          </w:p>
          <w:p w14:paraId="35CB3B88">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rPr>
            </w:pPr>
          </w:p>
        </w:tc>
      </w:tr>
      <w:tr w14:paraId="7718A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2D61EEB8">
            <w:pPr>
              <w:pBdr>
                <w:top w:val="none" w:color="auto" w:sz="0" w:space="0"/>
                <w:left w:val="none" w:color="auto" w:sz="0" w:space="0"/>
                <w:bottom w:val="none" w:color="auto" w:sz="0" w:space="0"/>
                <w:right w:val="none" w:color="auto" w:sz="0" w:space="0"/>
                <w:between w:val="none" w:color="auto" w:sz="0" w:space="0"/>
              </w:pBdr>
              <w:spacing w:before="133"/>
              <w:ind w:left="107"/>
              <w:rPr>
                <w:b/>
                <w:color w:val="000000"/>
              </w:rPr>
            </w:pPr>
            <w:r>
              <w:rPr>
                <w:b/>
                <w:color w:val="000000"/>
              </w:rPr>
              <w:t>Duration</w:t>
            </w:r>
          </w:p>
        </w:tc>
        <w:tc>
          <w:tcPr>
            <w:tcW w:w="1701" w:type="dxa"/>
          </w:tcPr>
          <w:p w14:paraId="210FE2FC">
            <w:pPr>
              <w:pBdr>
                <w:top w:val="none" w:color="auto" w:sz="0" w:space="0"/>
                <w:left w:val="none" w:color="auto" w:sz="0" w:space="0"/>
                <w:bottom w:val="none" w:color="auto" w:sz="0" w:space="0"/>
                <w:right w:val="none" w:color="auto" w:sz="0" w:space="0"/>
                <w:between w:val="none" w:color="auto" w:sz="0" w:space="0"/>
              </w:pBdr>
              <w:spacing w:before="133"/>
              <w:ind w:left="107"/>
              <w:rPr>
                <w:color w:val="000000"/>
              </w:rPr>
            </w:pPr>
            <w:r>
              <w:rPr>
                <w:color w:val="000000"/>
              </w:rPr>
              <w:t>2 Hours</w:t>
            </w:r>
          </w:p>
        </w:tc>
        <w:tc>
          <w:tcPr>
            <w:tcW w:w="1588" w:type="dxa"/>
            <w:gridSpan w:val="2"/>
          </w:tcPr>
          <w:p w14:paraId="7983A4BA">
            <w:pPr>
              <w:pBdr>
                <w:top w:val="none" w:color="auto" w:sz="0" w:space="0"/>
                <w:left w:val="none" w:color="auto" w:sz="0" w:space="0"/>
                <w:bottom w:val="none" w:color="auto" w:sz="0" w:space="0"/>
                <w:right w:val="none" w:color="auto" w:sz="0" w:space="0"/>
                <w:between w:val="none" w:color="auto" w:sz="0" w:space="0"/>
              </w:pBdr>
              <w:spacing w:line="268" w:lineRule="auto"/>
              <w:ind w:left="107"/>
              <w:rPr>
                <w:b/>
                <w:color w:val="000000"/>
              </w:rPr>
            </w:pPr>
            <w:r>
              <w:rPr>
                <w:b/>
                <w:color w:val="000000"/>
              </w:rPr>
              <w:t>Applicable to</w:t>
            </w:r>
          </w:p>
          <w:p w14:paraId="4A5362D7">
            <w:pPr>
              <w:pBdr>
                <w:top w:val="none" w:color="auto" w:sz="0" w:space="0"/>
                <w:left w:val="none" w:color="auto" w:sz="0" w:space="0"/>
                <w:bottom w:val="none" w:color="auto" w:sz="0" w:space="0"/>
                <w:right w:val="none" w:color="auto" w:sz="0" w:space="0"/>
                <w:between w:val="none" w:color="auto" w:sz="0" w:space="0"/>
              </w:pBdr>
              <w:spacing w:line="250" w:lineRule="auto"/>
              <w:ind w:left="107"/>
              <w:rPr>
                <w:b/>
                <w:color w:val="000000"/>
              </w:rPr>
            </w:pPr>
            <w:r>
              <w:rPr>
                <w:b/>
                <w:color w:val="000000"/>
              </w:rPr>
              <w:t>Batches</w:t>
            </w:r>
          </w:p>
        </w:tc>
        <w:tc>
          <w:tcPr>
            <w:tcW w:w="4396" w:type="dxa"/>
            <w:gridSpan w:val="4"/>
          </w:tcPr>
          <w:p w14:paraId="7C03A1E7">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p w14:paraId="326705EB">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r>
              <w:rPr>
                <w:rFonts w:ascii="Times New Roman" w:hAnsi="Times New Roman" w:eastAsia="Times New Roman" w:cs="Times New Roman"/>
                <w:color w:val="000000"/>
              </w:rPr>
              <w:t xml:space="preserve">  All batches</w:t>
            </w:r>
          </w:p>
          <w:p w14:paraId="355ACA89">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tc>
      </w:tr>
      <w:tr w14:paraId="49FCD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089151D4">
            <w:pPr>
              <w:pBdr>
                <w:top w:val="none" w:color="auto" w:sz="0" w:space="0"/>
                <w:left w:val="none" w:color="auto" w:sz="0" w:space="0"/>
                <w:bottom w:val="none" w:color="auto" w:sz="0" w:space="0"/>
                <w:right w:val="none" w:color="auto" w:sz="0" w:space="0"/>
                <w:between w:val="none" w:color="auto" w:sz="0" w:space="0"/>
              </w:pBdr>
              <w:spacing w:before="78"/>
              <w:ind w:left="107"/>
              <w:rPr>
                <w:color w:val="000000"/>
              </w:rPr>
            </w:pPr>
            <w:r>
              <w:rPr>
                <w:b/>
                <w:color w:val="000000"/>
              </w:rPr>
              <w:t>Assignment Number:1.2</w:t>
            </w:r>
            <w:r>
              <w:rPr>
                <w:color w:val="000000"/>
              </w:rPr>
              <w:t>(Present assignment number)/</w:t>
            </w:r>
            <w:r>
              <w:rPr>
                <w:b/>
                <w:color w:val="000000"/>
              </w:rPr>
              <w:t>24</w:t>
            </w:r>
            <w:r>
              <w:rPr>
                <w:color w:val="000000"/>
              </w:rPr>
              <w:t>(Total number of assignments)</w:t>
            </w:r>
          </w:p>
        </w:tc>
      </w:tr>
      <w:tr w14:paraId="075EDC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03C3BE0E">
            <w:pPr>
              <w:pBdr>
                <w:top w:val="none" w:color="auto" w:sz="0" w:space="0"/>
                <w:left w:val="none" w:color="auto" w:sz="0" w:space="0"/>
                <w:bottom w:val="none" w:color="auto" w:sz="0" w:space="0"/>
                <w:right w:val="none" w:color="auto" w:sz="0" w:space="0"/>
                <w:between w:val="none" w:color="auto" w:sz="0" w:space="0"/>
              </w:pBdr>
              <w:spacing w:before="78"/>
              <w:ind w:left="107"/>
              <w:rPr>
                <w:b/>
                <w:color w:val="000000"/>
              </w:rPr>
            </w:pPr>
          </w:p>
        </w:tc>
      </w:tr>
      <w:tr w14:paraId="43C70D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43" w:type="dxa"/>
            <w:tcBorders>
              <w:left w:val="nil"/>
              <w:bottom w:val="nil"/>
            </w:tcBorders>
          </w:tcPr>
          <w:p w14:paraId="5D3C1EE9">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tc>
        <w:tc>
          <w:tcPr>
            <w:tcW w:w="983" w:type="dxa"/>
            <w:tcBorders>
              <w:top w:val="single" w:color="000000" w:sz="8" w:space="0"/>
            </w:tcBorders>
          </w:tcPr>
          <w:p w14:paraId="667AC980">
            <w:pPr>
              <w:pBdr>
                <w:top w:val="none" w:color="auto" w:sz="0" w:space="0"/>
                <w:left w:val="none" w:color="auto" w:sz="0" w:space="0"/>
                <w:bottom w:val="none" w:color="auto" w:sz="0" w:space="0"/>
                <w:right w:val="none" w:color="auto" w:sz="0" w:space="0"/>
                <w:between w:val="none" w:color="auto" w:sz="0" w:space="0"/>
              </w:pBdr>
              <w:spacing w:line="267" w:lineRule="auto"/>
              <w:ind w:left="107"/>
              <w:rPr>
                <w:b/>
                <w:color w:val="000000"/>
              </w:rPr>
            </w:pPr>
            <w:r>
              <w:rPr>
                <w:b/>
                <w:color w:val="000000"/>
              </w:rPr>
              <w:t>Q.No.</w:t>
            </w:r>
          </w:p>
        </w:tc>
        <w:tc>
          <w:tcPr>
            <w:tcW w:w="7085" w:type="dxa"/>
            <w:gridSpan w:val="6"/>
            <w:tcBorders>
              <w:top w:val="single" w:color="000000" w:sz="8" w:space="0"/>
            </w:tcBorders>
          </w:tcPr>
          <w:p w14:paraId="0F91332E">
            <w:pPr>
              <w:pBdr>
                <w:top w:val="none" w:color="auto" w:sz="0" w:space="0"/>
                <w:left w:val="none" w:color="auto" w:sz="0" w:space="0"/>
                <w:bottom w:val="none" w:color="auto" w:sz="0" w:space="0"/>
                <w:right w:val="none" w:color="auto" w:sz="0" w:space="0"/>
                <w:between w:val="none" w:color="auto" w:sz="0" w:space="0"/>
              </w:pBdr>
              <w:spacing w:line="267" w:lineRule="auto"/>
              <w:ind w:left="107"/>
              <w:rPr>
                <w:b/>
                <w:color w:val="000000"/>
              </w:rPr>
            </w:pPr>
            <w:r>
              <w:rPr>
                <w:b/>
                <w:color w:val="000000"/>
              </w:rPr>
              <w:t>Question</w:t>
            </w:r>
          </w:p>
        </w:tc>
        <w:tc>
          <w:tcPr>
            <w:tcW w:w="1117" w:type="dxa"/>
            <w:tcBorders>
              <w:top w:val="single" w:color="000000" w:sz="8" w:space="0"/>
            </w:tcBorders>
          </w:tcPr>
          <w:p w14:paraId="506532F8">
            <w:pPr>
              <w:pBdr>
                <w:top w:val="none" w:color="auto" w:sz="0" w:space="0"/>
                <w:left w:val="none" w:color="auto" w:sz="0" w:space="0"/>
                <w:bottom w:val="none" w:color="auto" w:sz="0" w:space="0"/>
                <w:right w:val="none" w:color="auto" w:sz="0" w:space="0"/>
                <w:between w:val="none" w:color="auto" w:sz="0" w:space="0"/>
              </w:pBdr>
              <w:spacing w:line="267" w:lineRule="auto"/>
              <w:ind w:left="107"/>
              <w:rPr>
                <w:b/>
                <w:i/>
                <w:color w:val="000000"/>
              </w:rPr>
            </w:pPr>
            <w:r>
              <w:rPr>
                <w:b/>
                <w:i/>
                <w:color w:val="000000"/>
              </w:rPr>
              <w:t>Expected Time</w:t>
            </w:r>
          </w:p>
          <w:p w14:paraId="556123F7">
            <w:pPr>
              <w:pBdr>
                <w:top w:val="none" w:color="auto" w:sz="0" w:space="0"/>
                <w:left w:val="none" w:color="auto" w:sz="0" w:space="0"/>
                <w:bottom w:val="none" w:color="auto" w:sz="0" w:space="0"/>
                <w:right w:val="none" w:color="auto" w:sz="0" w:space="0"/>
                <w:between w:val="none" w:color="auto" w:sz="0" w:space="0"/>
              </w:pBdr>
              <w:spacing w:line="249" w:lineRule="auto"/>
              <w:ind w:left="107"/>
              <w:rPr>
                <w:b/>
                <w:i/>
                <w:color w:val="000000"/>
              </w:rPr>
            </w:pPr>
            <w:r>
              <w:rPr>
                <w:b/>
                <w:i/>
                <w:color w:val="000000"/>
              </w:rPr>
              <w:t>to complete</w:t>
            </w:r>
          </w:p>
        </w:tc>
        <w:tc>
          <w:tcPr>
            <w:tcW w:w="25" w:type="dxa"/>
            <w:tcBorders>
              <w:bottom w:val="nil"/>
              <w:right w:val="nil"/>
            </w:tcBorders>
          </w:tcPr>
          <w:p w14:paraId="0AADACB3">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rPr>
            </w:pPr>
          </w:p>
        </w:tc>
      </w:tr>
      <w:tr w14:paraId="56C74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43" w:type="dxa"/>
            <w:tcBorders>
              <w:top w:val="nil"/>
              <w:left w:val="nil"/>
              <w:bottom w:val="nil"/>
            </w:tcBorders>
          </w:tcPr>
          <w:p w14:paraId="464D2E4D">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18"/>
                <w:szCs w:val="18"/>
              </w:rPr>
            </w:pPr>
          </w:p>
        </w:tc>
        <w:tc>
          <w:tcPr>
            <w:tcW w:w="983" w:type="dxa"/>
            <w:vAlign w:val="center"/>
          </w:tcPr>
          <w:p w14:paraId="19F613BF">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1</w:t>
            </w:r>
          </w:p>
        </w:tc>
        <w:tc>
          <w:tcPr>
            <w:tcW w:w="7085" w:type="dxa"/>
            <w:gridSpan w:val="6"/>
            <w:vAlign w:val="center"/>
          </w:tcPr>
          <w:p w14:paraId="10603CB7">
            <w:pPr>
              <w:pBdr>
                <w:top w:val="none" w:color="auto" w:sz="0" w:space="0"/>
                <w:left w:val="none" w:color="auto" w:sz="0" w:space="0"/>
                <w:bottom w:val="none" w:color="auto" w:sz="0" w:space="0"/>
                <w:right w:val="none" w:color="auto" w:sz="0" w:space="0"/>
                <w:between w:val="none" w:color="auto" w:sz="0" w:space="0"/>
              </w:pBdr>
              <w:ind w:left="107"/>
              <w:rPr>
                <w:color w:val="000000"/>
              </w:rPr>
            </w:pPr>
            <w:r>
              <w:rPr>
                <w:color w:val="000000"/>
              </w:rPr>
              <w:t xml:space="preserve">Lab 1: Environment Setup – </w:t>
            </w:r>
            <w:r>
              <w:rPr>
                <w:i/>
                <w:iCs/>
                <w:color w:val="000000"/>
              </w:rPr>
              <w:t>GitHub Copilot and VS Code Integration + Understanding AI-assisted Coding Workflow</w:t>
            </w:r>
          </w:p>
          <w:p w14:paraId="5705E00B">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1770DC3E">
            <w:pPr>
              <w:pBdr>
                <w:top w:val="none" w:color="auto" w:sz="0" w:space="0"/>
                <w:left w:val="none" w:color="auto" w:sz="0" w:space="0"/>
                <w:bottom w:val="none" w:color="auto" w:sz="0" w:space="0"/>
                <w:right w:val="none" w:color="auto" w:sz="0" w:space="0"/>
                <w:between w:val="none" w:color="auto" w:sz="0" w:space="0"/>
              </w:pBdr>
              <w:ind w:left="107"/>
              <w:rPr>
                <w:b/>
                <w:color w:val="000000"/>
              </w:rPr>
            </w:pPr>
            <w:r>
              <w:rPr>
                <w:b/>
                <w:color w:val="000000"/>
              </w:rPr>
              <w:t>Lab Objectives:</w:t>
            </w:r>
          </w:p>
          <w:p w14:paraId="5FBDEC9F">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To install and configure GitHub Copilot in Visual Studio Code.</w:t>
            </w:r>
          </w:p>
          <w:p w14:paraId="142B6F26">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6153C10C">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To explore AI-assisted code generation using GitHub Copilot.</w:t>
            </w:r>
          </w:p>
          <w:p w14:paraId="6521C4B2">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5B83CA9C">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To analyze the accuracy and effectiveness of Copilot's code suggestions.</w:t>
            </w:r>
          </w:p>
          <w:p w14:paraId="6A00BCBA">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395527A7">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To understand prompt-based programming using comments and code context</w:t>
            </w:r>
          </w:p>
          <w:p w14:paraId="12DF03B8">
            <w:pPr>
              <w:pBdr>
                <w:top w:val="none" w:color="auto" w:sz="0" w:space="0"/>
                <w:left w:val="none" w:color="auto" w:sz="0" w:space="0"/>
                <w:bottom w:val="none" w:color="auto" w:sz="0" w:space="0"/>
                <w:right w:val="none" w:color="auto" w:sz="0" w:space="0"/>
                <w:between w:val="none" w:color="auto" w:sz="0" w:space="0"/>
              </w:pBdr>
              <w:rPr>
                <w:color w:val="000000"/>
              </w:rPr>
            </w:pPr>
          </w:p>
          <w:p w14:paraId="109E595A">
            <w:pPr>
              <w:pBdr>
                <w:top w:val="none" w:color="auto" w:sz="0" w:space="0"/>
                <w:left w:val="none" w:color="auto" w:sz="0" w:space="0"/>
                <w:bottom w:val="none" w:color="auto" w:sz="0" w:space="0"/>
                <w:right w:val="none" w:color="auto" w:sz="0" w:space="0"/>
                <w:between w:val="none" w:color="auto" w:sz="0" w:space="0"/>
              </w:pBdr>
              <w:rPr>
                <w:color w:val="000000"/>
              </w:rPr>
            </w:pPr>
          </w:p>
          <w:p w14:paraId="25D68B51">
            <w:pPr>
              <w:pBdr>
                <w:top w:val="none" w:color="auto" w:sz="0" w:space="0"/>
                <w:left w:val="none" w:color="auto" w:sz="0" w:space="0"/>
                <w:bottom w:val="none" w:color="auto" w:sz="0" w:space="0"/>
                <w:right w:val="none" w:color="auto" w:sz="0" w:space="0"/>
                <w:between w:val="none" w:color="auto" w:sz="0" w:space="0"/>
              </w:pBdr>
              <w:ind w:left="107"/>
              <w:rPr>
                <w:b/>
                <w:color w:val="000000"/>
              </w:rPr>
            </w:pPr>
            <w:r>
              <w:rPr>
                <w:b/>
                <w:color w:val="000000"/>
              </w:rPr>
              <w:t>Lab Outcomes (LOs):</w:t>
            </w:r>
          </w:p>
          <w:p w14:paraId="32AB700D">
            <w:pPr>
              <w:pBdr>
                <w:top w:val="none" w:color="auto" w:sz="0" w:space="0"/>
                <w:left w:val="none" w:color="auto" w:sz="0" w:space="0"/>
                <w:bottom w:val="none" w:color="auto" w:sz="0" w:space="0"/>
                <w:right w:val="none" w:color="auto" w:sz="0" w:space="0"/>
                <w:between w:val="none" w:color="auto" w:sz="0" w:space="0"/>
              </w:pBdr>
              <w:ind w:left="107"/>
              <w:rPr>
                <w:color w:val="000000"/>
              </w:rPr>
            </w:pPr>
            <w:r>
              <w:rPr>
                <w:color w:val="000000"/>
              </w:rPr>
              <w:t>After completing this lab, students will be able to:</w:t>
            </w:r>
          </w:p>
          <w:p w14:paraId="75F68374">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0D1DE617">
            <w:pPr>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Set up GitHub Copilot in VS Code successfully.</w:t>
            </w:r>
          </w:p>
          <w:p w14:paraId="4F10B807">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4F70BCCF">
            <w:pPr>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Use inline comments and context to generate code with Copilot.</w:t>
            </w:r>
          </w:p>
          <w:p w14:paraId="330829FE">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5B3FB21D">
            <w:pPr>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Evaluate AI-generated code for correctness and readability.</w:t>
            </w:r>
          </w:p>
          <w:p w14:paraId="35A0EF42">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7A077FF4">
            <w:pPr>
              <w:numPr>
                <w:ilvl w:val="0"/>
                <w:numId w:val="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Compare code suggestions based on different prompts and programming styles.</w:t>
            </w:r>
          </w:p>
          <w:p w14:paraId="0CC4B0B3">
            <w:pPr>
              <w:pBdr>
                <w:top w:val="none" w:color="auto" w:sz="0" w:space="0"/>
                <w:left w:val="none" w:color="auto" w:sz="0" w:space="0"/>
                <w:bottom w:val="none" w:color="auto" w:sz="0" w:space="0"/>
                <w:right w:val="none" w:color="auto" w:sz="0" w:space="0"/>
                <w:between w:val="none" w:color="auto" w:sz="0" w:space="0"/>
              </w:pBdr>
              <w:ind w:left="720"/>
              <w:rPr>
                <w:color w:val="000000"/>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70BB7CA5">
            <w:pPr>
              <w:pBdr>
                <w:top w:val="none" w:color="auto" w:sz="0" w:space="0"/>
                <w:left w:val="none" w:color="auto" w:sz="0" w:space="0"/>
                <w:bottom w:val="none" w:color="auto" w:sz="0" w:space="0"/>
                <w:right w:val="none" w:color="auto" w:sz="0" w:space="0"/>
                <w:between w:val="none" w:color="auto" w:sz="0" w:space="0"/>
              </w:pBdr>
              <w:ind w:left="107"/>
              <w:rPr>
                <w:color w:val="000000"/>
              </w:rPr>
            </w:pPr>
            <w:r>
              <w:rPr>
                <w:color w:val="000000"/>
              </w:rPr>
              <w:t>Task 0</w:t>
            </w:r>
          </w:p>
          <w:p w14:paraId="63A9B9EE">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Install and configure GitHub Copilot in VS Code. Take screenshots of each step.</w:t>
            </w:r>
          </w:p>
          <w:p w14:paraId="014EC033">
            <w:pPr>
              <w:pBdr>
                <w:top w:val="none" w:color="auto" w:sz="0" w:space="0"/>
                <w:left w:val="none" w:color="auto" w:sz="0" w:space="0"/>
                <w:bottom w:val="none" w:color="auto" w:sz="0" w:space="0"/>
                <w:right w:val="none" w:color="auto" w:sz="0" w:space="0"/>
                <w:between w:val="none" w:color="auto" w:sz="0" w:space="0"/>
              </w:pBdr>
              <w:ind w:left="107"/>
              <w:rPr>
                <w:color w:val="000000"/>
              </w:rPr>
            </w:pPr>
            <w:r>
              <w:rPr>
                <w:color w:val="000000"/>
              </w:rPr>
              <w:t>Expected Output</w:t>
            </w:r>
          </w:p>
          <w:p w14:paraId="453004BF">
            <w:pPr>
              <w:numPr>
                <w:ilvl w:val="0"/>
                <w:numId w:val="4"/>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Install and configure GitHub Copilot in VS Code. Take screenshots of each step.</w:t>
            </w:r>
          </w:p>
          <w:p w14:paraId="5E32F146">
            <w:pPr>
              <w:pBdr>
                <w:top w:val="none" w:color="auto" w:sz="0" w:space="0"/>
                <w:left w:val="none" w:color="auto" w:sz="0" w:space="0"/>
                <w:bottom w:val="none" w:color="auto" w:sz="0" w:space="0"/>
                <w:right w:val="none" w:color="auto" w:sz="0" w:space="0"/>
                <w:between w:val="none" w:color="auto" w:sz="0" w:space="0"/>
              </w:pBdr>
              <w:ind w:left="467"/>
              <w:rPr>
                <w:color w:val="000000"/>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635EE039">
            <w:pPr>
              <w:pBdr>
                <w:top w:val="none" w:color="auto" w:sz="0" w:space="0"/>
                <w:left w:val="none" w:color="auto" w:sz="0" w:space="0"/>
                <w:bottom w:val="none" w:color="auto" w:sz="0" w:space="0"/>
                <w:right w:val="none" w:color="auto" w:sz="0" w:space="0"/>
                <w:between w:val="none" w:color="auto" w:sz="0" w:space="0"/>
              </w:pBdr>
              <w:ind w:left="107"/>
              <w:rPr>
                <w:color w:val="000000"/>
              </w:rPr>
            </w:pPr>
            <w:r>
              <w:rPr>
                <w:color w:val="000000"/>
              </w:rPr>
              <w:t>Task 1: AI-Generated Logic Without Modularization (Factorial without Functions)</w:t>
            </w:r>
          </w:p>
          <w:p w14:paraId="6071EF77">
            <w:pPr>
              <w:pStyle w:val="33"/>
              <w:numPr>
                <w:ilvl w:val="0"/>
                <w:numId w:val="5"/>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Scenario</w:t>
            </w:r>
          </w:p>
          <w:p w14:paraId="0DFC86DE">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r>
              <w:rPr>
                <w:color w:val="000000"/>
                <w:lang w:val="en-IN"/>
              </w:rPr>
              <w:t xml:space="preserve">You are building a </w:t>
            </w:r>
            <w:r>
              <w:rPr>
                <w:b/>
                <w:bCs/>
                <w:color w:val="000000"/>
                <w:lang w:val="en-IN"/>
              </w:rPr>
              <w:t>small command-line utility</w:t>
            </w:r>
            <w:r>
              <w:rPr>
                <w:color w:val="000000"/>
                <w:lang w:val="en-IN"/>
              </w:rPr>
              <w:t xml:space="preserve"> for a startup intern onboarding task. The program is simple and must be written quickly without modular design.</w:t>
            </w:r>
          </w:p>
          <w:p w14:paraId="2BCEB5F0">
            <w:pPr>
              <w:pStyle w:val="33"/>
              <w:numPr>
                <w:ilvl w:val="0"/>
                <w:numId w:val="5"/>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Task Description</w:t>
            </w:r>
          </w:p>
          <w:p w14:paraId="34267003">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r>
              <w:rPr>
                <w:color w:val="000000"/>
                <w:lang w:val="en-IN"/>
              </w:rPr>
              <w:t>Use GitHub Copilot to generate a Python program that computes a mathematical product-based value (factorial-like logic) directly in the main execution flow, without using any user-defined functions.</w:t>
            </w:r>
          </w:p>
          <w:p w14:paraId="1FC22A73">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p>
          <w:p w14:paraId="5127BA84">
            <w:pPr>
              <w:pStyle w:val="33"/>
              <w:numPr>
                <w:ilvl w:val="0"/>
                <w:numId w:val="5"/>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Constraint:</w:t>
            </w:r>
          </w:p>
          <w:p w14:paraId="7C2B3D74">
            <w:pPr>
              <w:pStyle w:val="33"/>
              <w:numPr>
                <w:ilvl w:val="1"/>
                <w:numId w:val="6"/>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Do not define any custom function</w:t>
            </w:r>
          </w:p>
          <w:p w14:paraId="21E193BD">
            <w:pPr>
              <w:pStyle w:val="33"/>
              <w:numPr>
                <w:ilvl w:val="1"/>
                <w:numId w:val="6"/>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Logic must be implemented using loops and variables only</w:t>
            </w:r>
          </w:p>
          <w:p w14:paraId="6A980299">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1C4AAB55">
            <w:pPr>
              <w:pStyle w:val="33"/>
              <w:numPr>
                <w:ilvl w:val="0"/>
                <w:numId w:val="5"/>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Expected Deliverables</w:t>
            </w:r>
          </w:p>
          <w:p w14:paraId="779B8F47">
            <w:pPr>
              <w:pStyle w:val="33"/>
              <w:numPr>
                <w:ilvl w:val="1"/>
                <w:numId w:val="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A working Python program generated with Copilot assistance</w:t>
            </w:r>
          </w:p>
          <w:p w14:paraId="25D487DD">
            <w:pPr>
              <w:pStyle w:val="33"/>
              <w:numPr>
                <w:ilvl w:val="1"/>
                <w:numId w:val="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Screenshot(s) showing:</w:t>
            </w:r>
          </w:p>
          <w:p w14:paraId="656CE081">
            <w:pPr>
              <w:pStyle w:val="33"/>
              <w:numPr>
                <w:ilvl w:val="1"/>
                <w:numId w:val="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The prompt you typed</w:t>
            </w:r>
          </w:p>
          <w:p w14:paraId="1CEDB00C">
            <w:pPr>
              <w:pStyle w:val="33"/>
              <w:numPr>
                <w:ilvl w:val="1"/>
                <w:numId w:val="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Copilot’s suggestions</w:t>
            </w:r>
          </w:p>
          <w:p w14:paraId="65878783">
            <w:pPr>
              <w:pStyle w:val="33"/>
              <w:numPr>
                <w:ilvl w:val="1"/>
                <w:numId w:val="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Sample input/output screenshots</w:t>
            </w:r>
          </w:p>
          <w:p w14:paraId="1B668D8D">
            <w:pPr>
              <w:pStyle w:val="33"/>
              <w:numPr>
                <w:ilvl w:val="1"/>
                <w:numId w:val="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Brief reflection (5–6 lines):</w:t>
            </w:r>
          </w:p>
          <w:p w14:paraId="48510F59">
            <w:pPr>
              <w:pStyle w:val="33"/>
              <w:numPr>
                <w:ilvl w:val="1"/>
                <w:numId w:val="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How helpful was Copilot for a beginner?</w:t>
            </w:r>
          </w:p>
          <w:p w14:paraId="68C69ADA">
            <w:pPr>
              <w:pStyle w:val="33"/>
              <w:numPr>
                <w:ilvl w:val="1"/>
                <w:numId w:val="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Did it follow best practices automatically?</w:t>
            </w:r>
          </w:p>
          <w:p w14:paraId="2408BAE7">
            <w:pPr>
              <w:pStyle w:val="33"/>
              <w:numPr>
                <w:ilvl w:val="0"/>
                <w:numId w:val="0"/>
              </w:numPr>
              <w:pBdr>
                <w:top w:val="none" w:color="auto" w:sz="0" w:space="0"/>
                <w:left w:val="none" w:color="auto" w:sz="0" w:space="0"/>
                <w:bottom w:val="none" w:color="auto" w:sz="0" w:space="0"/>
                <w:right w:val="none" w:color="auto" w:sz="0" w:space="0"/>
                <w:between w:val="none" w:color="auto" w:sz="0" w:space="0"/>
              </w:pBdr>
              <w:ind w:left="360" w:leftChars="0"/>
            </w:pPr>
            <w:r>
              <w:drawing>
                <wp:inline distT="0" distB="0" distL="114300" distR="114300">
                  <wp:extent cx="4478655" cy="1616710"/>
                  <wp:effectExtent l="0" t="0" r="1905" b="1397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pic:cNvPicPr>
                        </pic:nvPicPr>
                        <pic:blipFill>
                          <a:blip r:embed="rId4"/>
                          <a:stretch>
                            <a:fillRect/>
                          </a:stretch>
                        </pic:blipFill>
                        <pic:spPr>
                          <a:xfrm>
                            <a:off x="0" y="0"/>
                            <a:ext cx="4478655" cy="1616710"/>
                          </a:xfrm>
                          <a:prstGeom prst="rect">
                            <a:avLst/>
                          </a:prstGeom>
                          <a:noFill/>
                          <a:ln>
                            <a:noFill/>
                          </a:ln>
                        </pic:spPr>
                      </pic:pic>
                    </a:graphicData>
                  </a:graphic>
                </wp:inline>
              </w:drawing>
            </w:r>
          </w:p>
          <w:p w14:paraId="106645A7">
            <w:pPr>
              <w:pStyle w:val="33"/>
              <w:numPr>
                <w:ilvl w:val="0"/>
                <w:numId w:val="0"/>
              </w:numPr>
              <w:pBdr>
                <w:top w:val="none" w:color="auto" w:sz="0" w:space="0"/>
                <w:left w:val="none" w:color="auto" w:sz="0" w:space="0"/>
                <w:bottom w:val="none" w:color="auto" w:sz="0" w:space="0"/>
                <w:right w:val="none" w:color="auto" w:sz="0" w:space="0"/>
                <w:between w:val="none" w:color="auto" w:sz="0" w:space="0"/>
              </w:pBdr>
              <w:ind w:left="360" w:leftChars="0"/>
            </w:pPr>
          </w:p>
          <w:p w14:paraId="4D58C218">
            <w:pPr>
              <w:pStyle w:val="33"/>
              <w:numPr>
                <w:ilvl w:val="0"/>
                <w:numId w:val="0"/>
              </w:numPr>
              <w:pBdr>
                <w:top w:val="none" w:color="auto" w:sz="0" w:space="0"/>
                <w:left w:val="none" w:color="auto" w:sz="0" w:space="0"/>
                <w:bottom w:val="none" w:color="auto" w:sz="0" w:space="0"/>
                <w:right w:val="none" w:color="auto" w:sz="0" w:space="0"/>
                <w:between w:val="none" w:color="auto" w:sz="0" w:space="0"/>
              </w:pBdr>
              <w:ind w:left="360" w:leftChars="0"/>
            </w:pPr>
            <w:r>
              <w:drawing>
                <wp:inline distT="0" distB="0" distL="114300" distR="114300">
                  <wp:extent cx="4480560" cy="2543175"/>
                  <wp:effectExtent l="0" t="0" r="0" b="190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5"/>
                          <a:stretch>
                            <a:fillRect/>
                          </a:stretch>
                        </pic:blipFill>
                        <pic:spPr>
                          <a:xfrm>
                            <a:off x="0" y="0"/>
                            <a:ext cx="4480560" cy="2543175"/>
                          </a:xfrm>
                          <a:prstGeom prst="rect">
                            <a:avLst/>
                          </a:prstGeom>
                          <a:noFill/>
                          <a:ln>
                            <a:noFill/>
                          </a:ln>
                        </pic:spPr>
                      </pic:pic>
                    </a:graphicData>
                  </a:graphic>
                </wp:inline>
              </w:drawing>
            </w:r>
          </w:p>
          <w:p w14:paraId="3CA40A3A">
            <w:pPr>
              <w:pStyle w:val="33"/>
              <w:numPr>
                <w:ilvl w:val="0"/>
                <w:numId w:val="0"/>
              </w:numPr>
              <w:pBdr>
                <w:top w:val="none" w:color="auto" w:sz="0" w:space="0"/>
                <w:left w:val="none" w:color="auto" w:sz="0" w:space="0"/>
                <w:bottom w:val="none" w:color="auto" w:sz="0" w:space="0"/>
                <w:right w:val="none" w:color="auto" w:sz="0" w:space="0"/>
                <w:between w:val="none" w:color="auto" w:sz="0" w:space="0"/>
              </w:pBdr>
              <w:ind w:left="360" w:leftChars="0"/>
            </w:pPr>
          </w:p>
          <w:p w14:paraId="3EEA65D8">
            <w:pPr>
              <w:pStyle w:val="33"/>
              <w:numPr>
                <w:ilvl w:val="0"/>
                <w:numId w:val="0"/>
              </w:numPr>
              <w:pBdr>
                <w:top w:val="none" w:color="auto" w:sz="0" w:space="0"/>
                <w:left w:val="none" w:color="auto" w:sz="0" w:space="0"/>
                <w:bottom w:val="none" w:color="auto" w:sz="0" w:space="0"/>
                <w:right w:val="none" w:color="auto" w:sz="0" w:space="0"/>
                <w:between w:val="none" w:color="auto" w:sz="0" w:space="0"/>
              </w:pBdr>
              <w:ind w:left="360" w:leftChars="0"/>
              <w:rPr>
                <w:rFonts w:hint="default"/>
                <w:lang w:val="en-US"/>
              </w:rPr>
            </w:pPr>
            <w:r>
              <w:rPr>
                <w:rFonts w:hint="default"/>
                <w:lang w:val="en-US"/>
              </w:rPr>
              <w:t xml:space="preserve">Explanation: This Program Calculates the factorial of a number.If negative number is entered the factorial is not defined . </w:t>
            </w:r>
          </w:p>
          <w:p w14:paraId="722BD7EF">
            <w:pPr>
              <w:pBdr>
                <w:top w:val="none" w:color="auto" w:sz="0" w:space="0"/>
                <w:left w:val="none" w:color="auto" w:sz="0" w:space="0"/>
                <w:bottom w:val="none" w:color="auto" w:sz="0" w:space="0"/>
                <w:right w:val="none" w:color="auto" w:sz="0" w:space="0"/>
                <w:between w:val="none" w:color="auto" w:sz="0" w:space="0"/>
              </w:pBdr>
              <w:ind w:left="107"/>
              <w:rPr>
                <w:color w:val="000000"/>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1707DAA5">
            <w:pPr>
              <w:pBdr>
                <w:top w:val="none" w:color="auto" w:sz="0" w:space="0"/>
                <w:left w:val="none" w:color="auto" w:sz="0" w:space="0"/>
                <w:bottom w:val="none" w:color="auto" w:sz="0" w:space="0"/>
                <w:right w:val="none" w:color="auto" w:sz="0" w:space="0"/>
                <w:between w:val="none" w:color="auto" w:sz="0" w:space="0"/>
              </w:pBdr>
              <w:ind w:left="107"/>
              <w:rPr>
                <w:color w:val="000000"/>
              </w:rPr>
            </w:pPr>
            <w:r>
              <w:rPr>
                <w:color w:val="000000"/>
              </w:rPr>
              <w:t>Task 2: AI Code Optimization &amp; Cleanup (Improving Efficiency)</w:t>
            </w:r>
          </w:p>
          <w:p w14:paraId="166DF9EF">
            <w:pPr>
              <w:pBdr>
                <w:top w:val="none" w:color="auto" w:sz="0" w:space="0"/>
                <w:left w:val="none" w:color="auto" w:sz="0" w:space="0"/>
                <w:bottom w:val="none" w:color="auto" w:sz="0" w:space="0"/>
                <w:right w:val="none" w:color="auto" w:sz="0" w:space="0"/>
                <w:between w:val="none" w:color="auto" w:sz="0" w:space="0"/>
              </w:pBdr>
              <w:ind w:left="107"/>
              <w:rPr>
                <w:b/>
                <w:bCs/>
                <w:color w:val="000000"/>
                <w:lang w:val="en-IN"/>
              </w:rPr>
            </w:pPr>
          </w:p>
          <w:p w14:paraId="47EF4CAC">
            <w:pPr>
              <w:pStyle w:val="33"/>
              <w:numPr>
                <w:ilvl w:val="0"/>
                <w:numId w:val="8"/>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Scenario</w:t>
            </w:r>
          </w:p>
          <w:p w14:paraId="425D4B76">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r>
              <w:rPr>
                <w:color w:val="000000"/>
                <w:lang w:val="en-IN"/>
              </w:rPr>
              <w:t xml:space="preserve">Your team lead asks you to </w:t>
            </w:r>
            <w:r>
              <w:rPr>
                <w:b/>
                <w:bCs/>
                <w:color w:val="000000"/>
                <w:lang w:val="en-IN"/>
              </w:rPr>
              <w:t>review AI-generated code</w:t>
            </w:r>
            <w:r>
              <w:rPr>
                <w:color w:val="000000"/>
                <w:lang w:val="en-IN"/>
              </w:rPr>
              <w:t xml:space="preserve"> before committing it to a shared repository.</w:t>
            </w:r>
          </w:p>
          <w:p w14:paraId="44B8647F">
            <w:pPr>
              <w:pBdr>
                <w:top w:val="none" w:color="auto" w:sz="0" w:space="0"/>
                <w:left w:val="none" w:color="auto" w:sz="0" w:space="0"/>
                <w:bottom w:val="none" w:color="auto" w:sz="0" w:space="0"/>
                <w:right w:val="none" w:color="auto" w:sz="0" w:space="0"/>
                <w:between w:val="none" w:color="auto" w:sz="0" w:space="0"/>
              </w:pBdr>
              <w:ind w:left="107"/>
              <w:rPr>
                <w:b/>
                <w:bCs/>
                <w:color w:val="000000"/>
                <w:lang w:val="en-IN"/>
              </w:rPr>
            </w:pPr>
          </w:p>
          <w:p w14:paraId="1024B3B4">
            <w:pPr>
              <w:pStyle w:val="33"/>
              <w:numPr>
                <w:ilvl w:val="0"/>
                <w:numId w:val="8"/>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Task Description</w:t>
            </w:r>
          </w:p>
          <w:p w14:paraId="6B0EBEF4">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r>
              <w:rPr>
                <w:color w:val="000000"/>
                <w:lang w:val="en-IN"/>
              </w:rPr>
              <w:t xml:space="preserve">Analyze the code generated in </w:t>
            </w:r>
            <w:r>
              <w:rPr>
                <w:b/>
                <w:bCs/>
                <w:color w:val="000000"/>
                <w:lang w:val="en-IN"/>
              </w:rPr>
              <w:t>Task 1</w:t>
            </w:r>
            <w:r>
              <w:rPr>
                <w:color w:val="000000"/>
                <w:lang w:val="en-IN"/>
              </w:rPr>
              <w:t xml:space="preserve"> and use Copilot again to:</w:t>
            </w:r>
          </w:p>
          <w:p w14:paraId="2FC08A2E">
            <w:pPr>
              <w:pStyle w:val="33"/>
              <w:numPr>
                <w:ilvl w:val="1"/>
                <w:numId w:val="9"/>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Reduce unnecessary variables</w:t>
            </w:r>
          </w:p>
          <w:p w14:paraId="0881E426">
            <w:pPr>
              <w:pStyle w:val="33"/>
              <w:numPr>
                <w:ilvl w:val="1"/>
                <w:numId w:val="9"/>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Improve loop clarity</w:t>
            </w:r>
          </w:p>
          <w:p w14:paraId="7A1A4CAF">
            <w:pPr>
              <w:pStyle w:val="33"/>
              <w:numPr>
                <w:ilvl w:val="1"/>
                <w:numId w:val="9"/>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Enhance readability and efficiency</w:t>
            </w:r>
          </w:p>
          <w:p w14:paraId="5DFCCF55">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r>
              <w:rPr>
                <w:color w:val="000000"/>
                <w:lang w:val="en-IN"/>
              </w:rPr>
              <w:t>Hint:</w:t>
            </w:r>
            <w:r>
              <w:rPr>
                <w:color w:val="000000"/>
                <w:lang w:val="en-IN"/>
              </w:rPr>
              <w:br w:type="textWrapping"/>
            </w:r>
            <w:r>
              <w:rPr>
                <w:color w:val="000000"/>
                <w:lang w:val="en-IN"/>
              </w:rPr>
              <w:t>Prompt Copilot with phrases like</w:t>
            </w:r>
            <w:r>
              <w:rPr>
                <w:color w:val="000000"/>
                <w:lang w:val="en-IN"/>
              </w:rPr>
              <w:br w:type="textWrapping"/>
            </w:r>
            <w:r>
              <w:rPr>
                <w:i/>
                <w:iCs/>
                <w:color w:val="000000"/>
                <w:lang w:val="en-IN"/>
              </w:rPr>
              <w:t>“optimize this code”</w:t>
            </w:r>
            <w:r>
              <w:rPr>
                <w:color w:val="000000"/>
                <w:lang w:val="en-IN"/>
              </w:rPr>
              <w:t xml:space="preserve">, </w:t>
            </w:r>
            <w:r>
              <w:rPr>
                <w:i/>
                <w:iCs/>
                <w:color w:val="000000"/>
                <w:lang w:val="en-IN"/>
              </w:rPr>
              <w:t>“simplify logic”</w:t>
            </w:r>
            <w:r>
              <w:rPr>
                <w:color w:val="000000"/>
                <w:lang w:val="en-IN"/>
              </w:rPr>
              <w:t xml:space="preserve">, or </w:t>
            </w:r>
            <w:r>
              <w:rPr>
                <w:i/>
                <w:iCs/>
                <w:color w:val="000000"/>
                <w:lang w:val="en-IN"/>
              </w:rPr>
              <w:t>“make it more readable”</w:t>
            </w:r>
          </w:p>
          <w:p w14:paraId="444CC1CA">
            <w:pPr>
              <w:pBdr>
                <w:top w:val="none" w:color="auto" w:sz="0" w:space="0"/>
                <w:left w:val="none" w:color="auto" w:sz="0" w:space="0"/>
                <w:bottom w:val="none" w:color="auto" w:sz="0" w:space="0"/>
                <w:right w:val="none" w:color="auto" w:sz="0" w:space="0"/>
                <w:between w:val="none" w:color="auto" w:sz="0" w:space="0"/>
              </w:pBdr>
              <w:rPr>
                <w:b/>
                <w:bCs/>
                <w:color w:val="000000"/>
                <w:lang w:val="en-IN"/>
              </w:rPr>
            </w:pPr>
          </w:p>
          <w:p w14:paraId="46AAD029">
            <w:pPr>
              <w:pStyle w:val="33"/>
              <w:numPr>
                <w:ilvl w:val="0"/>
                <w:numId w:val="10"/>
              </w:numPr>
              <w:pBdr>
                <w:top w:val="none" w:color="auto" w:sz="0" w:space="0"/>
                <w:left w:val="none" w:color="auto" w:sz="0" w:space="0"/>
                <w:bottom w:val="none" w:color="auto" w:sz="0" w:space="0"/>
                <w:right w:val="none" w:color="auto" w:sz="0" w:space="0"/>
                <w:between w:val="none" w:color="auto" w:sz="0" w:space="0"/>
              </w:pBdr>
              <w:ind w:left="411" w:hanging="411"/>
              <w:rPr>
                <w:b/>
                <w:bCs/>
                <w:color w:val="000000"/>
                <w:lang w:val="en-IN"/>
              </w:rPr>
            </w:pPr>
            <w:r>
              <w:rPr>
                <w:b/>
                <w:bCs/>
                <w:color w:val="000000"/>
                <w:lang w:val="en-IN"/>
              </w:rPr>
              <w:t>Expected Deliverables</w:t>
            </w:r>
          </w:p>
          <w:p w14:paraId="22009E65">
            <w:pPr>
              <w:pStyle w:val="33"/>
              <w:numPr>
                <w:ilvl w:val="1"/>
                <w:numId w:val="11"/>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Original AI-generated code</w:t>
            </w:r>
          </w:p>
          <w:p w14:paraId="0CC958F1">
            <w:pPr>
              <w:pStyle w:val="33"/>
              <w:numPr>
                <w:ilvl w:val="1"/>
                <w:numId w:val="11"/>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Optimized version of the same code</w:t>
            </w:r>
          </w:p>
          <w:p w14:paraId="2365DDA2">
            <w:pPr>
              <w:pStyle w:val="33"/>
              <w:numPr>
                <w:ilvl w:val="1"/>
                <w:numId w:val="11"/>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Side-by-side comparison</w:t>
            </w:r>
          </w:p>
          <w:p w14:paraId="15F45FA7">
            <w:pPr>
              <w:pStyle w:val="33"/>
              <w:numPr>
                <w:ilvl w:val="1"/>
                <w:numId w:val="11"/>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Written explanation:</w:t>
            </w:r>
          </w:p>
          <w:p w14:paraId="5B064E4D">
            <w:pPr>
              <w:pStyle w:val="33"/>
              <w:numPr>
                <w:ilvl w:val="2"/>
                <w:numId w:val="12"/>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What was improved?</w:t>
            </w:r>
          </w:p>
          <w:p w14:paraId="05C5B7D5">
            <w:pPr>
              <w:pStyle w:val="33"/>
              <w:numPr>
                <w:ilvl w:val="2"/>
                <w:numId w:val="12"/>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Why the new version is better (readability, performance, maintainability.</w:t>
            </w:r>
          </w:p>
          <w:p w14:paraId="44412A19">
            <w:pPr>
              <w:pStyle w:val="33"/>
              <w:numPr>
                <w:ilvl w:val="0"/>
                <w:numId w:val="0"/>
              </w:numPr>
              <w:pBdr>
                <w:top w:val="none" w:color="auto" w:sz="0" w:space="0"/>
                <w:left w:val="none" w:color="auto" w:sz="0" w:space="0"/>
                <w:bottom w:val="none" w:color="auto" w:sz="0" w:space="0"/>
                <w:right w:val="none" w:color="auto" w:sz="0" w:space="0"/>
                <w:between w:val="none" w:color="auto" w:sz="0" w:space="0"/>
              </w:pBdr>
            </w:pPr>
            <w:r>
              <w:drawing>
                <wp:inline distT="0" distB="0" distL="114300" distR="114300">
                  <wp:extent cx="4482465" cy="942975"/>
                  <wp:effectExtent l="0" t="0" r="13335" b="190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6"/>
                          <a:stretch>
                            <a:fillRect/>
                          </a:stretch>
                        </pic:blipFill>
                        <pic:spPr>
                          <a:xfrm>
                            <a:off x="0" y="0"/>
                            <a:ext cx="4482465" cy="942975"/>
                          </a:xfrm>
                          <a:prstGeom prst="rect">
                            <a:avLst/>
                          </a:prstGeom>
                          <a:noFill/>
                          <a:ln>
                            <a:noFill/>
                          </a:ln>
                        </pic:spPr>
                      </pic:pic>
                    </a:graphicData>
                  </a:graphic>
                </wp:inline>
              </w:drawing>
            </w:r>
          </w:p>
          <w:p w14:paraId="4061EE75">
            <w:pPr>
              <w:pStyle w:val="33"/>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 </w:t>
            </w:r>
          </w:p>
          <w:p w14:paraId="68EE4236">
            <w:pPr>
              <w:pStyle w:val="33"/>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drawing>
                <wp:inline distT="0" distB="0" distL="114300" distR="114300">
                  <wp:extent cx="4482465" cy="2508250"/>
                  <wp:effectExtent l="0" t="0" r="13335" b="635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1"/>
                          <pic:cNvPicPr>
                            <a:picLocks noChangeAspect="1"/>
                          </pic:cNvPicPr>
                        </pic:nvPicPr>
                        <pic:blipFill>
                          <a:blip r:embed="rId7"/>
                          <a:stretch>
                            <a:fillRect/>
                          </a:stretch>
                        </pic:blipFill>
                        <pic:spPr>
                          <a:xfrm>
                            <a:off x="0" y="0"/>
                            <a:ext cx="4482465" cy="2508250"/>
                          </a:xfrm>
                          <a:prstGeom prst="rect">
                            <a:avLst/>
                          </a:prstGeom>
                          <a:noFill/>
                          <a:ln>
                            <a:noFill/>
                          </a:ln>
                        </pic:spPr>
                      </pic:pic>
                    </a:graphicData>
                  </a:graphic>
                </wp:inline>
              </w:drawing>
            </w:r>
          </w:p>
          <w:p w14:paraId="1D2FA6CA">
            <w:pPr>
              <w:pStyle w:val="33"/>
              <w:numPr>
                <w:ilvl w:val="0"/>
                <w:numId w:val="0"/>
              </w:numPr>
              <w:pBdr>
                <w:top w:val="none" w:color="auto" w:sz="0" w:space="0"/>
                <w:left w:val="none" w:color="auto" w:sz="0" w:space="0"/>
                <w:bottom w:val="none" w:color="auto" w:sz="0" w:space="0"/>
                <w:right w:val="none" w:color="auto" w:sz="0" w:space="0"/>
                <w:between w:val="none" w:color="auto" w:sz="0" w:space="0"/>
              </w:pBdr>
              <w:rPr>
                <w:color w:val="000000"/>
                <w:lang w:val="en-IN"/>
              </w:rPr>
            </w:pPr>
          </w:p>
          <w:p w14:paraId="30772961">
            <w:pPr>
              <w:pStyle w:val="33"/>
              <w:numPr>
                <w:ilvl w:val="0"/>
                <w:numId w:val="0"/>
              </w:numPr>
              <w:pBdr>
                <w:top w:val="none" w:color="auto" w:sz="0" w:space="0"/>
                <w:left w:val="none" w:color="auto" w:sz="0" w:space="0"/>
                <w:bottom w:val="none" w:color="auto" w:sz="0" w:space="0"/>
                <w:right w:val="none" w:color="auto" w:sz="0" w:space="0"/>
                <w:between w:val="none" w:color="auto" w:sz="0" w:space="0"/>
              </w:pBdr>
              <w:rPr>
                <w:rFonts w:hint="default" w:asciiTheme="minorAscii" w:hAnsiTheme="minorAscii"/>
                <w:b w:val="0"/>
                <w:bCs w:val="0"/>
                <w:color w:val="000000"/>
                <w:lang w:val="en-US"/>
              </w:rPr>
            </w:pPr>
            <w:r>
              <w:rPr>
                <w:rFonts w:hint="default"/>
                <w:color w:val="000000"/>
                <w:lang w:val="en-US"/>
              </w:rPr>
              <w:t xml:space="preserve">Explain : </w:t>
            </w:r>
            <w:r>
              <w:rPr>
                <w:rFonts w:hint="default"/>
                <w:color w:val="0000FF"/>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Optimized code removes unnecessary conditions simplifies the logic which makes it more understandable and maintainable .</w:t>
            </w:r>
          </w:p>
          <w:p w14:paraId="1EBCD090">
            <w:pPr>
              <w:pStyle w:val="33"/>
              <w:numPr>
                <w:ilvl w:val="0"/>
                <w:numId w:val="0"/>
              </w:numPr>
              <w:pBdr>
                <w:top w:val="none" w:color="auto" w:sz="0" w:space="0"/>
                <w:left w:val="none" w:color="auto" w:sz="0" w:space="0"/>
                <w:bottom w:val="none" w:color="auto" w:sz="0" w:space="0"/>
                <w:right w:val="none" w:color="auto" w:sz="0" w:space="0"/>
                <w:between w:val="none" w:color="auto" w:sz="0" w:space="0"/>
              </w:pBdr>
              <w:rPr>
                <w:b w:val="0"/>
                <w:bCs w:val="0"/>
                <w:color w:val="000000"/>
                <w:lang w:val="en-IN"/>
              </w:rPr>
            </w:pPr>
            <w:r>
              <w:rPr>
                <w:b w:val="0"/>
                <w:bCs w:val="0"/>
              </w:rPr>
              <w:pict>
                <v:rect id="_x0000_i1028" o:spt="1" style="height:1.5pt;width:0pt;" fillcolor="#A0A0A0" filled="t" stroked="f" coordsize="21600,21600" o:hr="t" o:hrstd="t" o:hralign="center">
                  <v:path/>
                  <v:fill on="t" focussize="0,0"/>
                  <v:stroke on="f"/>
                  <v:imagedata o:title=""/>
                  <o:lock v:ext="edit"/>
                  <w10:wrap type="none"/>
                  <w10:anchorlock/>
                </v:rect>
              </w:pict>
            </w:r>
          </w:p>
          <w:p w14:paraId="4C99E400">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72D95398">
            <w:pPr>
              <w:pBdr>
                <w:top w:val="none" w:color="auto" w:sz="0" w:space="0"/>
                <w:left w:val="none" w:color="auto" w:sz="0" w:space="0"/>
                <w:bottom w:val="none" w:color="auto" w:sz="0" w:space="0"/>
                <w:right w:val="none" w:color="auto" w:sz="0" w:space="0"/>
                <w:between w:val="none" w:color="auto" w:sz="0" w:space="0"/>
              </w:pBdr>
              <w:ind w:left="107"/>
              <w:rPr>
                <w:color w:val="000000"/>
              </w:rPr>
            </w:pPr>
            <w:r>
              <w:rPr>
                <w:color w:val="000000"/>
              </w:rPr>
              <w:t>Task 3: Modular Design Using AI Assistance (Factorial with Functions)</w:t>
            </w:r>
          </w:p>
          <w:p w14:paraId="30350ED4">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600FFEEE">
            <w:pPr>
              <w:pStyle w:val="33"/>
              <w:numPr>
                <w:ilvl w:val="0"/>
                <w:numId w:val="13"/>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Scenario</w:t>
            </w:r>
          </w:p>
          <w:p w14:paraId="60B3D8C2">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r>
              <w:rPr>
                <w:color w:val="000000"/>
                <w:lang w:val="en-IN"/>
              </w:rPr>
              <w:t xml:space="preserve">The same logic now needs to be reused in </w:t>
            </w:r>
            <w:r>
              <w:rPr>
                <w:b/>
                <w:bCs/>
                <w:color w:val="000000"/>
                <w:lang w:val="en-IN"/>
              </w:rPr>
              <w:t>multiple scripts</w:t>
            </w:r>
            <w:r>
              <w:rPr>
                <w:color w:val="000000"/>
                <w:lang w:val="en-IN"/>
              </w:rPr>
              <w:t>.</w:t>
            </w:r>
          </w:p>
          <w:p w14:paraId="12768CA5">
            <w:pPr>
              <w:pStyle w:val="33"/>
              <w:pBdr>
                <w:top w:val="none" w:color="auto" w:sz="0" w:space="0"/>
                <w:left w:val="none" w:color="auto" w:sz="0" w:space="0"/>
                <w:bottom w:val="none" w:color="auto" w:sz="0" w:space="0"/>
                <w:right w:val="none" w:color="auto" w:sz="0" w:space="0"/>
                <w:between w:val="none" w:color="auto" w:sz="0" w:space="0"/>
              </w:pBdr>
              <w:rPr>
                <w:b/>
                <w:bCs/>
                <w:color w:val="000000"/>
                <w:lang w:val="en-IN"/>
              </w:rPr>
            </w:pPr>
          </w:p>
          <w:p w14:paraId="6E8F84AF">
            <w:pPr>
              <w:pStyle w:val="33"/>
              <w:numPr>
                <w:ilvl w:val="0"/>
                <w:numId w:val="10"/>
              </w:numPr>
              <w:pBdr>
                <w:top w:val="none" w:color="auto" w:sz="0" w:space="0"/>
                <w:left w:val="none" w:color="auto" w:sz="0" w:space="0"/>
                <w:bottom w:val="none" w:color="auto" w:sz="0" w:space="0"/>
                <w:right w:val="none" w:color="auto" w:sz="0" w:space="0"/>
                <w:between w:val="none" w:color="auto" w:sz="0" w:space="0"/>
              </w:pBdr>
              <w:ind w:left="411"/>
              <w:rPr>
                <w:b/>
                <w:bCs/>
                <w:color w:val="000000"/>
                <w:lang w:val="en-IN"/>
              </w:rPr>
            </w:pPr>
            <w:r>
              <w:rPr>
                <w:b/>
                <w:bCs/>
                <w:color w:val="000000"/>
                <w:lang w:val="en-IN"/>
              </w:rPr>
              <w:t>Task Description</w:t>
            </w:r>
          </w:p>
          <w:p w14:paraId="12E2113B">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r>
              <w:rPr>
                <w:color w:val="000000"/>
                <w:lang w:val="en-IN"/>
              </w:rPr>
              <w:t xml:space="preserve">Use GitHub Copilot to generate a </w:t>
            </w:r>
            <w:r>
              <w:rPr>
                <w:b/>
                <w:bCs/>
                <w:color w:val="000000"/>
                <w:lang w:val="en-IN"/>
              </w:rPr>
              <w:t>modular version</w:t>
            </w:r>
            <w:r>
              <w:rPr>
                <w:color w:val="000000"/>
                <w:lang w:val="en-IN"/>
              </w:rPr>
              <w:t xml:space="preserve"> of the program by:</w:t>
            </w:r>
          </w:p>
          <w:p w14:paraId="05BBCE64">
            <w:pPr>
              <w:pStyle w:val="33"/>
              <w:numPr>
                <w:ilvl w:val="1"/>
                <w:numId w:val="14"/>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 xml:space="preserve">Creating a </w:t>
            </w:r>
            <w:r>
              <w:rPr>
                <w:b/>
                <w:bCs/>
                <w:color w:val="000000"/>
                <w:lang w:val="en-IN"/>
              </w:rPr>
              <w:t>user-defined function</w:t>
            </w:r>
          </w:p>
          <w:p w14:paraId="10E99086">
            <w:pPr>
              <w:pStyle w:val="33"/>
              <w:numPr>
                <w:ilvl w:val="1"/>
                <w:numId w:val="14"/>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Calling the function from the main block</w:t>
            </w:r>
          </w:p>
          <w:p w14:paraId="5113BEF0">
            <w:pPr>
              <w:pStyle w:val="33"/>
              <w:pBdr>
                <w:top w:val="none" w:color="auto" w:sz="0" w:space="0"/>
                <w:left w:val="none" w:color="auto" w:sz="0" w:space="0"/>
                <w:bottom w:val="none" w:color="auto" w:sz="0" w:space="0"/>
                <w:right w:val="none" w:color="auto" w:sz="0" w:space="0"/>
                <w:between w:val="none" w:color="auto" w:sz="0" w:space="0"/>
              </w:pBdr>
              <w:rPr>
                <w:b/>
                <w:bCs/>
                <w:color w:val="000000"/>
                <w:lang w:val="en-IN"/>
              </w:rPr>
            </w:pPr>
          </w:p>
          <w:p w14:paraId="6B5A0F03">
            <w:pPr>
              <w:pStyle w:val="33"/>
              <w:numPr>
                <w:ilvl w:val="0"/>
                <w:numId w:val="10"/>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Constraints</w:t>
            </w:r>
          </w:p>
          <w:p w14:paraId="78FED7FA">
            <w:pPr>
              <w:pStyle w:val="33"/>
              <w:numPr>
                <w:ilvl w:val="1"/>
                <w:numId w:val="15"/>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Use meaningful function and variable names</w:t>
            </w:r>
          </w:p>
          <w:p w14:paraId="63B0959E">
            <w:pPr>
              <w:pStyle w:val="33"/>
              <w:numPr>
                <w:ilvl w:val="1"/>
                <w:numId w:val="15"/>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Include inline comments (preferably suggested by Copilot)</w:t>
            </w:r>
          </w:p>
          <w:p w14:paraId="0868BBB9">
            <w:pPr>
              <w:pStyle w:val="33"/>
              <w:numPr>
                <w:ilvl w:val="0"/>
                <w:numId w:val="10"/>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Expected Deliverables</w:t>
            </w:r>
          </w:p>
          <w:p w14:paraId="34F65C35">
            <w:pPr>
              <w:pStyle w:val="33"/>
              <w:numPr>
                <w:ilvl w:val="1"/>
                <w:numId w:val="16"/>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AI-assisted function-based program</w:t>
            </w:r>
          </w:p>
          <w:p w14:paraId="6A3C3957">
            <w:pPr>
              <w:pStyle w:val="33"/>
              <w:numPr>
                <w:ilvl w:val="1"/>
                <w:numId w:val="16"/>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Screenshots showing:</w:t>
            </w:r>
          </w:p>
          <w:p w14:paraId="2370A183">
            <w:pPr>
              <w:numPr>
                <w:ilvl w:val="1"/>
                <w:numId w:val="1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Prompt evolution</w:t>
            </w:r>
          </w:p>
          <w:p w14:paraId="32F0EF70">
            <w:pPr>
              <w:numPr>
                <w:ilvl w:val="1"/>
                <w:numId w:val="1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Copilot-generated function logic</w:t>
            </w:r>
          </w:p>
          <w:p w14:paraId="601E7526">
            <w:pPr>
              <w:pStyle w:val="33"/>
              <w:numPr>
                <w:ilvl w:val="1"/>
                <w:numId w:val="18"/>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Sample inputs/outputs</w:t>
            </w:r>
          </w:p>
          <w:p w14:paraId="0B812E5D">
            <w:pPr>
              <w:pStyle w:val="33"/>
              <w:numPr>
                <w:ilvl w:val="1"/>
                <w:numId w:val="18"/>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Short note:</w:t>
            </w:r>
          </w:p>
          <w:p w14:paraId="5E03818A">
            <w:pPr>
              <w:numPr>
                <w:ilvl w:val="1"/>
                <w:numId w:val="17"/>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How modularity improves reusability.</w:t>
            </w:r>
          </w:p>
          <w:p w14:paraId="4DACA251">
            <w:pPr>
              <w:numPr>
                <w:ilvl w:val="0"/>
                <w:numId w:val="0"/>
              </w:numPr>
              <w:pBdr>
                <w:top w:val="none" w:color="auto" w:sz="0" w:space="0"/>
                <w:left w:val="none" w:color="auto" w:sz="0" w:space="0"/>
                <w:bottom w:val="none" w:color="auto" w:sz="0" w:space="0"/>
                <w:right w:val="none" w:color="auto" w:sz="0" w:space="0"/>
                <w:between w:val="none" w:color="auto" w:sz="0" w:space="0"/>
              </w:pBdr>
              <w:rPr>
                <w:color w:val="000000"/>
                <w:lang w:val="en-IN"/>
              </w:rPr>
            </w:pPr>
            <w:r>
              <w:drawing>
                <wp:inline distT="0" distB="0" distL="114300" distR="114300">
                  <wp:extent cx="4491355" cy="2256790"/>
                  <wp:effectExtent l="0" t="0" r="4445" b="1397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pic:cNvPicPr>
                            <a:picLocks noChangeAspect="1"/>
                          </pic:cNvPicPr>
                        </pic:nvPicPr>
                        <pic:blipFill>
                          <a:blip r:embed="rId8"/>
                          <a:stretch>
                            <a:fillRect/>
                          </a:stretch>
                        </pic:blipFill>
                        <pic:spPr>
                          <a:xfrm>
                            <a:off x="0" y="0"/>
                            <a:ext cx="4491355" cy="2256790"/>
                          </a:xfrm>
                          <a:prstGeom prst="rect">
                            <a:avLst/>
                          </a:prstGeom>
                          <a:noFill/>
                          <a:ln>
                            <a:noFill/>
                          </a:ln>
                        </pic:spPr>
                      </pic:pic>
                    </a:graphicData>
                  </a:graphic>
                </wp:inline>
              </w:drawing>
            </w:r>
          </w:p>
          <w:p w14:paraId="64084AE6">
            <w:pPr>
              <w:numPr>
                <w:ilvl w:val="0"/>
                <w:numId w:val="0"/>
              </w:numPr>
              <w:pBdr>
                <w:top w:val="none" w:color="auto" w:sz="0" w:space="0"/>
                <w:left w:val="none" w:color="auto" w:sz="0" w:space="0"/>
                <w:bottom w:val="none" w:color="auto" w:sz="0" w:space="0"/>
                <w:right w:val="none" w:color="auto" w:sz="0" w:space="0"/>
                <w:between w:val="none" w:color="auto" w:sz="0" w:space="0"/>
              </w:pBdr>
            </w:pPr>
          </w:p>
          <w:p w14:paraId="7EE2A647">
            <w:pPr>
              <w:numPr>
                <w:ilvl w:val="0"/>
                <w:numId w:val="0"/>
              </w:numPr>
              <w:pBdr>
                <w:top w:val="none" w:color="auto" w:sz="0" w:space="0"/>
                <w:left w:val="none" w:color="auto" w:sz="0" w:space="0"/>
                <w:bottom w:val="none" w:color="auto" w:sz="0" w:space="0"/>
                <w:right w:val="none" w:color="auto" w:sz="0" w:space="0"/>
                <w:between w:val="none" w:color="auto" w:sz="0" w:space="0"/>
              </w:pBdr>
            </w:pPr>
            <w:r>
              <w:drawing>
                <wp:inline distT="0" distB="0" distL="114300" distR="114300">
                  <wp:extent cx="4491990" cy="3013710"/>
                  <wp:effectExtent l="0" t="0" r="3810" b="381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3"/>
                          <pic:cNvPicPr>
                            <a:picLocks noChangeAspect="1"/>
                          </pic:cNvPicPr>
                        </pic:nvPicPr>
                        <pic:blipFill>
                          <a:blip r:embed="rId9"/>
                          <a:stretch>
                            <a:fillRect/>
                          </a:stretch>
                        </pic:blipFill>
                        <pic:spPr>
                          <a:xfrm>
                            <a:off x="0" y="0"/>
                            <a:ext cx="4491990" cy="3013710"/>
                          </a:xfrm>
                          <a:prstGeom prst="rect">
                            <a:avLst/>
                          </a:prstGeom>
                          <a:noFill/>
                          <a:ln>
                            <a:noFill/>
                          </a:ln>
                        </pic:spPr>
                      </pic:pic>
                    </a:graphicData>
                  </a:graphic>
                </wp:inline>
              </w:drawing>
            </w:r>
          </w:p>
          <w:p w14:paraId="0A396475">
            <w:pPr>
              <w:pStyle w:val="15"/>
              <w:keepNext w:val="0"/>
              <w:keepLines w:val="0"/>
              <w:widowControl/>
              <w:suppressLineNumbers w:val="0"/>
              <w:pBdr>
                <w:top w:val="none" w:color="auto" w:sz="0" w:space="0"/>
                <w:left w:val="none" w:color="auto" w:sz="0" w:space="0"/>
                <w:bottom w:val="none" w:color="auto" w:sz="0" w:space="0"/>
                <w:right w:val="none" w:color="auto" w:sz="0" w:space="0"/>
              </w:pBdr>
              <w:shd w:val="clear" w:fill="212121"/>
              <w:ind w:left="0" w:firstLine="0"/>
              <w:rPr>
                <w:rFonts w:hint="default"/>
                <w:lang w:val="en-US"/>
              </w:rPr>
            </w:pPr>
          </w:p>
          <w:p w14:paraId="609FD407">
            <w:pPr>
              <w:numPr>
                <w:ilvl w:val="0"/>
                <w:numId w:val="0"/>
              </w:numPr>
              <w:pBdr>
                <w:top w:val="none" w:color="auto" w:sz="0" w:space="0"/>
                <w:left w:val="none" w:color="auto" w:sz="0" w:space="0"/>
                <w:bottom w:val="none" w:color="auto" w:sz="0" w:space="0"/>
                <w:right w:val="none" w:color="auto" w:sz="0" w:space="0"/>
                <w:between w:val="none" w:color="auto" w:sz="0" w:space="0"/>
              </w:pBdr>
            </w:pPr>
            <w:r>
              <w:pict>
                <v:rect id="_x0000_i1029" o:spt="1" style="height:1.5pt;width:0pt;" fillcolor="#A0A0A0" filled="t" stroked="f" coordsize="21600,21600" o:hr="t" o:hrstd="t" o:hralign="center">
                  <v:path/>
                  <v:fill on="t" focussize="0,0"/>
                  <v:stroke on="f"/>
                  <v:imagedata o:title=""/>
                  <o:lock v:ext="edit"/>
                  <w10:wrap type="none"/>
                  <w10:anchorlock/>
                </v:rect>
              </w:pict>
            </w:r>
          </w:p>
          <w:p w14:paraId="28525864">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Explanation : This Program calculates the factorial using user defined function .</w:t>
            </w:r>
          </w:p>
          <w:p w14:paraId="70D78DBD">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This condition avoids unnecessary calculations .</w:t>
            </w:r>
          </w:p>
          <w:p w14:paraId="3E5590D1">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03BBAFE0">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p>
          <w:p w14:paraId="66BF828A">
            <w:pPr>
              <w:pBdr>
                <w:top w:val="none" w:color="auto" w:sz="0" w:space="0"/>
                <w:left w:val="none" w:color="auto" w:sz="0" w:space="0"/>
                <w:bottom w:val="none" w:color="auto" w:sz="0" w:space="0"/>
                <w:right w:val="none" w:color="auto" w:sz="0" w:space="0"/>
                <w:between w:val="none" w:color="auto" w:sz="0" w:space="0"/>
              </w:pBdr>
              <w:ind w:left="107"/>
              <w:rPr>
                <w:color w:val="000000"/>
              </w:rPr>
            </w:pPr>
            <w:r>
              <w:rPr>
                <w:color w:val="000000"/>
              </w:rPr>
              <w:t>Task 4: Comparative Analysis – Procedural vs Modular AI Code (With vs Without Functions)</w:t>
            </w:r>
          </w:p>
          <w:p w14:paraId="6B136927">
            <w:pPr>
              <w:pBdr>
                <w:top w:val="none" w:color="auto" w:sz="0" w:space="0"/>
                <w:left w:val="none" w:color="auto" w:sz="0" w:space="0"/>
                <w:bottom w:val="none" w:color="auto" w:sz="0" w:space="0"/>
                <w:right w:val="none" w:color="auto" w:sz="0" w:space="0"/>
                <w:between w:val="none" w:color="auto" w:sz="0" w:space="0"/>
              </w:pBdr>
              <w:ind w:left="107"/>
              <w:rPr>
                <w:color w:val="000000"/>
              </w:rPr>
            </w:pPr>
          </w:p>
          <w:p w14:paraId="09F93500">
            <w:pPr>
              <w:pStyle w:val="33"/>
              <w:numPr>
                <w:ilvl w:val="0"/>
                <w:numId w:val="19"/>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Scenario</w:t>
            </w:r>
          </w:p>
          <w:p w14:paraId="3872F587">
            <w:pPr>
              <w:pStyle w:val="33"/>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 xml:space="preserve">As part of a </w:t>
            </w:r>
            <w:r>
              <w:rPr>
                <w:b/>
                <w:bCs/>
                <w:color w:val="000000"/>
                <w:lang w:val="en-IN"/>
              </w:rPr>
              <w:t>code review meeting</w:t>
            </w:r>
            <w:r>
              <w:rPr>
                <w:color w:val="000000"/>
                <w:lang w:val="en-IN"/>
              </w:rPr>
              <w:t>, you are asked to justify design choices.</w:t>
            </w:r>
          </w:p>
          <w:p w14:paraId="3003EA6F">
            <w:pPr>
              <w:pStyle w:val="33"/>
              <w:pBdr>
                <w:top w:val="none" w:color="auto" w:sz="0" w:space="0"/>
                <w:left w:val="none" w:color="auto" w:sz="0" w:space="0"/>
                <w:bottom w:val="none" w:color="auto" w:sz="0" w:space="0"/>
                <w:right w:val="none" w:color="auto" w:sz="0" w:space="0"/>
                <w:between w:val="none" w:color="auto" w:sz="0" w:space="0"/>
              </w:pBdr>
              <w:ind w:left="360"/>
              <w:rPr>
                <w:b/>
                <w:bCs/>
                <w:color w:val="000000"/>
                <w:lang w:val="en-IN"/>
              </w:rPr>
            </w:pPr>
          </w:p>
          <w:p w14:paraId="2D41FC2F">
            <w:pPr>
              <w:pStyle w:val="33"/>
              <w:numPr>
                <w:ilvl w:val="0"/>
                <w:numId w:val="19"/>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Task Description</w:t>
            </w:r>
          </w:p>
          <w:p w14:paraId="57745D22">
            <w:pPr>
              <w:pStyle w:val="33"/>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 xml:space="preserve">Compare the </w:t>
            </w:r>
            <w:r>
              <w:rPr>
                <w:b/>
                <w:bCs/>
                <w:color w:val="000000"/>
                <w:lang w:val="en-IN"/>
              </w:rPr>
              <w:t>non-function</w:t>
            </w:r>
            <w:r>
              <w:rPr>
                <w:color w:val="000000"/>
                <w:lang w:val="en-IN"/>
              </w:rPr>
              <w:t xml:space="preserve"> and </w:t>
            </w:r>
            <w:r>
              <w:rPr>
                <w:b/>
                <w:bCs/>
                <w:color w:val="000000"/>
                <w:lang w:val="en-IN"/>
              </w:rPr>
              <w:t>function-based</w:t>
            </w:r>
            <w:r>
              <w:rPr>
                <w:color w:val="000000"/>
                <w:lang w:val="en-IN"/>
              </w:rPr>
              <w:t xml:space="preserve"> Copilot-generated programs on the following criteria:</w:t>
            </w:r>
          </w:p>
          <w:p w14:paraId="2625B4D3">
            <w:pPr>
              <w:pStyle w:val="33"/>
              <w:numPr>
                <w:ilvl w:val="1"/>
                <w:numId w:val="20"/>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Logic clarity</w:t>
            </w:r>
          </w:p>
          <w:p w14:paraId="0F96C378">
            <w:pPr>
              <w:pStyle w:val="33"/>
              <w:numPr>
                <w:ilvl w:val="1"/>
                <w:numId w:val="20"/>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Reusability</w:t>
            </w:r>
          </w:p>
          <w:p w14:paraId="25D58AA4">
            <w:pPr>
              <w:pStyle w:val="33"/>
              <w:numPr>
                <w:ilvl w:val="1"/>
                <w:numId w:val="20"/>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Debugging ease</w:t>
            </w:r>
          </w:p>
          <w:p w14:paraId="0C348A53">
            <w:pPr>
              <w:pStyle w:val="33"/>
              <w:numPr>
                <w:ilvl w:val="1"/>
                <w:numId w:val="20"/>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Suitability for large projects</w:t>
            </w:r>
          </w:p>
          <w:p w14:paraId="56AB5656">
            <w:pPr>
              <w:pStyle w:val="33"/>
              <w:numPr>
                <w:ilvl w:val="1"/>
                <w:numId w:val="20"/>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AI dependency risk</w:t>
            </w:r>
          </w:p>
          <w:p w14:paraId="02A9BB90">
            <w:pPr>
              <w:pStyle w:val="33"/>
              <w:pBdr>
                <w:top w:val="none" w:color="auto" w:sz="0" w:space="0"/>
                <w:left w:val="none" w:color="auto" w:sz="0" w:space="0"/>
                <w:bottom w:val="none" w:color="auto" w:sz="0" w:space="0"/>
                <w:right w:val="none" w:color="auto" w:sz="0" w:space="0"/>
                <w:between w:val="none" w:color="auto" w:sz="0" w:space="0"/>
              </w:pBdr>
              <w:ind w:left="360"/>
              <w:rPr>
                <w:b/>
                <w:bCs/>
                <w:color w:val="000000"/>
                <w:lang w:val="en-IN"/>
              </w:rPr>
            </w:pPr>
          </w:p>
          <w:p w14:paraId="061C0653">
            <w:pPr>
              <w:pStyle w:val="33"/>
              <w:numPr>
                <w:ilvl w:val="0"/>
                <w:numId w:val="19"/>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Expected Deliverables</w:t>
            </w:r>
          </w:p>
          <w:p w14:paraId="7C2B52E6">
            <w:pPr>
              <w:pStyle w:val="33"/>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 xml:space="preserve">Choose </w:t>
            </w:r>
            <w:r>
              <w:rPr>
                <w:b/>
                <w:bCs/>
                <w:color w:val="000000"/>
                <w:lang w:val="en-IN"/>
              </w:rPr>
              <w:t>one</w:t>
            </w:r>
            <w:r>
              <w:rPr>
                <w:color w:val="000000"/>
                <w:lang w:val="en-IN"/>
              </w:rPr>
              <w:t>:</w:t>
            </w:r>
          </w:p>
          <w:p w14:paraId="25183CF7">
            <w:pPr>
              <w:pStyle w:val="33"/>
              <w:numPr>
                <w:ilvl w:val="1"/>
                <w:numId w:val="21"/>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A comparison table</w:t>
            </w:r>
            <w:r>
              <w:rPr>
                <w:color w:val="000000"/>
                <w:lang w:val="en-IN"/>
              </w:rPr>
              <w:br w:type="textWrapping"/>
            </w:r>
            <w:r>
              <w:rPr>
                <w:b/>
                <w:bCs/>
                <w:color w:val="000000"/>
                <w:lang w:val="en-IN"/>
              </w:rPr>
              <w:t>OR</w:t>
            </w:r>
          </w:p>
          <w:p w14:paraId="2DE78980">
            <w:pPr>
              <w:pStyle w:val="33"/>
              <w:numPr>
                <w:ilvl w:val="1"/>
                <w:numId w:val="21"/>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A short technical report (300–400 words).</w:t>
            </w:r>
          </w:p>
          <w:p w14:paraId="18AD70D1">
            <w:pPr>
              <w:pStyle w:val="33"/>
              <w:numPr>
                <w:ilvl w:val="0"/>
                <w:numId w:val="0"/>
              </w:numPr>
              <w:pBdr>
                <w:top w:val="none" w:color="auto" w:sz="0" w:space="0"/>
                <w:left w:val="none" w:color="auto" w:sz="0" w:space="0"/>
                <w:bottom w:val="none" w:color="auto" w:sz="0" w:space="0"/>
                <w:right w:val="none" w:color="auto" w:sz="0" w:space="0"/>
                <w:between w:val="none" w:color="auto" w:sz="0" w:space="0"/>
              </w:pBdr>
            </w:pPr>
            <w:r>
              <w:drawing>
                <wp:inline distT="0" distB="0" distL="114300" distR="114300">
                  <wp:extent cx="4491990" cy="471170"/>
                  <wp:effectExtent l="0" t="0" r="3810" b="127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5"/>
                          <pic:cNvPicPr>
                            <a:picLocks noChangeAspect="1"/>
                          </pic:cNvPicPr>
                        </pic:nvPicPr>
                        <pic:blipFill>
                          <a:blip r:embed="rId10"/>
                          <a:stretch>
                            <a:fillRect/>
                          </a:stretch>
                        </pic:blipFill>
                        <pic:spPr>
                          <a:xfrm>
                            <a:off x="0" y="0"/>
                            <a:ext cx="4491990" cy="471170"/>
                          </a:xfrm>
                          <a:prstGeom prst="rect">
                            <a:avLst/>
                          </a:prstGeom>
                          <a:noFill/>
                          <a:ln>
                            <a:noFill/>
                          </a:ln>
                        </pic:spPr>
                      </pic:pic>
                    </a:graphicData>
                  </a:graphic>
                </wp:inline>
              </w:drawing>
            </w:r>
          </w:p>
          <w:p w14:paraId="7D62991B">
            <w:pPr>
              <w:pStyle w:val="33"/>
              <w:numPr>
                <w:ilvl w:val="0"/>
                <w:numId w:val="0"/>
              </w:numPr>
              <w:pBdr>
                <w:top w:val="none" w:color="auto" w:sz="0" w:space="0"/>
                <w:left w:val="none" w:color="auto" w:sz="0" w:space="0"/>
                <w:bottom w:val="none" w:color="auto" w:sz="0" w:space="0"/>
                <w:right w:val="none" w:color="auto" w:sz="0" w:space="0"/>
                <w:between w:val="none" w:color="auto" w:sz="0" w:space="0"/>
              </w:pBdr>
            </w:pPr>
          </w:p>
          <w:p w14:paraId="4BB19D46">
            <w:pPr>
              <w:pStyle w:val="33"/>
              <w:numPr>
                <w:ilvl w:val="0"/>
                <w:numId w:val="0"/>
              </w:numPr>
              <w:pBdr>
                <w:top w:val="none" w:color="auto" w:sz="0" w:space="0"/>
                <w:left w:val="none" w:color="auto" w:sz="0" w:space="0"/>
                <w:bottom w:val="none" w:color="auto" w:sz="0" w:space="0"/>
                <w:right w:val="none" w:color="auto" w:sz="0" w:space="0"/>
                <w:between w:val="none" w:color="auto" w:sz="0" w:space="0"/>
              </w:pBdr>
            </w:pPr>
            <w:r>
              <w:drawing>
                <wp:inline distT="0" distB="0" distL="114300" distR="114300">
                  <wp:extent cx="4486910" cy="2162810"/>
                  <wp:effectExtent l="0" t="0" r="8890" b="127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11"/>
                          <a:stretch>
                            <a:fillRect/>
                          </a:stretch>
                        </pic:blipFill>
                        <pic:spPr>
                          <a:xfrm>
                            <a:off x="0" y="0"/>
                            <a:ext cx="4486910" cy="2162810"/>
                          </a:xfrm>
                          <a:prstGeom prst="rect">
                            <a:avLst/>
                          </a:prstGeom>
                          <a:noFill/>
                          <a:ln>
                            <a:noFill/>
                          </a:ln>
                        </pic:spPr>
                      </pic:pic>
                    </a:graphicData>
                  </a:graphic>
                </wp:inline>
              </w:drawing>
            </w:r>
          </w:p>
          <w:p w14:paraId="304F5D8D">
            <w:pPr>
              <w:pStyle w:val="33"/>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  </w:t>
            </w:r>
          </w:p>
          <w:p w14:paraId="23A60DBC">
            <w:pPr>
              <w:pStyle w:val="33"/>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   Explanation : This table shows that writing code with functions is better than writing code without functions because functions make the logic clearer, allow code reuse, simplify debugging, and help manage large projects efficiently. Code without functions is harder to understand, difficult to maintain, and often leads to repetitive or messy code, while functions keep programs modular and organized.</w:t>
            </w:r>
          </w:p>
          <w:p w14:paraId="0B40B2AF">
            <w:pPr>
              <w:pBdr>
                <w:top w:val="none" w:color="auto" w:sz="0" w:space="0"/>
                <w:left w:val="none" w:color="auto" w:sz="0" w:space="0"/>
                <w:bottom w:val="none" w:color="auto" w:sz="0" w:space="0"/>
                <w:right w:val="none" w:color="auto" w:sz="0" w:space="0"/>
                <w:between w:val="none" w:color="auto" w:sz="0" w:space="0"/>
              </w:pBdr>
              <w:ind w:left="107"/>
            </w:pPr>
          </w:p>
          <w:p w14:paraId="01B2DCEB">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4FAF73B5">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r>
              <w:rPr>
                <w:color w:val="000000"/>
              </w:rPr>
              <w:t xml:space="preserve">Task 5: </w:t>
            </w:r>
            <w:r>
              <w:rPr>
                <w:color w:val="000000"/>
                <w:lang w:val="en-IN"/>
              </w:rPr>
              <w:t>AI-Generated Iterative vs Recursive Thinking</w:t>
            </w:r>
          </w:p>
          <w:p w14:paraId="18F6B428">
            <w:pPr>
              <w:pBdr>
                <w:top w:val="none" w:color="auto" w:sz="0" w:space="0"/>
                <w:left w:val="none" w:color="auto" w:sz="0" w:space="0"/>
                <w:bottom w:val="none" w:color="auto" w:sz="0" w:space="0"/>
                <w:right w:val="none" w:color="auto" w:sz="0" w:space="0"/>
                <w:between w:val="none" w:color="auto" w:sz="0" w:space="0"/>
              </w:pBdr>
              <w:ind w:left="107"/>
              <w:rPr>
                <w:color w:val="000000"/>
                <w:lang w:val="en-IN"/>
              </w:rPr>
            </w:pPr>
          </w:p>
          <w:p w14:paraId="4B6A2E5C">
            <w:pPr>
              <w:pStyle w:val="33"/>
              <w:numPr>
                <w:ilvl w:val="0"/>
                <w:numId w:val="22"/>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Scenario</w:t>
            </w:r>
          </w:p>
          <w:p w14:paraId="4381525E">
            <w:pPr>
              <w:pStyle w:val="33"/>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Your mentor wants to test how well AI understands different computational paradigms.</w:t>
            </w:r>
          </w:p>
          <w:p w14:paraId="54016465">
            <w:pPr>
              <w:pStyle w:val="33"/>
              <w:pBdr>
                <w:top w:val="none" w:color="auto" w:sz="0" w:space="0"/>
                <w:left w:val="none" w:color="auto" w:sz="0" w:space="0"/>
                <w:bottom w:val="none" w:color="auto" w:sz="0" w:space="0"/>
                <w:right w:val="none" w:color="auto" w:sz="0" w:space="0"/>
                <w:between w:val="none" w:color="auto" w:sz="0" w:space="0"/>
              </w:pBdr>
              <w:ind w:left="360"/>
              <w:rPr>
                <w:b/>
                <w:bCs/>
                <w:color w:val="000000"/>
                <w:lang w:val="en-IN"/>
              </w:rPr>
            </w:pPr>
          </w:p>
          <w:p w14:paraId="5341BCE9">
            <w:pPr>
              <w:pStyle w:val="33"/>
              <w:numPr>
                <w:ilvl w:val="0"/>
                <w:numId w:val="22"/>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Task Description</w:t>
            </w:r>
          </w:p>
          <w:p w14:paraId="1BF90B8A">
            <w:pPr>
              <w:pStyle w:val="33"/>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Prompt Copilot to generate:</w:t>
            </w:r>
          </w:p>
          <w:p w14:paraId="3C3C7F41">
            <w:pPr>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 xml:space="preserve">An </w:t>
            </w:r>
            <w:r>
              <w:rPr>
                <w:b/>
                <w:bCs/>
                <w:color w:val="000000"/>
                <w:lang w:val="en-IN"/>
              </w:rPr>
              <w:t>iterative</w:t>
            </w:r>
            <w:r>
              <w:rPr>
                <w:color w:val="000000"/>
                <w:lang w:val="en-IN"/>
              </w:rPr>
              <w:t xml:space="preserve"> version of the logic</w:t>
            </w:r>
          </w:p>
          <w:p w14:paraId="77EABD72">
            <w:pPr>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 xml:space="preserve">A </w:t>
            </w:r>
            <w:r>
              <w:rPr>
                <w:b/>
                <w:bCs/>
                <w:color w:val="000000"/>
                <w:lang w:val="en-IN"/>
              </w:rPr>
              <w:t>recursive</w:t>
            </w:r>
            <w:r>
              <w:rPr>
                <w:color w:val="000000"/>
                <w:lang w:val="en-IN"/>
              </w:rPr>
              <w:t xml:space="preserve"> version of the same logic</w:t>
            </w:r>
          </w:p>
          <w:p w14:paraId="336E6547">
            <w:pPr>
              <w:pStyle w:val="33"/>
              <w:pBdr>
                <w:top w:val="none" w:color="auto" w:sz="0" w:space="0"/>
                <w:left w:val="none" w:color="auto" w:sz="0" w:space="0"/>
                <w:bottom w:val="none" w:color="auto" w:sz="0" w:space="0"/>
                <w:right w:val="none" w:color="auto" w:sz="0" w:space="0"/>
                <w:between w:val="none" w:color="auto" w:sz="0" w:space="0"/>
              </w:pBdr>
              <w:ind w:left="360"/>
              <w:rPr>
                <w:b/>
                <w:bCs/>
                <w:color w:val="000000"/>
                <w:lang w:val="en-IN"/>
              </w:rPr>
            </w:pPr>
          </w:p>
          <w:p w14:paraId="0372C0A5">
            <w:pPr>
              <w:pStyle w:val="33"/>
              <w:numPr>
                <w:ilvl w:val="0"/>
                <w:numId w:val="22"/>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Constraints</w:t>
            </w:r>
          </w:p>
          <w:p w14:paraId="645521BA">
            <w:pPr>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Both implementations must produce identical outputs</w:t>
            </w:r>
          </w:p>
          <w:p w14:paraId="30FBC7B8">
            <w:pPr>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 xml:space="preserve">Students must </w:t>
            </w:r>
            <w:r>
              <w:rPr>
                <w:b/>
                <w:bCs/>
                <w:color w:val="000000"/>
                <w:lang w:val="en-IN"/>
              </w:rPr>
              <w:t>not manually write the code first</w:t>
            </w:r>
          </w:p>
          <w:p w14:paraId="2B68BAD0">
            <w:pPr>
              <w:pStyle w:val="33"/>
              <w:pBdr>
                <w:top w:val="none" w:color="auto" w:sz="0" w:space="0"/>
                <w:left w:val="none" w:color="auto" w:sz="0" w:space="0"/>
                <w:bottom w:val="none" w:color="auto" w:sz="0" w:space="0"/>
                <w:right w:val="none" w:color="auto" w:sz="0" w:space="0"/>
                <w:between w:val="none" w:color="auto" w:sz="0" w:space="0"/>
              </w:pBdr>
              <w:ind w:left="360"/>
              <w:rPr>
                <w:b/>
                <w:bCs/>
                <w:color w:val="000000"/>
                <w:lang w:val="en-IN"/>
              </w:rPr>
            </w:pPr>
          </w:p>
          <w:p w14:paraId="4629ADF1">
            <w:pPr>
              <w:pStyle w:val="33"/>
              <w:numPr>
                <w:ilvl w:val="0"/>
                <w:numId w:val="22"/>
              </w:numPr>
              <w:pBdr>
                <w:top w:val="none" w:color="auto" w:sz="0" w:space="0"/>
                <w:left w:val="none" w:color="auto" w:sz="0" w:space="0"/>
                <w:bottom w:val="none" w:color="auto" w:sz="0" w:space="0"/>
                <w:right w:val="none" w:color="auto" w:sz="0" w:space="0"/>
                <w:between w:val="none" w:color="auto" w:sz="0" w:space="0"/>
              </w:pBdr>
              <w:rPr>
                <w:b/>
                <w:bCs/>
                <w:color w:val="000000"/>
                <w:lang w:val="en-IN"/>
              </w:rPr>
            </w:pPr>
            <w:r>
              <w:rPr>
                <w:b/>
                <w:bCs/>
                <w:color w:val="000000"/>
                <w:lang w:val="en-IN"/>
              </w:rPr>
              <w:t>Expected Deliverables</w:t>
            </w:r>
          </w:p>
          <w:p w14:paraId="4802D70F">
            <w:pPr>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Two AI-generated implementations</w:t>
            </w:r>
          </w:p>
          <w:p w14:paraId="3001327E">
            <w:pPr>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Execution flow explanation (in your own words)</w:t>
            </w:r>
          </w:p>
          <w:p w14:paraId="38FACFA9">
            <w:pPr>
              <w:pBdr>
                <w:top w:val="none" w:color="auto" w:sz="0" w:space="0"/>
                <w:left w:val="none" w:color="auto" w:sz="0" w:space="0"/>
                <w:bottom w:val="none" w:color="auto" w:sz="0" w:space="0"/>
                <w:right w:val="none" w:color="auto" w:sz="0" w:space="0"/>
                <w:between w:val="none" w:color="auto" w:sz="0" w:space="0"/>
              </w:pBdr>
              <w:ind w:left="360"/>
              <w:rPr>
                <w:color w:val="000000"/>
                <w:lang w:val="en-IN"/>
              </w:rPr>
            </w:pPr>
            <w:r>
              <w:rPr>
                <w:color w:val="000000"/>
                <w:lang w:val="en-IN"/>
              </w:rPr>
              <w:t>Comparison covering:</w:t>
            </w:r>
          </w:p>
          <w:p w14:paraId="08FD4F9A">
            <w:pPr>
              <w:numPr>
                <w:ilvl w:val="1"/>
                <w:numId w:val="22"/>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Readability</w:t>
            </w:r>
          </w:p>
          <w:p w14:paraId="78E38C2D">
            <w:pPr>
              <w:numPr>
                <w:ilvl w:val="1"/>
                <w:numId w:val="22"/>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Stack usage</w:t>
            </w:r>
          </w:p>
          <w:p w14:paraId="4C859441">
            <w:pPr>
              <w:numPr>
                <w:ilvl w:val="1"/>
                <w:numId w:val="22"/>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Performance implications</w:t>
            </w:r>
          </w:p>
          <w:p w14:paraId="41B6153E">
            <w:pPr>
              <w:numPr>
                <w:ilvl w:val="1"/>
                <w:numId w:val="22"/>
              </w:numPr>
              <w:pBdr>
                <w:top w:val="none" w:color="auto" w:sz="0" w:space="0"/>
                <w:left w:val="none" w:color="auto" w:sz="0" w:space="0"/>
                <w:bottom w:val="none" w:color="auto" w:sz="0" w:space="0"/>
                <w:right w:val="none" w:color="auto" w:sz="0" w:space="0"/>
                <w:between w:val="none" w:color="auto" w:sz="0" w:space="0"/>
              </w:pBdr>
              <w:rPr>
                <w:color w:val="000000"/>
                <w:lang w:val="en-IN"/>
              </w:rPr>
            </w:pPr>
            <w:r>
              <w:rPr>
                <w:color w:val="000000"/>
                <w:lang w:val="en-IN"/>
              </w:rPr>
              <w:t xml:space="preserve">When recursion is </w:t>
            </w:r>
            <w:r>
              <w:rPr>
                <w:i/>
                <w:iCs/>
                <w:color w:val="000000"/>
                <w:lang w:val="en-IN"/>
              </w:rPr>
              <w:t>not</w:t>
            </w:r>
            <w:r>
              <w:rPr>
                <w:color w:val="000000"/>
                <w:lang w:val="en-IN"/>
              </w:rPr>
              <w:t xml:space="preserve"> recommended.</w:t>
            </w:r>
          </w:p>
          <w:p w14:paraId="253207E4">
            <w:pPr>
              <w:numPr>
                <w:ilvl w:val="0"/>
                <w:numId w:val="0"/>
              </w:numPr>
              <w:pBdr>
                <w:top w:val="none" w:color="auto" w:sz="0" w:space="0"/>
                <w:left w:val="none" w:color="auto" w:sz="0" w:space="0"/>
                <w:bottom w:val="none" w:color="auto" w:sz="0" w:space="0"/>
                <w:right w:val="none" w:color="auto" w:sz="0" w:space="0"/>
                <w:between w:val="none" w:color="auto" w:sz="0" w:space="0"/>
              </w:pBdr>
            </w:pPr>
            <w:r>
              <w:rPr>
                <w:rFonts w:hint="default"/>
                <w:color w:val="000000"/>
                <w:lang w:val="en-US"/>
              </w:rPr>
              <w:t xml:space="preserve"> </w:t>
            </w:r>
            <w:r>
              <w:drawing>
                <wp:inline distT="0" distB="0" distL="114300" distR="114300">
                  <wp:extent cx="4485640" cy="1387475"/>
                  <wp:effectExtent l="0" t="0" r="10160" b="1460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2"/>
                          <a:stretch>
                            <a:fillRect/>
                          </a:stretch>
                        </pic:blipFill>
                        <pic:spPr>
                          <a:xfrm>
                            <a:off x="0" y="0"/>
                            <a:ext cx="4485640" cy="1387475"/>
                          </a:xfrm>
                          <a:prstGeom prst="rect">
                            <a:avLst/>
                          </a:prstGeom>
                          <a:noFill/>
                          <a:ln>
                            <a:noFill/>
                          </a:ln>
                        </pic:spPr>
                      </pic:pic>
                    </a:graphicData>
                  </a:graphic>
                </wp:inline>
              </w:drawing>
            </w:r>
          </w:p>
          <w:p w14:paraId="6E68C9E4">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  </w:t>
            </w:r>
          </w:p>
          <w:p w14:paraId="3ECD3C20">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  </w:t>
            </w:r>
            <w:r>
              <w:drawing>
                <wp:inline distT="0" distB="0" distL="114300" distR="114300">
                  <wp:extent cx="4483100" cy="2798445"/>
                  <wp:effectExtent l="0" t="0" r="12700" b="571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3"/>
                          <a:stretch>
                            <a:fillRect/>
                          </a:stretch>
                        </pic:blipFill>
                        <pic:spPr>
                          <a:xfrm>
                            <a:off x="0" y="0"/>
                            <a:ext cx="4483100" cy="2798445"/>
                          </a:xfrm>
                          <a:prstGeom prst="rect">
                            <a:avLst/>
                          </a:prstGeom>
                          <a:noFill/>
                          <a:ln>
                            <a:noFill/>
                          </a:ln>
                        </pic:spPr>
                      </pic:pic>
                    </a:graphicData>
                  </a:graphic>
                </wp:inline>
              </w:drawing>
            </w:r>
          </w:p>
          <w:p w14:paraId="3DAEA473">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color w:val="000000"/>
                <w:lang w:val="en-US"/>
              </w:rPr>
            </w:pPr>
            <w:r>
              <w:rPr>
                <w:rFonts w:hint="default"/>
                <w:color w:val="000000"/>
                <w:lang w:val="en-US"/>
              </w:rPr>
              <w:t xml:space="preserve">    </w:t>
            </w:r>
          </w:p>
          <w:p w14:paraId="274A670B">
            <w:pPr>
              <w:numPr>
                <w:ilvl w:val="0"/>
                <w:numId w:val="0"/>
              </w:numPr>
              <w:pBdr>
                <w:top w:val="none" w:color="auto" w:sz="0" w:space="0"/>
                <w:left w:val="none" w:color="auto" w:sz="0" w:space="0"/>
                <w:bottom w:val="none" w:color="auto" w:sz="0" w:space="0"/>
                <w:right w:val="none" w:color="auto" w:sz="0" w:space="0"/>
                <w:between w:val="none" w:color="auto" w:sz="0" w:space="0"/>
              </w:pBdr>
            </w:pPr>
            <w:r>
              <w:rPr>
                <w:rFonts w:hint="default"/>
                <w:color w:val="000000"/>
                <w:lang w:val="en-US"/>
              </w:rPr>
              <w:t xml:space="preserve">  </w:t>
            </w:r>
            <w:r>
              <w:drawing>
                <wp:inline distT="0" distB="0" distL="114300" distR="114300">
                  <wp:extent cx="4488180" cy="1298575"/>
                  <wp:effectExtent l="0" t="0" r="7620" b="1206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4"/>
                          <a:stretch>
                            <a:fillRect/>
                          </a:stretch>
                        </pic:blipFill>
                        <pic:spPr>
                          <a:xfrm>
                            <a:off x="0" y="0"/>
                            <a:ext cx="4488180" cy="1298575"/>
                          </a:xfrm>
                          <a:prstGeom prst="rect">
                            <a:avLst/>
                          </a:prstGeom>
                          <a:noFill/>
                          <a:ln>
                            <a:noFill/>
                          </a:ln>
                        </pic:spPr>
                      </pic:pic>
                    </a:graphicData>
                  </a:graphic>
                </wp:inline>
              </w:drawing>
            </w:r>
          </w:p>
          <w:p w14:paraId="704ACD7D">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   </w:t>
            </w:r>
          </w:p>
          <w:p w14:paraId="092D0841">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    Explanation : This program finds the factorial of a number using both recursive and iterative methods. The recursive function calls itself until it reaches the base case, while the iterative function uses a loop to calculate the result. Both methods give the same output for valid inputs. Recursion is easier to understand but uses more memory, whereas iteration is more efficient and safer for large numbers.          </w:t>
            </w:r>
          </w:p>
          <w:p w14:paraId="70D6C6F5">
            <w:pPr>
              <w:numPr>
                <w:ilvl w:val="0"/>
                <w:numId w:val="0"/>
              </w:numPr>
              <w:pBdr>
                <w:top w:val="none" w:color="auto" w:sz="0" w:space="0"/>
                <w:left w:val="none" w:color="auto" w:sz="0" w:space="0"/>
                <w:bottom w:val="none" w:color="auto" w:sz="0" w:space="0"/>
                <w:right w:val="none" w:color="auto" w:sz="0" w:space="0"/>
                <w:between w:val="none" w:color="auto" w:sz="0" w:space="0"/>
              </w:pBdr>
              <w:rPr>
                <w:rFonts w:hint="default"/>
                <w:lang w:val="en-US"/>
              </w:rPr>
            </w:pPr>
            <w:r>
              <w:rPr>
                <w:rFonts w:hint="default"/>
                <w:lang w:val="en-US"/>
              </w:rPr>
              <w:t xml:space="preserve">   </w:t>
            </w:r>
          </w:p>
          <w:p w14:paraId="3EBE26CA">
            <w:pPr>
              <w:numPr>
                <w:ilvl w:val="0"/>
                <w:numId w:val="0"/>
              </w:numPr>
              <w:pBdr>
                <w:top w:val="none" w:color="auto" w:sz="0" w:space="0"/>
                <w:left w:val="none" w:color="auto" w:sz="0" w:space="0"/>
                <w:bottom w:val="none" w:color="auto" w:sz="0" w:space="0"/>
                <w:right w:val="none" w:color="auto" w:sz="0" w:space="0"/>
                <w:between w:val="none" w:color="auto" w:sz="0" w:space="0"/>
              </w:pBdr>
              <w:rPr>
                <w:color w:val="000000"/>
                <w:lang w:val="en-IN"/>
              </w:rPr>
            </w:pPr>
            <w:r>
              <w:rPr>
                <w:rFonts w:hint="default"/>
                <w:lang w:val="en-US"/>
              </w:rPr>
              <w:t xml:space="preserve"> </w:t>
            </w:r>
            <w:r>
              <w:pict>
                <v:rect id="_x0000_i1031" o:spt="1" style="height:1.5pt;width:0pt;" fillcolor="#A0A0A0" filled="t" stroked="f" coordsize="21600,21600" o:hr="t" o:hrstd="t" o:hralign="center">
                  <v:path/>
                  <v:fill on="t" focussize="0,0"/>
                  <v:stroke on="f"/>
                  <v:imagedata o:title=""/>
                  <o:lock v:ext="edit"/>
                  <w10:wrap type="none"/>
                  <w10:anchorlock/>
                </v:rect>
              </w:pict>
            </w:r>
          </w:p>
          <w:p w14:paraId="1FE2F458">
            <w:pPr>
              <w:pBdr>
                <w:top w:val="none" w:color="auto" w:sz="0" w:space="0"/>
                <w:left w:val="none" w:color="auto" w:sz="0" w:space="0"/>
                <w:bottom w:val="none" w:color="auto" w:sz="0" w:space="0"/>
                <w:right w:val="none" w:color="auto" w:sz="0" w:space="0"/>
                <w:between w:val="none" w:color="auto" w:sz="0" w:space="0"/>
              </w:pBdr>
              <w:ind w:left="107"/>
              <w:rPr>
                <w:b/>
                <w:color w:val="000000"/>
              </w:rPr>
            </w:pPr>
            <w:r>
              <w:rPr>
                <w:b/>
                <w:color w:val="000000"/>
              </w:rPr>
              <w:t>Submission Requirements</w:t>
            </w:r>
          </w:p>
          <w:p w14:paraId="60C48917">
            <w:pPr>
              <w:numPr>
                <w:ilvl w:val="0"/>
                <w:numId w:val="2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Generate code for each task with comments.</w:t>
            </w:r>
          </w:p>
          <w:p w14:paraId="6ECC2F3D">
            <w:pPr>
              <w:numPr>
                <w:ilvl w:val="0"/>
                <w:numId w:val="2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Screenshots of Copilot suggestions.</w:t>
            </w:r>
          </w:p>
          <w:p w14:paraId="2A3D28FA">
            <w:pPr>
              <w:numPr>
                <w:ilvl w:val="0"/>
                <w:numId w:val="2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Comparative analysis reports (Task 4 and Task 5).</w:t>
            </w:r>
          </w:p>
          <w:p w14:paraId="0759D55E">
            <w:pPr>
              <w:numPr>
                <w:ilvl w:val="0"/>
                <w:numId w:val="23"/>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Sample inputs/outputs demonstrating correctness.</w:t>
            </w:r>
          </w:p>
          <w:p w14:paraId="1C5B22C2">
            <w:pPr>
              <w:pBdr>
                <w:top w:val="none" w:color="auto" w:sz="0" w:space="0"/>
                <w:left w:val="none" w:color="auto" w:sz="0" w:space="0"/>
                <w:bottom w:val="none" w:color="auto" w:sz="0" w:space="0"/>
                <w:right w:val="none" w:color="auto" w:sz="0" w:space="0"/>
                <w:between w:val="none" w:color="auto" w:sz="0" w:space="0"/>
              </w:pBdr>
              <w:rPr>
                <w:b/>
                <w:color w:val="000000"/>
              </w:rPr>
            </w:pPr>
          </w:p>
          <w:p w14:paraId="655058F8">
            <w:pPr>
              <w:pBdr>
                <w:top w:val="none" w:color="auto" w:sz="0" w:space="0"/>
                <w:left w:val="none" w:color="auto" w:sz="0" w:space="0"/>
                <w:bottom w:val="none" w:color="auto" w:sz="0" w:space="0"/>
                <w:right w:val="none" w:color="auto" w:sz="0" w:space="0"/>
                <w:between w:val="none" w:color="auto" w:sz="0" w:space="0"/>
              </w:pBdr>
              <w:rPr>
                <w:b/>
                <w:color w:val="000000"/>
              </w:rPr>
            </w:pPr>
            <w:r>
              <w:rPr>
                <w:b/>
                <w:color w:val="000000"/>
              </w:rPr>
              <w:t>Note: Report should be submitted as a word document for all tasks in a single document with prompts, comments &amp; code explanation, and output and if required, screenshots.</w:t>
            </w:r>
          </w:p>
        </w:tc>
        <w:tc>
          <w:tcPr>
            <w:tcW w:w="1117" w:type="dxa"/>
            <w:vAlign w:val="center"/>
          </w:tcPr>
          <w:p w14:paraId="56720F0A">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eastAsia="Times New Roman" w:cs="Times New Roman"/>
                <w:color w:val="000000"/>
                <w:sz w:val="18"/>
                <w:szCs w:val="18"/>
              </w:rPr>
            </w:pPr>
            <w:r>
              <w:rPr>
                <w:rFonts w:ascii="Times New Roman" w:hAnsi="Times New Roman" w:eastAsia="Times New Roman" w:cs="Times New Roman"/>
                <w:color w:val="000000"/>
              </w:rPr>
              <w:t>Week1 - Monday</w:t>
            </w:r>
          </w:p>
        </w:tc>
        <w:tc>
          <w:tcPr>
            <w:tcW w:w="25" w:type="dxa"/>
            <w:tcBorders>
              <w:top w:val="nil"/>
              <w:bottom w:val="nil"/>
              <w:right w:val="nil"/>
            </w:tcBorders>
          </w:tcPr>
          <w:p w14:paraId="70B7D084">
            <w:pPr>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18"/>
                <w:szCs w:val="18"/>
              </w:rPr>
            </w:pPr>
          </w:p>
        </w:tc>
      </w:tr>
    </w:tbl>
    <w:p w14:paraId="363AC2F9"/>
    <w:sectPr>
      <w:pgSz w:w="12240" w:h="15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E09A5D5-85DC-4A82-A780-2B5FD5253527}"/>
  </w:font>
  <w:font w:name="Arial">
    <w:panose1 w:val="020B0604020202020204"/>
    <w:charset w:val="00"/>
    <w:family w:val="swiss"/>
    <w:pitch w:val="default"/>
    <w:sig w:usb0="E0002EFF" w:usb1="C000785B" w:usb2="00000009" w:usb3="00000000" w:csb0="400001FF" w:csb1="FFFF0000"/>
    <w:embedRegular r:id="rId2" w:fontKey="{8EFC3FBA-7DC8-4A35-B390-957AA4AA9E7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D11643C-8717-4D30-8434-537C9DF10A3E}"/>
  </w:font>
  <w:font w:name="Wingdings">
    <w:panose1 w:val="05000000000000000000"/>
    <w:charset w:val="02"/>
    <w:family w:val="auto"/>
    <w:pitch w:val="default"/>
    <w:sig w:usb0="00000000" w:usb1="00000000" w:usb2="00000000" w:usb3="00000000" w:csb0="80000000" w:csb1="00000000"/>
    <w:embedRegular r:id="rId4" w:fontKey="{23822F75-99F5-46C1-B004-58BD33939290}"/>
  </w:font>
  <w:font w:name="Calibri">
    <w:panose1 w:val="020F0502020204030204"/>
    <w:charset w:val="00"/>
    <w:family w:val="swiss"/>
    <w:pitch w:val="default"/>
    <w:sig w:usb0="E4002EFF" w:usb1="C200247B" w:usb2="00000009" w:usb3="00000000" w:csb0="200001FF" w:csb1="00000000"/>
    <w:embedRegular r:id="rId5" w:fontKey="{942C3DAA-3BB6-44D3-8BAE-6BC41C306702}"/>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829A6E85-CCEC-40E6-87C7-B786548F6784}"/>
  </w:font>
  <w:font w:name="Tahoma">
    <w:panose1 w:val="020B0604030504040204"/>
    <w:charset w:val="00"/>
    <w:family w:val="swiss"/>
    <w:pitch w:val="default"/>
    <w:sig w:usb0="E1002EFF" w:usb1="C000605B" w:usb2="00000029" w:usb3="00000000" w:csb0="200101FF" w:csb1="20280000"/>
    <w:embedRegular r:id="rId7" w:fontKey="{19A1F546-0145-40B1-BDCC-60AAC1F3C380}"/>
  </w:font>
  <w:font w:name="Noto Sans Symbols">
    <w:altName w:val="Calibr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8" w:fontKey="{C179B388-0BF4-4B98-A112-43EEA5E7221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2088A5"/>
    <w:multiLevelType w:val="singleLevel"/>
    <w:tmpl w:val="F02088A5"/>
    <w:lvl w:ilvl="0" w:tentative="0">
      <w:start w:val="11"/>
      <w:numFmt w:val="upperLetter"/>
      <w:suff w:val="space"/>
      <w:lvlText w:val="%1."/>
      <w:lvlJc w:val="left"/>
    </w:lvl>
  </w:abstractNum>
  <w:abstractNum w:abstractNumId="1">
    <w:nsid w:val="08DC12CE"/>
    <w:multiLevelType w:val="multilevel"/>
    <w:tmpl w:val="08DC12CE"/>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2">
    <w:nsid w:val="225B32AC"/>
    <w:multiLevelType w:val="multilevel"/>
    <w:tmpl w:val="225B32AC"/>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3">
    <w:nsid w:val="30D64EC3"/>
    <w:multiLevelType w:val="multilevel"/>
    <w:tmpl w:val="30D64EC3"/>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4">
    <w:nsid w:val="318F6591"/>
    <w:multiLevelType w:val="multilevel"/>
    <w:tmpl w:val="318F6591"/>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357A5550"/>
    <w:multiLevelType w:val="multilevel"/>
    <w:tmpl w:val="357A5550"/>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6">
    <w:nsid w:val="3D873595"/>
    <w:multiLevelType w:val="multilevel"/>
    <w:tmpl w:val="3D873595"/>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7">
    <w:nsid w:val="3FED2298"/>
    <w:multiLevelType w:val="multilevel"/>
    <w:tmpl w:val="3FED2298"/>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8">
    <w:nsid w:val="43C475F7"/>
    <w:multiLevelType w:val="multilevel"/>
    <w:tmpl w:val="43C475F7"/>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9">
    <w:nsid w:val="453C4B16"/>
    <w:multiLevelType w:val="multilevel"/>
    <w:tmpl w:val="453C4B16"/>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0">
    <w:nsid w:val="4AF017B3"/>
    <w:multiLevelType w:val="multilevel"/>
    <w:tmpl w:val="4AF017B3"/>
    <w:lvl w:ilvl="0" w:tentative="0">
      <w:start w:val="1"/>
      <w:numFmt w:val="bullet"/>
      <w:lvlText w:val="●"/>
      <w:lvlJc w:val="left"/>
      <w:pPr>
        <w:ind w:left="827" w:hanging="360"/>
      </w:pPr>
      <w:rPr>
        <w:rFonts w:ascii="Noto Sans Symbols" w:hAnsi="Noto Sans Symbols" w:eastAsia="Noto Sans Symbols" w:cs="Noto Sans Symbols"/>
      </w:rPr>
    </w:lvl>
    <w:lvl w:ilvl="1" w:tentative="0">
      <w:start w:val="1"/>
      <w:numFmt w:val="bullet"/>
      <w:lvlText w:val="o"/>
      <w:lvlJc w:val="left"/>
      <w:pPr>
        <w:ind w:left="1547" w:hanging="360"/>
      </w:pPr>
      <w:rPr>
        <w:rFonts w:ascii="Courier New" w:hAnsi="Courier New" w:eastAsia="Courier New" w:cs="Courier New"/>
      </w:rPr>
    </w:lvl>
    <w:lvl w:ilvl="2" w:tentative="0">
      <w:start w:val="1"/>
      <w:numFmt w:val="bullet"/>
      <w:lvlText w:val="▪"/>
      <w:lvlJc w:val="left"/>
      <w:pPr>
        <w:ind w:left="2267" w:hanging="360"/>
      </w:pPr>
      <w:rPr>
        <w:rFonts w:ascii="Noto Sans Symbols" w:hAnsi="Noto Sans Symbols" w:eastAsia="Noto Sans Symbols" w:cs="Noto Sans Symbols"/>
      </w:rPr>
    </w:lvl>
    <w:lvl w:ilvl="3" w:tentative="0">
      <w:start w:val="1"/>
      <w:numFmt w:val="bullet"/>
      <w:lvlText w:val="●"/>
      <w:lvlJc w:val="left"/>
      <w:pPr>
        <w:ind w:left="2987" w:hanging="360"/>
      </w:pPr>
      <w:rPr>
        <w:rFonts w:ascii="Noto Sans Symbols" w:hAnsi="Noto Sans Symbols" w:eastAsia="Noto Sans Symbols" w:cs="Noto Sans Symbols"/>
      </w:rPr>
    </w:lvl>
    <w:lvl w:ilvl="4" w:tentative="0">
      <w:start w:val="1"/>
      <w:numFmt w:val="bullet"/>
      <w:lvlText w:val="o"/>
      <w:lvlJc w:val="left"/>
      <w:pPr>
        <w:ind w:left="3707" w:hanging="360"/>
      </w:pPr>
      <w:rPr>
        <w:rFonts w:ascii="Courier New" w:hAnsi="Courier New" w:eastAsia="Courier New" w:cs="Courier New"/>
      </w:rPr>
    </w:lvl>
    <w:lvl w:ilvl="5" w:tentative="0">
      <w:start w:val="1"/>
      <w:numFmt w:val="bullet"/>
      <w:lvlText w:val="▪"/>
      <w:lvlJc w:val="left"/>
      <w:pPr>
        <w:ind w:left="4427" w:hanging="360"/>
      </w:pPr>
      <w:rPr>
        <w:rFonts w:ascii="Noto Sans Symbols" w:hAnsi="Noto Sans Symbols" w:eastAsia="Noto Sans Symbols" w:cs="Noto Sans Symbols"/>
      </w:rPr>
    </w:lvl>
    <w:lvl w:ilvl="6" w:tentative="0">
      <w:start w:val="1"/>
      <w:numFmt w:val="bullet"/>
      <w:lvlText w:val="●"/>
      <w:lvlJc w:val="left"/>
      <w:pPr>
        <w:ind w:left="5147" w:hanging="360"/>
      </w:pPr>
      <w:rPr>
        <w:rFonts w:ascii="Noto Sans Symbols" w:hAnsi="Noto Sans Symbols" w:eastAsia="Noto Sans Symbols" w:cs="Noto Sans Symbols"/>
      </w:rPr>
    </w:lvl>
    <w:lvl w:ilvl="7" w:tentative="0">
      <w:start w:val="1"/>
      <w:numFmt w:val="bullet"/>
      <w:lvlText w:val="o"/>
      <w:lvlJc w:val="left"/>
      <w:pPr>
        <w:ind w:left="5867" w:hanging="360"/>
      </w:pPr>
      <w:rPr>
        <w:rFonts w:ascii="Courier New" w:hAnsi="Courier New" w:eastAsia="Courier New" w:cs="Courier New"/>
      </w:rPr>
    </w:lvl>
    <w:lvl w:ilvl="8" w:tentative="0">
      <w:start w:val="1"/>
      <w:numFmt w:val="bullet"/>
      <w:lvlText w:val="▪"/>
      <w:lvlJc w:val="left"/>
      <w:pPr>
        <w:ind w:left="6587" w:hanging="360"/>
      </w:pPr>
      <w:rPr>
        <w:rFonts w:ascii="Noto Sans Symbols" w:hAnsi="Noto Sans Symbols" w:eastAsia="Noto Sans Symbols" w:cs="Noto Sans Symbols"/>
      </w:rPr>
    </w:lvl>
  </w:abstractNum>
  <w:abstractNum w:abstractNumId="11">
    <w:nsid w:val="4FE54F30"/>
    <w:multiLevelType w:val="multilevel"/>
    <w:tmpl w:val="4FE54F30"/>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2">
    <w:nsid w:val="502D13F2"/>
    <w:multiLevelType w:val="multilevel"/>
    <w:tmpl w:val="502D13F2"/>
    <w:lvl w:ilvl="0" w:tentative="0">
      <w:start w:val="1"/>
      <w:numFmt w:val="bullet"/>
      <w:lvlText w:val="●"/>
      <w:lvlJc w:val="left"/>
      <w:pPr>
        <w:ind w:left="827" w:hanging="360"/>
      </w:pPr>
      <w:rPr>
        <w:rFonts w:ascii="Noto Sans Symbols" w:hAnsi="Noto Sans Symbols" w:eastAsia="Noto Sans Symbols" w:cs="Noto Sans Symbols"/>
      </w:rPr>
    </w:lvl>
    <w:lvl w:ilvl="1" w:tentative="0">
      <w:start w:val="1"/>
      <w:numFmt w:val="bullet"/>
      <w:lvlText w:val="o"/>
      <w:lvlJc w:val="left"/>
      <w:pPr>
        <w:ind w:left="1547" w:hanging="360"/>
      </w:pPr>
      <w:rPr>
        <w:rFonts w:ascii="Courier New" w:hAnsi="Courier New" w:eastAsia="Courier New" w:cs="Courier New"/>
      </w:rPr>
    </w:lvl>
    <w:lvl w:ilvl="2" w:tentative="0">
      <w:start w:val="1"/>
      <w:numFmt w:val="bullet"/>
      <w:lvlText w:val="▪"/>
      <w:lvlJc w:val="left"/>
      <w:pPr>
        <w:ind w:left="2267" w:hanging="360"/>
      </w:pPr>
      <w:rPr>
        <w:rFonts w:ascii="Noto Sans Symbols" w:hAnsi="Noto Sans Symbols" w:eastAsia="Noto Sans Symbols" w:cs="Noto Sans Symbols"/>
      </w:rPr>
    </w:lvl>
    <w:lvl w:ilvl="3" w:tentative="0">
      <w:start w:val="1"/>
      <w:numFmt w:val="bullet"/>
      <w:lvlText w:val="●"/>
      <w:lvlJc w:val="left"/>
      <w:pPr>
        <w:ind w:left="2987" w:hanging="360"/>
      </w:pPr>
      <w:rPr>
        <w:rFonts w:ascii="Noto Sans Symbols" w:hAnsi="Noto Sans Symbols" w:eastAsia="Noto Sans Symbols" w:cs="Noto Sans Symbols"/>
      </w:rPr>
    </w:lvl>
    <w:lvl w:ilvl="4" w:tentative="0">
      <w:start w:val="1"/>
      <w:numFmt w:val="bullet"/>
      <w:lvlText w:val="o"/>
      <w:lvlJc w:val="left"/>
      <w:pPr>
        <w:ind w:left="3707" w:hanging="360"/>
      </w:pPr>
      <w:rPr>
        <w:rFonts w:ascii="Courier New" w:hAnsi="Courier New" w:eastAsia="Courier New" w:cs="Courier New"/>
      </w:rPr>
    </w:lvl>
    <w:lvl w:ilvl="5" w:tentative="0">
      <w:start w:val="1"/>
      <w:numFmt w:val="bullet"/>
      <w:lvlText w:val="▪"/>
      <w:lvlJc w:val="left"/>
      <w:pPr>
        <w:ind w:left="4427" w:hanging="360"/>
      </w:pPr>
      <w:rPr>
        <w:rFonts w:ascii="Noto Sans Symbols" w:hAnsi="Noto Sans Symbols" w:eastAsia="Noto Sans Symbols" w:cs="Noto Sans Symbols"/>
      </w:rPr>
    </w:lvl>
    <w:lvl w:ilvl="6" w:tentative="0">
      <w:start w:val="1"/>
      <w:numFmt w:val="bullet"/>
      <w:lvlText w:val="●"/>
      <w:lvlJc w:val="left"/>
      <w:pPr>
        <w:ind w:left="5147" w:hanging="360"/>
      </w:pPr>
      <w:rPr>
        <w:rFonts w:ascii="Noto Sans Symbols" w:hAnsi="Noto Sans Symbols" w:eastAsia="Noto Sans Symbols" w:cs="Noto Sans Symbols"/>
      </w:rPr>
    </w:lvl>
    <w:lvl w:ilvl="7" w:tentative="0">
      <w:start w:val="1"/>
      <w:numFmt w:val="bullet"/>
      <w:lvlText w:val="o"/>
      <w:lvlJc w:val="left"/>
      <w:pPr>
        <w:ind w:left="5867" w:hanging="360"/>
      </w:pPr>
      <w:rPr>
        <w:rFonts w:ascii="Courier New" w:hAnsi="Courier New" w:eastAsia="Courier New" w:cs="Courier New"/>
      </w:rPr>
    </w:lvl>
    <w:lvl w:ilvl="8" w:tentative="0">
      <w:start w:val="1"/>
      <w:numFmt w:val="bullet"/>
      <w:lvlText w:val="▪"/>
      <w:lvlJc w:val="left"/>
      <w:pPr>
        <w:ind w:left="6587" w:hanging="360"/>
      </w:pPr>
      <w:rPr>
        <w:rFonts w:ascii="Noto Sans Symbols" w:hAnsi="Noto Sans Symbols" w:eastAsia="Noto Sans Symbols" w:cs="Noto Sans Symbols"/>
      </w:rPr>
    </w:lvl>
  </w:abstractNum>
  <w:abstractNum w:abstractNumId="13">
    <w:nsid w:val="60B37B30"/>
    <w:multiLevelType w:val="multilevel"/>
    <w:tmpl w:val="60B37B30"/>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4">
    <w:nsid w:val="64880E95"/>
    <w:multiLevelType w:val="multilevel"/>
    <w:tmpl w:val="64880E95"/>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5">
    <w:nsid w:val="6C414216"/>
    <w:multiLevelType w:val="multilevel"/>
    <w:tmpl w:val="6C4142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2AA2EA0"/>
    <w:multiLevelType w:val="multilevel"/>
    <w:tmpl w:val="72AA2EA0"/>
    <w:lvl w:ilvl="0" w:tentative="0">
      <w:start w:val="1"/>
      <w:numFmt w:val="bullet"/>
      <w:lvlText w:val=""/>
      <w:lvlJc w:val="left"/>
      <w:pPr>
        <w:ind w:left="827" w:hanging="360"/>
      </w:pPr>
      <w:rPr>
        <w:rFonts w:hint="default" w:ascii="Symbol" w:hAnsi="Symbol"/>
      </w:rPr>
    </w:lvl>
    <w:lvl w:ilvl="1" w:tentative="0">
      <w:start w:val="1"/>
      <w:numFmt w:val="bullet"/>
      <w:lvlText w:val="o"/>
      <w:lvlJc w:val="left"/>
      <w:pPr>
        <w:ind w:left="1547" w:hanging="360"/>
      </w:pPr>
      <w:rPr>
        <w:rFonts w:hint="default" w:ascii="Courier New" w:hAnsi="Courier New" w:cs="Courier New"/>
      </w:rPr>
    </w:lvl>
    <w:lvl w:ilvl="2" w:tentative="0">
      <w:start w:val="1"/>
      <w:numFmt w:val="bullet"/>
      <w:lvlText w:val=""/>
      <w:lvlJc w:val="left"/>
      <w:pPr>
        <w:ind w:left="2267" w:hanging="360"/>
      </w:pPr>
      <w:rPr>
        <w:rFonts w:hint="default" w:ascii="Wingdings" w:hAnsi="Wingdings"/>
      </w:rPr>
    </w:lvl>
    <w:lvl w:ilvl="3" w:tentative="0">
      <w:start w:val="1"/>
      <w:numFmt w:val="bullet"/>
      <w:lvlText w:val=""/>
      <w:lvlJc w:val="left"/>
      <w:pPr>
        <w:ind w:left="2987" w:hanging="360"/>
      </w:pPr>
      <w:rPr>
        <w:rFonts w:hint="default" w:ascii="Symbol" w:hAnsi="Symbol"/>
      </w:rPr>
    </w:lvl>
    <w:lvl w:ilvl="4" w:tentative="0">
      <w:start w:val="1"/>
      <w:numFmt w:val="bullet"/>
      <w:lvlText w:val="o"/>
      <w:lvlJc w:val="left"/>
      <w:pPr>
        <w:ind w:left="3707" w:hanging="360"/>
      </w:pPr>
      <w:rPr>
        <w:rFonts w:hint="default" w:ascii="Courier New" w:hAnsi="Courier New" w:cs="Courier New"/>
      </w:rPr>
    </w:lvl>
    <w:lvl w:ilvl="5" w:tentative="0">
      <w:start w:val="1"/>
      <w:numFmt w:val="bullet"/>
      <w:lvlText w:val=""/>
      <w:lvlJc w:val="left"/>
      <w:pPr>
        <w:ind w:left="4427" w:hanging="360"/>
      </w:pPr>
      <w:rPr>
        <w:rFonts w:hint="default" w:ascii="Wingdings" w:hAnsi="Wingdings"/>
      </w:rPr>
    </w:lvl>
    <w:lvl w:ilvl="6" w:tentative="0">
      <w:start w:val="1"/>
      <w:numFmt w:val="bullet"/>
      <w:lvlText w:val=""/>
      <w:lvlJc w:val="left"/>
      <w:pPr>
        <w:ind w:left="5147" w:hanging="360"/>
      </w:pPr>
      <w:rPr>
        <w:rFonts w:hint="default" w:ascii="Symbol" w:hAnsi="Symbol"/>
      </w:rPr>
    </w:lvl>
    <w:lvl w:ilvl="7" w:tentative="0">
      <w:start w:val="1"/>
      <w:numFmt w:val="bullet"/>
      <w:lvlText w:val="o"/>
      <w:lvlJc w:val="left"/>
      <w:pPr>
        <w:ind w:left="5867" w:hanging="360"/>
      </w:pPr>
      <w:rPr>
        <w:rFonts w:hint="default" w:ascii="Courier New" w:hAnsi="Courier New" w:cs="Courier New"/>
      </w:rPr>
    </w:lvl>
    <w:lvl w:ilvl="8" w:tentative="0">
      <w:start w:val="1"/>
      <w:numFmt w:val="bullet"/>
      <w:lvlText w:val=""/>
      <w:lvlJc w:val="left"/>
      <w:pPr>
        <w:ind w:left="6587" w:hanging="360"/>
      </w:pPr>
      <w:rPr>
        <w:rFonts w:hint="default" w:ascii="Wingdings" w:hAnsi="Wingdings"/>
      </w:rPr>
    </w:lvl>
  </w:abstractNum>
  <w:abstractNum w:abstractNumId="17">
    <w:nsid w:val="759C3680"/>
    <w:multiLevelType w:val="multilevel"/>
    <w:tmpl w:val="759C3680"/>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8">
    <w:nsid w:val="766C4FCC"/>
    <w:multiLevelType w:val="multilevel"/>
    <w:tmpl w:val="766C4FCC"/>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19">
    <w:nsid w:val="78F2272C"/>
    <w:multiLevelType w:val="multilevel"/>
    <w:tmpl w:val="78F2272C"/>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79395D0E"/>
    <w:multiLevelType w:val="multilevel"/>
    <w:tmpl w:val="79395D0E"/>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1">
    <w:nsid w:val="797A13B8"/>
    <w:multiLevelType w:val="multilevel"/>
    <w:tmpl w:val="797A13B8"/>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abstractNum w:abstractNumId="22">
    <w:nsid w:val="7D1741B2"/>
    <w:multiLevelType w:val="multilevel"/>
    <w:tmpl w:val="7D1741B2"/>
    <w:lvl w:ilvl="0" w:tentative="0">
      <w:start w:val="1"/>
      <w:numFmt w:val="bullet"/>
      <w:lvlText w:val=""/>
      <w:lvlJc w:val="left"/>
      <w:pPr>
        <w:ind w:left="360" w:hanging="360"/>
      </w:pPr>
      <w:rPr>
        <w:rFonts w:hint="default" w:ascii="Wingdings" w:hAnsi="Wingdings"/>
      </w:rPr>
    </w:lvl>
    <w:lvl w:ilvl="1" w:tentative="0">
      <w:start w:val="1"/>
      <w:numFmt w:val="bullet"/>
      <w:lvlText w:val=""/>
      <w:lvlJc w:val="left"/>
      <w:pPr>
        <w:ind w:left="720" w:hanging="360"/>
      </w:pPr>
      <w:rPr>
        <w:rFonts w:hint="default" w:ascii="Wingdings" w:hAnsi="Wingdings"/>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440" w:hanging="360"/>
      </w:pPr>
      <w:rPr>
        <w:rFonts w:hint="default" w:ascii="Symbol" w:hAnsi="Symbol"/>
      </w:rPr>
    </w:lvl>
    <w:lvl w:ilvl="4" w:tentative="0">
      <w:start w:val="1"/>
      <w:numFmt w:val="bullet"/>
      <w:lvlText w:val=""/>
      <w:lvlJc w:val="left"/>
      <w:pPr>
        <w:ind w:left="1800" w:hanging="360"/>
      </w:pPr>
      <w:rPr>
        <w:rFonts w:hint="default" w:ascii="Symbol" w:hAnsi="Symbol"/>
      </w:rPr>
    </w:lvl>
    <w:lvl w:ilvl="5" w:tentative="0">
      <w:start w:val="1"/>
      <w:numFmt w:val="bullet"/>
      <w:lvlText w:val=""/>
      <w:lvlJc w:val="left"/>
      <w:pPr>
        <w:ind w:left="2160" w:hanging="360"/>
      </w:pPr>
      <w:rPr>
        <w:rFonts w:hint="default" w:ascii="Wingdings" w:hAnsi="Wingdings"/>
      </w:rPr>
    </w:lvl>
    <w:lvl w:ilvl="6" w:tentative="0">
      <w:start w:val="1"/>
      <w:numFmt w:val="bullet"/>
      <w:lvlText w:val=""/>
      <w:lvlJc w:val="left"/>
      <w:pPr>
        <w:ind w:left="2520" w:hanging="360"/>
      </w:pPr>
      <w:rPr>
        <w:rFonts w:hint="default" w:ascii="Wingdings" w:hAnsi="Wingdings"/>
      </w:rPr>
    </w:lvl>
    <w:lvl w:ilvl="7" w:tentative="0">
      <w:start w:val="1"/>
      <w:numFmt w:val="bullet"/>
      <w:lvlText w:val=""/>
      <w:lvlJc w:val="left"/>
      <w:pPr>
        <w:ind w:left="2880" w:hanging="360"/>
      </w:pPr>
      <w:rPr>
        <w:rFonts w:hint="default" w:ascii="Symbol" w:hAnsi="Symbol"/>
      </w:rPr>
    </w:lvl>
    <w:lvl w:ilvl="8" w:tentative="0">
      <w:start w:val="1"/>
      <w:numFmt w:val="bullet"/>
      <w:lvlText w:val=""/>
      <w:lvlJc w:val="left"/>
      <w:pPr>
        <w:ind w:left="3240" w:hanging="360"/>
      </w:pPr>
      <w:rPr>
        <w:rFonts w:hint="default" w:ascii="Symbol" w:hAnsi="Symbol"/>
      </w:rPr>
    </w:lvl>
  </w:abstractNum>
  <w:num w:numId="1">
    <w:abstractNumId w:val="0"/>
  </w:num>
  <w:num w:numId="2">
    <w:abstractNumId w:val="12"/>
  </w:num>
  <w:num w:numId="3">
    <w:abstractNumId w:val="4"/>
  </w:num>
  <w:num w:numId="4">
    <w:abstractNumId w:val="10"/>
  </w:num>
  <w:num w:numId="5">
    <w:abstractNumId w:val="16"/>
  </w:num>
  <w:num w:numId="6">
    <w:abstractNumId w:val="21"/>
  </w:num>
  <w:num w:numId="7">
    <w:abstractNumId w:val="11"/>
  </w:num>
  <w:num w:numId="8">
    <w:abstractNumId w:val="3"/>
  </w:num>
  <w:num w:numId="9">
    <w:abstractNumId w:val="8"/>
  </w:num>
  <w:num w:numId="10">
    <w:abstractNumId w:val="19"/>
  </w:num>
  <w:num w:numId="11">
    <w:abstractNumId w:val="9"/>
  </w:num>
  <w:num w:numId="12">
    <w:abstractNumId w:val="2"/>
  </w:num>
  <w:num w:numId="13">
    <w:abstractNumId w:val="5"/>
  </w:num>
  <w:num w:numId="14">
    <w:abstractNumId w:val="6"/>
  </w:num>
  <w:num w:numId="15">
    <w:abstractNumId w:val="18"/>
  </w:num>
  <w:num w:numId="16">
    <w:abstractNumId w:val="13"/>
  </w:num>
  <w:num w:numId="17">
    <w:abstractNumId w:val="15"/>
  </w:num>
  <w:num w:numId="18">
    <w:abstractNumId w:val="14"/>
  </w:num>
  <w:num w:numId="19">
    <w:abstractNumId w:val="1"/>
  </w:num>
  <w:num w:numId="20">
    <w:abstractNumId w:val="22"/>
  </w:num>
  <w:num w:numId="21">
    <w:abstractNumId w:val="17"/>
  </w:num>
  <w:num w:numId="22">
    <w:abstractNumId w:val="7"/>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572"/>
    <w:rsid w:val="00205CB5"/>
    <w:rsid w:val="0021072F"/>
    <w:rsid w:val="003545EA"/>
    <w:rsid w:val="00843074"/>
    <w:rsid w:val="008530FD"/>
    <w:rsid w:val="00A968BA"/>
    <w:rsid w:val="00B73572"/>
    <w:rsid w:val="00DE310B"/>
    <w:rsid w:val="00FC0243"/>
    <w:rsid w:val="028244C2"/>
    <w:rsid w:val="0D0975CA"/>
    <w:rsid w:val="47012B43"/>
    <w:rsid w:val="4AEC1189"/>
    <w:rsid w:val="55B953A0"/>
    <w:rsid w:val="572E5D14"/>
    <w:rsid w:val="64C31353"/>
    <w:rsid w:val="7CB21F3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 w:eastAsia="en-IN" w:bidi="ar-SA"/>
    </w:rPr>
  </w:style>
  <w:style w:type="paragraph" w:styleId="2">
    <w:name w:val="heading 1"/>
    <w:basedOn w:val="1"/>
    <w:next w:val="1"/>
    <w:link w:val="20"/>
    <w:qFormat/>
    <w:uiPriority w:val="9"/>
    <w:pPr>
      <w:keepNext/>
      <w:keepLines/>
      <w:spacing w:before="360" w:after="80"/>
      <w:outlineLvl w:val="0"/>
    </w:pPr>
    <w:rPr>
      <w:rFonts w:ascii="Cambria" w:hAnsi="Cambria" w:eastAsia="Cambria" w:cs="Cambria"/>
      <w:color w:val="366091"/>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Cambria" w:hAnsi="Cambria" w:eastAsia="Cambria" w:cs="Cambria"/>
      <w:color w:val="366091"/>
      <w:sz w:val="32"/>
      <w:szCs w:val="32"/>
    </w:rPr>
  </w:style>
  <w:style w:type="paragraph" w:styleId="4">
    <w:name w:val="heading 3"/>
    <w:basedOn w:val="1"/>
    <w:next w:val="1"/>
    <w:link w:val="22"/>
    <w:semiHidden/>
    <w:unhideWhenUsed/>
    <w:qFormat/>
    <w:uiPriority w:val="9"/>
    <w:pPr>
      <w:keepNext/>
      <w:keepLines/>
      <w:spacing w:before="160" w:after="80"/>
      <w:outlineLvl w:val="2"/>
    </w:pPr>
    <w:rPr>
      <w:color w:val="366091"/>
      <w:sz w:val="28"/>
      <w:szCs w:val="28"/>
    </w:rPr>
  </w:style>
  <w:style w:type="paragraph" w:styleId="5">
    <w:name w:val="heading 4"/>
    <w:basedOn w:val="1"/>
    <w:next w:val="1"/>
    <w:link w:val="23"/>
    <w:semiHidden/>
    <w:unhideWhenUsed/>
    <w:qFormat/>
    <w:uiPriority w:val="9"/>
    <w:pPr>
      <w:keepNext/>
      <w:keepLines/>
      <w:spacing w:before="80" w:after="40"/>
      <w:outlineLvl w:val="3"/>
    </w:pPr>
    <w:rPr>
      <w:i/>
      <w:color w:val="366091"/>
    </w:rPr>
  </w:style>
  <w:style w:type="paragraph" w:styleId="6">
    <w:name w:val="heading 5"/>
    <w:basedOn w:val="1"/>
    <w:next w:val="1"/>
    <w:link w:val="24"/>
    <w:semiHidden/>
    <w:unhideWhenUsed/>
    <w:qFormat/>
    <w:uiPriority w:val="9"/>
    <w:pPr>
      <w:keepNext/>
      <w:keepLines/>
      <w:spacing w:before="80" w:after="40"/>
      <w:outlineLvl w:val="4"/>
    </w:pPr>
    <w:rPr>
      <w:color w:val="366091"/>
    </w:rPr>
  </w:style>
  <w:style w:type="paragraph" w:styleId="7">
    <w:name w:val="heading 6"/>
    <w:basedOn w:val="1"/>
    <w:next w:val="1"/>
    <w:link w:val="25"/>
    <w:semiHidden/>
    <w:unhideWhenUsed/>
    <w:qFormat/>
    <w:uiPriority w:val="9"/>
    <w:pPr>
      <w:keepNext/>
      <w:keepLines/>
      <w:spacing w:before="40"/>
      <w:outlineLvl w:val="5"/>
    </w:pPr>
    <w:rPr>
      <w:i/>
      <w:color w:val="595959"/>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9"/>
    <w:semiHidden/>
    <w:unhideWhenUsed/>
    <w:qFormat/>
    <w:uiPriority w:val="99"/>
    <w:rPr>
      <w:rFonts w:ascii="Tahoma" w:hAnsi="Tahoma" w:cs="Tahoma"/>
      <w:sz w:val="16"/>
      <w:szCs w:val="16"/>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0"/>
    <w:qFormat/>
    <w:uiPriority w:val="11"/>
    <w:pPr>
      <w:spacing w:after="160"/>
    </w:pPr>
    <w:rPr>
      <w:color w:val="595959"/>
      <w:sz w:val="28"/>
      <w:szCs w:val="28"/>
    </w:rPr>
  </w:style>
  <w:style w:type="paragraph" w:styleId="18">
    <w:name w:val="Title"/>
    <w:basedOn w:val="1"/>
    <w:next w:val="1"/>
    <w:link w:val="29"/>
    <w:qFormat/>
    <w:uiPriority w:val="10"/>
    <w:pPr>
      <w:spacing w:after="80"/>
    </w:pPr>
    <w:rPr>
      <w:rFonts w:ascii="Cambria" w:hAnsi="Cambria" w:eastAsia="Cambria" w:cs="Cambria"/>
      <w:sz w:val="56"/>
      <w:szCs w:val="56"/>
    </w:rPr>
  </w:style>
  <w:style w:type="table" w:customStyle="1" w:styleId="19">
    <w:name w:val="TableNormal"/>
    <w:qFormat/>
    <w:uiPriority w:val="0"/>
    <w:tblPr>
      <w:tblCellMar>
        <w:top w:w="0" w:type="dxa"/>
        <w:left w:w="0" w:type="dxa"/>
        <w:bottom w:w="0" w:type="dxa"/>
        <w:right w:w="0" w:type="dxa"/>
      </w:tblCellMar>
    </w:tblPr>
  </w:style>
  <w:style w:type="character" w:customStyle="1" w:styleId="20">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3">
    <w:name w:val="Heading 4 Char"/>
    <w:basedOn w:val="11"/>
    <w:link w:val="5"/>
    <w:semiHidden/>
    <w:qFormat/>
    <w:uiPriority w:val="9"/>
    <w:rPr>
      <w:rFonts w:eastAsiaTheme="majorEastAsia" w:cstheme="majorBidi"/>
      <w:i/>
      <w:iCs/>
      <w:color w:val="376092" w:themeColor="accent1" w:themeShade="BF"/>
    </w:rPr>
  </w:style>
  <w:style w:type="character" w:customStyle="1" w:styleId="24">
    <w:name w:val="Heading 5 Char"/>
    <w:basedOn w:val="11"/>
    <w:link w:val="6"/>
    <w:semiHidden/>
    <w:qFormat/>
    <w:uiPriority w:val="9"/>
    <w:rPr>
      <w:rFonts w:eastAsiaTheme="majorEastAsia" w:cstheme="majorBidi"/>
      <w:color w:val="37609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376092" w:themeColor="accent1" w:themeShade="BF"/>
    </w:rPr>
  </w:style>
  <w:style w:type="paragraph" w:styleId="35">
    <w:name w:val="Intense Quote"/>
    <w:basedOn w:val="1"/>
    <w:next w:val="1"/>
    <w:link w:val="36"/>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6">
    <w:name w:val="Intense Quote Char"/>
    <w:basedOn w:val="11"/>
    <w:link w:val="35"/>
    <w:qFormat/>
    <w:uiPriority w:val="30"/>
    <w:rPr>
      <w:i/>
      <w:iCs/>
      <w:color w:val="376092" w:themeColor="accent1" w:themeShade="BF"/>
    </w:rPr>
  </w:style>
  <w:style w:type="character" w:customStyle="1" w:styleId="37">
    <w:name w:val="Intense Reference"/>
    <w:basedOn w:val="11"/>
    <w:qFormat/>
    <w:uiPriority w:val="32"/>
    <w:rPr>
      <w:b/>
      <w:bCs/>
      <w:smallCaps/>
      <w:color w:val="376092" w:themeColor="accent1" w:themeShade="BF"/>
      <w:spacing w:val="5"/>
    </w:rPr>
  </w:style>
  <w:style w:type="paragraph" w:customStyle="1" w:styleId="38">
    <w:name w:val="Table Paragraph"/>
    <w:basedOn w:val="1"/>
    <w:qFormat/>
    <w:uiPriority w:val="1"/>
    <w:pPr>
      <w:ind w:left="107"/>
    </w:pPr>
  </w:style>
  <w:style w:type="character" w:customStyle="1" w:styleId="39">
    <w:name w:val="Balloon Text Char"/>
    <w:basedOn w:val="11"/>
    <w:link w:val="13"/>
    <w:semiHidden/>
    <w:qFormat/>
    <w:uiPriority w:val="99"/>
    <w:rPr>
      <w:rFonts w:ascii="Tahoma" w:hAnsi="Tahoma" w:eastAsia="Calibri" w:cs="Tahoma"/>
      <w:kern w:val="0"/>
      <w:sz w:val="16"/>
      <w:szCs w:val="16"/>
    </w:rPr>
  </w:style>
  <w:style w:type="table" w:customStyle="1" w:styleId="40">
    <w:name w:val="_Style 38"/>
    <w:basedOn w:val="12"/>
    <w:qFormat/>
    <w:uiPriority w:val="0"/>
    <w:tblPr>
      <w:tblCellMar>
        <w:left w:w="0" w:type="dxa"/>
        <w:right w:w="0" w:type="dxa"/>
      </w:tblCellMar>
    </w:tblPr>
  </w:style>
  <w:style w:type="table" w:customStyle="1" w:styleId="41">
    <w:name w:val="_Style 39"/>
    <w:basedOn w:val="12"/>
    <w:qFormat/>
    <w:uiPriority w:val="0"/>
    <w:tblPr>
      <w:tblCellMar>
        <w:left w:w="115" w:type="dxa"/>
        <w:right w:w="115" w:type="dxa"/>
      </w:tblCellMar>
    </w:tblPr>
  </w:style>
  <w:style w:type="table" w:customStyle="1" w:styleId="42">
    <w:name w:val="_Style 40"/>
    <w:basedOn w:val="12"/>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KT2R9Hguy1h25+e0Gbm1E3LnQ==">CgMxLjA4AHIhMVVyWG9RTGMtSGhCMm5NXzJ6eEhnU3BpQmVBblJGZmpJ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812</Words>
  <Characters>4629</Characters>
  <Lines>38</Lines>
  <Paragraphs>10</Paragraphs>
  <TotalTime>18</TotalTime>
  <ScaleCrop>false</ScaleCrop>
  <LinksUpToDate>false</LinksUpToDate>
  <CharactersWithSpaces>5431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2025-07-25T12:39:00Z</dcterms:created>
  <dc:creator>SUDHEER KUMAR KOMURAVELLY</dc:creator>
  <cp:lastModifiedBy>SOSAKANDLA AISHWARYA</cp:lastModifiedBy>
  <dcterms:modified xsi:type="dcterms:W3CDTF">2026-01-08T13:32:14Z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6394A850280C470786198D2D65EB2D57_13</vt:lpwstr>
  </property>
</Properties>
</file>