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F9D24" w14:textId="77777777" w:rsidR="00270BD6" w:rsidRDefault="003B5AE1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453C3616" w14:textId="77777777" w:rsidR="00270BD6" w:rsidRDefault="003B5AE1">
      <w:pPr>
        <w:pStyle w:val="Heading1"/>
        <w:rPr>
          <w:shd w:val="clear" w:color="auto" w:fill="FFD966"/>
        </w:rPr>
      </w:pPr>
      <w:bookmarkStart w:id="1" w:name="_i2j56qcr2cz6" w:colFirst="0" w:colLast="0"/>
      <w:bookmarkEnd w:id="1"/>
      <w:r>
        <w:rPr>
          <w:shd w:val="clear" w:color="auto" w:fill="FFD966"/>
        </w:rPr>
        <w:t>ASSIGNMENT 9.1</w:t>
      </w:r>
    </w:p>
    <w:p w14:paraId="31F3B2D3" w14:textId="77777777" w:rsidR="00270BD6" w:rsidRDefault="00270BD6"/>
    <w:p w14:paraId="6D201168" w14:textId="3244A553" w:rsidR="00270BD6" w:rsidRDefault="003B5AE1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Name: </w:t>
      </w:r>
      <w:r w:rsidR="00A65DF8">
        <w:rPr>
          <w:sz w:val="30"/>
          <w:szCs w:val="30"/>
          <w:highlight w:val="yellow"/>
        </w:rPr>
        <w:t>RAVULA VIDYA SRI</w:t>
      </w:r>
    </w:p>
    <w:p w14:paraId="0248AAF0" w14:textId="7670073E" w:rsidR="00270BD6" w:rsidRDefault="003B5AE1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HT No: </w:t>
      </w:r>
      <w:r w:rsidR="00A65DF8">
        <w:rPr>
          <w:sz w:val="30"/>
          <w:szCs w:val="30"/>
          <w:highlight w:val="yellow"/>
        </w:rPr>
        <w:t>2303A52014</w:t>
      </w:r>
    </w:p>
    <w:p w14:paraId="38D258E2" w14:textId="2EAB8351" w:rsidR="00270BD6" w:rsidRDefault="003B5AE1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 xml:space="preserve">Batch: </w:t>
      </w:r>
      <w:r w:rsidR="00A65DF8">
        <w:rPr>
          <w:sz w:val="30"/>
          <w:szCs w:val="30"/>
        </w:rPr>
        <w:t>31</w:t>
      </w:r>
    </w:p>
    <w:p w14:paraId="78A8A992" w14:textId="77777777" w:rsidR="00270BD6" w:rsidRDefault="00270BD6"/>
    <w:p w14:paraId="797E4437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Problem 1:</w:t>
      </w:r>
    </w:p>
    <w:p w14:paraId="7C0BEDAF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Consider the following Python function:</w:t>
      </w:r>
    </w:p>
    <w:p w14:paraId="70AA4E94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find_max</w:t>
      </w:r>
      <w:proofErr w:type="spellEnd"/>
      <w:r>
        <w:rPr>
          <w:sz w:val="30"/>
          <w:szCs w:val="30"/>
        </w:rPr>
        <w:t>(numbers):</w:t>
      </w:r>
    </w:p>
    <w:p w14:paraId="50957548" w14:textId="77777777" w:rsidR="00270BD6" w:rsidRDefault="003B5AE1">
      <w:pPr>
        <w:ind w:firstLine="720"/>
        <w:rPr>
          <w:sz w:val="30"/>
          <w:szCs w:val="30"/>
        </w:rPr>
      </w:pPr>
      <w:r>
        <w:rPr>
          <w:sz w:val="30"/>
          <w:szCs w:val="30"/>
        </w:rPr>
        <w:t>return max(numbers)</w:t>
      </w:r>
    </w:p>
    <w:p w14:paraId="10C12C31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5DC90FE4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• Write documentation for the function in all three formats:</w:t>
      </w:r>
    </w:p>
    <w:p w14:paraId="05739199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(a) Docstring</w:t>
      </w:r>
    </w:p>
    <w:p w14:paraId="3DA5400C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(b) Inline comments</w:t>
      </w:r>
    </w:p>
    <w:p w14:paraId="0796DF4F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(c) Google-style documentation</w:t>
      </w:r>
    </w:p>
    <w:p w14:paraId="42019019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• Critically compare the three approaches. Discuss the</w:t>
      </w:r>
    </w:p>
    <w:p w14:paraId="5101E3FA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advantages, disadvantages, and suitable use cases of each</w:t>
      </w:r>
    </w:p>
    <w:p w14:paraId="5093BFF1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style.</w:t>
      </w:r>
    </w:p>
    <w:p w14:paraId="4F375D63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• Recommend which documentation style is most effective</w:t>
      </w:r>
    </w:p>
    <w:p w14:paraId="1A067AD4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for a mathematical utilities library and justify your</w:t>
      </w:r>
    </w:p>
    <w:p w14:paraId="05A2E505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answer.</w:t>
      </w:r>
    </w:p>
    <w:p w14:paraId="5538A7AA" w14:textId="77777777" w:rsidR="00270BD6" w:rsidRDefault="003B5AE1">
      <w:pPr>
        <w:rPr>
          <w:sz w:val="30"/>
          <w:szCs w:val="30"/>
        </w:rPr>
      </w:pPr>
      <w:r>
        <w:br w:type="page"/>
      </w:r>
    </w:p>
    <w:p w14:paraId="7984FD18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lastRenderedPageBreak/>
        <w:t>(a) Docstring</w:t>
      </w:r>
    </w:p>
    <w:p w14:paraId="7DEE87D6" w14:textId="77777777" w:rsidR="00270BD6" w:rsidRDefault="00270BD6"/>
    <w:p w14:paraId="42DE2257" w14:textId="77777777" w:rsidR="00270BD6" w:rsidRDefault="003B5AE1">
      <w:r>
        <w:rPr>
          <w:noProof/>
        </w:rPr>
        <w:drawing>
          <wp:inline distT="114300" distB="114300" distL="114300" distR="114300" wp14:anchorId="00E0720F" wp14:editId="3D844D57">
            <wp:extent cx="3789602" cy="2586038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9602" cy="2586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D83859" w14:textId="77777777" w:rsidR="00270BD6" w:rsidRDefault="00270BD6"/>
    <w:p w14:paraId="27F698E2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(b) Inline comments</w:t>
      </w:r>
    </w:p>
    <w:p w14:paraId="3A53D4D1" w14:textId="77777777" w:rsidR="00270BD6" w:rsidRDefault="00270BD6"/>
    <w:p w14:paraId="3D18310A" w14:textId="77777777" w:rsidR="00270BD6" w:rsidRDefault="003B5AE1">
      <w:r>
        <w:rPr>
          <w:noProof/>
        </w:rPr>
        <w:drawing>
          <wp:inline distT="114300" distB="114300" distL="114300" distR="114300" wp14:anchorId="1797DCAC" wp14:editId="37F97E2A">
            <wp:extent cx="5731200" cy="1295400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E21AD" w14:textId="77777777" w:rsidR="00270BD6" w:rsidRDefault="00270BD6"/>
    <w:p w14:paraId="72FEC9E7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(c) Google-style documentation</w:t>
      </w:r>
    </w:p>
    <w:p w14:paraId="33949DE0" w14:textId="77777777" w:rsidR="00270BD6" w:rsidRDefault="00270BD6"/>
    <w:p w14:paraId="6779770F" w14:textId="77777777" w:rsidR="00270BD6" w:rsidRDefault="003B5AE1">
      <w:r>
        <w:rPr>
          <w:noProof/>
        </w:rPr>
        <w:drawing>
          <wp:inline distT="114300" distB="114300" distL="114300" distR="114300" wp14:anchorId="7969D643" wp14:editId="6C4DD3B4">
            <wp:extent cx="4027959" cy="2490788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7959" cy="249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9D96EBD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lastRenderedPageBreak/>
        <w:t>Critically compare the three approaches. Discuss the advantages, disadvantages, and suitable use cases of each style.</w:t>
      </w:r>
    </w:p>
    <w:p w14:paraId="657A1EE7" w14:textId="77777777" w:rsidR="00270BD6" w:rsidRDefault="00270BD6">
      <w:pPr>
        <w:rPr>
          <w:sz w:val="30"/>
          <w:szCs w:val="30"/>
        </w:rPr>
      </w:pPr>
    </w:p>
    <w:p w14:paraId="19006062" w14:textId="77777777" w:rsidR="00270BD6" w:rsidRDefault="00270BD6">
      <w:pPr>
        <w:rPr>
          <w:sz w:val="30"/>
          <w:szCs w:val="30"/>
        </w:rPr>
      </w:pPr>
    </w:p>
    <w:tbl>
      <w:tblPr>
        <w:tblStyle w:val="a"/>
        <w:tblW w:w="952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270BD6" w14:paraId="29645F7C" w14:textId="77777777">
        <w:trPr>
          <w:trHeight w:val="66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E489F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Aspect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4DE5F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Docstring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3977C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Inline Comments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759FE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Google-style</w:t>
            </w:r>
          </w:p>
        </w:tc>
      </w:tr>
      <w:tr w:rsidR="00270BD6" w14:paraId="3CCA966F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FD558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Readability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8346A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F76C2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Minimal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BEFC8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Excellent</w:t>
            </w:r>
          </w:p>
        </w:tc>
      </w:tr>
      <w:tr w:rsidR="00270BD6" w14:paraId="5987E762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A04CE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 Support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71C92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Native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FB654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26B36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Native</w:t>
            </w:r>
          </w:p>
        </w:tc>
      </w:tr>
      <w:tr w:rsidR="00270BD6" w14:paraId="7290AE0F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482AD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Formality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60C28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Standard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CFDD2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Casual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25056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Professional</w:t>
            </w:r>
          </w:p>
        </w:tc>
      </w:tr>
      <w:tr w:rsidR="00270BD6" w14:paraId="67EB0A2D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265D8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Maintenance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9D4A1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Easy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EF110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Tedious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2E514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Structured</w:t>
            </w:r>
          </w:p>
        </w:tc>
      </w:tr>
      <w:tr w:rsidR="00270BD6" w14:paraId="2F2346C7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25F5A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 Hints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0D4F6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6D655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Unclear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9432F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Explicit</w:t>
            </w:r>
          </w:p>
        </w:tc>
      </w:tr>
      <w:tr w:rsidR="00270BD6" w14:paraId="627EFDDA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F1EED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253C0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Rare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3A4BA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Never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31AFB" w14:textId="77777777" w:rsidR="00270BD6" w:rsidRDefault="003B5AE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Common</w:t>
            </w:r>
          </w:p>
        </w:tc>
      </w:tr>
    </w:tbl>
    <w:p w14:paraId="3CDD8483" w14:textId="77777777" w:rsidR="00270BD6" w:rsidRDefault="00270BD6">
      <w:pPr>
        <w:rPr>
          <w:sz w:val="30"/>
          <w:szCs w:val="30"/>
        </w:rPr>
      </w:pPr>
    </w:p>
    <w:p w14:paraId="19317A25" w14:textId="77777777" w:rsidR="00270BD6" w:rsidRDefault="00270BD6">
      <w:pPr>
        <w:rPr>
          <w:sz w:val="30"/>
          <w:szCs w:val="30"/>
        </w:rPr>
      </w:pPr>
    </w:p>
    <w:tbl>
      <w:tblPr>
        <w:tblStyle w:val="a0"/>
        <w:tblW w:w="935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270BD6" w14:paraId="3E1DD758" w14:textId="77777777">
        <w:trPr>
          <w:trHeight w:val="390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7AE24" w14:textId="77777777" w:rsidR="00270BD6" w:rsidRDefault="003B5AE1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Format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0669A" w14:textId="77777777" w:rsidR="00270BD6" w:rsidRDefault="003B5AE1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Advantages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D25BE" w14:textId="77777777" w:rsidR="00270BD6" w:rsidRDefault="003B5AE1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Disadvantages</w:t>
            </w:r>
          </w:p>
        </w:tc>
      </w:tr>
      <w:tr w:rsidR="00270BD6" w14:paraId="2DE9DD10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B2556" w14:textId="77777777" w:rsidR="00270BD6" w:rsidRDefault="003B5AE1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Docstring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409F8" w14:textId="77777777" w:rsidR="00270BD6" w:rsidRDefault="003B5AE1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IDE tooltips, </w:t>
            </w:r>
            <w:proofErr w:type="gramStart"/>
            <w:r>
              <w:rPr>
                <w:sz w:val="30"/>
                <w:szCs w:val="30"/>
              </w:rPr>
              <w:t>help(</w:t>
            </w:r>
            <w:proofErr w:type="gramEnd"/>
            <w:r>
              <w:rPr>
                <w:sz w:val="30"/>
                <w:szCs w:val="30"/>
              </w:rPr>
              <w:t>) function, simple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F2BA2" w14:textId="77777777" w:rsidR="00270BD6" w:rsidRDefault="003B5AE1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Lacks structure, minimal detail</w:t>
            </w:r>
          </w:p>
        </w:tc>
      </w:tr>
      <w:tr w:rsidR="00270BD6" w14:paraId="3885DDCB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8859" w14:textId="77777777" w:rsidR="00270BD6" w:rsidRDefault="003B5AE1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Inline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5C0DB" w14:textId="77777777" w:rsidR="00270BD6" w:rsidRDefault="003B5AE1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Code-adjacent clarity, detailed logic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47B96" w14:textId="77777777" w:rsidR="00270BD6" w:rsidRDefault="003B5AE1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Not accessible to tools, clutters code</w:t>
            </w:r>
          </w:p>
        </w:tc>
      </w:tr>
      <w:tr w:rsidR="00270BD6" w14:paraId="47F6FEDE" w14:textId="77777777">
        <w:trPr>
          <w:trHeight w:val="118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A8659" w14:textId="77777777" w:rsidR="00270BD6" w:rsidRDefault="003B5AE1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Google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0B063" w14:textId="77777777" w:rsidR="00270BD6" w:rsidRDefault="003B5AE1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Professional standard, type specs, examples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BBEAD" w14:textId="77777777" w:rsidR="00270BD6" w:rsidRDefault="003B5AE1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Verbose, requires more effort</w:t>
            </w:r>
          </w:p>
          <w:p w14:paraId="456ED53A" w14:textId="77777777" w:rsidR="00270BD6" w:rsidRDefault="00270BD6">
            <w:pPr>
              <w:spacing w:line="240" w:lineRule="auto"/>
              <w:rPr>
                <w:sz w:val="30"/>
                <w:szCs w:val="30"/>
              </w:rPr>
            </w:pPr>
          </w:p>
        </w:tc>
      </w:tr>
    </w:tbl>
    <w:p w14:paraId="699C5A98" w14:textId="77777777" w:rsidR="00270BD6" w:rsidRDefault="00270BD6">
      <w:pPr>
        <w:rPr>
          <w:sz w:val="30"/>
          <w:szCs w:val="30"/>
        </w:rPr>
      </w:pPr>
    </w:p>
    <w:p w14:paraId="2E4C7228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Google-style documentation is most effective for a mathematical utilities library because it is professional, structured, and clear.</w:t>
      </w:r>
    </w:p>
    <w:p w14:paraId="45C42273" w14:textId="77777777" w:rsidR="00270BD6" w:rsidRDefault="003B5AE1">
      <w:pPr>
        <w:rPr>
          <w:sz w:val="30"/>
          <w:szCs w:val="30"/>
        </w:rPr>
      </w:pPr>
      <w:r>
        <w:br w:type="page"/>
      </w:r>
    </w:p>
    <w:p w14:paraId="106A7F48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2: Consider the following Python function:</w:t>
      </w:r>
    </w:p>
    <w:p w14:paraId="60A1970A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gramStart"/>
      <w:r>
        <w:rPr>
          <w:sz w:val="30"/>
          <w:szCs w:val="30"/>
        </w:rPr>
        <w:t>login(</w:t>
      </w:r>
      <w:proofErr w:type="gramEnd"/>
      <w:r>
        <w:rPr>
          <w:sz w:val="30"/>
          <w:szCs w:val="30"/>
        </w:rPr>
        <w:t>user, password, credentials):</w:t>
      </w:r>
    </w:p>
    <w:p w14:paraId="322C4914" w14:textId="77777777" w:rsidR="00270BD6" w:rsidRDefault="003B5AE1">
      <w:pPr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</w:t>
      </w:r>
      <w:proofErr w:type="spellStart"/>
      <w:r>
        <w:rPr>
          <w:sz w:val="30"/>
          <w:szCs w:val="30"/>
        </w:rPr>
        <w:t>credentials.get</w:t>
      </w:r>
      <w:proofErr w:type="spellEnd"/>
      <w:r>
        <w:rPr>
          <w:sz w:val="30"/>
          <w:szCs w:val="30"/>
        </w:rPr>
        <w:t>(user) == password</w:t>
      </w:r>
    </w:p>
    <w:p w14:paraId="67FC5410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5631D4CF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1. Write documentation in all three formats.</w:t>
      </w:r>
    </w:p>
    <w:p w14:paraId="50BDF1B9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2. Critically compare the approaches.</w:t>
      </w:r>
    </w:p>
    <w:p w14:paraId="21EF2EF5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3. Recommend which style would be most helpful for new</w:t>
      </w:r>
    </w:p>
    <w:p w14:paraId="6FE9444B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developers onboarding a project, and justify your choice.</w:t>
      </w:r>
    </w:p>
    <w:p w14:paraId="62EDE289" w14:textId="77777777" w:rsidR="00270BD6" w:rsidRDefault="00270BD6">
      <w:pPr>
        <w:rPr>
          <w:sz w:val="30"/>
          <w:szCs w:val="30"/>
        </w:rPr>
      </w:pPr>
    </w:p>
    <w:p w14:paraId="5B18942F" w14:textId="77777777" w:rsidR="00270BD6" w:rsidRDefault="003B5AE1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0BF9AE7" wp14:editId="51A642CB">
            <wp:extent cx="5731200" cy="17018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F9B6EC" w14:textId="77777777" w:rsidR="00270BD6" w:rsidRDefault="003B5AE1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25D4C65" wp14:editId="0048C484">
            <wp:extent cx="5731200" cy="30734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B727E" w14:textId="77777777" w:rsidR="00270BD6" w:rsidRDefault="003B5AE1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2A7BF51" wp14:editId="78634537">
            <wp:extent cx="5731200" cy="12700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944828" w14:textId="77777777" w:rsidR="00270BD6" w:rsidRDefault="00270BD6">
      <w:pPr>
        <w:rPr>
          <w:sz w:val="30"/>
          <w:szCs w:val="30"/>
        </w:rPr>
      </w:pPr>
    </w:p>
    <w:p w14:paraId="38A0EE17" w14:textId="77777777" w:rsidR="00270BD6" w:rsidRDefault="00270BD6">
      <w:pPr>
        <w:rPr>
          <w:sz w:val="30"/>
          <w:szCs w:val="30"/>
        </w:rPr>
      </w:pPr>
    </w:p>
    <w:tbl>
      <w:tblPr>
        <w:tblStyle w:val="a1"/>
        <w:tblW w:w="1009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948"/>
      </w:tblGrid>
      <w:tr w:rsidR="00270BD6" w14:paraId="64C94BC8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AADBE" w14:textId="77777777" w:rsidR="00270BD6" w:rsidRDefault="003B5AE1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Point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80D25" w14:textId="77777777" w:rsidR="00270BD6" w:rsidRDefault="003B5AE1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Inline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D03FB" w14:textId="77777777" w:rsidR="00270BD6" w:rsidRDefault="003B5AE1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Docstring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E8F38" w14:textId="77777777" w:rsidR="00270BD6" w:rsidRDefault="003B5AE1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Google Style</w:t>
            </w:r>
          </w:p>
        </w:tc>
      </w:tr>
      <w:tr w:rsidR="00270BD6" w14:paraId="3BBF780B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D1BFD" w14:textId="77777777" w:rsidR="00270BD6" w:rsidRDefault="003B5AE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Clear for beginners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774B5" w14:textId="77777777" w:rsidR="00270BD6" w:rsidRDefault="003B5AE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4F548" w14:textId="77777777" w:rsidR="00270BD6" w:rsidRDefault="003B5AE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2A778" w14:textId="77777777" w:rsidR="00270BD6" w:rsidRDefault="003B5AE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Yes, very clear</w:t>
            </w:r>
          </w:p>
        </w:tc>
      </w:tr>
      <w:tr w:rsidR="00270BD6" w14:paraId="1DAC1A3F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D027B" w14:textId="77777777" w:rsidR="00270BD6" w:rsidRDefault="003B5AE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Structured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50345" w14:textId="77777777" w:rsidR="00270BD6" w:rsidRDefault="003B5AE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B5F0F" w14:textId="77777777" w:rsidR="00270BD6" w:rsidRDefault="003B5AE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Somewhat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A98FE" w14:textId="77777777" w:rsidR="00270BD6" w:rsidRDefault="003B5AE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270BD6" w14:paraId="1989702D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7B1C9" w14:textId="77777777" w:rsidR="00270BD6" w:rsidRDefault="003B5AE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Professional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C5021" w14:textId="77777777" w:rsidR="00270BD6" w:rsidRDefault="003B5AE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AA8E1" w14:textId="77777777" w:rsidR="00270BD6" w:rsidRDefault="003B5AE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Medium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D7DA1" w14:textId="77777777" w:rsidR="00270BD6" w:rsidRDefault="003B5AE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270BD6" w14:paraId="624522B7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12B1D" w14:textId="77777777" w:rsidR="00270BD6" w:rsidRDefault="003B5AE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For big projects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DD49" w14:textId="77777777" w:rsidR="00270BD6" w:rsidRDefault="003B5AE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92CFD" w14:textId="77777777" w:rsidR="00270BD6" w:rsidRDefault="003B5AE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Okay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F95DE" w14:textId="77777777" w:rsidR="00270BD6" w:rsidRDefault="003B5AE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270BD6" w14:paraId="75451AAD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1A1BF" w14:textId="77777777" w:rsidR="00270BD6" w:rsidRDefault="003B5AE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Best for onboarding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6E479" w14:textId="77777777" w:rsidR="00270BD6" w:rsidRDefault="003B5AE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79F65" w14:textId="77777777" w:rsidR="00270BD6" w:rsidRDefault="003B5AE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Good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AAA54" w14:textId="77777777" w:rsidR="00270BD6" w:rsidRDefault="003B5AE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Best</w:t>
            </w:r>
          </w:p>
        </w:tc>
      </w:tr>
    </w:tbl>
    <w:p w14:paraId="771D4798" w14:textId="77777777" w:rsidR="00270BD6" w:rsidRDefault="00270BD6">
      <w:pPr>
        <w:rPr>
          <w:sz w:val="30"/>
          <w:szCs w:val="30"/>
        </w:rPr>
      </w:pPr>
    </w:p>
    <w:p w14:paraId="39509006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New developers need clarity, structure, and consistency.</w:t>
      </w:r>
    </w:p>
    <w:p w14:paraId="62B20F1E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Google style clearly explains inputs, outputs, and possible errors</w:t>
      </w:r>
    </w:p>
    <w:p w14:paraId="63FAE30A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 xml:space="preserve">Therefore, for onboarding new developers in a real project, </w:t>
      </w:r>
    </w:p>
    <w:p w14:paraId="2AE4DB1D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It scales well in real-world production systems.</w:t>
      </w:r>
    </w:p>
    <w:p w14:paraId="28B6B144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It supports automated documentation generation.</w:t>
      </w:r>
    </w:p>
    <w:p w14:paraId="03BB4D5B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It reduces ambiguity in collaborative projects.</w:t>
      </w:r>
    </w:p>
    <w:p w14:paraId="439352C2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Google-style documentation is the most helpful approach.</w:t>
      </w:r>
      <w:r>
        <w:br w:type="page"/>
      </w:r>
    </w:p>
    <w:p w14:paraId="05DAA6E2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3: Calculator (Automatic Documentation Generation)</w:t>
      </w:r>
    </w:p>
    <w:p w14:paraId="3040EDBD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Task: Design a Python module named calculator.py and</w:t>
      </w:r>
    </w:p>
    <w:p w14:paraId="45ED49FF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demonstrate automatic documentation generation.</w:t>
      </w:r>
    </w:p>
    <w:p w14:paraId="3B3C896A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1C706FD1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1. Create a Python module calculator.py that includes the</w:t>
      </w:r>
    </w:p>
    <w:p w14:paraId="207E6345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following functions, each written with appropriate docstrings:</w:t>
      </w:r>
    </w:p>
    <w:p w14:paraId="2BB30657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gramStart"/>
      <w:r>
        <w:rPr>
          <w:sz w:val="30"/>
          <w:szCs w:val="30"/>
        </w:rPr>
        <w:t>add(</w:t>
      </w:r>
      <w:proofErr w:type="gramEnd"/>
      <w:r>
        <w:rPr>
          <w:sz w:val="30"/>
          <w:szCs w:val="30"/>
        </w:rPr>
        <w:t>a, b) – returns the sum of two numbers</w:t>
      </w:r>
    </w:p>
    <w:p w14:paraId="0E06FAE5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gramStart"/>
      <w:r>
        <w:rPr>
          <w:sz w:val="30"/>
          <w:szCs w:val="30"/>
        </w:rPr>
        <w:t>subtract(</w:t>
      </w:r>
      <w:proofErr w:type="gramEnd"/>
      <w:r>
        <w:rPr>
          <w:sz w:val="30"/>
          <w:szCs w:val="30"/>
        </w:rPr>
        <w:t>a, b) – returns the difference of two numbers</w:t>
      </w:r>
    </w:p>
    <w:p w14:paraId="3CD3DB03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gramStart"/>
      <w:r>
        <w:rPr>
          <w:sz w:val="30"/>
          <w:szCs w:val="30"/>
        </w:rPr>
        <w:t>multiply(</w:t>
      </w:r>
      <w:proofErr w:type="gramEnd"/>
      <w:r>
        <w:rPr>
          <w:sz w:val="30"/>
          <w:szCs w:val="30"/>
        </w:rPr>
        <w:t>a, b) – returns the product of two numbers</w:t>
      </w:r>
    </w:p>
    <w:p w14:paraId="2685E84B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gramStart"/>
      <w:r>
        <w:rPr>
          <w:sz w:val="30"/>
          <w:szCs w:val="30"/>
        </w:rPr>
        <w:t>divide(</w:t>
      </w:r>
      <w:proofErr w:type="gramEnd"/>
      <w:r>
        <w:rPr>
          <w:sz w:val="30"/>
          <w:szCs w:val="30"/>
        </w:rPr>
        <w:t>a, b) – returns the quotient of two numbers</w:t>
      </w:r>
    </w:p>
    <w:p w14:paraId="7A2D55CA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2. Display the module documentation in the terminal using</w:t>
      </w:r>
    </w:p>
    <w:p w14:paraId="384130B4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Python’s documentation tools.</w:t>
      </w:r>
    </w:p>
    <w:p w14:paraId="37F628DB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3. Generate and export the module documentation in HTML</w:t>
      </w:r>
    </w:p>
    <w:p w14:paraId="798A2DA0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 xml:space="preserve">format using the </w:t>
      </w:r>
      <w:proofErr w:type="spellStart"/>
      <w:r>
        <w:rPr>
          <w:sz w:val="30"/>
          <w:szCs w:val="30"/>
        </w:rPr>
        <w:t>pydoc</w:t>
      </w:r>
      <w:proofErr w:type="spellEnd"/>
      <w:r>
        <w:rPr>
          <w:sz w:val="30"/>
          <w:szCs w:val="30"/>
        </w:rPr>
        <w:t xml:space="preserve"> utility, and open the generated HTML</w:t>
      </w:r>
    </w:p>
    <w:p w14:paraId="45054BAF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file in a web browser to verify the output.</w:t>
      </w:r>
    </w:p>
    <w:p w14:paraId="77355C73" w14:textId="77777777" w:rsidR="00270BD6" w:rsidRDefault="00270BD6">
      <w:pPr>
        <w:rPr>
          <w:sz w:val="30"/>
          <w:szCs w:val="30"/>
        </w:rPr>
      </w:pPr>
    </w:p>
    <w:p w14:paraId="5528ACD9" w14:textId="77777777" w:rsidR="00270BD6" w:rsidRDefault="003B5AE1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3633F70" wp14:editId="6185780A">
            <wp:extent cx="5731200" cy="39370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BF174" w14:textId="77777777" w:rsidR="00270BD6" w:rsidRDefault="003B5AE1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585AF4FE" wp14:editId="34759A8D">
            <wp:extent cx="5731200" cy="61087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EAA2D7" w14:textId="77777777" w:rsidR="00270BD6" w:rsidRDefault="003B5AE1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EB6EABE" wp14:editId="6A58347E">
            <wp:extent cx="5731200" cy="3048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75F8AE" w14:textId="77777777" w:rsidR="00270BD6" w:rsidRDefault="003B5AE1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54E2ABD3" wp14:editId="16E6A6A1">
            <wp:extent cx="4943475" cy="676275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76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5D21EAD" w14:textId="77777777" w:rsidR="00270BD6" w:rsidRDefault="003B5AE1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29933453" wp14:editId="0F4B12B9">
            <wp:extent cx="5731200" cy="63246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EFA92A" w14:textId="77777777" w:rsidR="00270BD6" w:rsidRDefault="003B5AE1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4E19EA05" wp14:editId="53339F1A">
            <wp:extent cx="5976938" cy="5509397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r="21429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5509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3993AF" w14:textId="77777777" w:rsidR="00270BD6" w:rsidRDefault="00270BD6">
      <w:pPr>
        <w:rPr>
          <w:sz w:val="30"/>
          <w:szCs w:val="30"/>
        </w:rPr>
      </w:pPr>
    </w:p>
    <w:p w14:paraId="24E3A234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Problem 4: Conversion Utilities Module</w:t>
      </w:r>
    </w:p>
    <w:p w14:paraId="4BD261A8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60F94FC8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1. Write a module named conversion.py with functions:</w:t>
      </w:r>
    </w:p>
    <w:p w14:paraId="57769F1F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decimal_to_binary</w:t>
      </w:r>
      <w:proofErr w:type="spellEnd"/>
      <w:r>
        <w:rPr>
          <w:sz w:val="30"/>
          <w:szCs w:val="30"/>
        </w:rPr>
        <w:t>(n)</w:t>
      </w:r>
    </w:p>
    <w:p w14:paraId="7CC33E93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binary_to_decimal</w:t>
      </w:r>
      <w:proofErr w:type="spellEnd"/>
      <w:r>
        <w:rPr>
          <w:sz w:val="30"/>
          <w:szCs w:val="30"/>
        </w:rPr>
        <w:t>(b)</w:t>
      </w:r>
    </w:p>
    <w:p w14:paraId="69449731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decimal_to_hexadecimal</w:t>
      </w:r>
      <w:proofErr w:type="spellEnd"/>
      <w:r>
        <w:rPr>
          <w:sz w:val="30"/>
          <w:szCs w:val="30"/>
        </w:rPr>
        <w:t>(n)</w:t>
      </w:r>
    </w:p>
    <w:p w14:paraId="07693481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2. Use Copilot for auto-generating docstrings.</w:t>
      </w:r>
    </w:p>
    <w:p w14:paraId="6A0FFC72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3. Generate documentation in the terminal.</w:t>
      </w:r>
    </w:p>
    <w:p w14:paraId="02549B7A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4. Export the documentation in HTML format and open it in a</w:t>
      </w:r>
    </w:p>
    <w:p w14:paraId="02DD46AE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browser.</w:t>
      </w:r>
    </w:p>
    <w:p w14:paraId="7DED2CE5" w14:textId="77777777" w:rsidR="00270BD6" w:rsidRDefault="00270BD6">
      <w:pPr>
        <w:rPr>
          <w:sz w:val="30"/>
          <w:szCs w:val="30"/>
        </w:rPr>
      </w:pPr>
    </w:p>
    <w:p w14:paraId="0EE03A10" w14:textId="77777777" w:rsidR="00270BD6" w:rsidRDefault="003B5AE1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7E6B87C0" wp14:editId="7E43D2BF">
            <wp:extent cx="5731200" cy="40640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2020CC" w14:textId="77777777" w:rsidR="00270BD6" w:rsidRDefault="003B5AE1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AF8EF4A" wp14:editId="0B008DC7">
            <wp:extent cx="5731200" cy="477520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9719A9" w14:textId="77777777" w:rsidR="00270BD6" w:rsidRDefault="003B5AE1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F4BBEFF" wp14:editId="07EAFCDB">
            <wp:extent cx="5731200" cy="27432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C04349" w14:textId="77777777" w:rsidR="00270BD6" w:rsidRDefault="003B5AE1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5CF30438" wp14:editId="71F5CE0E">
            <wp:extent cx="5731200" cy="38481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E207A8" w14:textId="77777777" w:rsidR="00270BD6" w:rsidRDefault="003B5AE1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DEED6A2" wp14:editId="4EAD0641">
            <wp:extent cx="5731200" cy="41656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54CA474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5 – Course Management Module</w:t>
      </w:r>
    </w:p>
    <w:p w14:paraId="284DE09E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4EAEC525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1. Create a module course.py with functions:</w:t>
      </w:r>
    </w:p>
    <w:p w14:paraId="21CDFBAD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add_</w:t>
      </w:r>
      <w:proofErr w:type="gramStart"/>
      <w:r>
        <w:rPr>
          <w:sz w:val="30"/>
          <w:szCs w:val="30"/>
        </w:rPr>
        <w:t>course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course_id</w:t>
      </w:r>
      <w:proofErr w:type="spellEnd"/>
      <w:r>
        <w:rPr>
          <w:sz w:val="30"/>
          <w:szCs w:val="30"/>
        </w:rPr>
        <w:t>, name, credits)</w:t>
      </w:r>
    </w:p>
    <w:p w14:paraId="763CF083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remove_course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course_id</w:t>
      </w:r>
      <w:proofErr w:type="spellEnd"/>
      <w:r>
        <w:rPr>
          <w:sz w:val="30"/>
          <w:szCs w:val="30"/>
        </w:rPr>
        <w:t>)</w:t>
      </w:r>
    </w:p>
    <w:p w14:paraId="1AE3DB89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get_course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course_id</w:t>
      </w:r>
      <w:proofErr w:type="spellEnd"/>
      <w:r>
        <w:rPr>
          <w:sz w:val="30"/>
          <w:szCs w:val="30"/>
        </w:rPr>
        <w:t>)</w:t>
      </w:r>
    </w:p>
    <w:p w14:paraId="3269D9AF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2. Add docstrings with Copilot.</w:t>
      </w:r>
    </w:p>
    <w:p w14:paraId="21D0C9EB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3. Generate documentation in the terminal.</w:t>
      </w:r>
    </w:p>
    <w:p w14:paraId="61DF10D0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4. Export the documentation in HTML format and open it in a</w:t>
      </w:r>
    </w:p>
    <w:p w14:paraId="4594F09A" w14:textId="77777777" w:rsidR="00270BD6" w:rsidRDefault="003B5AE1">
      <w:pPr>
        <w:rPr>
          <w:sz w:val="30"/>
          <w:szCs w:val="30"/>
        </w:rPr>
      </w:pPr>
      <w:r>
        <w:rPr>
          <w:sz w:val="30"/>
          <w:szCs w:val="30"/>
        </w:rPr>
        <w:t>browser.</w:t>
      </w:r>
    </w:p>
    <w:p w14:paraId="7DDF1324" w14:textId="77777777" w:rsidR="00270BD6" w:rsidRDefault="00270BD6">
      <w:pPr>
        <w:rPr>
          <w:sz w:val="30"/>
          <w:szCs w:val="30"/>
        </w:rPr>
      </w:pPr>
    </w:p>
    <w:p w14:paraId="71EE4C0E" w14:textId="77777777" w:rsidR="00270BD6" w:rsidRDefault="003B5AE1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ED5B9C3" wp14:editId="484458FD">
            <wp:extent cx="5731200" cy="29210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E89837" w14:textId="77777777" w:rsidR="00270BD6" w:rsidRDefault="00270BD6">
      <w:pPr>
        <w:rPr>
          <w:sz w:val="30"/>
          <w:szCs w:val="30"/>
        </w:rPr>
      </w:pPr>
    </w:p>
    <w:p w14:paraId="3F245BCF" w14:textId="77777777" w:rsidR="00270BD6" w:rsidRDefault="003B5AE1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116B203" wp14:editId="5EB7D73C">
            <wp:extent cx="5731200" cy="41910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2E844" w14:textId="77777777" w:rsidR="00270BD6" w:rsidRDefault="003B5AE1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DC8F0D7" wp14:editId="30CC3775">
            <wp:extent cx="5731200" cy="4406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57143" w14:textId="77777777" w:rsidR="00270BD6" w:rsidRDefault="003B5AE1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257844B2" wp14:editId="11F01531">
            <wp:extent cx="5731200" cy="48260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06FB39" w14:textId="77777777" w:rsidR="00270BD6" w:rsidRDefault="003B5AE1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4269B8F1" wp14:editId="6CE8BB9B">
            <wp:extent cx="5731200" cy="47879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70BD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6FE7F2-9180-4FD8-BE5B-D1D1664014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A07AA37-F953-4EB0-8BAD-221A565C1DC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BD6"/>
    <w:rsid w:val="00270BD6"/>
    <w:rsid w:val="003B5AE1"/>
    <w:rsid w:val="00A65DF8"/>
    <w:rsid w:val="00FA2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595B5"/>
  <w15:docId w15:val="{485C6B9E-C280-4C65-8721-23AD5D65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0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Vidhya Patel</dc:creator>
  <cp:lastModifiedBy>Vidhya Patel</cp:lastModifiedBy>
  <cp:revision>2</cp:revision>
  <dcterms:created xsi:type="dcterms:W3CDTF">2026-02-25T14:48:00Z</dcterms:created>
  <dcterms:modified xsi:type="dcterms:W3CDTF">2026-02-25T14:48:00Z</dcterms:modified>
</cp:coreProperties>
</file>