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2" w:after="0" w:line="403"/>
        <w:ind w:right="6392" w:left="23" w:firstLine="0"/>
        <w:jc w:val="left"/>
        <w:rPr>
          <w:rFonts w:ascii="Calibri" w:hAnsi="Calibri" w:cs="Calibri" w:eastAsia="Calibri"/>
          <w:b/>
          <w:color w:val="auto"/>
          <w:spacing w:val="-2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COURSE: AI Assisted Coding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2"/>
          <w:shd w:fill="auto" w:val="clear"/>
        </w:rPr>
        <w:t xml:space="preserve">NAME: M.Vedasree</w:t>
      </w:r>
    </w:p>
    <w:p>
      <w:pPr>
        <w:spacing w:before="42" w:after="0" w:line="403"/>
        <w:ind w:right="6392" w:left="2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22"/>
          <w:shd w:fill="auto" w:val="clear"/>
        </w:rPr>
        <w:t xml:space="preserve">BATCH-34</w:t>
      </w:r>
    </w:p>
    <w:p>
      <w:pPr>
        <w:spacing w:before="0" w:after="0" w:line="264"/>
        <w:ind w:right="0" w:left="2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4"/>
          <w:position w:val="0"/>
          <w:sz w:val="22"/>
          <w:shd w:fill="auto" w:val="clear"/>
        </w:rPr>
        <w:t xml:space="preserve">HALLTICKET.NO</w:t>
      </w:r>
      <w:r>
        <w:rPr>
          <w:rFonts w:ascii="Calibri" w:hAnsi="Calibri" w:cs="Calibri" w:eastAsia="Calibri"/>
          <w:b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b/>
          <w:color w:val="auto"/>
          <w:spacing w:val="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22"/>
          <w:shd w:fill="auto" w:val="clear"/>
        </w:rPr>
        <w:t xml:space="preserve">2303A52131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95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57"/>
        <w:ind w:right="384" w:left="2771" w:hanging="2388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4471C4"/>
          <w:spacing w:val="0"/>
          <w:position w:val="0"/>
          <w:sz w:val="32"/>
          <w:shd w:fill="auto" w:val="clear"/>
        </w:rPr>
        <w:t xml:space="preserve">Lab</w:t>
      </w:r>
      <w:r>
        <w:rPr>
          <w:rFonts w:ascii="Calibri" w:hAnsi="Calibri" w:cs="Calibri" w:eastAsia="Calibri"/>
          <w:b/>
          <w:color w:val="4471C4"/>
          <w:spacing w:val="-7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471C4"/>
          <w:spacing w:val="0"/>
          <w:position w:val="0"/>
          <w:sz w:val="32"/>
          <w:shd w:fill="auto" w:val="clear"/>
        </w:rPr>
        <w:t xml:space="preserve">4:</w:t>
      </w:r>
      <w:r>
        <w:rPr>
          <w:rFonts w:ascii="Calibri" w:hAnsi="Calibri" w:cs="Calibri" w:eastAsia="Calibri"/>
          <w:b/>
          <w:color w:val="4471C4"/>
          <w:spacing w:val="-7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471C4"/>
          <w:spacing w:val="0"/>
          <w:position w:val="0"/>
          <w:sz w:val="32"/>
          <w:shd w:fill="auto" w:val="clear"/>
        </w:rPr>
        <w:t xml:space="preserve">Advanced</w:t>
      </w:r>
      <w:r>
        <w:rPr>
          <w:rFonts w:ascii="Calibri" w:hAnsi="Calibri" w:cs="Calibri" w:eastAsia="Calibri"/>
          <w:b/>
          <w:color w:val="4471C4"/>
          <w:spacing w:val="-1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471C4"/>
          <w:spacing w:val="0"/>
          <w:position w:val="0"/>
          <w:sz w:val="32"/>
          <w:shd w:fill="auto" w:val="clear"/>
        </w:rPr>
        <w:t xml:space="preserve">Prompt</w:t>
      </w:r>
      <w:r>
        <w:rPr>
          <w:rFonts w:ascii="Calibri" w:hAnsi="Calibri" w:cs="Calibri" w:eastAsia="Calibri"/>
          <w:b/>
          <w:color w:val="4471C4"/>
          <w:spacing w:val="-9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471C4"/>
          <w:spacing w:val="0"/>
          <w:position w:val="0"/>
          <w:sz w:val="32"/>
          <w:shd w:fill="auto" w:val="clear"/>
        </w:rPr>
        <w:t xml:space="preserve">Engineering:</w:t>
      </w:r>
      <w:r>
        <w:rPr>
          <w:rFonts w:ascii="Calibri" w:hAnsi="Calibri" w:cs="Calibri" w:eastAsia="Calibri"/>
          <w:b/>
          <w:color w:val="4471C4"/>
          <w:spacing w:val="-8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471C4"/>
          <w:spacing w:val="0"/>
          <w:position w:val="0"/>
          <w:sz w:val="32"/>
          <w:shd w:fill="auto" w:val="clear"/>
        </w:rPr>
        <w:t xml:space="preserve">Zero-shot,</w:t>
      </w:r>
      <w:r>
        <w:rPr>
          <w:rFonts w:ascii="Calibri" w:hAnsi="Calibri" w:cs="Calibri" w:eastAsia="Calibri"/>
          <w:b/>
          <w:color w:val="4471C4"/>
          <w:spacing w:val="-7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471C4"/>
          <w:spacing w:val="0"/>
          <w:position w:val="0"/>
          <w:sz w:val="32"/>
          <w:shd w:fill="auto" w:val="clear"/>
        </w:rPr>
        <w:t xml:space="preserve">one-shot,</w:t>
      </w:r>
      <w:r>
        <w:rPr>
          <w:rFonts w:ascii="Calibri" w:hAnsi="Calibri" w:cs="Calibri" w:eastAsia="Calibri"/>
          <w:b/>
          <w:color w:val="4471C4"/>
          <w:spacing w:val="-7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471C4"/>
          <w:spacing w:val="0"/>
          <w:position w:val="0"/>
          <w:sz w:val="32"/>
          <w:shd w:fill="auto" w:val="clear"/>
        </w:rPr>
        <w:t xml:space="preserve">and few shot techniques</w:t>
      </w:r>
    </w:p>
    <w:p>
      <w:pPr>
        <w:spacing w:before="189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1" w:after="0" w:line="391"/>
        <w:ind w:right="2201" w:left="23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Objective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explore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compare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Zero-shot,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One-shot,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Few-shot prompting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techniques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classifying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emails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predefined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categories using a large language model (LLM).</w:t>
      </w:r>
    </w:p>
    <w:p>
      <w:pPr>
        <w:numPr>
          <w:ilvl w:val="0"/>
          <w:numId w:val="8"/>
        </w:numPr>
        <w:tabs>
          <w:tab w:val="left" w:pos="256" w:leader="none"/>
        </w:tabs>
        <w:spacing w:before="0" w:after="0" w:line="391"/>
        <w:ind w:right="2382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Suppose that you work for a company that receives hundreds of customer emails daily. Management wants to automatically classify emails</w:t>
      </w:r>
      <w:r>
        <w:rPr>
          <w:rFonts w:ascii="Calibri" w:hAnsi="Calibri" w:cs="Calibri" w:eastAsia="Calibri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Calibri" w:hAnsi="Calibri" w:cs="Calibri" w:eastAsia="Calibri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categories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like</w:t>
      </w:r>
      <w:r>
        <w:rPr>
          <w:rFonts w:ascii="Calibri" w:hAnsi="Calibri" w:cs="Calibri" w:eastAsia="Calibri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"Billing",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"Technical</w:t>
      </w:r>
      <w:r>
        <w:rPr>
          <w:rFonts w:ascii="Calibri" w:hAnsi="Calibri" w:cs="Calibri" w:eastAsia="Calibri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Support",</w:t>
      </w:r>
      <w:r>
        <w:rPr>
          <w:rFonts w:ascii="Calibri" w:hAnsi="Calibri" w:cs="Calibri" w:eastAsia="Calibri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classification.</w:t>
      </w:r>
    </w:p>
    <w:p>
      <w:pPr>
        <w:spacing w:before="0" w:after="0" w:line="284"/>
        <w:ind w:right="0" w:left="2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Tasks</w:t>
      </w:r>
      <w:r>
        <w:rPr>
          <w:rFonts w:ascii="Calibri" w:hAnsi="Calibri" w:cs="Calibri" w:eastAsia="Calibri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completed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are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24"/>
          <w:shd w:fill="auto" w:val="clear"/>
        </w:rPr>
        <w:t xml:space="preserve"> below</w:t>
      </w:r>
    </w:p>
    <w:p>
      <w:pPr>
        <w:numPr>
          <w:ilvl w:val="0"/>
          <w:numId w:val="10"/>
        </w:numPr>
        <w:tabs>
          <w:tab w:val="left" w:pos="249" w:leader="none"/>
        </w:tabs>
        <w:spacing w:before="177" w:after="0" w:line="240"/>
        <w:ind w:right="0" w:left="249" w:hanging="226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Prepare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Sample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Data:</w:t>
      </w:r>
    </w:p>
    <w:p>
      <w:pPr>
        <w:numPr>
          <w:ilvl w:val="0"/>
          <w:numId w:val="10"/>
        </w:numPr>
        <w:tabs>
          <w:tab w:val="left" w:pos="195" w:leader="none"/>
        </w:tabs>
        <w:spacing w:before="185" w:after="0" w:line="388"/>
        <w:ind w:right="2445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collect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short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email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samples,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each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belonging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one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of the 4 categories.</w:t>
      </w:r>
    </w:p>
    <w:p>
      <w:pPr>
        <w:numPr>
          <w:ilvl w:val="0"/>
          <w:numId w:val="10"/>
        </w:numPr>
        <w:tabs>
          <w:tab w:val="left" w:pos="261" w:leader="none"/>
        </w:tabs>
        <w:spacing w:before="1" w:after="0" w:line="240"/>
        <w:ind w:right="0" w:left="261" w:hanging="238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Zero-shot</w:t>
      </w:r>
      <w:r>
        <w:rPr>
          <w:rFonts w:ascii="Calibri" w:hAnsi="Calibri" w:cs="Calibri" w:eastAsia="Calibri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Prompting:</w:t>
      </w:r>
    </w:p>
    <w:p>
      <w:pPr>
        <w:numPr>
          <w:ilvl w:val="0"/>
          <w:numId w:val="10"/>
        </w:numPr>
        <w:tabs>
          <w:tab w:val="left" w:pos="195" w:leader="none"/>
        </w:tabs>
        <w:spacing w:before="185" w:after="0" w:line="388"/>
        <w:ind w:right="3119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Design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prompt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asks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LLM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classify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single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email without providing any examples.</w:t>
      </w:r>
    </w:p>
    <w:p>
      <w:pPr>
        <w:numPr>
          <w:ilvl w:val="0"/>
          <w:numId w:val="10"/>
        </w:numPr>
        <w:tabs>
          <w:tab w:val="left" w:pos="195" w:leader="none"/>
        </w:tabs>
        <w:spacing w:before="3" w:after="0" w:line="240"/>
        <w:ind w:right="0" w:left="195" w:hanging="172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prompt:</w:t>
      </w:r>
    </w:p>
    <w:p>
      <w:pPr>
        <w:spacing w:before="183" w:after="0" w:line="391"/>
        <w:ind w:right="217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“Classify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following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email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one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following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categories: Billing, Technical Support, Feedback, Others. Email: ‘I have not received my invoice for last month.’”</w:t>
      </w:r>
    </w:p>
    <w:p>
      <w:pPr>
        <w:spacing w:before="0" w:after="0" w:line="391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7"/>
        </w:numPr>
        <w:tabs>
          <w:tab w:val="left" w:pos="238" w:leader="none"/>
        </w:tabs>
        <w:spacing w:before="22" w:after="0" w:line="240"/>
        <w:ind w:right="0" w:left="238" w:hanging="215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One-shot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Prompting:</w:t>
      </w:r>
    </w:p>
    <w:p>
      <w:pPr>
        <w:numPr>
          <w:ilvl w:val="0"/>
          <w:numId w:val="17"/>
        </w:numPr>
        <w:tabs>
          <w:tab w:val="left" w:pos="195" w:leader="none"/>
        </w:tabs>
        <w:spacing w:before="182" w:after="0" w:line="391"/>
        <w:ind w:right="2816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one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labeled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before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asking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model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classify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new email.</w:t>
      </w:r>
    </w:p>
    <w:p>
      <w:pPr>
        <w:numPr>
          <w:ilvl w:val="0"/>
          <w:numId w:val="17"/>
        </w:numPr>
        <w:tabs>
          <w:tab w:val="left" w:pos="261" w:leader="none"/>
        </w:tabs>
        <w:spacing w:before="0" w:after="0" w:line="291"/>
        <w:ind w:right="0" w:left="261" w:hanging="238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Few-shot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Prompting:</w:t>
      </w:r>
    </w:p>
    <w:p>
      <w:pPr>
        <w:numPr>
          <w:ilvl w:val="0"/>
          <w:numId w:val="17"/>
        </w:numPr>
        <w:tabs>
          <w:tab w:val="left" w:pos="195" w:leader="none"/>
        </w:tabs>
        <w:spacing w:before="183" w:after="0" w:line="391"/>
        <w:ind w:right="3093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labeled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examples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your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prompt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before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asking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model to classify a new email.</w:t>
      </w:r>
    </w:p>
    <w:p>
      <w:pPr>
        <w:numPr>
          <w:ilvl w:val="0"/>
          <w:numId w:val="17"/>
        </w:numPr>
        <w:tabs>
          <w:tab w:val="left" w:pos="254" w:leader="none"/>
        </w:tabs>
        <w:spacing w:before="0" w:after="0" w:line="291"/>
        <w:ind w:right="0" w:left="254" w:hanging="231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Evaluation:</w:t>
      </w:r>
    </w:p>
    <w:p>
      <w:pPr>
        <w:numPr>
          <w:ilvl w:val="0"/>
          <w:numId w:val="17"/>
        </w:numPr>
        <w:tabs>
          <w:tab w:val="left" w:pos="195" w:leader="none"/>
        </w:tabs>
        <w:spacing w:before="184" w:after="0" w:line="240"/>
        <w:ind w:right="0" w:left="195" w:hanging="172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all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three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techniques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same set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emails.</w:t>
      </w:r>
    </w:p>
    <w:p>
      <w:pPr>
        <w:numPr>
          <w:ilvl w:val="0"/>
          <w:numId w:val="17"/>
        </w:numPr>
        <w:tabs>
          <w:tab w:val="left" w:pos="195" w:leader="none"/>
        </w:tabs>
        <w:spacing w:before="182" w:after="0" w:line="240"/>
        <w:ind w:right="0" w:left="195" w:hanging="172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Compare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document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accuracy</w:t>
      </w:r>
      <w:r>
        <w:rPr>
          <w:rFonts w:ascii="Calibri" w:hAnsi="Calibri" w:cs="Calibri" w:eastAsia="Calibri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clarity</w:t>
      </w:r>
      <w:r>
        <w:rPr>
          <w:rFonts w:ascii="Calibri" w:hAnsi="Calibri" w:cs="Calibri" w:eastAsia="Calibri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responses.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14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10708" w:dyaOrig="4720">
          <v:rect xmlns:o="urn:schemas-microsoft-com:office:office" xmlns:v="urn:schemas-microsoft-com:vml" id="rectole0000000000" style="width:535.400000pt;height:236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29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8"/>
        </w:numPr>
        <w:tabs>
          <w:tab w:val="left" w:pos="262" w:leader="none"/>
        </w:tabs>
        <w:spacing w:before="0" w:after="0" w:line="391"/>
        <w:ind w:right="6184" w:left="2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Travel</w:t>
      </w:r>
      <w:r>
        <w:rPr>
          <w:rFonts w:ascii="Calibri" w:hAnsi="Calibri" w:cs="Calibri" w:eastAsia="Calibri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Query</w:t>
      </w:r>
      <w:r>
        <w:rPr>
          <w:rFonts w:ascii="Calibri" w:hAnsi="Calibri" w:cs="Calibri" w:eastAsia="Calibri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Classification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Scenario:</w:t>
      </w:r>
    </w:p>
    <w:p>
      <w:pPr>
        <w:spacing w:before="0" w:after="0" w:line="388"/>
        <w:ind w:right="217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travel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assistant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must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classify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queries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Flight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Booking,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Hotel Booking, Cancellation, or General Travel Info.</w:t>
      </w:r>
    </w:p>
    <w:p>
      <w:pPr>
        <w:spacing w:before="1" w:after="0" w:line="240"/>
        <w:ind w:right="0" w:left="2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Tasks:</w:t>
      </w:r>
    </w:p>
    <w:p>
      <w:pPr>
        <w:numPr>
          <w:ilvl w:val="0"/>
          <w:numId w:val="31"/>
        </w:numPr>
        <w:tabs>
          <w:tab w:val="left" w:pos="249" w:leader="none"/>
        </w:tabs>
        <w:spacing w:before="183" w:after="0" w:line="240"/>
        <w:ind w:right="0" w:left="249" w:hanging="226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Prepare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labeled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travel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queries.</w:t>
      </w:r>
    </w:p>
    <w:p>
      <w:pPr>
        <w:numPr>
          <w:ilvl w:val="0"/>
          <w:numId w:val="31"/>
        </w:numPr>
        <w:tabs>
          <w:tab w:val="left" w:pos="261" w:leader="none"/>
        </w:tabs>
        <w:spacing w:before="182" w:after="0" w:line="240"/>
        <w:ind w:right="0" w:left="261" w:hanging="238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Apply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Zero-shot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prompting.</w:t>
      </w:r>
    </w:p>
    <w:p>
      <w:pPr>
        <w:numPr>
          <w:ilvl w:val="0"/>
          <w:numId w:val="31"/>
        </w:numPr>
        <w:tabs>
          <w:tab w:val="left" w:pos="238" w:leader="none"/>
        </w:tabs>
        <w:spacing w:before="185" w:after="0" w:line="240"/>
        <w:ind w:right="0" w:left="238" w:hanging="215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Apply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One-shot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prompting.</w:t>
      </w:r>
    </w:p>
    <w:p>
      <w:pPr>
        <w:numPr>
          <w:ilvl w:val="0"/>
          <w:numId w:val="31"/>
        </w:numPr>
        <w:tabs>
          <w:tab w:val="left" w:pos="261" w:leader="none"/>
        </w:tabs>
        <w:spacing w:before="182" w:after="0" w:line="240"/>
        <w:ind w:right="0" w:left="261" w:hanging="238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Apply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Few-shot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prompting.</w:t>
      </w:r>
    </w:p>
    <w:p>
      <w:pPr>
        <w:spacing w:before="182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6"/>
        </w:numPr>
        <w:tabs>
          <w:tab w:val="left" w:pos="254" w:leader="none"/>
        </w:tabs>
        <w:spacing w:before="22" w:after="0" w:line="240"/>
        <w:ind w:right="0" w:left="254" w:hanging="231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Compare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response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consistency.</w:t>
      </w:r>
    </w:p>
    <w:p>
      <w:pPr>
        <w:spacing w:before="1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  <w:r>
        <w:object w:dxaOrig="10848" w:dyaOrig="3844">
          <v:rect xmlns:o="urn:schemas-microsoft-com:office:office" xmlns:v="urn:schemas-microsoft-com:vml" id="rectole0000000001" style="width:542.400000pt;height:192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object w:dxaOrig="10682" w:dyaOrig="6356">
          <v:rect xmlns:o="urn:schemas-microsoft-com:office:office" xmlns:v="urn:schemas-microsoft-com:vml" id="rectole0000000002" style="width:534.100000pt;height:317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3"/>
          <w:shd w:fill="auto" w:val="clear"/>
        </w:rPr>
      </w:pPr>
    </w:p>
    <w:p>
      <w:pPr>
        <w:spacing w:before="0" w:after="0" w:line="240"/>
        <w:ind w:right="-101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10925" w:dyaOrig="5170">
          <v:rect xmlns:o="urn:schemas-microsoft-com:office:office" xmlns:v="urn:schemas-microsoft-com:vml" id="rectole0000000003" style="width:546.250000pt;height:258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38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3"/>
        </w:numPr>
        <w:tabs>
          <w:tab w:val="left" w:pos="262" w:leader="none"/>
        </w:tabs>
        <w:spacing w:before="0" w:after="0" w:line="240"/>
        <w:ind w:right="0" w:left="262" w:hanging="239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Programming</w:t>
      </w:r>
      <w:r>
        <w:rPr>
          <w:rFonts w:ascii="Calibri" w:hAnsi="Calibri" w:cs="Calibri" w:eastAsia="Calibri"/>
          <w:b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Question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alibri" w:hAnsi="Calibri" w:cs="Calibri" w:eastAsia="Calibri"/>
          <w:b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Identification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72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Scenario:</w:t>
      </w:r>
    </w:p>
    <w:p>
      <w:pPr>
        <w:spacing w:before="184" w:after="0" w:line="388"/>
        <w:ind w:right="217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coding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help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chatbot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must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classify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queries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Syntax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Error,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Logic Error, Optimization, or Conceptual Question.</w:t>
      </w:r>
    </w:p>
    <w:p>
      <w:pPr>
        <w:spacing w:before="4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Tasks:</w:t>
      </w:r>
    </w:p>
    <w:p>
      <w:pPr>
        <w:numPr>
          <w:ilvl w:val="0"/>
          <w:numId w:val="49"/>
        </w:numPr>
        <w:tabs>
          <w:tab w:val="left" w:pos="249" w:leader="none"/>
        </w:tabs>
        <w:spacing w:before="182" w:after="0" w:line="240"/>
        <w:ind w:right="0" w:left="249" w:hanging="226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Prepare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coding-related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queries.</w:t>
      </w:r>
    </w:p>
    <w:p>
      <w:pPr>
        <w:numPr>
          <w:ilvl w:val="0"/>
          <w:numId w:val="49"/>
        </w:numPr>
        <w:tabs>
          <w:tab w:val="left" w:pos="261" w:leader="none"/>
        </w:tabs>
        <w:spacing w:before="182" w:after="0" w:line="240"/>
        <w:ind w:right="0" w:left="261" w:hanging="238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Perform</w:t>
      </w:r>
      <w:r>
        <w:rPr>
          <w:rFonts w:ascii="Calibri" w:hAnsi="Calibri" w:cs="Calibri" w:eastAsia="Calibri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Zero-shot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classification.</w:t>
      </w:r>
    </w:p>
    <w:p>
      <w:pPr>
        <w:numPr>
          <w:ilvl w:val="0"/>
          <w:numId w:val="49"/>
        </w:numPr>
        <w:tabs>
          <w:tab w:val="left" w:pos="238" w:leader="none"/>
        </w:tabs>
        <w:spacing w:before="185" w:after="0" w:line="240"/>
        <w:ind w:right="0" w:left="238" w:hanging="215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Perform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One-shot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classification.</w:t>
      </w:r>
    </w:p>
    <w:p>
      <w:pPr>
        <w:numPr>
          <w:ilvl w:val="0"/>
          <w:numId w:val="49"/>
        </w:numPr>
        <w:tabs>
          <w:tab w:val="left" w:pos="261" w:leader="none"/>
        </w:tabs>
        <w:spacing w:before="182" w:after="0" w:line="240"/>
        <w:ind w:right="0" w:left="261" w:hanging="238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Perform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Few-shot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classification.</w:t>
      </w:r>
    </w:p>
    <w:p>
      <w:pPr>
        <w:numPr>
          <w:ilvl w:val="0"/>
          <w:numId w:val="49"/>
        </w:numPr>
        <w:tabs>
          <w:tab w:val="left" w:pos="254" w:leader="none"/>
        </w:tabs>
        <w:spacing w:before="182" w:after="0" w:line="240"/>
        <w:ind w:right="0" w:left="254" w:hanging="231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Analyze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improvements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technical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accuracy.</w:t>
      </w:r>
    </w:p>
    <w:p>
      <w:pPr>
        <w:spacing w:before="182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72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10894" w:dyaOrig="6451">
          <v:rect xmlns:o="urn:schemas-microsoft-com:office:office" xmlns:v="urn:schemas-microsoft-com:vml" id="rectole0000000004" style="width:544.700000pt;height:322.5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10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10652" w:dyaOrig="7403">
          <v:rect xmlns:o="urn:schemas-microsoft-com:office:office" xmlns:v="urn:schemas-microsoft-com:vml" id="rectole0000000005" style="width:532.600000pt;height:370.1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10772" w:dyaOrig="5204">
          <v:rect xmlns:o="urn:schemas-microsoft-com:office:office" xmlns:v="urn:schemas-microsoft-com:vml" id="rectole0000000006" style="width:538.600000pt;height:260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numPr>
          <w:ilvl w:val="0"/>
          <w:numId w:val="60"/>
        </w:numPr>
        <w:tabs>
          <w:tab w:val="left" w:pos="262" w:leader="none"/>
        </w:tabs>
        <w:spacing w:before="208" w:after="0" w:line="391"/>
        <w:ind w:right="5560" w:left="2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Social</w:t>
      </w:r>
      <w:r>
        <w:rPr>
          <w:rFonts w:ascii="Calibri" w:hAnsi="Calibri" w:cs="Calibri" w:eastAsia="Calibri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Media</w:t>
      </w:r>
      <w:r>
        <w:rPr>
          <w:rFonts w:ascii="Calibri" w:hAnsi="Calibri" w:cs="Calibri" w:eastAsia="Calibri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Post</w:t>
      </w:r>
      <w:r>
        <w:rPr>
          <w:rFonts w:ascii="Calibri" w:hAnsi="Calibri" w:cs="Calibri" w:eastAsia="Calibri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Categorization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Scenario:</w:t>
      </w:r>
    </w:p>
    <w:p>
      <w:pPr>
        <w:spacing w:before="0" w:after="0" w:line="388"/>
        <w:ind w:right="217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social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media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analytics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tool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must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classify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posts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Promotion, Complaint, Appreciation, or Inquiry.</w:t>
      </w:r>
    </w:p>
    <w:p>
      <w:pPr>
        <w:spacing w:before="2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Tasks:</w:t>
      </w:r>
    </w:p>
    <w:p>
      <w:pPr>
        <w:numPr>
          <w:ilvl w:val="0"/>
          <w:numId w:val="63"/>
        </w:numPr>
        <w:tabs>
          <w:tab w:val="left" w:pos="256" w:leader="none"/>
        </w:tabs>
        <w:spacing w:before="182" w:after="0" w:line="240"/>
        <w:ind w:right="0" w:left="256" w:hanging="233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Prepare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sample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social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media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posts.</w:t>
      </w:r>
    </w:p>
    <w:p>
      <w:pPr>
        <w:numPr>
          <w:ilvl w:val="0"/>
          <w:numId w:val="63"/>
        </w:numPr>
        <w:tabs>
          <w:tab w:val="left" w:pos="256" w:leader="none"/>
        </w:tabs>
        <w:spacing w:before="185" w:after="0" w:line="240"/>
        <w:ind w:right="0" w:left="256" w:hanging="233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Zero-shot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prompting.</w:t>
      </w:r>
    </w:p>
    <w:p>
      <w:pPr>
        <w:numPr>
          <w:ilvl w:val="0"/>
          <w:numId w:val="63"/>
        </w:numPr>
        <w:tabs>
          <w:tab w:val="left" w:pos="256" w:leader="none"/>
        </w:tabs>
        <w:spacing w:before="182" w:after="0" w:line="240"/>
        <w:ind w:right="0" w:left="256" w:hanging="233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One-shot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prompting.</w:t>
      </w:r>
    </w:p>
    <w:p>
      <w:pPr>
        <w:numPr>
          <w:ilvl w:val="0"/>
          <w:numId w:val="63"/>
        </w:numPr>
        <w:tabs>
          <w:tab w:val="left" w:pos="256" w:leader="none"/>
        </w:tabs>
        <w:spacing w:before="182" w:after="0" w:line="240"/>
        <w:ind w:right="0" w:left="256" w:hanging="233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Few-shot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prompting.</w:t>
      </w:r>
    </w:p>
    <w:p>
      <w:pPr>
        <w:numPr>
          <w:ilvl w:val="0"/>
          <w:numId w:val="63"/>
        </w:numPr>
        <w:tabs>
          <w:tab w:val="left" w:pos="256" w:leader="none"/>
        </w:tabs>
        <w:spacing w:before="185" w:after="0" w:line="240"/>
        <w:ind w:right="0" w:left="256" w:hanging="233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Analyze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informal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language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handling</w:t>
      </w:r>
    </w:p>
    <w:p>
      <w:pPr>
        <w:spacing w:before="1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  <w:r>
        <w:object w:dxaOrig="10633" w:dyaOrig="4110">
          <v:rect xmlns:o="urn:schemas-microsoft-com:office:office" xmlns:v="urn:schemas-microsoft-com:vml" id="rectole0000000007" style="width:531.650000pt;height:205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10760" w:dyaOrig="6774">
          <v:rect xmlns:o="urn:schemas-microsoft-com:office:office" xmlns:v="urn:schemas-microsoft-com:vml" id="rectole0000000008" style="width:538.000000pt;height:338.7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18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10729" w:dyaOrig="6353">
          <v:rect xmlns:o="urn:schemas-microsoft-com:office:office" xmlns:v="urn:schemas-microsoft-com:vml" id="rectole0000000009" style="width:536.450000pt;height:317.6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29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10838" w:dyaOrig="6068">
          <v:rect xmlns:o="urn:schemas-microsoft-com:office:office" xmlns:v="urn:schemas-microsoft-com:vml" id="rectole0000000010" style="width:541.900000pt;height:303.4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1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  <w:r>
        <w:object w:dxaOrig="10730" w:dyaOrig="6288">
          <v:rect xmlns:o="urn:schemas-microsoft-com:office:office" xmlns:v="urn:schemas-microsoft-com:vml" id="rectole0000000011" style="width:536.500000pt;height:314.4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10751" w:dyaOrig="6172">
          <v:rect xmlns:o="urn:schemas-microsoft-com:office:office" xmlns:v="urn:schemas-microsoft-com:vml" id="rectole0000000012" style="width:537.550000pt;height:308.6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23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10747" w:dyaOrig="3055">
          <v:rect xmlns:o="urn:schemas-microsoft-com:office:office" xmlns:v="urn:schemas-microsoft-com:vml" id="rectole0000000013" style="width:537.350000pt;height:152.7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  <w:r>
        <w:object w:dxaOrig="10752" w:dyaOrig="3509">
          <v:rect xmlns:o="urn:schemas-microsoft-com:office:office" xmlns:v="urn:schemas-microsoft-com:vml" id="rectole0000000014" style="width:537.600000pt;height:175.4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4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8">
    <w:abstractNumId w:val="54"/>
  </w:num>
  <w:num w:numId="10">
    <w:abstractNumId w:val="48"/>
  </w:num>
  <w:num w:numId="17">
    <w:abstractNumId w:val="42"/>
  </w:num>
  <w:num w:numId="28">
    <w:abstractNumId w:val="36"/>
  </w:num>
  <w:num w:numId="31">
    <w:abstractNumId w:val="30"/>
  </w:num>
  <w:num w:numId="36">
    <w:abstractNumId w:val="24"/>
  </w:num>
  <w:num w:numId="43">
    <w:abstractNumId w:val="18"/>
  </w:num>
  <w:num w:numId="49">
    <w:abstractNumId w:val="12"/>
  </w:num>
  <w:num w:numId="60">
    <w:abstractNumId w:val="6"/>
  </w:num>
  <w:num w:numId="6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numbering.xml" Id="docRId30" Type="http://schemas.openxmlformats.org/officeDocument/2006/relationships/numbering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styles.xml" Id="docRId31" Type="http://schemas.openxmlformats.org/officeDocument/2006/relationships/styles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/Relationships>
</file>