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078C" w14:textId="77777777" w:rsidR="005C0646" w:rsidRDefault="005C0646" w:rsidP="005C0646">
      <w:pPr>
        <w:rPr>
          <w:b/>
          <w:bCs/>
          <w:sz w:val="96"/>
          <w:szCs w:val="96"/>
          <w:lang w:val="en-GB"/>
        </w:rPr>
      </w:pPr>
      <w:r w:rsidRPr="005C0646">
        <w:rPr>
          <w:sz w:val="96"/>
          <w:szCs w:val="96"/>
          <w:lang w:val="en-GB"/>
        </w:rPr>
        <w:t xml:space="preserve">                                       </w:t>
      </w:r>
      <w:r w:rsidRPr="005C0646">
        <w:rPr>
          <w:b/>
          <w:bCs/>
          <w:sz w:val="96"/>
          <w:szCs w:val="96"/>
          <w:lang w:val="en-GB"/>
        </w:rPr>
        <w:t xml:space="preserve">AI ASSISSTED CODING LAB -9.4 </w:t>
      </w:r>
    </w:p>
    <w:p w14:paraId="3CEB1FAC" w14:textId="0E770EE3" w:rsidR="005C0646" w:rsidRDefault="005C0646" w:rsidP="005C0646">
      <w:pPr>
        <w:rPr>
          <w:b/>
          <w:bCs/>
          <w:sz w:val="96"/>
          <w:szCs w:val="96"/>
          <w:lang w:val="en-GB"/>
        </w:rPr>
      </w:pPr>
      <w:proofErr w:type="spellStart"/>
      <w:r>
        <w:rPr>
          <w:b/>
          <w:bCs/>
          <w:sz w:val="96"/>
          <w:szCs w:val="96"/>
          <w:lang w:val="en-GB"/>
        </w:rPr>
        <w:t>Salupala</w:t>
      </w:r>
      <w:proofErr w:type="spellEnd"/>
      <w:r>
        <w:rPr>
          <w:b/>
          <w:bCs/>
          <w:sz w:val="96"/>
          <w:szCs w:val="96"/>
          <w:lang w:val="en-GB"/>
        </w:rPr>
        <w:t xml:space="preserve"> Naveen Yadav</w:t>
      </w:r>
    </w:p>
    <w:p w14:paraId="1E6DF95A" w14:textId="1463BBC7" w:rsidR="005C0646" w:rsidRDefault="005C0646" w:rsidP="005C0646">
      <w:pPr>
        <w:rPr>
          <w:b/>
          <w:bCs/>
          <w:sz w:val="96"/>
          <w:szCs w:val="96"/>
          <w:lang w:val="en-GB"/>
        </w:rPr>
      </w:pPr>
      <w:r>
        <w:rPr>
          <w:b/>
          <w:bCs/>
          <w:sz w:val="96"/>
          <w:szCs w:val="96"/>
          <w:lang w:val="en-GB"/>
        </w:rPr>
        <w:t>2303A52230</w:t>
      </w:r>
    </w:p>
    <w:p w14:paraId="51376CB9" w14:textId="426AAAB2" w:rsidR="005C0646" w:rsidRDefault="005C0646" w:rsidP="005C0646">
      <w:pPr>
        <w:rPr>
          <w:b/>
          <w:bCs/>
          <w:sz w:val="96"/>
          <w:szCs w:val="96"/>
          <w:lang w:val="en-GB"/>
        </w:rPr>
      </w:pPr>
      <w:r>
        <w:rPr>
          <w:b/>
          <w:bCs/>
          <w:sz w:val="96"/>
          <w:szCs w:val="96"/>
          <w:lang w:val="en-GB"/>
        </w:rPr>
        <w:t>42</w:t>
      </w:r>
    </w:p>
    <w:p w14:paraId="2FC51711" w14:textId="77777777" w:rsidR="005C0646" w:rsidRPr="005C0646" w:rsidRDefault="005C0646" w:rsidP="005C0646">
      <w:pPr>
        <w:rPr>
          <w:sz w:val="96"/>
          <w:szCs w:val="96"/>
        </w:rPr>
      </w:pPr>
      <w:r w:rsidRPr="005C0646">
        <w:rPr>
          <w:b/>
          <w:bCs/>
          <w:sz w:val="96"/>
          <w:szCs w:val="96"/>
        </w:rPr>
        <w:t>Task 1: Auto-Generating Function Documentation</w:t>
      </w:r>
      <w:r w:rsidRPr="005C0646">
        <w:rPr>
          <w:sz w:val="96"/>
          <w:szCs w:val="96"/>
        </w:rPr>
        <w:t xml:space="preserve"> </w:t>
      </w:r>
    </w:p>
    <w:p w14:paraId="3712B0D5" w14:textId="77777777" w:rsidR="005C0646" w:rsidRPr="005C0646" w:rsidRDefault="005C0646" w:rsidP="005C0646">
      <w:pPr>
        <w:rPr>
          <w:sz w:val="96"/>
          <w:szCs w:val="96"/>
        </w:rPr>
      </w:pPr>
      <w:proofErr w:type="gramStart"/>
      <w:r w:rsidRPr="005C0646">
        <w:rPr>
          <w:sz w:val="96"/>
          <w:szCs w:val="96"/>
        </w:rPr>
        <w:t>Scenario :</w:t>
      </w:r>
      <w:proofErr w:type="gramEnd"/>
    </w:p>
    <w:p w14:paraId="6316A40F" w14:textId="77777777" w:rsidR="005C0646" w:rsidRDefault="005C0646" w:rsidP="005C0646">
      <w:pPr>
        <w:rPr>
          <w:sz w:val="24"/>
          <w:szCs w:val="24"/>
        </w:rPr>
      </w:pPr>
      <w:r w:rsidRPr="005C0646">
        <w:rPr>
          <w:sz w:val="96"/>
          <w:szCs w:val="96"/>
        </w:rPr>
        <w:t>Existing utility functions lack documentation, making onboarding difficult</w:t>
      </w:r>
      <w:r>
        <w:rPr>
          <w:sz w:val="24"/>
          <w:szCs w:val="24"/>
        </w:rPr>
        <w:t xml:space="preserve">. </w:t>
      </w:r>
    </w:p>
    <w:p w14:paraId="50E233D4" w14:textId="10EB3B5D" w:rsidR="005C0646" w:rsidRPr="005C0646" w:rsidRDefault="005C0646" w:rsidP="005C0646">
      <w:pPr>
        <w:rPr>
          <w:sz w:val="96"/>
          <w:szCs w:val="96"/>
        </w:rPr>
      </w:pPr>
      <w:r w:rsidRPr="005C0646">
        <w:rPr>
          <w:sz w:val="96"/>
          <w:szCs w:val="96"/>
        </w:rPr>
        <w:t xml:space="preserve"> </w:t>
      </w:r>
    </w:p>
    <w:p w14:paraId="5FBDAB71" w14:textId="22283FD7" w:rsidR="005C0646" w:rsidRDefault="005C0646" w:rsidP="005C0646">
      <w:pPr>
        <w:rPr>
          <w:sz w:val="96"/>
          <w:szCs w:val="96"/>
        </w:rPr>
      </w:pPr>
      <w:r w:rsidRPr="005C0646">
        <w:rPr>
          <w:sz w:val="96"/>
          <w:szCs w:val="96"/>
        </w:rPr>
        <w:t>Code</w:t>
      </w:r>
      <w:r>
        <w:rPr>
          <w:sz w:val="96"/>
          <w:szCs w:val="96"/>
        </w:rPr>
        <w:t>:</w:t>
      </w:r>
    </w:p>
    <w:p w14:paraId="303367A1" w14:textId="3F1B47F5" w:rsidR="005C0646" w:rsidRDefault="005C0646" w:rsidP="005C0646">
      <w:pPr>
        <w:rPr>
          <w:sz w:val="96"/>
          <w:szCs w:val="96"/>
        </w:rPr>
      </w:pPr>
      <w:r>
        <w:rPr>
          <w:b/>
          <w:bCs/>
          <w:noProof/>
        </w:rPr>
        <w:drawing>
          <wp:inline distT="114300" distB="114300" distL="114300" distR="114300" wp14:anchorId="14A44BE3" wp14:editId="3612AA18">
            <wp:extent cx="10530840" cy="3840480"/>
            <wp:effectExtent l="0" t="0" r="3810" b="762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31444" cy="384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A24A7" w14:textId="77777777" w:rsidR="005C0646" w:rsidRDefault="005C0646" w:rsidP="005C0646">
      <w:pPr>
        <w:rPr>
          <w:sz w:val="96"/>
          <w:szCs w:val="96"/>
        </w:rPr>
      </w:pPr>
    </w:p>
    <w:p w14:paraId="3694F8C7" w14:textId="77777777" w:rsidR="005C0646" w:rsidRPr="005C0646" w:rsidRDefault="005C0646" w:rsidP="005C0646">
      <w:pPr>
        <w:rPr>
          <w:b/>
          <w:bCs/>
          <w:sz w:val="96"/>
          <w:szCs w:val="96"/>
        </w:rPr>
      </w:pPr>
      <w:r w:rsidRPr="005C0646">
        <w:rPr>
          <w:b/>
          <w:bCs/>
          <w:sz w:val="96"/>
          <w:szCs w:val="96"/>
        </w:rPr>
        <w:t xml:space="preserve">Prompt Used (Zero-Shot Prompt) </w:t>
      </w:r>
    </w:p>
    <w:p w14:paraId="0C18AA0F" w14:textId="77777777" w:rsidR="005C0646" w:rsidRDefault="005C0646" w:rsidP="005C0646">
      <w:pPr>
        <w:rPr>
          <w:sz w:val="96"/>
          <w:szCs w:val="96"/>
        </w:rPr>
      </w:pPr>
      <w:r w:rsidRPr="005C0646">
        <w:rPr>
          <w:sz w:val="96"/>
          <w:szCs w:val="96"/>
        </w:rPr>
        <w:t xml:space="preserve">Generate Google-style docstrings for the following Python functions. Include description, parameters, return values, and example usage. </w:t>
      </w:r>
    </w:p>
    <w:p w14:paraId="2C5B9FA5" w14:textId="77777777" w:rsidR="005C0646" w:rsidRPr="005C0646" w:rsidRDefault="005C0646" w:rsidP="005C0646">
      <w:pPr>
        <w:rPr>
          <w:sz w:val="96"/>
          <w:szCs w:val="96"/>
        </w:rPr>
      </w:pPr>
    </w:p>
    <w:p w14:paraId="2024DFD0" w14:textId="41AAE4D0" w:rsidR="005C0646" w:rsidRDefault="005C0646" w:rsidP="005C0646">
      <w:pPr>
        <w:rPr>
          <w:b/>
          <w:bCs/>
          <w:sz w:val="96"/>
          <w:szCs w:val="96"/>
        </w:rPr>
      </w:pPr>
      <w:r w:rsidRPr="005C0646">
        <w:rPr>
          <w:b/>
          <w:bCs/>
          <w:sz w:val="96"/>
          <w:szCs w:val="96"/>
        </w:rPr>
        <w:t xml:space="preserve">AI-Generated Code </w:t>
      </w:r>
      <w:proofErr w:type="gramStart"/>
      <w:r w:rsidRPr="005C0646">
        <w:rPr>
          <w:b/>
          <w:bCs/>
          <w:sz w:val="96"/>
          <w:szCs w:val="96"/>
        </w:rPr>
        <w:t>With</w:t>
      </w:r>
      <w:proofErr w:type="gramEnd"/>
      <w:r w:rsidRPr="005C0646">
        <w:rPr>
          <w:b/>
          <w:bCs/>
          <w:sz w:val="96"/>
          <w:szCs w:val="96"/>
        </w:rPr>
        <w:t xml:space="preserve"> Google-Style Docstrings</w:t>
      </w:r>
    </w:p>
    <w:p w14:paraId="3A22933C" w14:textId="0BAA985B" w:rsidR="005C0646" w:rsidRPr="005C0646" w:rsidRDefault="005C0646" w:rsidP="005C0646">
      <w:pPr>
        <w:rPr>
          <w:sz w:val="96"/>
          <w:szCs w:val="96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AA39AC0" wp14:editId="3BE546CC">
            <wp:extent cx="14127480" cy="6446520"/>
            <wp:effectExtent l="0" t="0" r="762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36137" cy="645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0CB08" w14:textId="77777777" w:rsidR="005C0646" w:rsidRDefault="005C0646" w:rsidP="005C0646">
      <w:pPr>
        <w:rPr>
          <w:b/>
          <w:bCs/>
          <w:sz w:val="96"/>
          <w:szCs w:val="96"/>
        </w:rPr>
      </w:pPr>
    </w:p>
    <w:p w14:paraId="58A55392" w14:textId="77777777" w:rsidR="005C0646" w:rsidRDefault="005C0646" w:rsidP="005C0646">
      <w:pPr>
        <w:rPr>
          <w:b/>
          <w:bCs/>
          <w:sz w:val="96"/>
          <w:szCs w:val="96"/>
        </w:rPr>
      </w:pPr>
    </w:p>
    <w:p w14:paraId="35F2CA17" w14:textId="3E3F9997" w:rsidR="005C0646" w:rsidRDefault="005C0646" w:rsidP="005C0646">
      <w:pPr>
        <w:rPr>
          <w:b/>
          <w:bCs/>
          <w:sz w:val="96"/>
          <w:szCs w:val="96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8F40967" wp14:editId="41297245">
            <wp:extent cx="14582775" cy="6842760"/>
            <wp:effectExtent l="0" t="0" r="9525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10667" cy="6855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A8F2A" w14:textId="77777777" w:rsidR="005C0646" w:rsidRDefault="005C0646" w:rsidP="005C0646">
      <w:pPr>
        <w:rPr>
          <w:b/>
          <w:bCs/>
          <w:sz w:val="96"/>
          <w:szCs w:val="96"/>
        </w:rPr>
      </w:pPr>
    </w:p>
    <w:p w14:paraId="7DBD449B" w14:textId="77777777" w:rsidR="005C0646" w:rsidRPr="005C0646" w:rsidRDefault="005C0646" w:rsidP="005C0646">
      <w:pPr>
        <w:rPr>
          <w:b/>
          <w:bCs/>
          <w:sz w:val="96"/>
          <w:szCs w:val="96"/>
        </w:rPr>
      </w:pPr>
      <w:r w:rsidRPr="005C0646">
        <w:rPr>
          <w:b/>
          <w:bCs/>
          <w:sz w:val="96"/>
          <w:szCs w:val="96"/>
        </w:rPr>
        <w:t xml:space="preserve">Explanation </w:t>
      </w:r>
    </w:p>
    <w:p w14:paraId="60FDD6FB" w14:textId="77777777" w:rsidR="005C0646" w:rsidRPr="005C0646" w:rsidRDefault="005C0646" w:rsidP="005C0646">
      <w:pPr>
        <w:rPr>
          <w:sz w:val="96"/>
          <w:szCs w:val="96"/>
        </w:rPr>
      </w:pPr>
      <w:r w:rsidRPr="005C0646">
        <w:rPr>
          <w:sz w:val="96"/>
          <w:szCs w:val="96"/>
        </w:rPr>
        <w:t xml:space="preserve">In this task, AI assistance is used to automatically generate Google-style function docstrings for an existing Python codebase that lacks documentation. The objective is to improve code understandability for new developers. </w:t>
      </w:r>
    </w:p>
    <w:p w14:paraId="052D51F3" w14:textId="77777777" w:rsidR="005C0646" w:rsidRPr="005C0646" w:rsidRDefault="005C0646" w:rsidP="005C0646">
      <w:pPr>
        <w:rPr>
          <w:sz w:val="96"/>
          <w:szCs w:val="96"/>
        </w:rPr>
      </w:pPr>
    </w:p>
    <w:p w14:paraId="36AD86EF" w14:textId="77777777" w:rsidR="005C0646" w:rsidRPr="005C0646" w:rsidRDefault="005C0646" w:rsidP="005C0646">
      <w:pPr>
        <w:rPr>
          <w:sz w:val="96"/>
          <w:szCs w:val="96"/>
        </w:rPr>
      </w:pPr>
      <w:r w:rsidRPr="005C0646">
        <w:rPr>
          <w:sz w:val="96"/>
          <w:szCs w:val="96"/>
        </w:rPr>
        <w:t xml:space="preserve">A zero-shot or context-based prompt is given to the AI without providing examples, asking it to </w:t>
      </w:r>
      <w:proofErr w:type="spellStart"/>
      <w:r w:rsidRPr="005C0646">
        <w:rPr>
          <w:sz w:val="96"/>
          <w:szCs w:val="96"/>
        </w:rPr>
        <w:t>analyze</w:t>
      </w:r>
      <w:proofErr w:type="spellEnd"/>
      <w:r w:rsidRPr="005C0646">
        <w:rPr>
          <w:sz w:val="96"/>
          <w:szCs w:val="96"/>
        </w:rPr>
        <w:t xml:space="preserve"> the function logic and generate structured docstrings. The AI inspects the function </w:t>
      </w:r>
      <w:proofErr w:type="spellStart"/>
      <w:r w:rsidRPr="005C0646">
        <w:rPr>
          <w:sz w:val="96"/>
          <w:szCs w:val="96"/>
        </w:rPr>
        <w:t>behavior</w:t>
      </w:r>
      <w:proofErr w:type="spellEnd"/>
      <w:r w:rsidRPr="005C0646">
        <w:rPr>
          <w:sz w:val="96"/>
          <w:szCs w:val="96"/>
        </w:rPr>
        <w:t xml:space="preserve">, identifies parameters, return values, and usage patterns, and produces standardized documentation. </w:t>
      </w:r>
    </w:p>
    <w:p w14:paraId="3A1E4662" w14:textId="77777777" w:rsidR="005C0646" w:rsidRPr="005C0646" w:rsidRDefault="005C0646" w:rsidP="005C0646">
      <w:pPr>
        <w:rPr>
          <w:sz w:val="96"/>
          <w:szCs w:val="96"/>
        </w:rPr>
      </w:pPr>
    </w:p>
    <w:p w14:paraId="367EE2FC" w14:textId="77777777" w:rsidR="005C0646" w:rsidRDefault="005C0646" w:rsidP="005C0646">
      <w:pPr>
        <w:rPr>
          <w:sz w:val="96"/>
          <w:szCs w:val="96"/>
        </w:rPr>
      </w:pPr>
      <w:r w:rsidRPr="005C0646">
        <w:rPr>
          <w:sz w:val="96"/>
          <w:szCs w:val="96"/>
        </w:rPr>
        <w:t xml:space="preserve">This task demonstrates how AI can quickly transform undocumented code into a readable and professional codebase, reducing onboarding time and improving API clarity without modifying the actual logic. </w:t>
      </w:r>
    </w:p>
    <w:p w14:paraId="08DF8D35" w14:textId="77777777" w:rsidR="005C0646" w:rsidRDefault="005C0646" w:rsidP="005C0646">
      <w:pPr>
        <w:rPr>
          <w:sz w:val="96"/>
          <w:szCs w:val="96"/>
        </w:rPr>
      </w:pPr>
    </w:p>
    <w:p w14:paraId="3731E585" w14:textId="77777777" w:rsidR="005C0646" w:rsidRDefault="005C0646" w:rsidP="005C0646">
      <w:pPr>
        <w:rPr>
          <w:sz w:val="96"/>
          <w:szCs w:val="96"/>
        </w:rPr>
      </w:pPr>
    </w:p>
    <w:p w14:paraId="476A11A4" w14:textId="77777777" w:rsidR="005C0646" w:rsidRPr="007D57EF" w:rsidRDefault="005C0646" w:rsidP="005C0646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 xml:space="preserve">Task 2: Enhancing Readability </w:t>
      </w:r>
      <w:proofErr w:type="gramStart"/>
      <w:r w:rsidRPr="007D57EF">
        <w:rPr>
          <w:b/>
          <w:bCs/>
          <w:sz w:val="96"/>
          <w:szCs w:val="96"/>
        </w:rPr>
        <w:t>With</w:t>
      </w:r>
      <w:proofErr w:type="gramEnd"/>
      <w:r w:rsidRPr="007D57EF">
        <w:rPr>
          <w:b/>
          <w:bCs/>
          <w:sz w:val="96"/>
          <w:szCs w:val="96"/>
        </w:rPr>
        <w:t xml:space="preserve"> Inline Comments </w:t>
      </w:r>
    </w:p>
    <w:p w14:paraId="4B339D1D" w14:textId="77777777" w:rsidR="005C0646" w:rsidRPr="007D57EF" w:rsidRDefault="005C0646" w:rsidP="005C0646">
      <w:pPr>
        <w:rPr>
          <w:b/>
          <w:bCs/>
          <w:sz w:val="96"/>
          <w:szCs w:val="96"/>
        </w:rPr>
      </w:pPr>
    </w:p>
    <w:p w14:paraId="161F47E4" w14:textId="77777777" w:rsidR="005C0646" w:rsidRPr="007D57EF" w:rsidRDefault="005C0646" w:rsidP="005C0646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 xml:space="preserve">Scenario </w:t>
      </w:r>
    </w:p>
    <w:p w14:paraId="4915ADF3" w14:textId="77777777" w:rsidR="005C0646" w:rsidRPr="007D57EF" w:rsidRDefault="005C0646" w:rsidP="005C0646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Working logic exists but is difficult to understand. </w:t>
      </w:r>
    </w:p>
    <w:p w14:paraId="5FBF1EFD" w14:textId="77777777" w:rsidR="005C0646" w:rsidRPr="007D57EF" w:rsidRDefault="005C0646" w:rsidP="005C0646">
      <w:pPr>
        <w:rPr>
          <w:sz w:val="96"/>
          <w:szCs w:val="96"/>
        </w:rPr>
      </w:pPr>
    </w:p>
    <w:p w14:paraId="4214B656" w14:textId="14F9B37B" w:rsidR="005C0646" w:rsidRDefault="005C0646" w:rsidP="005C0646">
      <w:pPr>
        <w:rPr>
          <w:b/>
          <w:bCs/>
          <w:sz w:val="96"/>
          <w:szCs w:val="96"/>
        </w:rPr>
      </w:pPr>
      <w:proofErr w:type="spellStart"/>
      <w:r w:rsidRPr="007D57EF">
        <w:rPr>
          <w:b/>
          <w:bCs/>
          <w:sz w:val="96"/>
          <w:szCs w:val="96"/>
        </w:rPr>
        <w:t>Orginal</w:t>
      </w:r>
      <w:proofErr w:type="spellEnd"/>
      <w:r w:rsidRPr="007D57EF">
        <w:rPr>
          <w:b/>
          <w:bCs/>
          <w:sz w:val="96"/>
          <w:szCs w:val="96"/>
        </w:rPr>
        <w:t xml:space="preserve"> code</w:t>
      </w:r>
      <w:r w:rsidR="007D57EF">
        <w:rPr>
          <w:b/>
          <w:bCs/>
          <w:sz w:val="96"/>
          <w:szCs w:val="96"/>
        </w:rPr>
        <w:t>:</w:t>
      </w:r>
    </w:p>
    <w:p w14:paraId="7623B337" w14:textId="0EDD20AA" w:rsidR="007D57EF" w:rsidRDefault="007D57EF" w:rsidP="005C0646">
      <w:pPr>
        <w:rPr>
          <w:b/>
          <w:bCs/>
          <w:sz w:val="96"/>
          <w:szCs w:val="96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43ADDA4" wp14:editId="5E2A2F20">
            <wp:extent cx="13285383" cy="537972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6986" cy="5441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6E474" w14:textId="77777777" w:rsidR="007D57EF" w:rsidRPr="007D57EF" w:rsidRDefault="007D57EF" w:rsidP="005C0646">
      <w:pPr>
        <w:rPr>
          <w:b/>
          <w:bCs/>
          <w:sz w:val="96"/>
          <w:szCs w:val="96"/>
        </w:rPr>
      </w:pPr>
    </w:p>
    <w:p w14:paraId="0451C07F" w14:textId="77777777" w:rsidR="007D57EF" w:rsidRP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 xml:space="preserve">Prompt Used (Context-Based Prompt) </w:t>
      </w:r>
    </w:p>
    <w:p w14:paraId="4F52898C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Add inline comments only where logic is non-obvious. Avoid commenting basic Python syntax. </w:t>
      </w:r>
    </w:p>
    <w:p w14:paraId="2C73AFA7" w14:textId="77777777" w:rsidR="007D57EF" w:rsidRPr="007D57EF" w:rsidRDefault="007D57EF" w:rsidP="007D57EF">
      <w:pPr>
        <w:rPr>
          <w:b/>
          <w:bCs/>
          <w:sz w:val="96"/>
          <w:szCs w:val="96"/>
        </w:rPr>
      </w:pPr>
    </w:p>
    <w:p w14:paraId="6D2673CE" w14:textId="77777777" w:rsid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>Code with inline comments</w:t>
      </w:r>
    </w:p>
    <w:p w14:paraId="5F672FF3" w14:textId="77777777" w:rsidR="007D57EF" w:rsidRDefault="007D57EF" w:rsidP="007D57EF">
      <w:pPr>
        <w:rPr>
          <w:b/>
          <w:bCs/>
          <w:sz w:val="96"/>
          <w:szCs w:val="96"/>
        </w:rPr>
      </w:pPr>
    </w:p>
    <w:p w14:paraId="76917FDB" w14:textId="46E2E879" w:rsidR="007D57EF" w:rsidRDefault="007D57EF" w:rsidP="007D57EF">
      <w:pPr>
        <w:rPr>
          <w:b/>
          <w:bCs/>
          <w:sz w:val="96"/>
          <w:szCs w:val="96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9FD43CD" wp14:editId="3F9FA8F5">
            <wp:extent cx="18059400" cy="51054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71279" cy="5137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4C1B5" w14:textId="77777777" w:rsidR="007D57EF" w:rsidRDefault="007D57EF" w:rsidP="007D57EF">
      <w:pPr>
        <w:rPr>
          <w:b/>
          <w:bCs/>
          <w:sz w:val="96"/>
          <w:szCs w:val="96"/>
        </w:rPr>
      </w:pPr>
    </w:p>
    <w:p w14:paraId="5AC8FD5F" w14:textId="4CFCC9BA" w:rsidR="007D57EF" w:rsidRDefault="007D57EF" w:rsidP="007D57EF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Output:</w:t>
      </w:r>
    </w:p>
    <w:p w14:paraId="0CB2C58A" w14:textId="77777777" w:rsidR="007D57EF" w:rsidRDefault="007D57EF" w:rsidP="007D57EF">
      <w:pPr>
        <w:rPr>
          <w:b/>
          <w:bCs/>
          <w:sz w:val="96"/>
          <w:szCs w:val="96"/>
        </w:rPr>
      </w:pPr>
    </w:p>
    <w:p w14:paraId="57C60FDF" w14:textId="645BBFDE" w:rsidR="007D57EF" w:rsidRDefault="007D57EF" w:rsidP="007D57EF">
      <w:pPr>
        <w:rPr>
          <w:b/>
          <w:bCs/>
          <w:sz w:val="96"/>
          <w:szCs w:val="96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EDC8A08" wp14:editId="43749A5C">
            <wp:extent cx="15415185" cy="5212080"/>
            <wp:effectExtent l="0" t="0" r="0" b="762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35376" cy="5252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E13F3" w14:textId="77777777" w:rsidR="007D57EF" w:rsidRPr="007D57EF" w:rsidRDefault="007D57EF" w:rsidP="007D57EF">
      <w:pPr>
        <w:rPr>
          <w:b/>
          <w:bCs/>
          <w:sz w:val="96"/>
          <w:szCs w:val="96"/>
        </w:rPr>
      </w:pPr>
    </w:p>
    <w:p w14:paraId="54A7D213" w14:textId="77777777" w:rsidR="007D57EF" w:rsidRPr="007D57EF" w:rsidRDefault="007D57EF" w:rsidP="007D57EF">
      <w:pPr>
        <w:rPr>
          <w:sz w:val="96"/>
          <w:szCs w:val="96"/>
        </w:rPr>
      </w:pPr>
      <w:proofErr w:type="gramStart"/>
      <w:r w:rsidRPr="007D57EF">
        <w:rPr>
          <w:b/>
          <w:bCs/>
          <w:sz w:val="96"/>
          <w:szCs w:val="96"/>
        </w:rPr>
        <w:t>Explanation :</w:t>
      </w:r>
      <w:proofErr w:type="gramEnd"/>
    </w:p>
    <w:p w14:paraId="45330D00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This task focuses on improving code readability by inserting meaningful inline comments only where the logic is complex or non-obvious. The goal is not to explain Python syntax, but to clarify why a particular piece of logic exists. </w:t>
      </w:r>
    </w:p>
    <w:p w14:paraId="52869AA1" w14:textId="77777777" w:rsidR="007D57EF" w:rsidRPr="007D57EF" w:rsidRDefault="007D57EF" w:rsidP="007D57EF">
      <w:pPr>
        <w:rPr>
          <w:sz w:val="96"/>
          <w:szCs w:val="96"/>
        </w:rPr>
      </w:pPr>
    </w:p>
    <w:p w14:paraId="10E70655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Using AI assistance, the code is </w:t>
      </w:r>
      <w:proofErr w:type="spellStart"/>
      <w:r w:rsidRPr="007D57EF">
        <w:rPr>
          <w:sz w:val="96"/>
          <w:szCs w:val="96"/>
        </w:rPr>
        <w:t>analyzed</w:t>
      </w:r>
      <w:proofErr w:type="spellEnd"/>
      <w:r w:rsidRPr="007D57EF">
        <w:rPr>
          <w:sz w:val="96"/>
          <w:szCs w:val="96"/>
        </w:rPr>
        <w:t xml:space="preserve"> to identify sections such as algorithmic updates, loop </w:t>
      </w:r>
      <w:proofErr w:type="spellStart"/>
      <w:r w:rsidRPr="007D57EF">
        <w:rPr>
          <w:sz w:val="96"/>
          <w:szCs w:val="96"/>
        </w:rPr>
        <w:t>behavior</w:t>
      </w:r>
      <w:proofErr w:type="spellEnd"/>
      <w:r w:rsidRPr="007D57EF">
        <w:rPr>
          <w:sz w:val="96"/>
          <w:szCs w:val="96"/>
        </w:rPr>
        <w:t xml:space="preserve">, or value transformations that may confuse future maintainers. Comments are added selectively at these points. </w:t>
      </w:r>
    </w:p>
    <w:p w14:paraId="09EA9751" w14:textId="77777777" w:rsidR="007D57EF" w:rsidRPr="007D57EF" w:rsidRDefault="007D57EF" w:rsidP="007D57EF">
      <w:pPr>
        <w:rPr>
          <w:sz w:val="96"/>
          <w:szCs w:val="96"/>
        </w:rPr>
      </w:pPr>
    </w:p>
    <w:p w14:paraId="07BBA6E4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>This task highlights the importance of clean commenting practices and shows how AI helps prevent over-commenting while still improving maintainability and debugging efficiency.</w:t>
      </w:r>
    </w:p>
    <w:p w14:paraId="44FE2F9A" w14:textId="77777777" w:rsidR="007D57EF" w:rsidRPr="007D57EF" w:rsidRDefault="007D57EF" w:rsidP="007D57EF">
      <w:pPr>
        <w:rPr>
          <w:sz w:val="96"/>
          <w:szCs w:val="96"/>
        </w:rPr>
      </w:pPr>
    </w:p>
    <w:p w14:paraId="6674F851" w14:textId="77777777" w:rsidR="007D57EF" w:rsidRP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 xml:space="preserve">Task 3: Module-Level Documentation </w:t>
      </w:r>
    </w:p>
    <w:p w14:paraId="30671F4E" w14:textId="77777777" w:rsidR="007D57EF" w:rsidRPr="007D57EF" w:rsidRDefault="007D57EF" w:rsidP="007D57EF">
      <w:pPr>
        <w:rPr>
          <w:b/>
          <w:bCs/>
          <w:sz w:val="96"/>
          <w:szCs w:val="96"/>
        </w:rPr>
      </w:pPr>
    </w:p>
    <w:p w14:paraId="7F28D20B" w14:textId="77777777" w:rsidR="007D57EF" w:rsidRP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 xml:space="preserve">Scenario </w:t>
      </w:r>
    </w:p>
    <w:p w14:paraId="5C0EE09D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Python module is being prepared for internal reuse or repository upload. </w:t>
      </w:r>
    </w:p>
    <w:p w14:paraId="41CBC12D" w14:textId="77777777" w:rsidR="007D57EF" w:rsidRPr="007D57EF" w:rsidRDefault="007D57EF" w:rsidP="007D57EF">
      <w:pPr>
        <w:rPr>
          <w:sz w:val="96"/>
          <w:szCs w:val="96"/>
        </w:rPr>
      </w:pPr>
    </w:p>
    <w:p w14:paraId="40BEA288" w14:textId="77777777" w:rsid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>Python module code</w:t>
      </w:r>
    </w:p>
    <w:p w14:paraId="1E300CA4" w14:textId="4EC663DA" w:rsidR="007D57EF" w:rsidRDefault="007D57EF" w:rsidP="007D57EF">
      <w:pPr>
        <w:rPr>
          <w:b/>
          <w:bCs/>
          <w:sz w:val="96"/>
          <w:szCs w:val="96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BF175D1" wp14:editId="0CC29B96">
            <wp:extent cx="13807440" cy="4206240"/>
            <wp:effectExtent l="0" t="0" r="3810" b="381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08231" cy="4206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0D2F3" w14:textId="77777777" w:rsidR="007D57EF" w:rsidRDefault="007D57EF" w:rsidP="007D57EF">
      <w:pPr>
        <w:rPr>
          <w:b/>
          <w:bCs/>
          <w:sz w:val="96"/>
          <w:szCs w:val="96"/>
        </w:rPr>
      </w:pPr>
    </w:p>
    <w:p w14:paraId="166170E4" w14:textId="77777777" w:rsidR="007D57EF" w:rsidRP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 xml:space="preserve">Prompt Used </w:t>
      </w:r>
    </w:p>
    <w:p w14:paraId="3334A5AF" w14:textId="77777777" w:rsidR="007D57EF" w:rsidRPr="007D57EF" w:rsidRDefault="007D57EF" w:rsidP="007D57EF">
      <w:pPr>
        <w:rPr>
          <w:b/>
          <w:bCs/>
          <w:sz w:val="96"/>
          <w:szCs w:val="96"/>
        </w:rPr>
      </w:pPr>
      <w:r w:rsidRPr="007D57EF">
        <w:rPr>
          <w:sz w:val="96"/>
          <w:szCs w:val="96"/>
        </w:rPr>
        <w:t>Generate a professional module-level docstring explaining purpose, dependencies, key functions, and example usage</w:t>
      </w:r>
      <w:r w:rsidRPr="007D57EF">
        <w:rPr>
          <w:b/>
          <w:bCs/>
          <w:sz w:val="96"/>
          <w:szCs w:val="96"/>
        </w:rPr>
        <w:t xml:space="preserve">. </w:t>
      </w:r>
    </w:p>
    <w:p w14:paraId="05C4EFA9" w14:textId="77777777" w:rsidR="007D57EF" w:rsidRPr="007D57EF" w:rsidRDefault="007D57EF" w:rsidP="007D57EF">
      <w:pPr>
        <w:rPr>
          <w:b/>
          <w:bCs/>
          <w:sz w:val="96"/>
          <w:szCs w:val="96"/>
        </w:rPr>
      </w:pPr>
    </w:p>
    <w:p w14:paraId="6F2AEC00" w14:textId="77777777" w:rsidR="007D57EF" w:rsidRP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>AI-Generated Module-Level Docstring</w:t>
      </w:r>
    </w:p>
    <w:p w14:paraId="076ADD18" w14:textId="77777777" w:rsidR="007D57EF" w:rsidRPr="007D57EF" w:rsidRDefault="007D57EF" w:rsidP="007D57EF">
      <w:pPr>
        <w:rPr>
          <w:b/>
          <w:bCs/>
          <w:sz w:val="96"/>
          <w:szCs w:val="96"/>
        </w:rPr>
      </w:pPr>
    </w:p>
    <w:p w14:paraId="47E5C50A" w14:textId="75F777C9" w:rsidR="007D57EF" w:rsidRDefault="007D57EF" w:rsidP="007D57EF">
      <w:pPr>
        <w:rPr>
          <w:b/>
          <w:bCs/>
          <w:sz w:val="96"/>
          <w:szCs w:val="96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1BB4C5C" wp14:editId="29C667A7">
            <wp:extent cx="21805900" cy="11323320"/>
            <wp:effectExtent l="0" t="0" r="635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34041" cy="11337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07B40" w14:textId="77777777" w:rsidR="007D57EF" w:rsidRDefault="007D57EF" w:rsidP="007D57EF">
      <w:pPr>
        <w:rPr>
          <w:b/>
          <w:bCs/>
          <w:sz w:val="96"/>
          <w:szCs w:val="96"/>
        </w:rPr>
      </w:pPr>
    </w:p>
    <w:p w14:paraId="1338CB16" w14:textId="04D3CEF5" w:rsidR="007D57EF" w:rsidRDefault="007D57EF" w:rsidP="007D57EF">
      <w:pPr>
        <w:rPr>
          <w:b/>
          <w:bCs/>
          <w:sz w:val="96"/>
          <w:szCs w:val="96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CB736D0" wp14:editId="73B2F7BF">
            <wp:extent cx="16931640" cy="4145280"/>
            <wp:effectExtent l="0" t="0" r="3810" b="762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32629" cy="4145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72EAE" w14:textId="77777777" w:rsidR="007D57EF" w:rsidRPr="007D57EF" w:rsidRDefault="007D57EF" w:rsidP="007D57EF">
      <w:pPr>
        <w:rPr>
          <w:b/>
          <w:bCs/>
          <w:sz w:val="96"/>
          <w:szCs w:val="96"/>
        </w:rPr>
      </w:pPr>
    </w:p>
    <w:p w14:paraId="11749F9F" w14:textId="77777777" w:rsidR="007D57EF" w:rsidRPr="007D57EF" w:rsidRDefault="007D57EF" w:rsidP="007D57EF">
      <w:pPr>
        <w:rPr>
          <w:b/>
          <w:bCs/>
          <w:sz w:val="96"/>
          <w:szCs w:val="96"/>
        </w:rPr>
      </w:pPr>
      <w:proofErr w:type="gramStart"/>
      <w:r w:rsidRPr="007D57EF">
        <w:rPr>
          <w:b/>
          <w:bCs/>
          <w:sz w:val="96"/>
          <w:szCs w:val="96"/>
        </w:rPr>
        <w:t>Explanation :</w:t>
      </w:r>
      <w:proofErr w:type="gramEnd"/>
    </w:p>
    <w:p w14:paraId="421C44FE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In this task, AI is used to generate a module-level docstring that appears at the top of a Python file. This documentation provides a high-level overview of the module’s purpose and structure. </w:t>
      </w:r>
    </w:p>
    <w:p w14:paraId="518FA0E2" w14:textId="77777777" w:rsidR="007D57EF" w:rsidRPr="007D57EF" w:rsidRDefault="007D57EF" w:rsidP="007D57EF">
      <w:pPr>
        <w:rPr>
          <w:sz w:val="96"/>
          <w:szCs w:val="96"/>
        </w:rPr>
      </w:pPr>
    </w:p>
    <w:p w14:paraId="0E1BEB6D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The AI </w:t>
      </w:r>
      <w:proofErr w:type="spellStart"/>
      <w:r w:rsidRPr="007D57EF">
        <w:rPr>
          <w:sz w:val="96"/>
          <w:szCs w:val="96"/>
        </w:rPr>
        <w:t>analyzes</w:t>
      </w:r>
      <w:proofErr w:type="spellEnd"/>
      <w:r w:rsidRPr="007D57EF">
        <w:rPr>
          <w:sz w:val="96"/>
          <w:szCs w:val="96"/>
        </w:rPr>
        <w:t xml:space="preserve"> all functions and imports in the module and generates a professional, multiline docstring describing:  </w:t>
      </w:r>
    </w:p>
    <w:p w14:paraId="60236899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-The purpose of the module  </w:t>
      </w:r>
    </w:p>
    <w:p w14:paraId="497091AB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-Dependencies used  </w:t>
      </w:r>
    </w:p>
    <w:p w14:paraId="7E913006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-Key functions or classes  </w:t>
      </w:r>
    </w:p>
    <w:p w14:paraId="22EC4D65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-Example usage </w:t>
      </w:r>
    </w:p>
    <w:p w14:paraId="5E61CEDE" w14:textId="77777777" w:rsidR="007D57EF" w:rsidRPr="007D57EF" w:rsidRDefault="007D57EF" w:rsidP="007D57EF">
      <w:pPr>
        <w:rPr>
          <w:sz w:val="96"/>
          <w:szCs w:val="96"/>
        </w:rPr>
      </w:pPr>
    </w:p>
    <w:p w14:paraId="6949F6CF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>This task ensures that anyone opening the file can immediately understand what the module does, making it suitable for real-world projects and shared repositories.</w:t>
      </w:r>
    </w:p>
    <w:p w14:paraId="558E4D12" w14:textId="77777777" w:rsidR="007D57EF" w:rsidRPr="007D57EF" w:rsidRDefault="007D57EF" w:rsidP="007D57EF">
      <w:pPr>
        <w:rPr>
          <w:sz w:val="96"/>
          <w:szCs w:val="96"/>
        </w:rPr>
      </w:pPr>
    </w:p>
    <w:p w14:paraId="4F2F9EA1" w14:textId="77777777" w:rsidR="007D57EF" w:rsidRPr="007D57EF" w:rsidRDefault="007D57EF" w:rsidP="007D57EF">
      <w:pPr>
        <w:rPr>
          <w:sz w:val="96"/>
          <w:szCs w:val="96"/>
        </w:rPr>
      </w:pPr>
    </w:p>
    <w:p w14:paraId="70E56053" w14:textId="77777777" w:rsidR="007D57EF" w:rsidRPr="007D57EF" w:rsidRDefault="007D57EF" w:rsidP="007D57EF">
      <w:pPr>
        <w:rPr>
          <w:sz w:val="96"/>
          <w:szCs w:val="96"/>
        </w:rPr>
      </w:pPr>
    </w:p>
    <w:p w14:paraId="2AAD4830" w14:textId="77777777" w:rsidR="007D57EF" w:rsidRP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 xml:space="preserve">Task 4: Converting Developer Comments into Docstrings </w:t>
      </w:r>
    </w:p>
    <w:p w14:paraId="54B732FA" w14:textId="77777777" w:rsidR="007D57EF" w:rsidRPr="007D57EF" w:rsidRDefault="007D57EF" w:rsidP="007D57EF">
      <w:pPr>
        <w:rPr>
          <w:b/>
          <w:bCs/>
          <w:sz w:val="96"/>
          <w:szCs w:val="96"/>
        </w:rPr>
      </w:pPr>
    </w:p>
    <w:p w14:paraId="132B7CFC" w14:textId="77777777" w:rsidR="007D57EF" w:rsidRP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 xml:space="preserve">Scenario </w:t>
      </w:r>
    </w:p>
    <w:p w14:paraId="06669310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Legacy code contains long comments instead of docstrings. </w:t>
      </w:r>
    </w:p>
    <w:p w14:paraId="2824732D" w14:textId="77777777" w:rsidR="007D57EF" w:rsidRPr="007D57EF" w:rsidRDefault="007D57EF" w:rsidP="007D57EF">
      <w:pPr>
        <w:rPr>
          <w:sz w:val="96"/>
          <w:szCs w:val="96"/>
        </w:rPr>
      </w:pPr>
    </w:p>
    <w:p w14:paraId="19635F30" w14:textId="6176CC57" w:rsid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>Original code</w:t>
      </w:r>
      <w:r>
        <w:rPr>
          <w:b/>
          <w:bCs/>
          <w:sz w:val="96"/>
          <w:szCs w:val="96"/>
        </w:rPr>
        <w:t>:</w:t>
      </w:r>
    </w:p>
    <w:p w14:paraId="71845907" w14:textId="77777777" w:rsidR="007D57EF" w:rsidRDefault="007D57EF" w:rsidP="007D57EF">
      <w:pPr>
        <w:rPr>
          <w:b/>
          <w:bCs/>
          <w:sz w:val="96"/>
          <w:szCs w:val="96"/>
        </w:rPr>
      </w:pPr>
    </w:p>
    <w:p w14:paraId="10CECB43" w14:textId="77777777" w:rsidR="007D57EF" w:rsidRDefault="007D57EF" w:rsidP="007D57EF">
      <w:pPr>
        <w:rPr>
          <w:b/>
          <w:bCs/>
          <w:noProof/>
          <w:sz w:val="24"/>
          <w:szCs w:val="24"/>
        </w:rPr>
      </w:pPr>
    </w:p>
    <w:p w14:paraId="27F535DD" w14:textId="77777777" w:rsidR="007D57EF" w:rsidRDefault="007D57EF" w:rsidP="007D57EF">
      <w:pPr>
        <w:rPr>
          <w:b/>
          <w:bCs/>
          <w:noProof/>
          <w:sz w:val="24"/>
          <w:szCs w:val="24"/>
        </w:rPr>
      </w:pPr>
    </w:p>
    <w:p w14:paraId="4109E0F6" w14:textId="68588BB9" w:rsidR="007D57EF" w:rsidRDefault="007D57EF" w:rsidP="007D57EF">
      <w:pPr>
        <w:rPr>
          <w:b/>
          <w:bCs/>
          <w:sz w:val="96"/>
          <w:szCs w:val="96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807A295" wp14:editId="26330FCD">
            <wp:extent cx="20878800" cy="6492240"/>
            <wp:effectExtent l="0" t="0" r="0" b="381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80006" cy="6492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04C08" w14:textId="77777777" w:rsidR="007D57EF" w:rsidRDefault="007D57EF" w:rsidP="007D57EF">
      <w:pPr>
        <w:rPr>
          <w:b/>
          <w:bCs/>
          <w:sz w:val="96"/>
          <w:szCs w:val="96"/>
        </w:rPr>
      </w:pPr>
    </w:p>
    <w:p w14:paraId="217D00E0" w14:textId="77777777" w:rsidR="007D57EF" w:rsidRDefault="007D57EF" w:rsidP="007D57EF">
      <w:pPr>
        <w:rPr>
          <w:b/>
          <w:bCs/>
          <w:sz w:val="96"/>
          <w:szCs w:val="96"/>
        </w:rPr>
      </w:pPr>
    </w:p>
    <w:p w14:paraId="5AE13DA2" w14:textId="77777777" w:rsidR="007D57EF" w:rsidRP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 xml:space="preserve">Prompt Used </w:t>
      </w:r>
    </w:p>
    <w:p w14:paraId="0E06517D" w14:textId="77777777" w:rsidR="007D57EF" w:rsidRPr="007D57EF" w:rsidRDefault="007D57EF" w:rsidP="007D57EF">
      <w:pPr>
        <w:rPr>
          <w:sz w:val="96"/>
          <w:szCs w:val="96"/>
        </w:rPr>
      </w:pPr>
      <w:r w:rsidRPr="007D57EF">
        <w:rPr>
          <w:sz w:val="96"/>
          <w:szCs w:val="96"/>
        </w:rPr>
        <w:t xml:space="preserve">Convert inline developer comments into a structured Google-style docstring and remove redundant comments. </w:t>
      </w:r>
    </w:p>
    <w:p w14:paraId="2370CF86" w14:textId="77777777" w:rsidR="007D57EF" w:rsidRPr="007D57EF" w:rsidRDefault="007D57EF" w:rsidP="007D57EF">
      <w:pPr>
        <w:rPr>
          <w:b/>
          <w:bCs/>
          <w:sz w:val="96"/>
          <w:szCs w:val="96"/>
        </w:rPr>
      </w:pPr>
    </w:p>
    <w:p w14:paraId="39D61A7A" w14:textId="3335D9B1" w:rsidR="007D57EF" w:rsidRDefault="007D57EF" w:rsidP="007D57EF">
      <w:pPr>
        <w:rPr>
          <w:b/>
          <w:bCs/>
          <w:sz w:val="96"/>
          <w:szCs w:val="96"/>
        </w:rPr>
      </w:pPr>
      <w:r w:rsidRPr="007D57EF">
        <w:rPr>
          <w:b/>
          <w:bCs/>
          <w:sz w:val="96"/>
          <w:szCs w:val="96"/>
        </w:rPr>
        <w:t xml:space="preserve">Converted </w:t>
      </w:r>
      <w:proofErr w:type="gramStart"/>
      <w:r w:rsidRPr="007D57EF">
        <w:rPr>
          <w:b/>
          <w:bCs/>
          <w:sz w:val="96"/>
          <w:szCs w:val="96"/>
        </w:rPr>
        <w:t xml:space="preserve">code </w:t>
      </w:r>
      <w:r>
        <w:rPr>
          <w:b/>
          <w:bCs/>
          <w:sz w:val="96"/>
          <w:szCs w:val="96"/>
        </w:rPr>
        <w:t>:</w:t>
      </w:r>
      <w:proofErr w:type="gramEnd"/>
    </w:p>
    <w:p w14:paraId="2A8192B2" w14:textId="77777777" w:rsidR="007D57EF" w:rsidRDefault="007D57EF" w:rsidP="007D57EF">
      <w:pPr>
        <w:rPr>
          <w:b/>
          <w:bCs/>
          <w:sz w:val="96"/>
          <w:szCs w:val="96"/>
        </w:rPr>
      </w:pPr>
    </w:p>
    <w:p w14:paraId="48A9C74A" w14:textId="34659DA8" w:rsidR="007D57EF" w:rsidRPr="007D57EF" w:rsidRDefault="007D57EF" w:rsidP="007D57EF">
      <w:pPr>
        <w:rPr>
          <w:b/>
          <w:bCs/>
          <w:sz w:val="96"/>
          <w:szCs w:val="96"/>
        </w:rPr>
      </w:pPr>
    </w:p>
    <w:p w14:paraId="7266553F" w14:textId="25DE490A" w:rsidR="007D57EF" w:rsidRDefault="007D57EF" w:rsidP="007D57EF">
      <w:pPr>
        <w:rPr>
          <w:b/>
          <w:bCs/>
          <w:sz w:val="96"/>
          <w:szCs w:val="96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BA4DBB3" wp14:editId="79BD2B37">
            <wp:extent cx="26182320" cy="720852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83824" cy="7208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826B9" w14:textId="77777777" w:rsidR="007D57EF" w:rsidRDefault="007D57EF" w:rsidP="007D57EF">
      <w:pPr>
        <w:rPr>
          <w:b/>
          <w:bCs/>
          <w:sz w:val="96"/>
          <w:szCs w:val="96"/>
        </w:rPr>
      </w:pPr>
    </w:p>
    <w:p w14:paraId="251EC1A4" w14:textId="77777777" w:rsidR="007D57EF" w:rsidRDefault="007D57EF" w:rsidP="007D57EF">
      <w:pPr>
        <w:rPr>
          <w:b/>
          <w:bCs/>
          <w:sz w:val="96"/>
          <w:szCs w:val="96"/>
        </w:rPr>
      </w:pPr>
    </w:p>
    <w:p w14:paraId="02E68912" w14:textId="77777777" w:rsidR="007D57EF" w:rsidRPr="00D96A92" w:rsidRDefault="007D57EF" w:rsidP="007D57EF">
      <w:pPr>
        <w:rPr>
          <w:b/>
          <w:bCs/>
          <w:sz w:val="96"/>
          <w:szCs w:val="96"/>
        </w:rPr>
      </w:pPr>
      <w:r w:rsidRPr="00D96A92">
        <w:rPr>
          <w:b/>
          <w:bCs/>
          <w:sz w:val="96"/>
          <w:szCs w:val="96"/>
        </w:rPr>
        <w:t xml:space="preserve">Explanation </w:t>
      </w:r>
    </w:p>
    <w:p w14:paraId="61251CB4" w14:textId="77777777" w:rsidR="007D57EF" w:rsidRPr="00D96A92" w:rsidRDefault="007D57EF" w:rsidP="007D57EF">
      <w:pPr>
        <w:rPr>
          <w:sz w:val="96"/>
          <w:szCs w:val="96"/>
        </w:rPr>
      </w:pPr>
      <w:r w:rsidRPr="00D96A92">
        <w:rPr>
          <w:sz w:val="96"/>
          <w:szCs w:val="96"/>
        </w:rPr>
        <w:t xml:space="preserve">This task addresses legacy code where developers have written long explanatory comments inside functions instead of proper docstrings. Such comments increase clutter and break documentation standards. </w:t>
      </w:r>
    </w:p>
    <w:p w14:paraId="67CB02D4" w14:textId="77777777" w:rsidR="007D57EF" w:rsidRPr="00D96A92" w:rsidRDefault="007D57EF" w:rsidP="007D57EF">
      <w:pPr>
        <w:rPr>
          <w:sz w:val="96"/>
          <w:szCs w:val="96"/>
        </w:rPr>
      </w:pPr>
      <w:r w:rsidRPr="00D96A92">
        <w:rPr>
          <w:sz w:val="96"/>
          <w:szCs w:val="96"/>
        </w:rPr>
        <w:t xml:space="preserve">AI assistance is used to extract the intent of these inline comments and convert them into structured Google-style or NumPy-style docstrings. After conversion, redundant inline comments are removed, keeping the function body clean. </w:t>
      </w:r>
    </w:p>
    <w:p w14:paraId="72385CE6" w14:textId="77777777" w:rsidR="007D57EF" w:rsidRPr="00D96A92" w:rsidRDefault="007D57EF" w:rsidP="007D57EF">
      <w:pPr>
        <w:rPr>
          <w:sz w:val="96"/>
          <w:szCs w:val="96"/>
        </w:rPr>
      </w:pPr>
      <w:r w:rsidRPr="00D96A92">
        <w:rPr>
          <w:sz w:val="96"/>
          <w:szCs w:val="96"/>
        </w:rPr>
        <w:t>This task demonstrates how AI helps in documentation standardization, improves consistency across the codebase, and aligns old projects with modern Python best practices.</w:t>
      </w:r>
    </w:p>
    <w:p w14:paraId="7750D43E" w14:textId="77777777" w:rsidR="007D57EF" w:rsidRPr="00D96A92" w:rsidRDefault="007D57EF" w:rsidP="007D57EF">
      <w:pPr>
        <w:rPr>
          <w:sz w:val="96"/>
          <w:szCs w:val="96"/>
        </w:rPr>
      </w:pPr>
    </w:p>
    <w:p w14:paraId="72EB55EB" w14:textId="77777777" w:rsidR="007D57EF" w:rsidRPr="00D96A92" w:rsidRDefault="007D57EF" w:rsidP="007D57EF">
      <w:pPr>
        <w:rPr>
          <w:b/>
          <w:bCs/>
          <w:sz w:val="96"/>
          <w:szCs w:val="96"/>
        </w:rPr>
      </w:pPr>
      <w:r w:rsidRPr="00D96A92">
        <w:rPr>
          <w:b/>
          <w:bCs/>
          <w:sz w:val="96"/>
          <w:szCs w:val="96"/>
        </w:rPr>
        <w:t xml:space="preserve">Task 5: Building a Mini Automatic Documentation Generator </w:t>
      </w:r>
    </w:p>
    <w:p w14:paraId="494BFAE7" w14:textId="77777777" w:rsidR="007D57EF" w:rsidRPr="00D96A92" w:rsidRDefault="007D57EF" w:rsidP="007D57EF">
      <w:pPr>
        <w:rPr>
          <w:b/>
          <w:bCs/>
          <w:sz w:val="96"/>
          <w:szCs w:val="96"/>
        </w:rPr>
      </w:pPr>
    </w:p>
    <w:p w14:paraId="02E5445E" w14:textId="77777777" w:rsidR="007D57EF" w:rsidRPr="00D96A92" w:rsidRDefault="007D57EF" w:rsidP="007D57EF">
      <w:pPr>
        <w:rPr>
          <w:b/>
          <w:bCs/>
          <w:sz w:val="96"/>
          <w:szCs w:val="96"/>
        </w:rPr>
      </w:pPr>
      <w:r w:rsidRPr="00D96A92">
        <w:rPr>
          <w:b/>
          <w:bCs/>
          <w:sz w:val="96"/>
          <w:szCs w:val="96"/>
        </w:rPr>
        <w:t xml:space="preserve">Scenario </w:t>
      </w:r>
    </w:p>
    <w:p w14:paraId="307C7276" w14:textId="77777777" w:rsidR="007D57EF" w:rsidRPr="00D96A92" w:rsidRDefault="007D57EF" w:rsidP="007D57EF">
      <w:pPr>
        <w:rPr>
          <w:sz w:val="96"/>
          <w:szCs w:val="96"/>
        </w:rPr>
      </w:pPr>
      <w:r w:rsidRPr="00D96A92">
        <w:rPr>
          <w:sz w:val="96"/>
          <w:szCs w:val="96"/>
        </w:rPr>
        <w:t xml:space="preserve">Your team wants a simple internal tool that helps developers start documenting new Python files quickly, without writing documentation from scratch. </w:t>
      </w:r>
    </w:p>
    <w:p w14:paraId="313FE812" w14:textId="77777777" w:rsidR="007D57EF" w:rsidRPr="00D96A92" w:rsidRDefault="007D57EF" w:rsidP="007D57EF">
      <w:pPr>
        <w:rPr>
          <w:sz w:val="96"/>
          <w:szCs w:val="96"/>
        </w:rPr>
      </w:pPr>
    </w:p>
    <w:p w14:paraId="7BB6C4CA" w14:textId="77777777" w:rsidR="007D57EF" w:rsidRDefault="007D57EF" w:rsidP="007D57EF">
      <w:pPr>
        <w:rPr>
          <w:b/>
          <w:bCs/>
          <w:sz w:val="96"/>
          <w:szCs w:val="96"/>
        </w:rPr>
      </w:pPr>
      <w:r w:rsidRPr="00D96A92">
        <w:rPr>
          <w:b/>
          <w:bCs/>
          <w:sz w:val="96"/>
          <w:szCs w:val="96"/>
        </w:rPr>
        <w:t>Python utility script</w:t>
      </w:r>
    </w:p>
    <w:p w14:paraId="3165199A" w14:textId="77777777" w:rsidR="00D96A92" w:rsidRDefault="00D96A92" w:rsidP="007D57EF">
      <w:pPr>
        <w:rPr>
          <w:b/>
          <w:bCs/>
          <w:sz w:val="96"/>
          <w:szCs w:val="96"/>
        </w:rPr>
      </w:pPr>
    </w:p>
    <w:p w14:paraId="5E333696" w14:textId="6DC213BF" w:rsidR="00D96A92" w:rsidRDefault="00D96A92" w:rsidP="007D57EF">
      <w:pPr>
        <w:rPr>
          <w:b/>
          <w:bCs/>
          <w:sz w:val="96"/>
          <w:szCs w:val="96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97C7EDF" wp14:editId="38930F13">
            <wp:extent cx="21854130" cy="8869680"/>
            <wp:effectExtent l="0" t="0" r="0" b="762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93913" cy="8885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57299" w14:textId="77777777" w:rsidR="00D96A92" w:rsidRDefault="00D96A92" w:rsidP="007D57EF">
      <w:pPr>
        <w:rPr>
          <w:b/>
          <w:bCs/>
          <w:sz w:val="96"/>
          <w:szCs w:val="96"/>
        </w:rPr>
      </w:pPr>
    </w:p>
    <w:p w14:paraId="143EA8EB" w14:textId="75AB0941" w:rsidR="00D96A92" w:rsidRDefault="00D96A92" w:rsidP="00D96A92">
      <w:pPr>
        <w:rPr>
          <w:b/>
          <w:bCs/>
          <w:sz w:val="96"/>
          <w:szCs w:val="96"/>
        </w:rPr>
      </w:pPr>
      <w:r w:rsidRPr="00D96A92">
        <w:rPr>
          <w:b/>
          <w:bCs/>
          <w:sz w:val="96"/>
          <w:szCs w:val="96"/>
        </w:rPr>
        <w:t>Output Example</w:t>
      </w:r>
      <w:r>
        <w:rPr>
          <w:b/>
          <w:bCs/>
          <w:sz w:val="96"/>
          <w:szCs w:val="96"/>
        </w:rPr>
        <w:t>:</w:t>
      </w:r>
    </w:p>
    <w:p w14:paraId="3060B536" w14:textId="77777777" w:rsidR="00D96A92" w:rsidRDefault="00D96A92" w:rsidP="00D96A92">
      <w:pPr>
        <w:rPr>
          <w:b/>
          <w:bCs/>
          <w:sz w:val="96"/>
          <w:szCs w:val="96"/>
        </w:rPr>
      </w:pPr>
    </w:p>
    <w:p w14:paraId="7873F6AB" w14:textId="112C6093" w:rsidR="00D96A92" w:rsidRDefault="00D96A92" w:rsidP="00D96A92">
      <w:pPr>
        <w:rPr>
          <w:b/>
          <w:bCs/>
          <w:sz w:val="96"/>
          <w:szCs w:val="96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E818FDC" wp14:editId="7946A011">
            <wp:extent cx="20558760" cy="6949440"/>
            <wp:effectExtent l="0" t="0" r="0" b="381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59944" cy="6949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9C835" w14:textId="77777777" w:rsidR="00D96A92" w:rsidRDefault="00D96A92" w:rsidP="00D96A92">
      <w:pPr>
        <w:rPr>
          <w:b/>
          <w:bCs/>
          <w:sz w:val="96"/>
          <w:szCs w:val="96"/>
        </w:rPr>
      </w:pPr>
    </w:p>
    <w:p w14:paraId="50B18FD7" w14:textId="77777777" w:rsidR="00D96A92" w:rsidRDefault="00D96A92" w:rsidP="00D96A92">
      <w:pPr>
        <w:rPr>
          <w:b/>
          <w:bCs/>
          <w:sz w:val="96"/>
          <w:szCs w:val="96"/>
        </w:rPr>
      </w:pPr>
    </w:p>
    <w:p w14:paraId="3409F96F" w14:textId="77777777" w:rsidR="00D96A92" w:rsidRPr="00D96A92" w:rsidRDefault="00D96A92" w:rsidP="00D96A92">
      <w:pPr>
        <w:rPr>
          <w:b/>
          <w:bCs/>
          <w:sz w:val="96"/>
          <w:szCs w:val="96"/>
        </w:rPr>
      </w:pPr>
      <w:r w:rsidRPr="00D96A92">
        <w:rPr>
          <w:b/>
          <w:bCs/>
          <w:sz w:val="96"/>
          <w:szCs w:val="96"/>
        </w:rPr>
        <w:t xml:space="preserve">Explanation </w:t>
      </w:r>
    </w:p>
    <w:p w14:paraId="7DB2ED43" w14:textId="77777777" w:rsidR="00D96A92" w:rsidRPr="00D96A92" w:rsidRDefault="00D96A92" w:rsidP="00D96A92">
      <w:pPr>
        <w:rPr>
          <w:sz w:val="96"/>
          <w:szCs w:val="96"/>
        </w:rPr>
      </w:pPr>
      <w:r w:rsidRPr="00D96A92">
        <w:rPr>
          <w:sz w:val="96"/>
          <w:szCs w:val="96"/>
        </w:rPr>
        <w:t>In this task, a small Python utility is designed to automatically detect functions and classes in a given .</w:t>
      </w:r>
      <w:proofErr w:type="spellStart"/>
      <w:r w:rsidRPr="00D96A92">
        <w:rPr>
          <w:sz w:val="96"/>
          <w:szCs w:val="96"/>
        </w:rPr>
        <w:t>py</w:t>
      </w:r>
      <w:proofErr w:type="spellEnd"/>
      <w:r w:rsidRPr="00D96A92">
        <w:rPr>
          <w:sz w:val="96"/>
          <w:szCs w:val="96"/>
        </w:rPr>
        <w:t xml:space="preserve"> file and insert placeholder docstrings.</w:t>
      </w:r>
    </w:p>
    <w:p w14:paraId="544530A7" w14:textId="77777777" w:rsidR="00D96A92" w:rsidRPr="00D96A92" w:rsidRDefault="00D96A92" w:rsidP="00D96A92">
      <w:pPr>
        <w:rPr>
          <w:sz w:val="96"/>
          <w:szCs w:val="96"/>
        </w:rPr>
      </w:pPr>
      <w:r w:rsidRPr="00D96A92">
        <w:rPr>
          <w:sz w:val="96"/>
          <w:szCs w:val="96"/>
        </w:rPr>
        <w:t xml:space="preserve"> </w:t>
      </w:r>
    </w:p>
    <w:p w14:paraId="7D6866AF" w14:textId="77777777" w:rsidR="00D96A92" w:rsidRPr="00D96A92" w:rsidRDefault="00D96A92" w:rsidP="00D96A92">
      <w:pPr>
        <w:rPr>
          <w:sz w:val="96"/>
          <w:szCs w:val="96"/>
        </w:rPr>
      </w:pPr>
      <w:r w:rsidRPr="00D96A92">
        <w:rPr>
          <w:sz w:val="96"/>
          <w:szCs w:val="96"/>
        </w:rPr>
        <w:t xml:space="preserve">The script uses Python’s </w:t>
      </w:r>
      <w:proofErr w:type="spellStart"/>
      <w:r w:rsidRPr="00D96A92">
        <w:rPr>
          <w:sz w:val="96"/>
          <w:szCs w:val="96"/>
        </w:rPr>
        <w:t>ast</w:t>
      </w:r>
      <w:proofErr w:type="spellEnd"/>
      <w:r w:rsidRPr="00D96A92">
        <w:rPr>
          <w:sz w:val="96"/>
          <w:szCs w:val="96"/>
        </w:rPr>
        <w:t xml:space="preserve"> (Abstract Syntax Tree) module to parse the source file and identify code structures without executing it. For each detected function or class, the tool generates a basic </w:t>
      </w:r>
      <w:r w:rsidRPr="00D96A92">
        <w:rPr>
          <w:b/>
          <w:bCs/>
          <w:sz w:val="96"/>
          <w:szCs w:val="96"/>
        </w:rPr>
        <w:t>Google-style documentation template.</w:t>
      </w:r>
      <w:r w:rsidRPr="00D96A92">
        <w:rPr>
          <w:sz w:val="96"/>
          <w:szCs w:val="96"/>
        </w:rPr>
        <w:t xml:space="preserve"> </w:t>
      </w:r>
    </w:p>
    <w:p w14:paraId="2938369F" w14:textId="77777777" w:rsidR="00D96A92" w:rsidRPr="00D96A92" w:rsidRDefault="00D96A92" w:rsidP="00D96A92">
      <w:pPr>
        <w:rPr>
          <w:sz w:val="96"/>
          <w:szCs w:val="96"/>
        </w:rPr>
      </w:pPr>
    </w:p>
    <w:p w14:paraId="6C942CBA" w14:textId="77777777" w:rsidR="00D96A92" w:rsidRPr="00D96A92" w:rsidRDefault="00D96A92" w:rsidP="00D96A92">
      <w:pPr>
        <w:rPr>
          <w:sz w:val="96"/>
          <w:szCs w:val="96"/>
        </w:rPr>
      </w:pPr>
      <w:r w:rsidRPr="00D96A92">
        <w:rPr>
          <w:sz w:val="96"/>
          <w:szCs w:val="96"/>
        </w:rPr>
        <w:t xml:space="preserve">This task shows how AI and automation can assist developers by providing </w:t>
      </w:r>
      <w:r w:rsidRPr="00D96A92">
        <w:rPr>
          <w:b/>
          <w:bCs/>
          <w:sz w:val="96"/>
          <w:szCs w:val="96"/>
        </w:rPr>
        <w:t>documentation scaffolding</w:t>
      </w:r>
      <w:r w:rsidRPr="00D96A92">
        <w:rPr>
          <w:sz w:val="96"/>
          <w:szCs w:val="96"/>
        </w:rPr>
        <w:t>, allowing them to focus on logic while maintaining documentation discipline from the start.</w:t>
      </w:r>
    </w:p>
    <w:p w14:paraId="4F7419AE" w14:textId="77777777" w:rsidR="00D96A92" w:rsidRPr="00D96A92" w:rsidRDefault="00D96A92" w:rsidP="00D96A92">
      <w:pPr>
        <w:rPr>
          <w:b/>
          <w:bCs/>
          <w:sz w:val="96"/>
          <w:szCs w:val="96"/>
        </w:rPr>
      </w:pPr>
    </w:p>
    <w:p w14:paraId="464278E6" w14:textId="318346C4" w:rsidR="00D96A92" w:rsidRPr="00D96A92" w:rsidRDefault="00D96A92" w:rsidP="007D57EF">
      <w:pPr>
        <w:rPr>
          <w:b/>
          <w:bCs/>
          <w:sz w:val="96"/>
          <w:szCs w:val="96"/>
        </w:rPr>
      </w:pPr>
    </w:p>
    <w:p w14:paraId="5C2497F5" w14:textId="77777777" w:rsidR="007D57EF" w:rsidRPr="00D96A92" w:rsidRDefault="007D57EF" w:rsidP="007D57EF">
      <w:pPr>
        <w:rPr>
          <w:b/>
          <w:bCs/>
          <w:sz w:val="96"/>
          <w:szCs w:val="96"/>
        </w:rPr>
      </w:pPr>
    </w:p>
    <w:p w14:paraId="782DD5EB" w14:textId="77777777" w:rsidR="007D57EF" w:rsidRPr="00D96A92" w:rsidRDefault="007D57EF" w:rsidP="007D57EF">
      <w:pPr>
        <w:rPr>
          <w:b/>
          <w:bCs/>
          <w:sz w:val="96"/>
          <w:szCs w:val="96"/>
        </w:rPr>
      </w:pPr>
    </w:p>
    <w:p w14:paraId="59E1A0C3" w14:textId="77777777" w:rsidR="007D57EF" w:rsidRDefault="007D57EF" w:rsidP="007D57EF">
      <w:pPr>
        <w:rPr>
          <w:b/>
          <w:bCs/>
          <w:sz w:val="96"/>
          <w:szCs w:val="96"/>
        </w:rPr>
      </w:pPr>
    </w:p>
    <w:p w14:paraId="3DFD47E6" w14:textId="77777777" w:rsidR="007D57EF" w:rsidRDefault="007D57EF" w:rsidP="007D57EF">
      <w:pPr>
        <w:rPr>
          <w:b/>
          <w:bCs/>
          <w:sz w:val="96"/>
          <w:szCs w:val="96"/>
        </w:rPr>
      </w:pPr>
    </w:p>
    <w:p w14:paraId="198C1267" w14:textId="77777777" w:rsidR="007D57EF" w:rsidRPr="007D57EF" w:rsidRDefault="007D57EF" w:rsidP="007D57EF">
      <w:pPr>
        <w:rPr>
          <w:b/>
          <w:bCs/>
          <w:sz w:val="96"/>
          <w:szCs w:val="96"/>
        </w:rPr>
      </w:pPr>
    </w:p>
    <w:p w14:paraId="7A009B46" w14:textId="77777777" w:rsidR="007D57EF" w:rsidRPr="007D57EF" w:rsidRDefault="007D57EF" w:rsidP="005C0646">
      <w:pPr>
        <w:rPr>
          <w:b/>
          <w:bCs/>
          <w:sz w:val="96"/>
          <w:szCs w:val="96"/>
        </w:rPr>
      </w:pPr>
    </w:p>
    <w:p w14:paraId="5B50D78D" w14:textId="77777777" w:rsidR="005C0646" w:rsidRPr="007D57EF" w:rsidRDefault="005C0646" w:rsidP="005C0646">
      <w:pPr>
        <w:rPr>
          <w:sz w:val="96"/>
          <w:szCs w:val="96"/>
        </w:rPr>
      </w:pPr>
    </w:p>
    <w:p w14:paraId="4F4110EF" w14:textId="77777777" w:rsidR="005C0646" w:rsidRPr="005C0646" w:rsidRDefault="005C0646" w:rsidP="005C0646">
      <w:pPr>
        <w:rPr>
          <w:sz w:val="96"/>
          <w:szCs w:val="96"/>
        </w:rPr>
      </w:pPr>
    </w:p>
    <w:p w14:paraId="3CD6BF07" w14:textId="77777777" w:rsidR="005C0646" w:rsidRDefault="005C0646" w:rsidP="005C0646">
      <w:pPr>
        <w:rPr>
          <w:sz w:val="24"/>
          <w:szCs w:val="24"/>
        </w:rPr>
      </w:pPr>
    </w:p>
    <w:p w14:paraId="4C91502A" w14:textId="77777777" w:rsidR="005C0646" w:rsidRPr="005C0646" w:rsidRDefault="005C0646" w:rsidP="005C0646">
      <w:pPr>
        <w:rPr>
          <w:b/>
          <w:bCs/>
          <w:sz w:val="96"/>
          <w:szCs w:val="96"/>
        </w:rPr>
      </w:pPr>
    </w:p>
    <w:p w14:paraId="241C78D9" w14:textId="77777777" w:rsidR="005C0646" w:rsidRPr="005C0646" w:rsidRDefault="005C0646" w:rsidP="005C0646">
      <w:pPr>
        <w:rPr>
          <w:sz w:val="96"/>
          <w:szCs w:val="96"/>
        </w:rPr>
      </w:pPr>
    </w:p>
    <w:p w14:paraId="239B0819" w14:textId="77777777" w:rsidR="005C0646" w:rsidRDefault="005C0646" w:rsidP="005C0646">
      <w:pPr>
        <w:rPr>
          <w:sz w:val="24"/>
          <w:szCs w:val="24"/>
        </w:rPr>
      </w:pPr>
    </w:p>
    <w:p w14:paraId="76A0B4A1" w14:textId="77777777" w:rsidR="005C0646" w:rsidRDefault="005C0646" w:rsidP="005C0646"/>
    <w:p w14:paraId="100C00C6" w14:textId="77777777" w:rsidR="005C0646" w:rsidRDefault="005C0646" w:rsidP="005C0646">
      <w:pPr>
        <w:rPr>
          <w:b/>
          <w:bCs/>
          <w:sz w:val="96"/>
          <w:szCs w:val="96"/>
          <w:lang w:val="en-GB"/>
        </w:rPr>
      </w:pPr>
    </w:p>
    <w:p w14:paraId="6B041E7D" w14:textId="77777777" w:rsidR="005C0646" w:rsidRDefault="005C0646" w:rsidP="005C0646">
      <w:pPr>
        <w:rPr>
          <w:b/>
          <w:bCs/>
          <w:sz w:val="96"/>
          <w:szCs w:val="96"/>
          <w:lang w:val="en-GB"/>
        </w:rPr>
      </w:pPr>
    </w:p>
    <w:p w14:paraId="71E2994C" w14:textId="77777777" w:rsidR="005C0646" w:rsidRPr="005C0646" w:rsidRDefault="005C0646" w:rsidP="005C0646">
      <w:pPr>
        <w:rPr>
          <w:b/>
          <w:bCs/>
          <w:sz w:val="96"/>
          <w:szCs w:val="96"/>
          <w:lang w:val="en-GB"/>
        </w:rPr>
      </w:pPr>
    </w:p>
    <w:p w14:paraId="10B7FCEF" w14:textId="77777777" w:rsidR="008E089B" w:rsidRPr="005C0646" w:rsidRDefault="008E089B">
      <w:pPr>
        <w:rPr>
          <w:sz w:val="96"/>
          <w:szCs w:val="96"/>
        </w:rPr>
      </w:pPr>
    </w:p>
    <w:sectPr w:rsidR="008E089B" w:rsidRPr="005C0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46"/>
    <w:rsid w:val="000629FA"/>
    <w:rsid w:val="0019082F"/>
    <w:rsid w:val="001919E9"/>
    <w:rsid w:val="0023447D"/>
    <w:rsid w:val="005C0646"/>
    <w:rsid w:val="006809C8"/>
    <w:rsid w:val="007D57EF"/>
    <w:rsid w:val="008E089B"/>
    <w:rsid w:val="00D9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65C"/>
  <w15:chartTrackingRefBased/>
  <w15:docId w15:val="{4A9A0444-6F78-4FBC-BAEE-C26129BD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Yadav</dc:creator>
  <cp:keywords/>
  <dc:description/>
  <cp:lastModifiedBy>Naveen Yadav</cp:lastModifiedBy>
  <cp:revision>2</cp:revision>
  <dcterms:created xsi:type="dcterms:W3CDTF">2026-02-11T17:41:00Z</dcterms:created>
  <dcterms:modified xsi:type="dcterms:W3CDTF">2026-02-11T17:41:00Z</dcterms:modified>
</cp:coreProperties>
</file>