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F9D" w:rsidRDefault="00A32EF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</w:t>
      </w:r>
      <w:r w:rsidR="002161B6">
        <w:rPr>
          <w:rFonts w:ascii="Times New Roman" w:hAnsi="Times New Roman" w:cs="Times New Roman"/>
          <w:b/>
          <w:bCs/>
          <w:sz w:val="32"/>
          <w:szCs w:val="32"/>
          <w:lang w:val="en-US"/>
        </w:rPr>
        <w:t>4</w:t>
      </w:r>
      <w:r w:rsidRPr="00A32EFD">
        <w:rPr>
          <w:rFonts w:ascii="Times New Roman" w:hAnsi="Times New Roman" w:cs="Times New Roman"/>
          <w:b/>
          <w:bCs/>
          <w:sz w:val="32"/>
          <w:szCs w:val="32"/>
          <w:lang w:val="en-US"/>
        </w:rPr>
        <w:t>.1</w:t>
      </w:r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="00695D3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695D36">
        <w:rPr>
          <w:rFonts w:ascii="Times New Roman" w:hAnsi="Times New Roman" w:cs="Times New Roman"/>
          <w:sz w:val="24"/>
          <w:szCs w:val="24"/>
          <w:lang w:val="en-US"/>
        </w:rPr>
        <w:t>E.Tharun</w:t>
      </w:r>
      <w:proofErr w:type="spellEnd"/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</w:t>
      </w:r>
      <w:r w:rsidR="00695D36">
        <w:rPr>
          <w:rFonts w:ascii="Times New Roman" w:hAnsi="Times New Roman" w:cs="Times New Roman"/>
          <w:sz w:val="24"/>
          <w:szCs w:val="24"/>
          <w:lang w:val="en-US"/>
        </w:rPr>
        <w:t>:2303A52352</w:t>
      </w:r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2EFD"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:36</w:t>
      </w:r>
      <w:proofErr w:type="gramEnd"/>
    </w:p>
    <w:p w:rsidR="00A32EFD" w:rsidRDefault="00A32EF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67758" w:rsidRPr="00167758" w:rsidRDefault="001677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75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1: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Customer Email Classification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A company receives a large number of customer emails every day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and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wants to automatically classify them into the following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categories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Billing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Technical Support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Feedback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• Others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Instead of training a new machine learning model, the company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decides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to use prompt engineering techniques with an existing large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language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model.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Tasks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1. Prepare five short sample emails, each belonging to one of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above categories.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2. Write a zero-shot prompt to classify a given email into one of</w:t>
      </w:r>
    </w:p>
    <w:p w:rsidR="00A32EFD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categories without providing any examples.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3. Write a one-shot prompt by including one labeled email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example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and ask the model to classify a new email.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4. Write a few-shot prompt by including two or three labeled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 xml:space="preserve"> examples and ask the model to classify a new email.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sz w:val="24"/>
          <w:szCs w:val="24"/>
          <w:lang w:val="en-US"/>
        </w:rPr>
        <w:t>5. Compare the outputs obtained using zero-shot, one-shot, and</w:t>
      </w:r>
    </w:p>
    <w:p w:rsidR="002161B6" w:rsidRP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few-</w:t>
      </w:r>
      <w:proofErr w:type="gramEnd"/>
      <w:r w:rsidRPr="002161B6">
        <w:rPr>
          <w:rFonts w:ascii="Times New Roman" w:hAnsi="Times New Roman" w:cs="Times New Roman"/>
          <w:sz w:val="24"/>
          <w:szCs w:val="24"/>
          <w:lang w:val="en-US"/>
        </w:rPr>
        <w:t>shot prompting techniques and briefly comment on their</w:t>
      </w:r>
    </w:p>
    <w:p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61B6">
        <w:rPr>
          <w:rFonts w:ascii="Times New Roman" w:hAnsi="Times New Roman" w:cs="Times New Roman"/>
          <w:sz w:val="24"/>
          <w:szCs w:val="24"/>
          <w:lang w:val="en-US"/>
        </w:rPr>
        <w:t>effectiveness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2161B6" w:rsidRPr="002161B6" w:rsidRDefault="002161B6" w:rsidP="002161B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61B6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2161B6" w:rsidRDefault="002161B6" w:rsidP="002161B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401445"/>
            <wp:effectExtent l="0" t="0" r="2540" b="8255"/>
            <wp:docPr id="58320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4B63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421130"/>
            <wp:effectExtent l="0" t="0" r="2540" b="7620"/>
            <wp:docPr id="1865232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90015"/>
            <wp:effectExtent l="0" t="0" r="2540" b="635"/>
            <wp:docPr id="1894643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704B6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513205"/>
            <wp:effectExtent l="0" t="0" r="2540" b="0"/>
            <wp:docPr id="1759197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7758" w:rsidRDefault="00167758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 2:</w:t>
      </w:r>
    </w:p>
    <w:p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Intent Classification for </w:t>
      </w:r>
      <w:proofErr w:type="spellStart"/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Chatbot</w:t>
      </w:r>
      <w:proofErr w:type="spellEnd"/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Queries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A company wants to deploy a </w:t>
      </w:r>
      <w:proofErr w:type="spellStart"/>
      <w:r w:rsidRPr="002103EF">
        <w:rPr>
          <w:rFonts w:ascii="Times New Roman" w:hAnsi="Times New Roman" w:cs="Times New Roman"/>
          <w:sz w:val="24"/>
          <w:szCs w:val="24"/>
          <w:lang w:val="en-US"/>
        </w:rPr>
        <w:t>chatbot</w:t>
      </w:r>
      <w:proofErr w:type="spell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to handle customer queries.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Each query must be classified into one of the following intents: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Account Issue, Order Status, Product Inquiry, or General Question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using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prompt engineering techniques.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Tasks to be </w:t>
      </w: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Completed</w:t>
      </w:r>
      <w:proofErr w:type="gramEnd"/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1. Prepare Sample Data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Create 6 short </w:t>
      </w:r>
      <w:proofErr w:type="spellStart"/>
      <w:r w:rsidRPr="002103EF">
        <w:rPr>
          <w:rFonts w:ascii="Times New Roman" w:hAnsi="Times New Roman" w:cs="Times New Roman"/>
          <w:sz w:val="24"/>
          <w:szCs w:val="24"/>
          <w:lang w:val="en-US"/>
        </w:rPr>
        <w:t>chatbot</w:t>
      </w:r>
      <w:proofErr w:type="spell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user queries, each mapped to one of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four intents.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2. Zero-shot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Design a prompt that asks the LLM to classify a user query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into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the given intent categories without examples.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3. One-shot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Provide one labeled query in the prompt before classifying a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new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query.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4. Few-shot Prompting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Include 3–5 labeled intent examples to guide the LLM before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classifying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a new query.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5. Evaluation</w:t>
      </w:r>
    </w:p>
    <w:p w:rsidR="002103EF" w:rsidRP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sz w:val="24"/>
          <w:szCs w:val="24"/>
          <w:lang w:val="en-US"/>
        </w:rPr>
        <w:t>Apply all three techniques to the same set of test queries and</w:t>
      </w:r>
    </w:p>
    <w:p w:rsidR="002103EF" w:rsidRDefault="002103EF" w:rsidP="002103E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03EF">
        <w:rPr>
          <w:rFonts w:ascii="Times New Roman" w:hAnsi="Times New Roman" w:cs="Times New Roman"/>
          <w:sz w:val="24"/>
          <w:szCs w:val="24"/>
          <w:lang w:val="en-US"/>
        </w:rPr>
        <w:t>document</w:t>
      </w:r>
      <w:proofErr w:type="gramEnd"/>
      <w:r w:rsidRPr="002103EF">
        <w:rPr>
          <w:rFonts w:ascii="Times New Roman" w:hAnsi="Times New Roman" w:cs="Times New Roman"/>
          <w:sz w:val="24"/>
          <w:szCs w:val="24"/>
          <w:lang w:val="en-US"/>
        </w:rPr>
        <w:t xml:space="preserve"> differences in performance.</w:t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103EF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92555"/>
            <wp:effectExtent l="0" t="0" r="2540" b="0"/>
            <wp:docPr id="7139299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403985"/>
            <wp:effectExtent l="0" t="0" r="2540" b="5715"/>
            <wp:docPr id="6847045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369695"/>
            <wp:effectExtent l="0" t="0" r="2540" b="1905"/>
            <wp:docPr id="14548601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3EF" w:rsidRPr="002103EF" w:rsidRDefault="002103EF" w:rsidP="002103E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1418590"/>
            <wp:effectExtent l="0" t="0" r="2540" b="0"/>
            <wp:docPr id="13662825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03EF" w:rsidRPr="002103EF" w:rsidSect="00484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A32EFD"/>
    <w:rsid w:val="000F4F9D"/>
    <w:rsid w:val="00167758"/>
    <w:rsid w:val="00203D89"/>
    <w:rsid w:val="002103EF"/>
    <w:rsid w:val="002161B6"/>
    <w:rsid w:val="00402FE2"/>
    <w:rsid w:val="00484FEC"/>
    <w:rsid w:val="00695D36"/>
    <w:rsid w:val="00704B63"/>
    <w:rsid w:val="007625ED"/>
    <w:rsid w:val="00800E35"/>
    <w:rsid w:val="00A32EFD"/>
    <w:rsid w:val="00A67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FEC"/>
  </w:style>
  <w:style w:type="paragraph" w:styleId="Heading1">
    <w:name w:val="heading 1"/>
    <w:basedOn w:val="Normal"/>
    <w:next w:val="Normal"/>
    <w:link w:val="Heading1Char"/>
    <w:uiPriority w:val="9"/>
    <w:qFormat/>
    <w:rsid w:val="00A32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EF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5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D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elikattetharun3@gmail.com</dc:creator>
  <cp:lastModifiedBy>HP</cp:lastModifiedBy>
  <cp:revision>2</cp:revision>
  <dcterms:created xsi:type="dcterms:W3CDTF">2026-01-19T09:18:00Z</dcterms:created>
  <dcterms:modified xsi:type="dcterms:W3CDTF">2026-01-19T09:18:00Z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a33fb1f3-f639-4c73-a1df-09a7cf258ffd</vt:lpwstr>
  </property>
</Properties>
</file>