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99D6" w14:textId="4C3DA2EA" w:rsidR="00D6613C" w:rsidRPr="00D6613C" w:rsidRDefault="00D6613C" w:rsidP="00D6613C">
      <w:pPr>
        <w:rPr>
          <w:b/>
          <w:bCs/>
          <w:sz w:val="32"/>
          <w:szCs w:val="32"/>
        </w:rPr>
      </w:pPr>
      <w:r w:rsidRPr="00D6613C">
        <w:rPr>
          <w:b/>
          <w:bCs/>
        </w:rPr>
        <w:t xml:space="preserve">                                                 </w:t>
      </w:r>
      <w:r>
        <w:rPr>
          <w:b/>
          <w:bCs/>
        </w:rPr>
        <w:t xml:space="preserve">  </w:t>
      </w:r>
      <w:r w:rsidRPr="00D6613C">
        <w:rPr>
          <w:b/>
          <w:bCs/>
          <w:sz w:val="32"/>
          <w:szCs w:val="32"/>
        </w:rPr>
        <w:t>AI Assistant  Lab</w:t>
      </w:r>
    </w:p>
    <w:p w14:paraId="1F77A406" w14:textId="1F474951" w:rsidR="00D6613C" w:rsidRPr="00D6613C" w:rsidRDefault="00D6613C" w:rsidP="00D6613C">
      <w:pPr>
        <w:rPr>
          <w:b/>
          <w:bCs/>
        </w:rPr>
      </w:pPr>
      <w:r w:rsidRPr="00D6613C">
        <w:rPr>
          <w:b/>
          <w:bCs/>
        </w:rPr>
        <w:t xml:space="preserve">                                                   Assignment </w:t>
      </w:r>
      <w:r>
        <w:rPr>
          <w:b/>
          <w:bCs/>
        </w:rPr>
        <w:t>4.4</w:t>
      </w:r>
    </w:p>
    <w:p w14:paraId="4BDC48A1" w14:textId="77777777" w:rsidR="00D6613C" w:rsidRPr="00D6613C" w:rsidRDefault="00D6613C" w:rsidP="00D6613C">
      <w:pPr>
        <w:rPr>
          <w:b/>
          <w:bCs/>
        </w:rPr>
      </w:pPr>
      <w:r w:rsidRPr="00D6613C">
        <w:rPr>
          <w:b/>
          <w:bCs/>
        </w:rPr>
        <w:t>NAME: K.UMA MAHESHWARI</w:t>
      </w:r>
    </w:p>
    <w:p w14:paraId="5CDB2925" w14:textId="77777777" w:rsidR="00D6613C" w:rsidRPr="00D6613C" w:rsidRDefault="00D6613C" w:rsidP="00D6613C">
      <w:pPr>
        <w:rPr>
          <w:b/>
          <w:bCs/>
        </w:rPr>
      </w:pPr>
      <w:r w:rsidRPr="00D6613C">
        <w:rPr>
          <w:b/>
          <w:bCs/>
        </w:rPr>
        <w:t>HALL: 2303A52430</w:t>
      </w:r>
    </w:p>
    <w:p w14:paraId="5EC6566B" w14:textId="1F54C386" w:rsidR="00D6613C" w:rsidRDefault="00D6613C" w:rsidP="00D6613C">
      <w:pPr>
        <w:rPr>
          <w:b/>
          <w:bCs/>
        </w:rPr>
      </w:pPr>
      <w:r>
        <w:rPr>
          <w:b/>
          <w:bCs/>
        </w:rPr>
        <w:t>BAT</w:t>
      </w:r>
      <w:r w:rsidRPr="00D6613C">
        <w:rPr>
          <w:b/>
          <w:bCs/>
        </w:rPr>
        <w:t>CH: 44</w:t>
      </w:r>
    </w:p>
    <w:p w14:paraId="6715BDFC" w14:textId="27E92FDB" w:rsidR="00D6613C" w:rsidRDefault="00D6613C" w:rsidP="00D6613C">
      <w:pPr>
        <w:rPr>
          <w:b/>
          <w:bCs/>
          <w:sz w:val="28"/>
          <w:szCs w:val="28"/>
        </w:rPr>
      </w:pPr>
      <w:r w:rsidRPr="00D6613C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Pr="00D6613C">
        <w:rPr>
          <w:b/>
          <w:bCs/>
          <w:sz w:val="28"/>
          <w:szCs w:val="28"/>
        </w:rPr>
        <w:t>Sentiment Classification for Customer Reviews.</w:t>
      </w:r>
    </w:p>
    <w:p w14:paraId="153132AD" w14:textId="422F627C" w:rsidR="006D398B" w:rsidRDefault="006D398B" w:rsidP="00D6613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0CFF38" wp14:editId="0AC31481">
            <wp:extent cx="5731510" cy="3223895"/>
            <wp:effectExtent l="0" t="0" r="2540" b="0"/>
            <wp:docPr id="210299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E3DE0" w14:textId="555FF75D" w:rsidR="0018533D" w:rsidRDefault="0018533D" w:rsidP="00D6613C">
      <w:pPr>
        <w:rPr>
          <w:b/>
          <w:bCs/>
          <w:sz w:val="28"/>
          <w:szCs w:val="28"/>
        </w:rPr>
      </w:pPr>
      <w:r w:rsidRPr="0018533D">
        <w:rPr>
          <w:b/>
          <w:bCs/>
          <w:noProof/>
          <w:sz w:val="28"/>
          <w:szCs w:val="28"/>
        </w:rPr>
        <w:drawing>
          <wp:inline distT="0" distB="0" distL="0" distR="0" wp14:anchorId="5DA19D6D" wp14:editId="0A41BF51">
            <wp:extent cx="5731510" cy="2799715"/>
            <wp:effectExtent l="0" t="0" r="2540" b="635"/>
            <wp:docPr id="70098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87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D809" w14:textId="2FED588D" w:rsidR="00D6613C" w:rsidRDefault="006D398B">
      <w:pPr>
        <w:rPr>
          <w:b/>
          <w:bCs/>
          <w:sz w:val="32"/>
          <w:szCs w:val="32"/>
        </w:rPr>
      </w:pPr>
      <w:r w:rsidRPr="006D398B">
        <w:rPr>
          <w:b/>
          <w:bCs/>
          <w:sz w:val="32"/>
          <w:szCs w:val="32"/>
        </w:rPr>
        <w:t>TASK 2:</w:t>
      </w:r>
      <w:r>
        <w:rPr>
          <w:b/>
          <w:bCs/>
          <w:sz w:val="32"/>
          <w:szCs w:val="32"/>
        </w:rPr>
        <w:t xml:space="preserve"> </w:t>
      </w:r>
      <w:r w:rsidRPr="006D398B">
        <w:rPr>
          <w:b/>
          <w:bCs/>
          <w:sz w:val="32"/>
          <w:szCs w:val="32"/>
        </w:rPr>
        <w:t>Email Priority Classification</w:t>
      </w:r>
    </w:p>
    <w:p w14:paraId="33DC5FD9" w14:textId="4A3D8F87" w:rsidR="006D398B" w:rsidRDefault="006D398B">
      <w:r w:rsidRPr="006D398B">
        <w:rPr>
          <w:b/>
          <w:bCs/>
        </w:rPr>
        <w:t xml:space="preserve"> </w:t>
      </w:r>
    </w:p>
    <w:p w14:paraId="3708D0C1" w14:textId="537F1D3A" w:rsidR="0018533D" w:rsidRDefault="0018533D">
      <w:r w:rsidRPr="0018533D">
        <w:rPr>
          <w:noProof/>
        </w:rPr>
        <w:drawing>
          <wp:inline distT="0" distB="0" distL="0" distR="0" wp14:anchorId="4E912092" wp14:editId="420C11EB">
            <wp:extent cx="6339840" cy="3566072"/>
            <wp:effectExtent l="0" t="0" r="3810" b="0"/>
            <wp:docPr id="169948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83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6286" cy="356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B9F4" w14:textId="42630F67" w:rsidR="0018533D" w:rsidRDefault="0018533D">
      <w:r>
        <w:t>Output:</w:t>
      </w:r>
    </w:p>
    <w:p w14:paraId="1C4BE7C9" w14:textId="4AB2BFB6" w:rsidR="0018533D" w:rsidRDefault="0018533D">
      <w:r w:rsidRPr="0018533D">
        <w:rPr>
          <w:noProof/>
        </w:rPr>
        <w:drawing>
          <wp:inline distT="0" distB="0" distL="0" distR="0" wp14:anchorId="46718F52" wp14:editId="6D195DCA">
            <wp:extent cx="6294120" cy="3540355"/>
            <wp:effectExtent l="0" t="0" r="0" b="3175"/>
            <wp:docPr id="187751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17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192" cy="354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CEF2C" w14:textId="77777777" w:rsidR="0018533D" w:rsidRDefault="0018533D"/>
    <w:p w14:paraId="3081D3C5" w14:textId="75E4C8E3" w:rsidR="0018533D" w:rsidRDefault="0018533D" w:rsidP="0018533D">
      <w:pPr>
        <w:tabs>
          <w:tab w:val="left" w:pos="2880"/>
        </w:tabs>
        <w:rPr>
          <w:b/>
          <w:bCs/>
          <w:sz w:val="32"/>
          <w:szCs w:val="32"/>
        </w:rPr>
      </w:pPr>
      <w:r w:rsidRPr="0018533D">
        <w:rPr>
          <w:b/>
          <w:bCs/>
          <w:sz w:val="32"/>
          <w:szCs w:val="32"/>
        </w:rPr>
        <w:t>TA</w:t>
      </w:r>
      <w:r>
        <w:rPr>
          <w:b/>
          <w:bCs/>
          <w:sz w:val="32"/>
          <w:szCs w:val="32"/>
        </w:rPr>
        <w:t xml:space="preserve">SK 3: </w:t>
      </w:r>
      <w:r w:rsidRPr="0018533D">
        <w:rPr>
          <w:b/>
          <w:bCs/>
          <w:sz w:val="32"/>
          <w:szCs w:val="32"/>
        </w:rPr>
        <w:t>Student Query Routing System</w:t>
      </w:r>
    </w:p>
    <w:p w14:paraId="2313D0CA" w14:textId="2E303321" w:rsidR="0018533D" w:rsidRDefault="0018533D" w:rsidP="0018533D">
      <w:pPr>
        <w:tabs>
          <w:tab w:val="left" w:pos="2880"/>
        </w:tabs>
        <w:rPr>
          <w:b/>
          <w:bCs/>
          <w:sz w:val="32"/>
          <w:szCs w:val="32"/>
        </w:rPr>
      </w:pPr>
      <w:r w:rsidRPr="0018533D">
        <w:rPr>
          <w:b/>
          <w:bCs/>
          <w:noProof/>
          <w:sz w:val="32"/>
          <w:szCs w:val="32"/>
        </w:rPr>
        <w:drawing>
          <wp:inline distT="0" distB="0" distL="0" distR="0" wp14:anchorId="0A2657C7" wp14:editId="330FF8AA">
            <wp:extent cx="6537548" cy="3677280"/>
            <wp:effectExtent l="0" t="0" r="0" b="0"/>
            <wp:docPr id="164371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18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2884" cy="36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458C" w14:textId="61D19C07" w:rsidR="0018533D" w:rsidRDefault="007C63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1BAE362" w14:textId="6AF7544A" w:rsidR="007C63F5" w:rsidRDefault="007C63F5">
      <w:pPr>
        <w:rPr>
          <w:b/>
          <w:bCs/>
          <w:sz w:val="32"/>
          <w:szCs w:val="32"/>
        </w:rPr>
      </w:pPr>
      <w:r w:rsidRPr="007C63F5">
        <w:rPr>
          <w:b/>
          <w:bCs/>
          <w:noProof/>
          <w:sz w:val="32"/>
          <w:szCs w:val="32"/>
        </w:rPr>
        <w:drawing>
          <wp:inline distT="0" distB="0" distL="0" distR="0" wp14:anchorId="2D699D69" wp14:editId="75138690">
            <wp:extent cx="6423660" cy="3613220"/>
            <wp:effectExtent l="0" t="0" r="0" b="6350"/>
            <wp:docPr id="16955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0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3538" cy="361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5ED2" w14:textId="092F386A" w:rsidR="007C63F5" w:rsidRDefault="007C63F5">
      <w:pPr>
        <w:rPr>
          <w:b/>
          <w:bCs/>
          <w:sz w:val="32"/>
          <w:szCs w:val="32"/>
        </w:rPr>
      </w:pPr>
      <w:r w:rsidRPr="007C63F5">
        <w:rPr>
          <w:b/>
          <w:bCs/>
          <w:sz w:val="32"/>
          <w:szCs w:val="32"/>
        </w:rPr>
        <w:t>4. Chatbot Question Type Detection</w:t>
      </w:r>
      <w:r>
        <w:rPr>
          <w:b/>
          <w:bCs/>
          <w:sz w:val="32"/>
          <w:szCs w:val="32"/>
        </w:rPr>
        <w:t>:</w:t>
      </w:r>
    </w:p>
    <w:p w14:paraId="0D5A0B82" w14:textId="70694E1F" w:rsidR="007C63F5" w:rsidRDefault="007C63F5">
      <w:pPr>
        <w:rPr>
          <w:b/>
          <w:bCs/>
          <w:sz w:val="32"/>
          <w:szCs w:val="32"/>
        </w:rPr>
      </w:pPr>
      <w:r w:rsidRPr="007C63F5">
        <w:rPr>
          <w:b/>
          <w:bCs/>
          <w:noProof/>
          <w:sz w:val="32"/>
          <w:szCs w:val="32"/>
        </w:rPr>
        <w:drawing>
          <wp:inline distT="0" distB="0" distL="0" distR="0" wp14:anchorId="12E6E4EA" wp14:editId="4FC4841C">
            <wp:extent cx="6149340" cy="3458919"/>
            <wp:effectExtent l="0" t="0" r="3810" b="8255"/>
            <wp:docPr id="67312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27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7175" cy="346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41A9" w14:textId="35937D5D" w:rsidR="007C63F5" w:rsidRDefault="007C63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26390560" w14:textId="6CA0FC30" w:rsidR="007C63F5" w:rsidRDefault="007C63F5">
      <w:pPr>
        <w:rPr>
          <w:b/>
          <w:bCs/>
          <w:sz w:val="32"/>
          <w:szCs w:val="32"/>
        </w:rPr>
      </w:pPr>
      <w:r w:rsidRPr="007C63F5">
        <w:rPr>
          <w:b/>
          <w:bCs/>
          <w:noProof/>
          <w:sz w:val="32"/>
          <w:szCs w:val="32"/>
        </w:rPr>
        <w:drawing>
          <wp:inline distT="0" distB="0" distL="0" distR="0" wp14:anchorId="76F7A7FC" wp14:editId="1F5CFDC9">
            <wp:extent cx="6019800" cy="3386054"/>
            <wp:effectExtent l="0" t="0" r="0" b="5080"/>
            <wp:docPr id="34792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27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6654" cy="338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16A1" w14:textId="43243226" w:rsidR="007C63F5" w:rsidRDefault="007C63F5">
      <w:pPr>
        <w:rPr>
          <w:b/>
          <w:bCs/>
          <w:sz w:val="32"/>
          <w:szCs w:val="32"/>
        </w:rPr>
      </w:pPr>
      <w:r w:rsidRPr="007C63F5">
        <w:rPr>
          <w:b/>
          <w:bCs/>
          <w:sz w:val="32"/>
          <w:szCs w:val="32"/>
        </w:rPr>
        <w:t>5. Emotion Detection in Text</w:t>
      </w:r>
      <w:r>
        <w:rPr>
          <w:b/>
          <w:bCs/>
          <w:sz w:val="32"/>
          <w:szCs w:val="32"/>
        </w:rPr>
        <w:t>.</w:t>
      </w:r>
    </w:p>
    <w:p w14:paraId="6D66A8CE" w14:textId="1EDA6931" w:rsidR="007C63F5" w:rsidRDefault="00EE6D58">
      <w:pPr>
        <w:rPr>
          <w:b/>
          <w:bCs/>
          <w:sz w:val="32"/>
          <w:szCs w:val="32"/>
        </w:rPr>
      </w:pPr>
      <w:r w:rsidRPr="00EE6D58">
        <w:rPr>
          <w:b/>
          <w:bCs/>
          <w:noProof/>
          <w:sz w:val="32"/>
          <w:szCs w:val="32"/>
        </w:rPr>
        <w:drawing>
          <wp:inline distT="0" distB="0" distL="0" distR="0" wp14:anchorId="3C025059" wp14:editId="63055959">
            <wp:extent cx="6149340" cy="3458919"/>
            <wp:effectExtent l="0" t="0" r="3810" b="8255"/>
            <wp:docPr id="82588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88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4005" cy="346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AD43" w14:textId="657876C7" w:rsidR="00EE6D58" w:rsidRDefault="00EE6D5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786796FF" w14:textId="41BC99CC" w:rsidR="00EE6D58" w:rsidRPr="0018533D" w:rsidRDefault="00EE6D58">
      <w:pPr>
        <w:rPr>
          <w:b/>
          <w:bCs/>
          <w:sz w:val="32"/>
          <w:szCs w:val="32"/>
        </w:rPr>
      </w:pPr>
      <w:r w:rsidRPr="00EE6D58">
        <w:rPr>
          <w:b/>
          <w:bCs/>
          <w:noProof/>
          <w:sz w:val="32"/>
          <w:szCs w:val="32"/>
        </w:rPr>
        <w:drawing>
          <wp:inline distT="0" distB="0" distL="0" distR="0" wp14:anchorId="7B64EC6A" wp14:editId="09583D36">
            <wp:extent cx="6118860" cy="3441774"/>
            <wp:effectExtent l="0" t="0" r="0" b="6350"/>
            <wp:docPr id="192411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192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3109" cy="344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D58" w:rsidRPr="00185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765A9"/>
    <w:multiLevelType w:val="hybridMultilevel"/>
    <w:tmpl w:val="29760F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14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3C"/>
    <w:rsid w:val="0018533D"/>
    <w:rsid w:val="00191825"/>
    <w:rsid w:val="001F099A"/>
    <w:rsid w:val="004C6C96"/>
    <w:rsid w:val="006D398B"/>
    <w:rsid w:val="007C63F5"/>
    <w:rsid w:val="00D6613C"/>
    <w:rsid w:val="00DE2DC9"/>
    <w:rsid w:val="00EE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C671"/>
  <w15:chartTrackingRefBased/>
  <w15:docId w15:val="{BC713B2B-FE6F-4103-9C34-C8C1A0F1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2026-01-22T09:09:00Z</dcterms:created>
  <dcterms:modified xsi:type="dcterms:W3CDTF">2026-01-22T09:09:00Z</dcterms:modified>
</cp:coreProperties>
</file>