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60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6876"/>
      </w:tblGrid>
      <w:tr w14:paraId="46775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D00F2">
            <w:pPr>
              <w:jc w:val="center"/>
              <w:rPr>
                <w:b/>
                <w:sz w:val="22"/>
                <w:szCs w:val="22"/>
                <w:lang w:val="en"/>
              </w:rPr>
            </w:pPr>
            <w:r>
              <w:rPr>
                <w:b/>
                <w:sz w:val="22"/>
                <w:szCs w:val="22"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A1729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AI ASSISTED CODING</w:t>
            </w:r>
          </w:p>
        </w:tc>
      </w:tr>
    </w:tbl>
    <w:p w14:paraId="6A980007">
      <w:pPr>
        <w:rPr>
          <w:sz w:val="22"/>
          <w:szCs w:val="22"/>
        </w:rPr>
      </w:pP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547AC0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sz w:val="22"/>
          <w:szCs w:val="22"/>
        </w:rPr>
        <w:t>: 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</w:t>
      </w:r>
    </w:p>
    <w:p w14:paraId="6446068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sz w:val="22"/>
          <w:szCs w:val="22"/>
        </w:rPr>
        <w:t>: 50</w:t>
      </w:r>
    </w:p>
    <w:p w14:paraId="6D7537CA">
      <w:pPr>
        <w:ind w:left="107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Lab 2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: Exploring Additional AI Coding Tools beyond Copilot – Gemini (Co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l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lab) and Cursor AI</w:t>
      </w:r>
    </w:p>
    <w:p w14:paraId="44EA3CEA">
      <w:pPr>
        <w:ind w:left="107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t>Lab Objectives:</w:t>
      </w:r>
    </w:p>
    <w:p w14:paraId="692FB2A6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explore and evaluate the functionality of Google Gemini for AI-assisted coding within Google Col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l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ab.</w:t>
      </w:r>
    </w:p>
    <w:p w14:paraId="65E57BBE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understand and use Cursor AI for code generation, explanation, and refactoring.</w:t>
      </w:r>
    </w:p>
    <w:p w14:paraId="2FC92860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compare outputs and usability between Gemini, GitHub Copilot, and Cursor AI.</w:t>
      </w:r>
    </w:p>
    <w:p w14:paraId="531ECA7C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perform code optimization and documentation using AI tools.</w:t>
      </w:r>
    </w:p>
    <w:p w14:paraId="5F4AC831">
      <w:pPr>
        <w:ind w:left="107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</w:p>
    <w:p w14:paraId="52EEF523">
      <w:pPr>
        <w:ind w:left="107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t>Lab Outcomes (LOs):</w:t>
      </w:r>
    </w:p>
    <w:p w14:paraId="343F2ACA">
      <w:pPr>
        <w:ind w:left="107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After completing this lab, students will be able to:</w:t>
      </w:r>
    </w:p>
    <w:p w14:paraId="76595083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Generate Python code using Google Gemini in Google Colab.</w:t>
      </w:r>
    </w:p>
    <w:p w14:paraId="5B729638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Analyze the effectiveness of code explanations and suggestions by Gemini.</w:t>
      </w:r>
    </w:p>
    <w:p w14:paraId="55F9BA15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Set up and use Cursor AI for AI-powered coding assistance.</w:t>
      </w:r>
    </w:p>
    <w:p w14:paraId="6864AC5D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Evaluate and refactor code using Cursor AI features.</w:t>
      </w:r>
    </w:p>
    <w:p w14:paraId="79356BD6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Compare AI tool behavior and code quality across different platforms. </w:t>
      </w:r>
    </w:p>
    <w:p w14:paraId="1176DA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64BBD">
      <w:pPr>
        <w:ind w:left="107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 1: Refactoring Odd/Even Logic (List Version)</w:t>
      </w:r>
    </w:p>
    <w:p w14:paraId="47845F23">
      <w:pPr>
        <w:pStyle w:val="31"/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You are improving legacy code.</w:t>
      </w:r>
    </w:p>
    <w:p w14:paraId="3C429483">
      <w:pPr>
        <w:pStyle w:val="31"/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Write a program to calculate the sum of odd and even numbers in a list, then refactor it using AI.</w:t>
      </w:r>
    </w:p>
    <w:p w14:paraId="6148346A">
      <w:pPr>
        <w:pStyle w:val="31"/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Expected Output:</w:t>
      </w:r>
    </w:p>
    <w:p w14:paraId="2A0FA3A5">
      <w:pPr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Original and improved code</w:t>
      </w:r>
    </w:p>
    <w:p w14:paraId="3505C251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C5AF1">
      <w:pPr>
        <w:rPr>
          <w:b/>
          <w:bCs/>
          <w:color w:val="000000"/>
          <w:sz w:val="22"/>
          <w:szCs w:val="22"/>
        </w:rPr>
      </w:pPr>
    </w:p>
    <w:p w14:paraId="73DF0A9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Gemini AI: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eastAsia="SimSun" w:cs="Times New Roman"/>
          <w:sz w:val="22"/>
          <w:szCs w:val="22"/>
        </w:rPr>
        <w:t>You are enhancing existing code to improve its quality and performance</w: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417695" cy="3001010"/>
            <wp:effectExtent l="0" t="0" r="190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269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58A536E4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2606675" cy="795020"/>
            <wp:effectExtent l="0" t="0" r="14605" b="1270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4ED1">
      <w:pPr>
        <w:rPr>
          <w:b/>
          <w:bCs/>
          <w:color w:val="000000"/>
          <w:sz w:val="22"/>
          <w:szCs w:val="22"/>
        </w:rPr>
      </w:pPr>
    </w:p>
    <w:p w14:paraId="53AFFD0D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Cursor Ai:</w:t>
      </w:r>
    </w:p>
    <w:p w14:paraId="65B8E943">
      <w:pP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 program to calculate sum of odd and even numbers in a list</w:t>
      </w:r>
    </w:p>
    <w:p w14:paraId="3A2021DC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11A91ABF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222115" cy="3597910"/>
            <wp:effectExtent l="0" t="0" r="14605" b="1397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96A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C715D48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845810" cy="709930"/>
            <wp:effectExtent l="0" t="0" r="6350" b="635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4EE0">
      <w:pPr>
        <w:ind w:left="107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 2: Area Calculation Explanation</w:t>
      </w:r>
    </w:p>
    <w:p w14:paraId="5A22B84C">
      <w:pPr>
        <w:pStyle w:val="31"/>
        <w:widowControl w:val="0"/>
        <w:numPr>
          <w:ilvl w:val="0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You are onboarding a junior developer.</w:t>
      </w:r>
    </w:p>
    <w:p w14:paraId="01051C0C">
      <w:pPr>
        <w:pStyle w:val="31"/>
        <w:widowControl w:val="0"/>
        <w:numPr>
          <w:ilvl w:val="0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Ask Gemini to explain a function that calculates the area of different shapes.</w:t>
      </w:r>
    </w:p>
    <w:p w14:paraId="3C11A312">
      <w:pPr>
        <w:pStyle w:val="31"/>
        <w:widowControl w:val="0"/>
        <w:numPr>
          <w:ilvl w:val="0"/>
          <w:numId w:val="4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Expected Output:</w:t>
      </w:r>
    </w:p>
    <w:p w14:paraId="0BA9B18D">
      <w:pPr>
        <w:widowControl w:val="0"/>
        <w:numPr>
          <w:ilvl w:val="1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Code</w:t>
      </w:r>
    </w:p>
    <w:p w14:paraId="080D1C28">
      <w:pPr>
        <w:widowControl w:val="0"/>
        <w:numPr>
          <w:ilvl w:val="1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Explanation</w:t>
      </w: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78D83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Gemini AI</w:t>
      </w:r>
    </w:p>
    <w:p w14:paraId="773C8D2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Prompt:</w:t>
      </w:r>
    </w:p>
    <w:p w14:paraId="608A3FA5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 code which explains a function that calculates the area of different shapes</w:t>
      </w:r>
    </w:p>
    <w:p w14:paraId="51A4AEAF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13F68A63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3541395" cy="5181600"/>
            <wp:effectExtent l="0" t="0" r="9525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E972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output:</w:t>
      </w:r>
    </w:p>
    <w:p w14:paraId="44BD8E2F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629275" cy="828675"/>
            <wp:effectExtent l="0" t="0" r="9525" b="9525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9113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Explanation of the calculate_area function:</w:t>
      </w:r>
    </w:p>
    <w:p w14:paraId="56A78F9A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The Python function </w:t>
      </w:r>
      <w:r>
        <w:rPr>
          <w:rStyle w:val="13"/>
          <w:sz w:val="22"/>
          <w:szCs w:val="22"/>
        </w:rPr>
        <w:t>calculate_area</w:t>
      </w:r>
      <w:r>
        <w:rPr>
          <w:sz w:val="22"/>
          <w:szCs w:val="22"/>
        </w:rPr>
        <w:t xml:space="preserve"> is used to find the area of various geometric shapes by using the shape type and its required measurements.</w:t>
      </w:r>
    </w:p>
    <w:p w14:paraId="55F38C78">
      <w:pPr>
        <w:pStyle w:val="14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rStyle w:val="15"/>
          <w:sz w:val="22"/>
          <w:szCs w:val="22"/>
        </w:rPr>
        <w:t>Importing math module: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The </w:t>
      </w:r>
      <w:r>
        <w:rPr>
          <w:rStyle w:val="13"/>
          <w:sz w:val="22"/>
          <w:szCs w:val="22"/>
        </w:rPr>
        <w:t>math</w:t>
      </w:r>
      <w:r>
        <w:rPr>
          <w:sz w:val="22"/>
          <w:szCs w:val="22"/>
        </w:rPr>
        <w:t xml:space="preserve"> module is included so that the constant </w:t>
      </w:r>
      <w:r>
        <w:rPr>
          <w:rStyle w:val="13"/>
          <w:sz w:val="22"/>
          <w:szCs w:val="22"/>
        </w:rPr>
        <w:t>pi</w:t>
      </w:r>
      <w:r>
        <w:rPr>
          <w:sz w:val="22"/>
          <w:szCs w:val="22"/>
        </w:rPr>
        <w:t xml:space="preserve"> can be used while calculating the area of a circle.</w:t>
      </w:r>
    </w:p>
    <w:p w14:paraId="008FE473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F</w:t>
      </w:r>
      <w:r>
        <w:rPr>
          <w:rStyle w:val="15"/>
          <w:rFonts w:hint="default" w:ascii="Times New Roman" w:hAnsi="Times New Roman" w:cs="Times New Roman"/>
          <w:sz w:val="22"/>
          <w:szCs w:val="22"/>
        </w:rPr>
        <w:t>unction structure (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calculate_area(shape, **kwargs)</w:t>
      </w:r>
      <w:r>
        <w:rPr>
          <w:rStyle w:val="15"/>
          <w:rFonts w:hint="default" w:ascii="Times New Roman" w:hAnsi="Times New Roman" w:cs="Times New Roman"/>
          <w:sz w:val="22"/>
          <w:szCs w:val="22"/>
        </w:rPr>
        <w:t>):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 function accepts two inputs:</w:t>
      </w:r>
    </w:p>
    <w:p w14:paraId="5EAE8133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shape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A string that tells which shape’s area should be calculated, such as a circle, rectangle, or triangle.</w:t>
      </w:r>
    </w:p>
    <w:p w14:paraId="46A22099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**kwargs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A flexible parameter that allows passing different dimensions depending on the selected shape.</w:t>
      </w:r>
    </w:p>
    <w:p w14:paraId="718F1A14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Decision-making logic: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 function applies conditional statements to identify the shape and perform the correct calculation:</w:t>
      </w:r>
    </w:p>
    <w:p w14:paraId="548179FF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Circle:</w:t>
      </w:r>
      <w:r>
        <w:rPr>
          <w:rFonts w:hint="default" w:ascii="Times New Roman" w:hAnsi="Times New Roman" w:cs="Times New Roman"/>
          <w:sz w:val="22"/>
          <w:szCs w:val="22"/>
        </w:rPr>
        <w:t xml:space="preserve"> The function extracts the radius, checks if it is valid, and then computes the area using the circle formula.</w:t>
      </w:r>
    </w:p>
    <w:p w14:paraId="080F542C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Rectangle:</w:t>
      </w:r>
      <w:r>
        <w:rPr>
          <w:rFonts w:hint="default" w:ascii="Times New Roman" w:hAnsi="Times New Roman" w:cs="Times New Roman"/>
          <w:sz w:val="22"/>
          <w:szCs w:val="22"/>
        </w:rPr>
        <w:t xml:space="preserve"> It collects the length and width values, verifies them, and calculates the area by multiplying them.</w:t>
      </w:r>
    </w:p>
    <w:p w14:paraId="4D860D89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Triangle:</w:t>
      </w:r>
      <w:r>
        <w:rPr>
          <w:rFonts w:hint="default" w:ascii="Times New Roman" w:hAnsi="Times New Roman" w:cs="Times New Roman"/>
          <w:sz w:val="22"/>
          <w:szCs w:val="22"/>
        </w:rPr>
        <w:t xml:space="preserve"> It takes the base and height, validates the inputs, and finds the area using half the product of base and height.</w:t>
      </w:r>
    </w:p>
    <w:p w14:paraId="4DA15D1F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Error handling: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If an unknown shape is given or if the provided dimensions are incorrect or missing, the function responds with a clear error message.</w:t>
      </w:r>
    </w:p>
    <w:p w14:paraId="35EDEC9D">
      <w:pPr>
        <w:pStyle w:val="14"/>
        <w:keepNext w:val="0"/>
        <w:keepLines w:val="0"/>
        <w:widowControl/>
        <w:suppressLineNumbers w:val="0"/>
        <w:ind w:left="720"/>
        <w:rPr>
          <w:color w:val="000000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 function returns either the calculated area as a numeric value or an error message if the input is invalid.</w:t>
      </w:r>
      <w:r>
        <w:rPr>
          <w:color w:val="000000"/>
          <w:sz w:val="22"/>
          <w:szCs w:val="22"/>
        </w:rPr>
        <w:t>.</w:t>
      </w:r>
    </w:p>
    <w:p w14:paraId="135691F2">
      <w:pPr>
        <w:rPr>
          <w:b/>
          <w:bCs/>
          <w:color w:val="000000"/>
          <w:sz w:val="22"/>
          <w:szCs w:val="22"/>
        </w:rPr>
      </w:pPr>
    </w:p>
    <w:p w14:paraId="7B29B47F">
      <w:pPr>
        <w:ind w:left="107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 3: Prompt Sensitivity Experiment</w:t>
      </w:r>
    </w:p>
    <w:p w14:paraId="09FE71B3">
      <w:pPr>
        <w:pStyle w:val="31"/>
        <w:widowControl w:val="0"/>
        <w:numPr>
          <w:ilvl w:val="0"/>
          <w:numId w:val="5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You are testing how AI responds to different prompts.</w:t>
      </w:r>
    </w:p>
    <w:p w14:paraId="015C9E26">
      <w:pPr>
        <w:pStyle w:val="31"/>
        <w:ind w:left="360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</w:p>
    <w:p w14:paraId="592BBB2B">
      <w:pPr>
        <w:pStyle w:val="31"/>
        <w:widowControl w:val="0"/>
        <w:numPr>
          <w:ilvl w:val="0"/>
          <w:numId w:val="5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Use Cursor AI with different prompts for the same problem and observe code changes.</w:t>
      </w:r>
    </w:p>
    <w:p w14:paraId="7DB856A2">
      <w:pPr>
        <w:pStyle w:val="31"/>
        <w:widowControl w:val="0"/>
        <w:numPr>
          <w:ilvl w:val="0"/>
          <w:numId w:val="5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Expected Output:</w:t>
      </w:r>
    </w:p>
    <w:p w14:paraId="23E06D61">
      <w:pPr>
        <w:widowControl w:val="0"/>
        <w:numPr>
          <w:ilvl w:val="1"/>
          <w:numId w:val="5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Prompt list</w:t>
      </w:r>
    </w:p>
    <w:p w14:paraId="73D0E4B2">
      <w:pPr>
        <w:widowControl w:val="0"/>
        <w:numPr>
          <w:ilvl w:val="1"/>
          <w:numId w:val="5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 variations</w:t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FC5E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Prompt list:</w:t>
      </w:r>
    </w:p>
    <w:p w14:paraId="1A53D94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</w:t>
      </w:r>
    </w:p>
    <w:p w14:paraId="0B71E37F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optimized code to find largest element in an array</w:t>
      </w:r>
    </w:p>
    <w:p w14:paraId="46F107E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 using built in function</w:t>
      </w:r>
    </w:p>
    <w:p w14:paraId="3E661888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 without built in functions</w:t>
      </w:r>
    </w:p>
    <w:p w14:paraId="639213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 and also handle the empty lists</w:t>
      </w:r>
    </w:p>
    <w:p w14:paraId="08B2F69E">
      <w:p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Code variations:</w:t>
      </w:r>
    </w:p>
    <w:p w14:paraId="58826E7A">
      <w:p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comparison of the approaches we covered:</w:t>
      </w:r>
    </w:p>
    <w:p w14:paraId="1ED52C05">
      <w:pPr>
        <w:numPr>
          <w:ilvl w:val="0"/>
          <w:numId w:val="6"/>
        </w:num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Language / snippet: Python for all.</w:t>
      </w:r>
    </w:p>
    <w:p w14:paraId="73066C4B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Goal: Find the largest element in an array (list).</w:t>
      </w:r>
    </w:p>
    <w:p w14:paraId="58756717">
      <w:pPr>
        <w:numPr>
          <w:ilvl w:val="0"/>
          <w:numId w:val="8"/>
        </w:num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Complexity: All are O(n) time, O(1) extra space unless using built-ins (still O(1) extra space in practice).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781"/>
        <w:gridCol w:w="1208"/>
        <w:gridCol w:w="2410"/>
        <w:gridCol w:w="1461"/>
        <w:gridCol w:w="1667"/>
      </w:tblGrid>
      <w:tr w14:paraId="20B98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B00C249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72A37B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Uses built-ins?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9A784F4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Handles empty list?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AA43D95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Code sketch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9DB7F2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Pros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4A8F486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Cons</w:t>
            </w:r>
          </w:p>
        </w:tc>
      </w:tr>
      <w:tr w14:paraId="186060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6" w:hRule="atLeas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7DE0505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Single pass, manual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B735526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29685D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 (raises error)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3989C3D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largest = nums[0]; for v in nums[1:]: if v &gt; largest: largest = v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0AE868F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Simple, explicit control, O(n)/O(1)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26CF0D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Slightly more code than built-in</w:t>
            </w:r>
          </w:p>
        </w:tc>
      </w:tr>
      <w:tr w14:paraId="353A8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6" w:hRule="atLeas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4665DB1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Single pass, manual (without empty guard)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6252B2A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AF5B841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 (would error on empty)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FAA9930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same loop, but no empty check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EC39EC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Shortest manual loop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1AF180E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Must ensure non-empty input elsewhere</w:t>
            </w:r>
          </w:p>
        </w:tc>
      </w:tr>
      <w:tr w14:paraId="779102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1C590F0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Built-in max(nums)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355FD49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 (max)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4E2B8E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 (with explicit check)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8DC588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if not nums: raise ValueError(...); return max(nums)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83CE805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Most concise, well-tested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39DCB6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Still O(n); requires import? (no)</w:t>
            </w:r>
          </w:p>
        </w:tc>
      </w:tr>
      <w:tr w14:paraId="125CD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9" w:hRule="atLeast"/>
        </w:trPr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10AE84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Built-in max(nums) without guard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A7CD7A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26A4443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 (ValueError on empty)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1C99E5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return max(nums)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ECBA3C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One-liner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556EA0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Crashes on empty unless caller guards</w:t>
            </w:r>
          </w:p>
        </w:tc>
      </w:tr>
    </w:tbl>
    <w:p w14:paraId="0E690A83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Notes:</w:t>
      </w:r>
    </w:p>
    <w:p w14:paraId="6EC50DEB">
      <w:pPr>
        <w:numPr>
          <w:ilvl w:val="0"/>
          <w:numId w:val="9"/>
        </w:num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All approaches are optimal for this task; the difference is mainly brevity vs. explicit control.</w:t>
      </w:r>
    </w:p>
    <w:p w14:paraId="18B3D168">
      <w:pPr>
        <w:numPr>
          <w:ilvl w:val="0"/>
          <w:numId w:val="10"/>
        </w:num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For production, prefer either the guarded manual loop or max with an explicit empty check.</w:t>
      </w:r>
    </w:p>
    <w:p w14:paraId="3CA75086">
      <w:pPr>
        <w:rPr>
          <w:b/>
          <w:bCs/>
          <w:color w:val="000000"/>
        </w:rPr>
      </w:pPr>
    </w:p>
    <w:p w14:paraId="09E90A37">
      <w:pPr>
        <w:ind w:left="107"/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Task 4: Tool Comparison Reflection</w:t>
      </w:r>
    </w:p>
    <w:p w14:paraId="4C398FC9">
      <w:pPr>
        <w:pStyle w:val="31"/>
        <w:widowControl w:val="0"/>
        <w:numPr>
          <w:ilvl w:val="0"/>
          <w:numId w:val="11"/>
        </w:numPr>
        <w:spacing w:after="0" w:line="24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</w:rPr>
        <w:br w:type="textWrapping"/>
      </w:r>
      <w:r>
        <w:rPr>
          <w:rFonts w:hint="default" w:ascii="Times New Roman" w:hAnsi="Times New Roman" w:cs="Times New Roman"/>
          <w:color w:val="000000"/>
        </w:rPr>
        <w:t>You must recommend an AI coding tool.</w:t>
      </w:r>
    </w:p>
    <w:p w14:paraId="574DE783">
      <w:pPr>
        <w:pStyle w:val="31"/>
        <w:ind w:left="360"/>
        <w:rPr>
          <w:rFonts w:hint="default" w:ascii="Times New Roman" w:hAnsi="Times New Roman" w:cs="Times New Roman"/>
          <w:b/>
          <w:bCs/>
          <w:color w:val="000000"/>
        </w:rPr>
      </w:pPr>
    </w:p>
    <w:p w14:paraId="62B77018">
      <w:pPr>
        <w:pStyle w:val="31"/>
        <w:widowControl w:val="0"/>
        <w:numPr>
          <w:ilvl w:val="0"/>
          <w:numId w:val="11"/>
        </w:numPr>
        <w:spacing w:after="0" w:line="24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</w:rPr>
        <w:br w:type="textWrapping"/>
      </w:r>
      <w:r>
        <w:rPr>
          <w:rFonts w:hint="default" w:ascii="Times New Roman" w:hAnsi="Times New Roman" w:cs="Times New Roman"/>
          <w:color w:val="000000"/>
        </w:rPr>
        <w:t>Based on your work in this topic, compare Gemini, Copilot, and Cursor AI for usability and code quality.</w:t>
      </w:r>
    </w:p>
    <w:p w14:paraId="32542AF3">
      <w:pPr>
        <w:pStyle w:val="31"/>
        <w:ind w:left="360"/>
        <w:rPr>
          <w:rFonts w:hint="default" w:ascii="Times New Roman" w:hAnsi="Times New Roman" w:cs="Times New Roman"/>
          <w:b/>
          <w:bCs/>
          <w:color w:val="000000"/>
        </w:rPr>
      </w:pPr>
    </w:p>
    <w:p w14:paraId="62008B23">
      <w:pPr>
        <w:pStyle w:val="31"/>
        <w:widowControl w:val="0"/>
        <w:numPr>
          <w:ilvl w:val="0"/>
          <w:numId w:val="11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Expected Output:</w:t>
      </w:r>
    </w:p>
    <w:p w14:paraId="49E695E8">
      <w:pPr>
        <w:ind w:left="36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Short written reflection</w:t>
      </w:r>
    </w:p>
    <w:p w14:paraId="2E11B71B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Note: Report should be submitted as a word document for all tasks in a single document with prompts, comments &amp; code explanation, and output and if required, screenshots.</w:t>
      </w:r>
    </w:p>
    <w:p w14:paraId="78AA47C5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60CE157E">
      <w:pPr>
        <w:rPr>
          <w:bCs/>
          <w:color w:val="000000"/>
        </w:rPr>
      </w:pPr>
      <w:r>
        <w:drawing>
          <wp:inline distT="0" distB="0" distL="114300" distR="114300">
            <wp:extent cx="4648200" cy="3190875"/>
            <wp:effectExtent l="0" t="0" r="0" b="952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40DDFD44">
      <w:pPr>
        <w:rPr>
          <w:b/>
          <w:bCs/>
        </w:rPr>
      </w:pPr>
      <w:r>
        <w:drawing>
          <wp:inline distT="0" distB="0" distL="114300" distR="114300">
            <wp:extent cx="4914900" cy="1771650"/>
            <wp:effectExtent l="0" t="0" r="7620" b="1143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 reflection</w:t>
      </w:r>
    </w:p>
    <w:p w14:paraId="030CFD6D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</w:rPr>
        <w:t>·</w:t>
      </w:r>
      <w:r>
        <w:rPr>
          <w:rFonts w:hint="default" w:ascii="Symbol" w:hAnsi="Symbol" w:eastAsia="Symbol" w:cs="Symbol"/>
          <w:sz w:val="22"/>
          <w:szCs w:val="22"/>
          <w:lang w:val="en-US"/>
        </w:rPr>
        <w:t xml:space="preserve"> </w:t>
      </w:r>
      <w:r>
        <w:rPr>
          <w:rStyle w:val="15"/>
          <w:sz w:val="22"/>
          <w:szCs w:val="22"/>
        </w:rPr>
        <w:t>Gemini:</w:t>
      </w:r>
      <w:r>
        <w:rPr>
          <w:sz w:val="22"/>
          <w:szCs w:val="22"/>
        </w:rPr>
        <w:t xml:space="preserve"> Very helpful for understanding problems and getting guided explanations, though it’s not as smooth for making quick inline code changes.</w:t>
      </w:r>
    </w:p>
    <w:p w14:paraId="4D31D62C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default" w:ascii="Symbol" w:hAnsi="Symbol" w:eastAsia="Symbol" w:cs="Symbol"/>
          <w:sz w:val="22"/>
          <w:szCs w:val="22"/>
          <w:lang w:val="en-US"/>
        </w:rPr>
        <w:t xml:space="preserve"> </w:t>
      </w:r>
      <w:r>
        <w:rPr>
          <w:rStyle w:val="15"/>
          <w:sz w:val="22"/>
          <w:szCs w:val="22"/>
        </w:rPr>
        <w:t>Copilot:</w:t>
      </w:r>
      <w:r>
        <w:rPr>
          <w:sz w:val="22"/>
          <w:szCs w:val="22"/>
        </w:rPr>
        <w:t xml:space="preserve"> Excellent for fast code suggestions while you’re actively coding, but its output should always be reviewed to avoid mistakes.</w:t>
      </w:r>
    </w:p>
    <w:p w14:paraId="5F5D3717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default" w:ascii="Symbol" w:hAnsi="Symbol" w:eastAsia="Symbol" w:cs="Symbol"/>
          <w:sz w:val="22"/>
          <w:szCs w:val="22"/>
          <w:lang w:val="en-US"/>
        </w:rPr>
        <w:t xml:space="preserve"> </w:t>
      </w:r>
      <w:r>
        <w:rPr>
          <w:rStyle w:val="15"/>
          <w:sz w:val="22"/>
          <w:szCs w:val="22"/>
        </w:rPr>
        <w:t>Cursor AI:</w:t>
      </w:r>
      <w:r>
        <w:rPr>
          <w:sz w:val="22"/>
          <w:szCs w:val="22"/>
        </w:rPr>
        <w:t xml:space="preserve"> Effective for making direct edits and refactoring acro</w:t>
      </w:r>
      <w:bookmarkStart w:id="0" w:name="_GoBack"/>
      <w:bookmarkEnd w:id="0"/>
      <w:r>
        <w:rPr>
          <w:sz w:val="22"/>
          <w:szCs w:val="22"/>
        </w:rPr>
        <w:t>ss files, and works best when given clear instructions and careful verification.</w:t>
      </w:r>
    </w:p>
    <w:p w14:paraId="79060B9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638D"/>
    <w:multiLevelType w:val="multilevel"/>
    <w:tmpl w:val="0D57638D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18E07AB9"/>
    <w:multiLevelType w:val="multilevel"/>
    <w:tmpl w:val="18E07AB9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>
    <w:nsid w:val="1B931E7F"/>
    <w:multiLevelType w:val="multilevel"/>
    <w:tmpl w:val="1B931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FA05D8"/>
    <w:multiLevelType w:val="multilevel"/>
    <w:tmpl w:val="1EFA0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466624"/>
    <w:multiLevelType w:val="multilevel"/>
    <w:tmpl w:val="44466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C27AE2"/>
    <w:multiLevelType w:val="multilevel"/>
    <w:tmpl w:val="4FC27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7C5E00"/>
    <w:multiLevelType w:val="multilevel"/>
    <w:tmpl w:val="507C5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C05643"/>
    <w:multiLevelType w:val="multilevel"/>
    <w:tmpl w:val="59C05643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8">
    <w:nsid w:val="5D153589"/>
    <w:multiLevelType w:val="multilevel"/>
    <w:tmpl w:val="5D153589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>
    <w:nsid w:val="5D210841"/>
    <w:multiLevelType w:val="multilevel"/>
    <w:tmpl w:val="5D210841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0">
    <w:nsid w:val="7BF531A7"/>
    <w:multiLevelType w:val="multilevel"/>
    <w:tmpl w:val="7BF531A7"/>
    <w:lvl w:ilvl="0" w:tentative="0">
      <w:start w:val="1"/>
      <w:numFmt w:val="bullet"/>
      <w:lvlText w:val=""/>
      <w:lvlJc w:val="left"/>
      <w:pPr>
        <w:ind w:left="827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3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12"/>
    <w:rsid w:val="001E72BE"/>
    <w:rsid w:val="002006FA"/>
    <w:rsid w:val="003903C3"/>
    <w:rsid w:val="003A5912"/>
    <w:rsid w:val="77F4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1474</Words>
  <Characters>8406</Characters>
  <Lines>70</Lines>
  <Paragraphs>19</Paragraphs>
  <TotalTime>30</TotalTime>
  <ScaleCrop>false</ScaleCrop>
  <LinksUpToDate>false</LinksUpToDate>
  <CharactersWithSpaces>9861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2026-01-21T13:40:00Z</dcterms:created>
  <dc:creator>MATTAPALLY MEGHANA</dc:creator>
  <cp:lastModifiedBy>Sai Shankar</cp:lastModifiedBy>
  <dcterms:modified xsi:type="dcterms:W3CDTF">2026-01-21T16:26:46Z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C983F9F2FCD04B4C8C254F5346A1F172_13</vt:lpwstr>
  </property>
</Properties>
</file>