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C6FA" w14:textId="77777777" w:rsidR="007E7759" w:rsidRDefault="007E7759" w:rsidP="007E77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1356"/>
        <w:gridCol w:w="121"/>
        <w:gridCol w:w="1646"/>
        <w:gridCol w:w="1263"/>
        <w:gridCol w:w="274"/>
        <w:gridCol w:w="1474"/>
        <w:gridCol w:w="1662"/>
        <w:gridCol w:w="1084"/>
        <w:gridCol w:w="236"/>
      </w:tblGrid>
      <w:tr w:rsidR="007E7759" w14:paraId="270A7E9B" w14:textId="77777777" w:rsidTr="00164FA8">
        <w:trPr>
          <w:trHeight w:val="415"/>
        </w:trPr>
        <w:tc>
          <w:tcPr>
            <w:tcW w:w="4674" w:type="dxa"/>
            <w:gridSpan w:val="5"/>
          </w:tcPr>
          <w:p w14:paraId="062B6A7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4AA13F6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7E7759" w14:paraId="652D911B" w14:textId="77777777" w:rsidTr="00164FA8">
        <w:trPr>
          <w:trHeight w:val="537"/>
        </w:trPr>
        <w:tc>
          <w:tcPr>
            <w:tcW w:w="3369" w:type="dxa"/>
            <w:gridSpan w:val="4"/>
            <w:vAlign w:val="center"/>
          </w:tcPr>
          <w:p w14:paraId="58A7C38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7049C8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6F5F7B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7E7759" w14:paraId="20B98750" w14:textId="77777777" w:rsidTr="00164FA8">
        <w:trPr>
          <w:trHeight w:val="414"/>
        </w:trPr>
        <w:tc>
          <w:tcPr>
            <w:tcW w:w="3369" w:type="dxa"/>
            <w:gridSpan w:val="4"/>
          </w:tcPr>
          <w:p w14:paraId="2024A049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3825E47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7E7759" w14:paraId="57E5B1FA" w14:textId="77777777" w:rsidTr="00164FA8">
        <w:trPr>
          <w:trHeight w:val="412"/>
        </w:trPr>
        <w:tc>
          <w:tcPr>
            <w:tcW w:w="3369" w:type="dxa"/>
            <w:gridSpan w:val="4"/>
          </w:tcPr>
          <w:p w14:paraId="0888CDC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0349EF62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7E7759" w14:paraId="7F8AD691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67131A8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7E7759" w14:paraId="6BFAE666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567609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7E7759" w14:paraId="40B2E22E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365BA90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7E7759" w14:paraId="5B90023A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9BDD92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7E7759" w14:paraId="5C969BF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EB2634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7E7759" w14:paraId="45447E45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E93289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7E7759" w14:paraId="5C26B5D2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FAD085C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7E7759" w14:paraId="07232D4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41A11A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7E7759" w14:paraId="67DE1F30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8BA8F8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7E7759" w14:paraId="18FCAC6E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5F6042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7E7759" w14:paraId="48416BA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6FB361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7E7759" w14:paraId="71344A4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0CBB03A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7E7759" w14:paraId="271B9FDA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E12823F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7E7759" w14:paraId="73C7B133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03680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7E7759" w14:paraId="672F5C67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E5F686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7E7759" w14:paraId="4800831F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F8C093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7E7759" w14:paraId="2E0DA482" w14:textId="77777777" w:rsidTr="00164FA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B30D2F" w14:textId="77777777" w:rsidR="007E7759" w:rsidRDefault="007E7759" w:rsidP="00164FA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5C6CE04C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112CC8D6" w14:textId="77777777" w:rsidTr="00164FA8">
        <w:trPr>
          <w:trHeight w:val="412"/>
        </w:trPr>
        <w:tc>
          <w:tcPr>
            <w:tcW w:w="1668" w:type="dxa"/>
            <w:gridSpan w:val="3"/>
          </w:tcPr>
          <w:p w14:paraId="21E9B304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D856936" w14:textId="77777777" w:rsidR="007E7759" w:rsidRPr="00DE310B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221FE68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0D29A1B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7E7759" w14:paraId="610F1F78" w14:textId="77777777" w:rsidTr="00164FA8">
        <w:trPr>
          <w:trHeight w:val="409"/>
        </w:trPr>
        <w:tc>
          <w:tcPr>
            <w:tcW w:w="1668" w:type="dxa"/>
            <w:gridSpan w:val="3"/>
          </w:tcPr>
          <w:p w14:paraId="7E2182C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6A3A9C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FB4C68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53017D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7E7759" w14:paraId="208258C5" w14:textId="77777777" w:rsidTr="00164FA8">
        <w:trPr>
          <w:trHeight w:val="537"/>
        </w:trPr>
        <w:tc>
          <w:tcPr>
            <w:tcW w:w="1668" w:type="dxa"/>
            <w:gridSpan w:val="3"/>
          </w:tcPr>
          <w:p w14:paraId="1C37175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08860DF1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19D17AA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Week9 – Monday </w:t>
            </w:r>
          </w:p>
        </w:tc>
        <w:tc>
          <w:tcPr>
            <w:tcW w:w="1588" w:type="dxa"/>
            <w:gridSpan w:val="2"/>
          </w:tcPr>
          <w:p w14:paraId="145BBAB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1E174BC9" w14:textId="77777777" w:rsidR="007E7759" w:rsidRDefault="007E7759" w:rsidP="00164FA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C32C2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7E7759" w14:paraId="003DFADC" w14:textId="77777777" w:rsidTr="00164FA8">
        <w:trPr>
          <w:trHeight w:val="537"/>
        </w:trPr>
        <w:tc>
          <w:tcPr>
            <w:tcW w:w="1668" w:type="dxa"/>
            <w:gridSpan w:val="3"/>
          </w:tcPr>
          <w:p w14:paraId="43944DD1" w14:textId="2CAA6DC9" w:rsidR="007E7759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 ticket</w:t>
            </w:r>
          </w:p>
        </w:tc>
        <w:tc>
          <w:tcPr>
            <w:tcW w:w="1701" w:type="dxa"/>
          </w:tcPr>
          <w:p w14:paraId="2B7A1302" w14:textId="63DB2B8F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D56252">
              <w:rPr>
                <w:color w:val="000000"/>
              </w:rPr>
              <w:t>303A54061</w:t>
            </w:r>
          </w:p>
        </w:tc>
        <w:tc>
          <w:tcPr>
            <w:tcW w:w="1588" w:type="dxa"/>
            <w:gridSpan w:val="2"/>
          </w:tcPr>
          <w:p w14:paraId="50EC16AD" w14:textId="4F1CC28A" w:rsidR="007E7759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4"/>
          </w:tcPr>
          <w:p w14:paraId="0C2ED36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B6FCC42" w14:textId="12985F00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D56252">
              <w:rPr>
                <w:rFonts w:ascii="Times New Roman" w:eastAsia="Times New Roman" w:hAnsi="Times New Roman" w:cs="Times New Roman"/>
                <w:color w:val="000000"/>
              </w:rPr>
              <w:t>47_B</w:t>
            </w:r>
          </w:p>
          <w:p w14:paraId="0AFBFDA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394AEF7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CD7694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 18.1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7E7759" w14:paraId="5141C34F" w14:textId="77777777" w:rsidTr="00164FA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AD2BA4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7E7759" w14:paraId="7E87E1B3" w14:textId="77777777" w:rsidTr="00164FA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EE9566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75E652E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6"/>
            <w:tcBorders>
              <w:top w:val="single" w:sz="8" w:space="0" w:color="000000"/>
            </w:tcBorders>
          </w:tcPr>
          <w:p w14:paraId="20066000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9DA6F5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E1ADF5E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7F7F53B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E7759" w14:paraId="26465E49" w14:textId="77777777" w:rsidTr="00164FA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EA873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695308B3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6"/>
            <w:vAlign w:val="center"/>
          </w:tcPr>
          <w:p w14:paraId="3181973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b/>
                <w:color w:val="000000"/>
              </w:rPr>
              <w:t xml:space="preserve"> </w:t>
            </w:r>
            <w:r w:rsidRPr="00754B4F">
              <w:rPr>
                <w:color w:val="000000"/>
                <w:lang w:val="en-IN"/>
              </w:rPr>
              <w:t>Lab 18 – API Integration: Connecting to External Services with Error Handling</w:t>
            </w:r>
          </w:p>
          <w:p w14:paraId="5391F64F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lastRenderedPageBreak/>
              <w:t xml:space="preserve"> </w:t>
            </w:r>
          </w:p>
          <w:p w14:paraId="21A327CB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Lab Objectives:</w:t>
            </w:r>
          </w:p>
          <w:p w14:paraId="0B3A4A3A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Learn how to integrate Python programs with external REST APIs.</w:t>
            </w:r>
          </w:p>
          <w:p w14:paraId="563E3E6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Understand API request/response handling using requests or similar libraries.</w:t>
            </w:r>
          </w:p>
          <w:p w14:paraId="2CEBE8A1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proper error handling for failed API calls (timeouts, invalid responses, rate limits).</w:t>
            </w:r>
          </w:p>
          <w:p w14:paraId="714836B6" w14:textId="77777777" w:rsidR="007E7759" w:rsidRPr="00754B4F" w:rsidRDefault="007E7759" w:rsidP="007E775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Practice extracting and displaying meaningful information from API responses.</w:t>
            </w:r>
          </w:p>
          <w:p w14:paraId="7A67D63B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6F2388C2">
                <v:rect id="_x0000_i1025" style="width:468pt;height:1pt" o:hralign="center" o:hrstd="t" o:hr="t" fillcolor="#a0a0a0" stroked="f"/>
              </w:pict>
            </w:r>
          </w:p>
          <w:p w14:paraId="7C9287D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1 – Weather API Integration</w:t>
            </w:r>
          </w:p>
          <w:p w14:paraId="1C7277C3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Connect to a Weather API to fetch current weather details for a given city.</w:t>
            </w:r>
          </w:p>
          <w:p w14:paraId="6E6924E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52BA243C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generate Python code using the requests library.</w:t>
            </w:r>
          </w:p>
          <w:p w14:paraId="4A0CFC1F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errors: invalid city name, API key errors, and network failures.</w:t>
            </w:r>
          </w:p>
          <w:p w14:paraId="6F31016F" w14:textId="77777777" w:rsidR="007E7759" w:rsidRPr="00754B4F" w:rsidRDefault="007E7759" w:rsidP="007E775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temperature, humidity, and weather description in a readable format.</w:t>
            </w:r>
          </w:p>
          <w:p w14:paraId="4610E6CD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11731A78" w14:textId="77777777" w:rsidR="007E7759" w:rsidRDefault="007E7759" w:rsidP="007E775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fetches and displays weather data with proper error handling.</w:t>
            </w:r>
          </w:p>
          <w:p w14:paraId="3711D4CB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7960485E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11242965" w14:textId="77777777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color w:val="000000"/>
                <w:lang w:val="en-IN"/>
              </w:rPr>
            </w:pPr>
          </w:p>
          <w:p w14:paraId="59B23F40" w14:textId="7DC53235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lastRenderedPageBreak/>
              <w:drawing>
                <wp:inline distT="0" distB="0" distL="0" distR="0" wp14:anchorId="7598644A" wp14:editId="724C5DAC">
                  <wp:extent cx="3952240" cy="2084070"/>
                  <wp:effectExtent l="0" t="0" r="0" b="0"/>
                  <wp:docPr id="5533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314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08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A4C45" w14:textId="77777777" w:rsidR="00D56252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07CB38D3" w14:textId="3A251471" w:rsidR="007E7759" w:rsidRPr="00754B4F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drawing>
                <wp:inline distT="0" distB="0" distL="0" distR="0" wp14:anchorId="3B8E1848" wp14:editId="554644D7">
                  <wp:extent cx="3952240" cy="1052830"/>
                  <wp:effectExtent l="0" t="0" r="0" b="0"/>
                  <wp:docPr id="205702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0278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color w:val="000000"/>
                <w:lang w:val="en-IN"/>
              </w:rPr>
              <w:pict w14:anchorId="4142677F">
                <v:rect id="_x0000_i1026" style="width:468pt;height:1pt" o:hralign="center" o:hrstd="t" o:hr="t" fillcolor="#a0a0a0" stroked="f"/>
              </w:pict>
            </w:r>
          </w:p>
          <w:p w14:paraId="1A4FB83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2 – Currency Exchange Rates</w:t>
            </w:r>
          </w:p>
          <w:p w14:paraId="7F5AED5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Integrate a Currency Exchange API to convert INR to USD, EUR, and GBP.</w:t>
            </w:r>
          </w:p>
          <w:p w14:paraId="5E50413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47E33C7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Use AI to generate API request code.</w:t>
            </w:r>
          </w:p>
          <w:p w14:paraId="739283E1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Validate user input for amount and currency codes.</w:t>
            </w:r>
          </w:p>
          <w:p w14:paraId="56DA3DDB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Implement error handling for invalid responses and API downtime.</w:t>
            </w:r>
          </w:p>
          <w:p w14:paraId="0D83E2CA" w14:textId="77777777" w:rsidR="007E7759" w:rsidRPr="00754B4F" w:rsidRDefault="007E7759" w:rsidP="007E775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Show conversion results clearly in tabular format.</w:t>
            </w:r>
          </w:p>
          <w:p w14:paraId="17A005E6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710F09F7" w14:textId="77777777" w:rsidR="007E7759" w:rsidRDefault="007E7759" w:rsidP="007E775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script that converts INR to multiple currencies with graceful error handling.</w:t>
            </w:r>
          </w:p>
          <w:p w14:paraId="7660834F" w14:textId="3FA728AF" w:rsidR="00D56252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lastRenderedPageBreak/>
              <w:drawing>
                <wp:inline distT="0" distB="0" distL="0" distR="0" wp14:anchorId="0AD08BC2" wp14:editId="7D8E3E35">
                  <wp:extent cx="3952240" cy="1394460"/>
                  <wp:effectExtent l="0" t="0" r="0" b="0"/>
                  <wp:docPr id="1890881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8817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13AE0" w14:textId="0D4C297E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drawing>
                <wp:inline distT="0" distB="0" distL="0" distR="0" wp14:anchorId="3DE07BE6" wp14:editId="67FDF813">
                  <wp:extent cx="3734321" cy="1848108"/>
                  <wp:effectExtent l="0" t="0" r="0" b="0"/>
                  <wp:docPr id="66629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2986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E3885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2B895811">
                <v:rect id="_x0000_i1027" style="width:468pt;height:1pt" o:hralign="center" o:hrstd="t" o:hr="t" fillcolor="#a0a0a0" stroked="f"/>
              </w:pict>
            </w:r>
          </w:p>
          <w:p w14:paraId="7BCB46D1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3 – GitHub Repository Info Fetcher</w:t>
            </w:r>
            <w:r w:rsidRPr="00754B4F">
              <w:rPr>
                <w:color w:val="000000"/>
                <w:lang w:val="en-IN"/>
              </w:rPr>
              <w:br/>
              <w:t>Connect to the GitHub API to fetch details of a repository (e.g., stars, forks, issues).</w:t>
            </w:r>
          </w:p>
          <w:p w14:paraId="4068AD79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Instructions:</w:t>
            </w:r>
          </w:p>
          <w:p w14:paraId="0AD3C404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Prompt AI to write a Python function to send GET requests to GitHub API.</w:t>
            </w:r>
          </w:p>
          <w:p w14:paraId="791384BF" w14:textId="77777777" w:rsidR="007E7759" w:rsidRPr="00754B4F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rate limit errors, 404 (repo not found), and invalid input.</w:t>
            </w:r>
          </w:p>
          <w:p w14:paraId="7CD89589" w14:textId="77777777" w:rsidR="007E7759" w:rsidRDefault="007E7759" w:rsidP="007E7759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repository name, description, stars, forks, and open issues.</w:t>
            </w:r>
          </w:p>
          <w:p w14:paraId="64BB9A4A" w14:textId="467ED658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lastRenderedPageBreak/>
              <w:drawing>
                <wp:inline distT="0" distB="0" distL="0" distR="0" wp14:anchorId="0AF1C890" wp14:editId="78A7E093">
                  <wp:extent cx="3952240" cy="2053590"/>
                  <wp:effectExtent l="0" t="0" r="0" b="3810"/>
                  <wp:docPr id="49421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2161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D963E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04A98A8A" w14:textId="77777777" w:rsidR="007E7759" w:rsidRDefault="007E7759" w:rsidP="007E775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Python program that retrieves and displays GitHub repository information with robust error handling.</w:t>
            </w:r>
          </w:p>
          <w:p w14:paraId="7597FCBE" w14:textId="344CC477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drawing>
                <wp:inline distT="0" distB="0" distL="0" distR="0" wp14:anchorId="0019C867" wp14:editId="7829B4C0">
                  <wp:extent cx="3952240" cy="967105"/>
                  <wp:effectExtent l="0" t="0" r="0" b="4445"/>
                  <wp:docPr id="154211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1159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96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48494" w14:textId="77777777" w:rsidR="007E7759" w:rsidRPr="00754B4F" w:rsidRDefault="00000000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>
              <w:rPr>
                <w:color w:val="000000"/>
                <w:lang w:val="en-IN"/>
              </w:rPr>
              <w:pict w14:anchorId="4F04515A">
                <v:rect id="_x0000_i1028" style="width:468pt;height:1pt" o:hralign="center" o:hrstd="t" o:hr="t" fillcolor="#a0a0a0" stroked="f"/>
              </w:pict>
            </w:r>
          </w:p>
          <w:p w14:paraId="34CF27AA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Task 4 – Real-Time Application: News Headlines Aggregator</w:t>
            </w:r>
          </w:p>
          <w:p w14:paraId="0A316F04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Scenario:</w:t>
            </w:r>
            <w:r>
              <w:rPr>
                <w:color w:val="000000"/>
                <w:lang w:val="en-IN"/>
              </w:rPr>
              <w:t xml:space="preserve"> </w:t>
            </w:r>
            <w:r w:rsidRPr="00754B4F">
              <w:rPr>
                <w:color w:val="000000"/>
                <w:lang w:val="en-IN"/>
              </w:rPr>
              <w:t>Build a News Aggregator using a free News API.</w:t>
            </w:r>
          </w:p>
          <w:p w14:paraId="257CA028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Requirements:</w:t>
            </w:r>
          </w:p>
          <w:p w14:paraId="3918DEBF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Fetch top 5 headlines for a given category (sports, technology, health).</w:t>
            </w:r>
          </w:p>
          <w:p w14:paraId="0A26126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Handle errors like invalid category, missing API key, and request failures.</w:t>
            </w:r>
          </w:p>
          <w:p w14:paraId="719D3BDB" w14:textId="77777777" w:rsidR="007E7759" w:rsidRPr="00754B4F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Display headlines in a user-friendly numbered list format.</w:t>
            </w:r>
          </w:p>
          <w:p w14:paraId="380E281C" w14:textId="77777777" w:rsidR="007E7759" w:rsidRDefault="007E7759" w:rsidP="007E775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Include a retry mechanism if the first request fails.</w:t>
            </w:r>
          </w:p>
          <w:p w14:paraId="1903BEBC" w14:textId="4A14DF82" w:rsidR="00D56252" w:rsidRPr="00754B4F" w:rsidRDefault="00D56252" w:rsidP="00D5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D56252">
              <w:rPr>
                <w:color w:val="000000"/>
                <w:lang w:val="en-IN"/>
              </w:rPr>
              <w:lastRenderedPageBreak/>
              <w:drawing>
                <wp:inline distT="0" distB="0" distL="0" distR="0" wp14:anchorId="1DCF628F" wp14:editId="3804C3BE">
                  <wp:extent cx="3952240" cy="3788410"/>
                  <wp:effectExtent l="0" t="0" r="0" b="2540"/>
                  <wp:docPr id="177760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071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259536" w14:textId="77777777" w:rsidR="007E7759" w:rsidRPr="00754B4F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Expected Output:</w:t>
            </w:r>
          </w:p>
          <w:p w14:paraId="46DA06B1" w14:textId="77777777" w:rsidR="007E7759" w:rsidRPr="00754B4F" w:rsidRDefault="007E7759" w:rsidP="007E775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54B4F">
              <w:rPr>
                <w:color w:val="000000"/>
                <w:lang w:val="en-IN"/>
              </w:rPr>
              <w:t>A working Python script that retrieves and displays news headlines with proper error handling</w:t>
            </w:r>
          </w:p>
          <w:p w14:paraId="353F987B" w14:textId="0E191099" w:rsidR="007E7759" w:rsidRPr="00205CB5" w:rsidRDefault="00D56252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r w:rsidRPr="00D56252">
              <w:rPr>
                <w:b/>
                <w:color w:val="000000"/>
              </w:rPr>
              <w:drawing>
                <wp:inline distT="0" distB="0" distL="0" distR="0" wp14:anchorId="729E81B0" wp14:editId="45E24169">
                  <wp:extent cx="3952240" cy="474345"/>
                  <wp:effectExtent l="0" t="0" r="0" b="1905"/>
                  <wp:docPr id="2076081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0810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24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3C97AE7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Week9 - Monday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7CD00D" w14:textId="77777777" w:rsidR="007E7759" w:rsidRDefault="007E7759" w:rsidP="00164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49BEF02" w14:textId="77777777" w:rsidR="007E7759" w:rsidRDefault="007E7759" w:rsidP="007E7759"/>
    <w:p w14:paraId="0EBBB8F0" w14:textId="77777777" w:rsidR="00920E99" w:rsidRDefault="00920E99"/>
    <w:sectPr w:rsidR="00920E99" w:rsidSect="007E775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75169">
    <w:abstractNumId w:val="3"/>
  </w:num>
  <w:num w:numId="2" w16cid:durableId="548344643">
    <w:abstractNumId w:val="1"/>
  </w:num>
  <w:num w:numId="3" w16cid:durableId="1922907094">
    <w:abstractNumId w:val="4"/>
  </w:num>
  <w:num w:numId="4" w16cid:durableId="651522599">
    <w:abstractNumId w:val="5"/>
  </w:num>
  <w:num w:numId="5" w16cid:durableId="712464347">
    <w:abstractNumId w:val="7"/>
  </w:num>
  <w:num w:numId="6" w16cid:durableId="1967657322">
    <w:abstractNumId w:val="6"/>
  </w:num>
  <w:num w:numId="7" w16cid:durableId="627320082">
    <w:abstractNumId w:val="2"/>
  </w:num>
  <w:num w:numId="8" w16cid:durableId="1444113920">
    <w:abstractNumId w:val="8"/>
  </w:num>
  <w:num w:numId="9" w16cid:durableId="91783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759"/>
    <w:rsid w:val="00450A2B"/>
    <w:rsid w:val="007E7759"/>
    <w:rsid w:val="00803BA4"/>
    <w:rsid w:val="00920E99"/>
    <w:rsid w:val="00D56252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CBED"/>
  <w15:chartTrackingRefBased/>
  <w15:docId w15:val="{3C0F482E-089F-47C0-9D1E-73EB9D16A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75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7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7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7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7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7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NUMERA MAHVEEN</cp:lastModifiedBy>
  <cp:revision>2</cp:revision>
  <dcterms:created xsi:type="dcterms:W3CDTF">2026-03-30T16:30:00Z</dcterms:created>
  <dcterms:modified xsi:type="dcterms:W3CDTF">2026-04-20T15:12:00Z</dcterms:modified>
</cp:coreProperties>
</file>