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ED44FB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C3E28">
        <w:rPr>
          <w:sz w:val="40"/>
          <w:szCs w:val="40"/>
        </w:rPr>
        <w:t>4</w:t>
      </w:r>
      <w:r w:rsidR="00437BB1">
        <w:rPr>
          <w:sz w:val="40"/>
          <w:szCs w:val="40"/>
        </w:rPr>
        <w:t>.</w:t>
      </w:r>
      <w:r w:rsidR="0052593D">
        <w:rPr>
          <w:sz w:val="40"/>
          <w:szCs w:val="40"/>
        </w:rPr>
        <w:t>5</w:t>
      </w:r>
    </w:p>
    <w:p w14:paraId="6CCF46F4" w14:textId="249CF72B" w:rsidR="006B337B" w:rsidRPr="006B337B" w:rsidRDefault="00331C20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A.Vishwa(2303A51002)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B7D6143" w14:textId="328D6D24" w:rsidR="004C3E28" w:rsidRPr="004C3E28" w:rsidRDefault="004C3E28" w:rsidP="006B337B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1 – Image Gallery Website</w:t>
      </w:r>
    </w:p>
    <w:p w14:paraId="138ECB5B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image gallery web page.</w:t>
      </w:r>
    </w:p>
    <w:p w14:paraId="681C16E2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8A6B81E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images in a grid layout.</w:t>
      </w:r>
    </w:p>
    <w:p w14:paraId="4EF20C79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36D552ED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Optimize layout using CSS Grid.</w:t>
      </w:r>
    </w:p>
    <w:p w14:paraId="30DB2730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Add hover zoom or overlay effects.</w:t>
      </w:r>
    </w:p>
    <w:p w14:paraId="6456DC0C" w14:textId="627B3527" w:rsidR="00F22E16" w:rsidRPr="004C3E28" w:rsidRDefault="004C3E28" w:rsidP="004C3E28">
      <w:pPr>
        <w:ind w:left="720"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Ensure mobile responsiveness.</w:t>
      </w:r>
    </w:p>
    <w:p w14:paraId="1F21FA68" w14:textId="0F19A1B5" w:rsidR="008A5815" w:rsidRDefault="008A5815" w:rsidP="008A5815">
      <w:pPr>
        <w:rPr>
          <w:rFonts w:cstheme="minorHAnsi"/>
          <w:sz w:val="20"/>
          <w:szCs w:val="20"/>
        </w:rPr>
      </w:pPr>
    </w:p>
    <w:p w14:paraId="39019025" w14:textId="1464F777" w:rsidR="008A5815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0764FDA" wp14:editId="55E20A7A">
            <wp:extent cx="5706271" cy="411537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F54" w14:textId="0F62A282" w:rsidR="00F2180E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154C142" wp14:editId="7B86C4DC">
            <wp:extent cx="5677692" cy="34580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85C" w14:textId="13794A29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B7CC0C5" wp14:editId="7BFC4B63">
            <wp:extent cx="5715798" cy="3715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E0B" w14:textId="1D8FE857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4D1115F" wp14:editId="6194907F">
            <wp:extent cx="5731510" cy="1989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E4B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2 – Profile Card Generator</w:t>
      </w:r>
    </w:p>
    <w:p w14:paraId="7F4F2AA3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profile card web page.</w:t>
      </w:r>
    </w:p>
    <w:p w14:paraId="1B23B81D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445ADE9E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user image, name, role, and social media links.</w:t>
      </w:r>
    </w:p>
    <w:p w14:paraId="6D1B221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44F7021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 xml:space="preserve">o Suggest modern UI </w:t>
      </w:r>
      <w:proofErr w:type="spellStart"/>
      <w:r w:rsidRPr="004C3E28">
        <w:rPr>
          <w:rFonts w:ascii="Arial" w:hAnsi="Arial" w:cs="Arial"/>
          <w:sz w:val="24"/>
          <w:szCs w:val="24"/>
        </w:rPr>
        <w:t>colors</w:t>
      </w:r>
      <w:proofErr w:type="spellEnd"/>
      <w:r w:rsidRPr="004C3E28">
        <w:rPr>
          <w:rFonts w:ascii="Arial" w:hAnsi="Arial" w:cs="Arial"/>
          <w:sz w:val="24"/>
          <w:szCs w:val="24"/>
        </w:rPr>
        <w:t xml:space="preserve"> and fonts.</w:t>
      </w:r>
    </w:p>
    <w:p w14:paraId="5318792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the card using Flexbox.</w:t>
      </w:r>
    </w:p>
    <w:p w14:paraId="00AA0663" w14:textId="6CEBF773" w:rsidR="00E8434E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Add hover animation and shadow effects</w:t>
      </w:r>
    </w:p>
    <w:p w14:paraId="3BAAAA7E" w14:textId="7708D4B6" w:rsidR="005A307D" w:rsidRDefault="001A468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D53FAE" wp14:editId="17F8CFE7">
            <wp:extent cx="5696745" cy="393437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2A2CD896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F81B92F" w14:textId="0DD7158E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0B7E485" w14:textId="58DC54E5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6DB03B3" wp14:editId="0B29ACF1">
            <wp:extent cx="5677692" cy="388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9A3" w14:textId="3EE4462B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163008" wp14:editId="673D8A01">
            <wp:extent cx="5696745" cy="2857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87C" w14:textId="77777777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E49DCEC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3 -Develop a dynamic shopping cart system.</w:t>
      </w:r>
    </w:p>
    <w:p w14:paraId="12AD1856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58B637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Add, remove, and update product quantities.</w:t>
      </w:r>
    </w:p>
    <w:p w14:paraId="1F73F6B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real-time total price.</w:t>
      </w:r>
    </w:p>
    <w:p w14:paraId="3ECBC70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2AA04D5D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cart state using JavaScript objects.</w:t>
      </w:r>
    </w:p>
    <w:p w14:paraId="3352C10B" w14:textId="62C4A420" w:rsidR="00F22E16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 xml:space="preserve">o Persist cart data in </w:t>
      </w:r>
      <w:proofErr w:type="spellStart"/>
      <w:r w:rsidRPr="004C3E28">
        <w:rPr>
          <w:rFonts w:ascii="Arial" w:hAnsi="Arial" w:cs="Arial"/>
          <w:sz w:val="24"/>
          <w:szCs w:val="24"/>
        </w:rPr>
        <w:t>localStorage</w:t>
      </w:r>
      <w:proofErr w:type="spellEnd"/>
    </w:p>
    <w:p w14:paraId="6B816C5A" w14:textId="612B2297" w:rsidR="00FB71BB" w:rsidRDefault="001A4687" w:rsidP="00D84D80">
      <w:pPr>
        <w:rPr>
          <w:rFonts w:cstheme="minorHAnsi"/>
          <w:sz w:val="20"/>
          <w:szCs w:val="20"/>
        </w:rPr>
      </w:pPr>
      <w:r w:rsidRPr="001A468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DAD43F" wp14:editId="3C0D431D">
            <wp:extent cx="5687219" cy="384863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0672A911" w:rsidR="00F2180E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14114D1" wp14:editId="08C847AF">
            <wp:extent cx="5677692" cy="3448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B642" w14:textId="7884F292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015EC19" wp14:editId="240F42DE">
            <wp:extent cx="5668166" cy="2648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C686" w14:textId="199E805F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6E9A68" wp14:editId="7E5B8F89">
            <wp:extent cx="5731510" cy="2369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AE4" w14:textId="77777777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</w:p>
    <w:p w14:paraId="7377A4B0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4 – Role-Based Access Control Application</w:t>
      </w:r>
    </w:p>
    <w:p w14:paraId="4FF5E9C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role-based web application.</w:t>
      </w:r>
    </w:p>
    <w:p w14:paraId="28172CAC" w14:textId="77777777" w:rsidR="004C3E28" w:rsidRPr="004C3E28" w:rsidRDefault="004C3E28" w:rsidP="004C3E28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C199C1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Admin, Editor, User roles.</w:t>
      </w:r>
    </w:p>
    <w:p w14:paraId="1D864E3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Conditional UI rendering.</w:t>
      </w:r>
    </w:p>
    <w:p w14:paraId="4473535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1752309E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access control logic.</w:t>
      </w:r>
    </w:p>
    <w:p w14:paraId="471FCD5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Maintain secure state transitions.</w:t>
      </w:r>
    </w:p>
    <w:p w14:paraId="21486250" w14:textId="2A15D920" w:rsidR="005A307D" w:rsidRPr="004C3E28" w:rsidRDefault="004C3E28" w:rsidP="004C3E28">
      <w:pPr>
        <w:pStyle w:val="ListParagraph"/>
        <w:ind w:firstLine="720"/>
        <w:rPr>
          <w:rFonts w:cstheme="minorHAnsi"/>
          <w:kern w:val="0"/>
          <w:sz w:val="20"/>
          <w:szCs w:val="20"/>
          <w14:ligatures w14:val="none"/>
        </w:rPr>
      </w:pPr>
      <w:r w:rsidRPr="004C3E28">
        <w:rPr>
          <w:rFonts w:ascii="Arial" w:hAnsi="Arial" w:cs="Arial"/>
          <w:sz w:val="24"/>
          <w:szCs w:val="24"/>
        </w:rPr>
        <w:t>o Create scalable UI components.</w:t>
      </w:r>
    </w:p>
    <w:p w14:paraId="636C605D" w14:textId="1FECF94C" w:rsidR="005A307D" w:rsidRDefault="001A4687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12492D4" wp14:editId="5321AE06">
            <wp:extent cx="5706271" cy="353426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353FE57C" w:rsidR="00FB71BB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6D7F6584" wp14:editId="4B667915">
            <wp:extent cx="5715798" cy="32389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8B21" w14:textId="6FC3ED7E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E335BE7" wp14:editId="13599C0A">
            <wp:extent cx="5725324" cy="350568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03" w14:textId="37386398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9F3E3B8" wp14:editId="63EDDCB1">
            <wp:extent cx="5731510" cy="1570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8A46" w14:textId="77777777" w:rsidR="001A4687" w:rsidRPr="005A307D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35F24FB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5 – Multi-Language Website</w:t>
      </w:r>
    </w:p>
    <w:p w14:paraId="2BE8D38F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Design a multilingual website.</w:t>
      </w:r>
    </w:p>
    <w:p w14:paraId="1E08D1A5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35F5F5D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Switch languages dynamically.</w:t>
      </w:r>
    </w:p>
    <w:p w14:paraId="0CDA4403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Persist language preference.</w:t>
      </w:r>
    </w:p>
    <w:p w14:paraId="2C6FD6AC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598B451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Structure translation files.</w:t>
      </w:r>
    </w:p>
    <w:p w14:paraId="4EE5B368" w14:textId="65253C65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Handle RTL/LTR layouts.</w:t>
      </w:r>
    </w:p>
    <w:p w14:paraId="29CE3FF7" w14:textId="175CD31F" w:rsidR="00FB1D99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Improve accessibility.</w:t>
      </w:r>
    </w:p>
    <w:p w14:paraId="324C97C8" w14:textId="6F591462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476FE3C5" w14:textId="1556B1B0" w:rsidR="001A4687" w:rsidRDefault="001A4687" w:rsidP="005A307D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61DF4CA" wp14:editId="2E9B4299">
            <wp:extent cx="5736590" cy="3993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005A5" w14:textId="1920A704" w:rsidR="00FB71BB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4EE2856A" wp14:editId="24F41F36">
            <wp:extent cx="5736590" cy="3462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3FE60" w14:textId="15C6E1E6" w:rsidR="001A4687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D6EFE56" wp14:editId="4E15EDAF">
            <wp:extent cx="5736590" cy="2194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50315" w14:textId="77777777" w:rsidR="001A4687" w:rsidRDefault="001A4687" w:rsidP="005A307D">
      <w:pPr>
        <w:rPr>
          <w:rFonts w:cstheme="minorHAnsi"/>
          <w:sz w:val="20"/>
          <w:szCs w:val="20"/>
        </w:rPr>
      </w:pPr>
    </w:p>
    <w:p w14:paraId="61A1A51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6 – Online Examination System</w:t>
      </w:r>
    </w:p>
    <w:p w14:paraId="11472E5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online exam interface.</w:t>
      </w:r>
    </w:p>
    <w:p w14:paraId="72CA5271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6C99CC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Timer, questions, and submission.</w:t>
      </w:r>
    </w:p>
    <w:p w14:paraId="0F90758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Prevent multiple submissions.</w:t>
      </w:r>
    </w:p>
    <w:p w14:paraId="33F8AF54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666AFEB5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exam state.</w:t>
      </w:r>
    </w:p>
    <w:p w14:paraId="31BA53C0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Improve exam UX.</w:t>
      </w:r>
    </w:p>
    <w:p w14:paraId="71C2EBE0" w14:textId="7B2BFB54" w:rsidR="001A4687" w:rsidRDefault="004C3E28" w:rsidP="001A4687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Ensure accessibility.</w:t>
      </w:r>
    </w:p>
    <w:p w14:paraId="51E4BE48" w14:textId="29E174EC" w:rsidR="00497E8F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B568A5" wp14:editId="49D8C596">
            <wp:extent cx="573659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F41DF" w14:textId="5C79A8C8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8D2EF9" wp14:editId="021C8200">
            <wp:extent cx="573659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CF1F3" w14:textId="3BD8CA91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FC0E4" wp14:editId="477A4AC3">
            <wp:extent cx="5736590" cy="377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FF22C" w14:textId="0F46C0C2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96557E" wp14:editId="29B13B90">
            <wp:extent cx="5736590" cy="3676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8F4A2" w14:textId="269836EF" w:rsidR="001A4687" w:rsidRPr="001A4687" w:rsidRDefault="001A4687" w:rsidP="007F1F9E">
      <w:pPr>
        <w:rPr>
          <w:rFonts w:ascii="Arial" w:hAnsi="Arial" w:cs="Arial"/>
          <w:sz w:val="24"/>
          <w:szCs w:val="24"/>
        </w:rPr>
      </w:pPr>
    </w:p>
    <w:sectPr w:rsidR="001A4687" w:rsidRPr="001A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79CD9" w14:textId="77777777" w:rsidR="004A4F57" w:rsidRDefault="004A4F57" w:rsidP="009F0487">
      <w:pPr>
        <w:spacing w:after="0" w:line="240" w:lineRule="auto"/>
      </w:pPr>
      <w:r>
        <w:separator/>
      </w:r>
    </w:p>
  </w:endnote>
  <w:endnote w:type="continuationSeparator" w:id="0">
    <w:p w14:paraId="5B9316EC" w14:textId="77777777" w:rsidR="004A4F57" w:rsidRDefault="004A4F5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5792" w14:textId="77777777" w:rsidR="004A4F57" w:rsidRDefault="004A4F57" w:rsidP="009F0487">
      <w:pPr>
        <w:spacing w:after="0" w:line="240" w:lineRule="auto"/>
      </w:pPr>
      <w:r>
        <w:separator/>
      </w:r>
    </w:p>
  </w:footnote>
  <w:footnote w:type="continuationSeparator" w:id="0">
    <w:p w14:paraId="60B58FD3" w14:textId="77777777" w:rsidR="004A4F57" w:rsidRDefault="004A4F5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960245">
    <w:abstractNumId w:val="7"/>
  </w:num>
  <w:num w:numId="2" w16cid:durableId="1315451572">
    <w:abstractNumId w:val="26"/>
  </w:num>
  <w:num w:numId="3" w16cid:durableId="654644611">
    <w:abstractNumId w:val="12"/>
  </w:num>
  <w:num w:numId="4" w16cid:durableId="2095393575">
    <w:abstractNumId w:val="16"/>
  </w:num>
  <w:num w:numId="5" w16cid:durableId="420948770">
    <w:abstractNumId w:val="32"/>
  </w:num>
  <w:num w:numId="6" w16cid:durableId="968360583">
    <w:abstractNumId w:val="4"/>
  </w:num>
  <w:num w:numId="7" w16cid:durableId="126508499">
    <w:abstractNumId w:val="6"/>
  </w:num>
  <w:num w:numId="8" w16cid:durableId="898439358">
    <w:abstractNumId w:val="9"/>
  </w:num>
  <w:num w:numId="9" w16cid:durableId="1989943843">
    <w:abstractNumId w:val="30"/>
  </w:num>
  <w:num w:numId="10" w16cid:durableId="912199581">
    <w:abstractNumId w:val="2"/>
  </w:num>
  <w:num w:numId="11" w16cid:durableId="2064669680">
    <w:abstractNumId w:val="28"/>
  </w:num>
  <w:num w:numId="12" w16cid:durableId="188758168">
    <w:abstractNumId w:val="42"/>
  </w:num>
  <w:num w:numId="13" w16cid:durableId="295766460">
    <w:abstractNumId w:val="27"/>
  </w:num>
  <w:num w:numId="14" w16cid:durableId="719978887">
    <w:abstractNumId w:val="5"/>
  </w:num>
  <w:num w:numId="15" w16cid:durableId="1779838659">
    <w:abstractNumId w:val="21"/>
  </w:num>
  <w:num w:numId="16" w16cid:durableId="773209969">
    <w:abstractNumId w:val="39"/>
  </w:num>
  <w:num w:numId="17" w16cid:durableId="1660230084">
    <w:abstractNumId w:val="33"/>
  </w:num>
  <w:num w:numId="18" w16cid:durableId="1929464800">
    <w:abstractNumId w:val="41"/>
  </w:num>
  <w:num w:numId="19" w16cid:durableId="1746219240">
    <w:abstractNumId w:val="29"/>
  </w:num>
  <w:num w:numId="20" w16cid:durableId="1234509673">
    <w:abstractNumId w:val="8"/>
  </w:num>
  <w:num w:numId="21" w16cid:durableId="26835510">
    <w:abstractNumId w:val="13"/>
  </w:num>
  <w:num w:numId="22" w16cid:durableId="1854955569">
    <w:abstractNumId w:val="38"/>
  </w:num>
  <w:num w:numId="23" w16cid:durableId="1042250288">
    <w:abstractNumId w:val="19"/>
  </w:num>
  <w:num w:numId="24" w16cid:durableId="530873532">
    <w:abstractNumId w:val="25"/>
  </w:num>
  <w:num w:numId="25" w16cid:durableId="845170853">
    <w:abstractNumId w:val="24"/>
  </w:num>
  <w:num w:numId="26" w16cid:durableId="586230767">
    <w:abstractNumId w:val="17"/>
  </w:num>
  <w:num w:numId="27" w16cid:durableId="607397676">
    <w:abstractNumId w:val="20"/>
  </w:num>
  <w:num w:numId="28" w16cid:durableId="1834645347">
    <w:abstractNumId w:val="0"/>
  </w:num>
  <w:num w:numId="29" w16cid:durableId="1619674892">
    <w:abstractNumId w:val="37"/>
  </w:num>
  <w:num w:numId="30" w16cid:durableId="775095231">
    <w:abstractNumId w:val="15"/>
  </w:num>
  <w:num w:numId="31" w16cid:durableId="1679231088">
    <w:abstractNumId w:val="11"/>
  </w:num>
  <w:num w:numId="32" w16cid:durableId="1646931156">
    <w:abstractNumId w:val="31"/>
  </w:num>
  <w:num w:numId="33" w16cid:durableId="661814049">
    <w:abstractNumId w:val="23"/>
  </w:num>
  <w:num w:numId="34" w16cid:durableId="508982319">
    <w:abstractNumId w:val="35"/>
  </w:num>
  <w:num w:numId="35" w16cid:durableId="97868586">
    <w:abstractNumId w:val="10"/>
  </w:num>
  <w:num w:numId="36" w16cid:durableId="1035958072">
    <w:abstractNumId w:val="40"/>
  </w:num>
  <w:num w:numId="37" w16cid:durableId="1263301696">
    <w:abstractNumId w:val="3"/>
  </w:num>
  <w:num w:numId="38" w16cid:durableId="340134050">
    <w:abstractNumId w:val="34"/>
  </w:num>
  <w:num w:numId="39" w16cid:durableId="1353801568">
    <w:abstractNumId w:val="22"/>
  </w:num>
  <w:num w:numId="40" w16cid:durableId="883295221">
    <w:abstractNumId w:val="14"/>
  </w:num>
  <w:num w:numId="41" w16cid:durableId="900143017">
    <w:abstractNumId w:val="36"/>
  </w:num>
  <w:num w:numId="42" w16cid:durableId="1743527584">
    <w:abstractNumId w:val="18"/>
  </w:num>
  <w:num w:numId="43" w16cid:durableId="34151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1A4687"/>
    <w:rsid w:val="00257CC5"/>
    <w:rsid w:val="002A32EE"/>
    <w:rsid w:val="002B44BE"/>
    <w:rsid w:val="003236E8"/>
    <w:rsid w:val="00331C20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A4F57"/>
    <w:rsid w:val="004A5E3A"/>
    <w:rsid w:val="004C3E28"/>
    <w:rsid w:val="0052593D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64384"/>
    <w:rsid w:val="0077054D"/>
    <w:rsid w:val="00790605"/>
    <w:rsid w:val="007A1650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672F8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2</cp:revision>
  <dcterms:created xsi:type="dcterms:W3CDTF">2026-04-15T18:16:00Z</dcterms:created>
  <dcterms:modified xsi:type="dcterms:W3CDTF">2026-04-15T18:16:00Z</dcterms:modified>
</cp:coreProperties>
</file>