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7BC51">
      <w:pPr>
        <w:spacing w:before="21"/>
        <w:ind w:left="2183" w:right="0" w:firstLine="0"/>
        <w:jc w:val="left"/>
        <w:rPr>
          <w:rFonts w:hint="default" w:ascii="Arial Black" w:hAnsi="Arial Black" w:cs="Arial Black"/>
          <w:b/>
          <w:sz w:val="28"/>
        </w:rPr>
      </w:pPr>
      <w:r>
        <w:rPr>
          <w:rFonts w:hint="default" w:ascii="Arial Black" w:hAnsi="Arial Black" w:cs="Arial Black"/>
          <w:b/>
          <w:sz w:val="28"/>
        </w:rPr>
        <w:t>AI</w:t>
      </w:r>
      <w:r>
        <w:rPr>
          <w:rFonts w:hint="default" w:ascii="Arial Black" w:hAnsi="Arial Black" w:cs="Arial Black"/>
          <w:b/>
          <w:spacing w:val="-7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ASSISSTED</w:t>
      </w:r>
      <w:r>
        <w:rPr>
          <w:rFonts w:hint="default" w:ascii="Arial Black" w:hAnsi="Arial Black" w:cs="Arial Black"/>
          <w:b/>
          <w:spacing w:val="-4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CODING</w:t>
      </w:r>
      <w:r>
        <w:rPr>
          <w:rFonts w:hint="default" w:ascii="Arial Black" w:hAnsi="Arial Black" w:cs="Arial Black"/>
          <w:b/>
          <w:spacing w:val="-5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LAB</w:t>
      </w:r>
      <w:r>
        <w:rPr>
          <w:rFonts w:hint="default" w:ascii="Arial Black" w:hAnsi="Arial Black" w:cs="Arial Black"/>
          <w:b/>
          <w:spacing w:val="-3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-</w:t>
      </w:r>
      <w:r>
        <w:rPr>
          <w:rFonts w:hint="default" w:ascii="Arial Black" w:hAnsi="Arial Black" w:cs="Arial Black"/>
          <w:b/>
          <w:spacing w:val="-5"/>
          <w:sz w:val="28"/>
        </w:rPr>
        <w:t>9.4</w:t>
      </w:r>
    </w:p>
    <w:p w14:paraId="6A65AC29">
      <w:pPr>
        <w:spacing w:before="187" w:line="372" w:lineRule="auto"/>
        <w:ind w:left="23" w:right="2711" w:firstLine="0"/>
        <w:jc w:val="left"/>
        <w:rPr>
          <w:rFonts w:hint="default" w:ascii="Arial Black" w:hAnsi="Arial Black" w:cs="Arial Black"/>
          <w:b/>
          <w:sz w:val="28"/>
          <w:lang w:val="en-US"/>
        </w:rPr>
      </w:pPr>
      <w:r>
        <w:rPr>
          <w:rFonts w:hint="default" w:ascii="Arial Black" w:hAnsi="Arial Black" w:cs="Arial Black"/>
          <w:b/>
          <w:sz w:val="28"/>
        </w:rPr>
        <w:t>Name:</w:t>
      </w:r>
      <w:r>
        <w:rPr>
          <w:rFonts w:hint="default" w:ascii="Arial Black" w:hAnsi="Arial Black" w:cs="Arial Black"/>
          <w:b/>
          <w:sz w:val="28"/>
          <w:lang w:val="en-US"/>
        </w:rPr>
        <w:t>A.RISHWANTH</w:t>
      </w:r>
    </w:p>
    <w:p w14:paraId="5D568476">
      <w:pPr>
        <w:spacing w:before="187" w:line="372" w:lineRule="auto"/>
        <w:ind w:left="23" w:right="2711" w:firstLine="0"/>
        <w:jc w:val="left"/>
        <w:rPr>
          <w:rFonts w:hint="default" w:ascii="Arial Black" w:hAnsi="Arial Black" w:cs="Arial Black"/>
          <w:b/>
          <w:sz w:val="28"/>
          <w:lang w:val="en-US"/>
        </w:rPr>
      </w:pPr>
      <w:r>
        <w:rPr>
          <w:rFonts w:hint="default" w:ascii="Arial Black" w:hAnsi="Arial Black" w:cs="Arial Black"/>
          <w:b/>
          <w:sz w:val="28"/>
          <w:lang w:val="en-US"/>
        </w:rPr>
        <w:t>ROLL NO: - 2303A52379</w:t>
      </w:r>
    </w:p>
    <w:p w14:paraId="1E3B06F7">
      <w:pPr>
        <w:spacing w:before="187" w:line="372" w:lineRule="auto"/>
        <w:ind w:left="23" w:right="2711" w:firstLine="0"/>
        <w:jc w:val="left"/>
        <w:rPr>
          <w:rFonts w:hint="default" w:ascii="Arial Black" w:hAnsi="Arial Black" w:cs="Arial Black"/>
          <w:b/>
          <w:spacing w:val="-10"/>
          <w:sz w:val="28"/>
        </w:rPr>
      </w:pPr>
      <w:r>
        <w:rPr>
          <w:rFonts w:hint="default" w:ascii="Arial Black" w:hAnsi="Arial Black" w:cs="Arial Black"/>
          <w:b/>
          <w:sz w:val="28"/>
        </w:rPr>
        <w:t>Batch</w:t>
      </w:r>
      <w:r>
        <w:rPr>
          <w:rFonts w:hint="default" w:ascii="Arial Black" w:hAnsi="Arial Black" w:cs="Arial Black"/>
          <w:b/>
          <w:spacing w:val="-8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:</w:t>
      </w:r>
      <w:r>
        <w:rPr>
          <w:rFonts w:hint="default" w:ascii="Arial Black" w:hAnsi="Arial Black" w:cs="Arial Black"/>
          <w:b/>
          <w:spacing w:val="-10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42</w:t>
      </w:r>
      <w:r>
        <w:rPr>
          <w:rFonts w:hint="default" w:ascii="Arial Black" w:hAnsi="Arial Black" w:cs="Arial Black"/>
          <w:b/>
          <w:spacing w:val="-10"/>
          <w:sz w:val="28"/>
        </w:rPr>
        <w:t xml:space="preserve"> </w:t>
      </w:r>
      <w:bookmarkStart w:id="0" w:name="_GoBack"/>
      <w:bookmarkEnd w:id="0"/>
    </w:p>
    <w:p w14:paraId="226F36BF">
      <w:pPr>
        <w:spacing w:before="187" w:line="372" w:lineRule="auto"/>
        <w:ind w:left="23" w:right="2711" w:firstLine="0"/>
        <w:jc w:val="left"/>
        <w:rPr>
          <w:b/>
          <w:sz w:val="28"/>
        </w:rPr>
      </w:pPr>
      <w:r>
        <w:rPr>
          <w:b/>
          <w:sz w:val="28"/>
        </w:rPr>
        <w:t>Task 1: Auto-Generating Function Documentation</w:t>
      </w:r>
    </w:p>
    <w:p w14:paraId="666808B2">
      <w:pPr>
        <w:spacing w:before="0" w:line="265" w:lineRule="exact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Scenario</w:t>
      </w:r>
    </w:p>
    <w:p w14:paraId="7CDDA48B">
      <w:pPr>
        <w:spacing w:before="183"/>
        <w:ind w:left="23" w:right="0" w:firstLine="0"/>
        <w:jc w:val="left"/>
        <w:rPr>
          <w:sz w:val="28"/>
        </w:rPr>
      </w:pPr>
      <w:r>
        <w:rPr>
          <w:sz w:val="28"/>
        </w:rPr>
        <w:t>Existing</w:t>
      </w:r>
      <w:r>
        <w:rPr>
          <w:spacing w:val="-13"/>
          <w:sz w:val="28"/>
        </w:rPr>
        <w:t xml:space="preserve"> </w:t>
      </w:r>
      <w:r>
        <w:rPr>
          <w:sz w:val="28"/>
        </w:rPr>
        <w:t>utility</w:t>
      </w:r>
      <w:r>
        <w:rPr>
          <w:spacing w:val="-13"/>
          <w:sz w:val="28"/>
        </w:rPr>
        <w:t xml:space="preserve"> </w:t>
      </w:r>
      <w:r>
        <w:rPr>
          <w:sz w:val="28"/>
        </w:rPr>
        <w:t>functions</w:t>
      </w:r>
      <w:r>
        <w:rPr>
          <w:spacing w:val="-11"/>
          <w:sz w:val="28"/>
        </w:rPr>
        <w:t xml:space="preserve"> </w:t>
      </w:r>
      <w:r>
        <w:rPr>
          <w:sz w:val="28"/>
        </w:rPr>
        <w:t>lack</w:t>
      </w:r>
      <w:r>
        <w:rPr>
          <w:spacing w:val="-13"/>
          <w:sz w:val="28"/>
        </w:rPr>
        <w:t xml:space="preserve"> </w:t>
      </w:r>
      <w:r>
        <w:rPr>
          <w:sz w:val="28"/>
        </w:rPr>
        <w:t>documentation,</w:t>
      </w:r>
      <w:r>
        <w:rPr>
          <w:spacing w:val="-13"/>
          <w:sz w:val="28"/>
        </w:rPr>
        <w:t xml:space="preserve"> </w:t>
      </w:r>
      <w:r>
        <w:rPr>
          <w:sz w:val="28"/>
        </w:rPr>
        <w:t>making</w:t>
      </w:r>
      <w:r>
        <w:rPr>
          <w:spacing w:val="-13"/>
          <w:sz w:val="28"/>
        </w:rPr>
        <w:t xml:space="preserve"> </w:t>
      </w:r>
      <w:r>
        <w:rPr>
          <w:sz w:val="28"/>
        </w:rPr>
        <w:t>onboarding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difficult.</w:t>
      </w:r>
    </w:p>
    <w:p w14:paraId="33D7CC0B">
      <w:pPr>
        <w:spacing w:before="18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763978D">
      <w:pPr>
        <w:pStyle w:val="5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02300" cy="2042795"/>
            <wp:effectExtent l="0" t="0" r="12700" b="1460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67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3BC68">
      <w:pPr>
        <w:spacing w:before="20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(Zero-Shot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Prompt)</w:t>
      </w:r>
    </w:p>
    <w:p w14:paraId="367B4F26">
      <w:pPr>
        <w:spacing w:before="188" w:line="259" w:lineRule="auto"/>
        <w:ind w:left="23" w:right="1132" w:firstLine="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Google-style</w:t>
      </w:r>
      <w:r>
        <w:rPr>
          <w:spacing w:val="-10"/>
          <w:sz w:val="28"/>
        </w:rPr>
        <w:t xml:space="preserve"> </w:t>
      </w:r>
      <w:r>
        <w:rPr>
          <w:sz w:val="28"/>
        </w:rPr>
        <w:t>docstrings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following</w:t>
      </w:r>
      <w:r>
        <w:rPr>
          <w:spacing w:val="-10"/>
          <w:sz w:val="28"/>
        </w:rPr>
        <w:t xml:space="preserve"> </w:t>
      </w:r>
      <w:r>
        <w:rPr>
          <w:sz w:val="28"/>
        </w:rPr>
        <w:t>Python</w:t>
      </w:r>
      <w:r>
        <w:rPr>
          <w:spacing w:val="-10"/>
          <w:sz w:val="28"/>
        </w:rPr>
        <w:t xml:space="preserve"> </w:t>
      </w:r>
      <w:r>
        <w:rPr>
          <w:sz w:val="28"/>
        </w:rPr>
        <w:t>functions. Include description, parameters, return values, and example usage.</w:t>
      </w:r>
    </w:p>
    <w:p w14:paraId="5245C499">
      <w:pPr>
        <w:pStyle w:val="5"/>
        <w:ind w:left="0"/>
        <w:rPr>
          <w:sz w:val="28"/>
        </w:rPr>
      </w:pPr>
    </w:p>
    <w:p w14:paraId="20C23A41">
      <w:pPr>
        <w:pStyle w:val="5"/>
        <w:spacing w:before="4"/>
        <w:ind w:left="0"/>
        <w:rPr>
          <w:sz w:val="28"/>
        </w:rPr>
      </w:pPr>
    </w:p>
    <w:p w14:paraId="6F44D24E"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AI-Generated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Google-Style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Docstrings</w:t>
      </w:r>
    </w:p>
    <w:p w14:paraId="68CE2061">
      <w:pPr>
        <w:pStyle w:val="5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662930" cy="2823210"/>
            <wp:effectExtent l="0" t="0" r="1270" b="2159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33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1547F">
      <w:pPr>
        <w:pStyle w:val="5"/>
        <w:spacing w:after="0"/>
        <w:rPr>
          <w:b/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10F33975">
      <w:pPr>
        <w:pStyle w:val="5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5960" cy="4558665"/>
            <wp:effectExtent l="0" t="0" r="15240" b="13335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42" cy="455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D3A6">
      <w:pPr>
        <w:spacing w:before="13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</w:t>
      </w:r>
    </w:p>
    <w:p w14:paraId="3AEFAC6E">
      <w:pPr>
        <w:pStyle w:val="5"/>
        <w:spacing w:before="189" w:line="256" w:lineRule="auto"/>
        <w:ind w:right="162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Google-style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docstrings 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codebase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lacks</w:t>
      </w:r>
      <w:r>
        <w:rPr>
          <w:spacing w:val="-6"/>
        </w:rPr>
        <w:t xml:space="preserve"> </w:t>
      </w:r>
      <w:r>
        <w:t>documentation.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code understandability for new developers.</w:t>
      </w:r>
    </w:p>
    <w:p w14:paraId="7C365CDE">
      <w:pPr>
        <w:pStyle w:val="5"/>
        <w:spacing w:before="168" w:line="259" w:lineRule="auto"/>
        <w:ind w:right="64"/>
      </w:pP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context-based</w:t>
      </w:r>
      <w:r>
        <w:rPr>
          <w:spacing w:val="-7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examples,</w:t>
      </w:r>
      <w:r>
        <w:rPr>
          <w:spacing w:val="-6"/>
        </w:rPr>
        <w:t xml:space="preserve"> </w:t>
      </w:r>
      <w:r>
        <w:t>asking</w:t>
      </w:r>
      <w:r>
        <w:rPr>
          <w:spacing w:val="-6"/>
        </w:rPr>
        <w:t xml:space="preserve"> </w:t>
      </w:r>
      <w:r>
        <w:t>it to analyze the function logic and generate structured docstrings. The AI inspects the function behavior, identifies parameters, return values, and usage patterns, and produces standardized documentation.</w:t>
      </w:r>
    </w:p>
    <w:p w14:paraId="5A4C5D74">
      <w:pPr>
        <w:pStyle w:val="5"/>
        <w:spacing w:before="158" w:line="259" w:lineRule="auto"/>
        <w:ind w:right="64"/>
        <w:rPr>
          <w:b/>
          <w:sz w:val="28"/>
        </w:rPr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undocumented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readable and professional codebase, reducing onboarding time and improving API clarity without modifying the actual logic</w:t>
      </w:r>
      <w:r>
        <w:rPr>
          <w:b/>
          <w:sz w:val="28"/>
        </w:rPr>
        <w:t>.</w:t>
      </w:r>
    </w:p>
    <w:p w14:paraId="2CC9E1E9">
      <w:pPr>
        <w:spacing w:before="160" w:line="369" w:lineRule="auto"/>
        <w:ind w:left="23" w:right="2711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Enhancing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Readability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Inline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Comments </w:t>
      </w:r>
      <w:r>
        <w:rPr>
          <w:b/>
          <w:spacing w:val="-2"/>
          <w:sz w:val="28"/>
        </w:rPr>
        <w:t>Scenario</w:t>
      </w:r>
    </w:p>
    <w:p w14:paraId="5793F711">
      <w:pPr>
        <w:spacing w:before="6" w:line="369" w:lineRule="auto"/>
        <w:ind w:left="23" w:right="2711" w:firstLine="0"/>
        <w:jc w:val="left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exists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difficult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understand. Orginal code</w:t>
      </w:r>
    </w:p>
    <w:p w14:paraId="5B983172">
      <w:pPr>
        <w:spacing w:after="0" w:line="369" w:lineRule="auto"/>
        <w:jc w:val="left"/>
        <w:rPr>
          <w:b/>
          <w:sz w:val="2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684A9D8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88330" cy="1715770"/>
            <wp:effectExtent l="0" t="0" r="1270" b="1143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781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40BB">
      <w:pPr>
        <w:spacing w:before="21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(Context-Based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Prompt)</w:t>
      </w:r>
    </w:p>
    <w:p w14:paraId="2B58AF00">
      <w:pPr>
        <w:spacing w:before="191" w:line="256" w:lineRule="auto"/>
        <w:ind w:left="23" w:right="2711" w:firstLine="0"/>
        <w:jc w:val="left"/>
        <w:rPr>
          <w:sz w:val="28"/>
        </w:rPr>
      </w:pPr>
      <w:r>
        <w:rPr>
          <w:b/>
          <w:sz w:val="28"/>
        </w:rPr>
        <w:t>A</w:t>
      </w:r>
      <w:r>
        <w:rPr>
          <w:sz w:val="28"/>
        </w:rPr>
        <w:t>dd</w:t>
      </w:r>
      <w:r>
        <w:rPr>
          <w:spacing w:val="-8"/>
          <w:sz w:val="28"/>
        </w:rPr>
        <w:t xml:space="preserve"> </w:t>
      </w:r>
      <w:r>
        <w:rPr>
          <w:sz w:val="28"/>
        </w:rPr>
        <w:t>inline</w:t>
      </w:r>
      <w:r>
        <w:rPr>
          <w:spacing w:val="-7"/>
          <w:sz w:val="28"/>
        </w:rPr>
        <w:t xml:space="preserve"> </w:t>
      </w:r>
      <w:r>
        <w:rPr>
          <w:sz w:val="28"/>
        </w:rPr>
        <w:t>comments</w:t>
      </w:r>
      <w:r>
        <w:rPr>
          <w:spacing w:val="-6"/>
          <w:sz w:val="28"/>
        </w:rPr>
        <w:t xml:space="preserve"> </w:t>
      </w:r>
      <w:r>
        <w:rPr>
          <w:sz w:val="28"/>
        </w:rPr>
        <w:t>only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non-obvious. Avoid commenting basic Python syntax.</w:t>
      </w:r>
    </w:p>
    <w:p w14:paraId="3185E21F">
      <w:pPr>
        <w:spacing w:before="16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inline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comments</w:t>
      </w:r>
    </w:p>
    <w:p w14:paraId="48A59E96">
      <w:pPr>
        <w:pStyle w:val="5"/>
        <w:spacing w:before="3"/>
        <w:ind w:left="0"/>
        <w:rPr>
          <w:b/>
          <w:sz w:val="15"/>
        </w:rPr>
      </w:pPr>
    </w:p>
    <w:p w14:paraId="6FE71EEF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085" cy="1834515"/>
            <wp:effectExtent l="0" t="0" r="5715" b="1968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16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8180">
      <w:pPr>
        <w:spacing w:before="17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</w:t>
      </w:r>
    </w:p>
    <w:p w14:paraId="184770A8">
      <w:pPr>
        <w:pStyle w:val="5"/>
        <w:spacing w:before="188"/>
      </w:pPr>
      <w:r>
        <w:t>This</w:t>
      </w:r>
      <w:r>
        <w:rPr>
          <w:spacing w:val="-9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inserting</w:t>
      </w:r>
      <w:r>
        <w:rPr>
          <w:spacing w:val="-6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inline</w:t>
      </w:r>
      <w:r>
        <w:rPr>
          <w:spacing w:val="-6"/>
        </w:rPr>
        <w:t xml:space="preserve"> </w:t>
      </w:r>
      <w:r>
        <w:rPr>
          <w:spacing w:val="-2"/>
        </w:rPr>
        <w:t>comments</w:t>
      </w:r>
    </w:p>
    <w:p w14:paraId="7BFD43D4">
      <w:pPr>
        <w:pStyle w:val="5"/>
        <w:spacing w:before="21" w:line="256" w:lineRule="auto"/>
      </w:pPr>
      <w:r>
        <w:t>only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non-obvious.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 xml:space="preserve">but to clarify </w:t>
      </w:r>
      <w:r>
        <w:rPr>
          <w:i/>
        </w:rPr>
        <w:t xml:space="preserve">why </w:t>
      </w:r>
      <w:r>
        <w:t>a particular piece of logic exists.</w:t>
      </w:r>
    </w:p>
    <w:p w14:paraId="3A57C054">
      <w:pPr>
        <w:pStyle w:val="5"/>
        <w:spacing w:before="165" w:line="259" w:lineRule="auto"/>
      </w:pPr>
      <w:r>
        <w:t>Using AI assistance, the code is analyzed to identify sections such as algorithmic updates, loop</w:t>
      </w:r>
      <w:r>
        <w:rPr>
          <w:spacing w:val="-10"/>
        </w:rPr>
        <w:t xml:space="preserve"> </w:t>
      </w:r>
      <w:r>
        <w:t>behavior,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transformations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confuse</w:t>
      </w:r>
      <w:r>
        <w:rPr>
          <w:spacing w:val="-11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maintainers.</w:t>
      </w:r>
      <w:r>
        <w:rPr>
          <w:spacing w:val="-10"/>
        </w:rPr>
        <w:t xml:space="preserve"> </w:t>
      </w:r>
      <w:r>
        <w:t>Comments</w:t>
      </w:r>
      <w:r>
        <w:rPr>
          <w:spacing w:val="-11"/>
        </w:rPr>
        <w:t xml:space="preserve"> </w:t>
      </w:r>
      <w:r>
        <w:t>are added selectively at these points.</w:t>
      </w:r>
    </w:p>
    <w:p w14:paraId="43C48617">
      <w:pPr>
        <w:pStyle w:val="5"/>
        <w:spacing w:before="161" w:line="256" w:lineRule="auto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highlights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commenting</w:t>
      </w:r>
      <w:r>
        <w:rPr>
          <w:spacing w:val="-6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helps prevent over-commenting while still improving maintainability and debugging efficiency.</w:t>
      </w:r>
    </w:p>
    <w:p w14:paraId="1924689B">
      <w:pPr>
        <w:pStyle w:val="2"/>
        <w:spacing w:before="162" w:line="391" w:lineRule="auto"/>
        <w:ind w:right="5353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Module-Level</w:t>
      </w:r>
      <w:r>
        <w:rPr>
          <w:spacing w:val="-13"/>
        </w:rPr>
        <w:t xml:space="preserve"> </w:t>
      </w:r>
      <w:r>
        <w:t xml:space="preserve">Documentation </w:t>
      </w:r>
      <w:r>
        <w:rPr>
          <w:spacing w:val="-2"/>
        </w:rPr>
        <w:t>Scenario</w:t>
      </w:r>
    </w:p>
    <w:p w14:paraId="48134BC3">
      <w:pPr>
        <w:pStyle w:val="5"/>
        <w:spacing w:line="391" w:lineRule="auto"/>
        <w:ind w:right="1361"/>
      </w:pPr>
      <w:r>
        <w:t>Python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reuse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upload. Python module code</w:t>
      </w:r>
    </w:p>
    <w:p w14:paraId="21102E2C">
      <w:pPr>
        <w:pStyle w:val="5"/>
        <w:spacing w:after="0" w:line="391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2748AEE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1665" cy="1831975"/>
            <wp:effectExtent l="0" t="0" r="13335" b="2222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74" cy="18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BC6A">
      <w:pPr>
        <w:pStyle w:val="2"/>
        <w:spacing w:before="205"/>
      </w:pPr>
      <w:r>
        <w:t>Prompt</w:t>
      </w:r>
      <w:r>
        <w:rPr>
          <w:spacing w:val="-4"/>
        </w:rPr>
        <w:t xml:space="preserve"> Used</w:t>
      </w:r>
    </w:p>
    <w:p w14:paraId="3DB059CB">
      <w:pPr>
        <w:pStyle w:val="5"/>
        <w:spacing w:before="185" w:line="256" w:lineRule="auto"/>
        <w:ind w:right="1132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professional</w:t>
      </w:r>
      <w:r>
        <w:rPr>
          <w:spacing w:val="-12"/>
        </w:rPr>
        <w:t xml:space="preserve"> </w:t>
      </w:r>
      <w:r>
        <w:t>module-level</w:t>
      </w:r>
      <w:r>
        <w:rPr>
          <w:spacing w:val="-11"/>
        </w:rPr>
        <w:t xml:space="preserve"> </w:t>
      </w:r>
      <w:r>
        <w:t>docstring</w:t>
      </w:r>
      <w:r>
        <w:rPr>
          <w:spacing w:val="-10"/>
        </w:rPr>
        <w:t xml:space="preserve"> </w:t>
      </w:r>
      <w:r>
        <w:t>explaining</w:t>
      </w:r>
      <w:r>
        <w:rPr>
          <w:spacing w:val="-12"/>
        </w:rPr>
        <w:t xml:space="preserve"> </w:t>
      </w:r>
      <w:r>
        <w:t>purpose, dependencies, key functions, and example usage.</w:t>
      </w:r>
    </w:p>
    <w:p w14:paraId="6536131E">
      <w:pPr>
        <w:pStyle w:val="2"/>
        <w:spacing w:before="163"/>
      </w:pPr>
      <w:r>
        <w:t>AI-Generated</w:t>
      </w:r>
      <w:r>
        <w:rPr>
          <w:spacing w:val="-13"/>
        </w:rPr>
        <w:t xml:space="preserve"> </w:t>
      </w:r>
      <w:r>
        <w:t>Module-Level</w:t>
      </w:r>
      <w:r>
        <w:rPr>
          <w:spacing w:val="-13"/>
        </w:rPr>
        <w:t xml:space="preserve"> </w:t>
      </w:r>
      <w:r>
        <w:rPr>
          <w:spacing w:val="-2"/>
        </w:rPr>
        <w:t>Docstring</w:t>
      </w:r>
    </w:p>
    <w:p w14:paraId="5033EA3D">
      <w:pPr>
        <w:pStyle w:val="5"/>
        <w:spacing w:before="3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694045" cy="4151630"/>
            <wp:effectExtent l="0" t="0" r="20955" b="1397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231" cy="415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6201A">
      <w:pPr>
        <w:pStyle w:val="5"/>
        <w:spacing w:before="224"/>
      </w:pPr>
      <w:r>
        <w:rPr>
          <w:spacing w:val="-2"/>
        </w:rPr>
        <w:t>Explanation</w:t>
      </w:r>
    </w:p>
    <w:p w14:paraId="2A7C9356">
      <w:pPr>
        <w:pStyle w:val="5"/>
        <w:spacing w:before="187" w:line="256" w:lineRule="auto"/>
      </w:pPr>
      <w:r>
        <w:t xml:space="preserve">In this task, AI is used to generate a </w:t>
      </w:r>
      <w:r>
        <w:rPr>
          <w:b/>
        </w:rPr>
        <w:t xml:space="preserve">module-level docstring </w:t>
      </w:r>
      <w:r>
        <w:t>that appears at the top of a Python</w:t>
      </w:r>
      <w:r>
        <w:rPr>
          <w:spacing w:val="-3"/>
        </w:rPr>
        <w:t xml:space="preserve"> </w:t>
      </w:r>
      <w:r>
        <w:t>file.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high-level</w:t>
      </w:r>
      <w:r>
        <w:rPr>
          <w:spacing w:val="-5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module’s</w:t>
      </w:r>
      <w:r>
        <w:rPr>
          <w:spacing w:val="-6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structure.</w:t>
      </w:r>
    </w:p>
    <w:p w14:paraId="1D555AEB">
      <w:pPr>
        <w:pStyle w:val="5"/>
        <w:spacing w:before="166" w:line="256" w:lineRule="auto"/>
      </w:pP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analyzes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professional,</w:t>
      </w:r>
      <w:r>
        <w:rPr>
          <w:spacing w:val="-6"/>
        </w:rPr>
        <w:t xml:space="preserve"> </w:t>
      </w:r>
      <w:r>
        <w:t>multi- line docstring describing:</w:t>
      </w:r>
    </w:p>
    <w:p w14:paraId="0A0A37B0">
      <w:pPr>
        <w:pStyle w:val="5"/>
        <w:spacing w:after="0" w:line="256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2A65865">
      <w:pPr>
        <w:pStyle w:val="6"/>
        <w:numPr>
          <w:ilvl w:val="0"/>
          <w:numId w:val="1"/>
        </w:numPr>
        <w:tabs>
          <w:tab w:val="left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module</w:t>
      </w:r>
    </w:p>
    <w:p w14:paraId="683D623A">
      <w:pPr>
        <w:pStyle w:val="6"/>
        <w:numPr>
          <w:ilvl w:val="0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Dependencies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457EA6D4">
      <w:pPr>
        <w:pStyle w:val="6"/>
        <w:numPr>
          <w:ilvl w:val="0"/>
          <w:numId w:val="1"/>
        </w:numPr>
        <w:tabs>
          <w:tab w:val="left" w:pos="743"/>
        </w:tabs>
        <w:spacing w:before="18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classes</w:t>
      </w:r>
    </w:p>
    <w:p w14:paraId="4AE4AF20">
      <w:pPr>
        <w:pStyle w:val="6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usage</w:t>
      </w:r>
    </w:p>
    <w:p w14:paraId="49721988">
      <w:pPr>
        <w:pStyle w:val="5"/>
        <w:spacing w:before="187" w:line="254" w:lineRule="auto"/>
      </w:pP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anyone</w:t>
      </w:r>
      <w:r>
        <w:rPr>
          <w:spacing w:val="-6"/>
        </w:rPr>
        <w:t xml:space="preserve"> </w:t>
      </w:r>
      <w:r>
        <w:t>opening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immediately</w:t>
      </w:r>
      <w:r>
        <w:rPr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module does, making it suitable for real-world projects and shared repositories.</w:t>
      </w:r>
    </w:p>
    <w:p w14:paraId="64DA21DF">
      <w:pPr>
        <w:pStyle w:val="2"/>
        <w:spacing w:line="388" w:lineRule="auto"/>
        <w:ind w:right="2711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Converting</w:t>
      </w:r>
      <w:r>
        <w:rPr>
          <w:spacing w:val="-14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t>Comments</w:t>
      </w:r>
      <w:r>
        <w:rPr>
          <w:spacing w:val="-14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 xml:space="preserve">Docstrings </w:t>
      </w:r>
      <w:r>
        <w:rPr>
          <w:spacing w:val="-2"/>
        </w:rPr>
        <w:t>Scenario</w:t>
      </w:r>
    </w:p>
    <w:p w14:paraId="46E4CFB3">
      <w:pPr>
        <w:pStyle w:val="5"/>
        <w:spacing w:before="5" w:after="4" w:line="388" w:lineRule="auto"/>
        <w:ind w:right="2711"/>
      </w:pPr>
      <w:r>
        <w:t>Legacy</w:t>
      </w:r>
      <w:r>
        <w:rPr>
          <w:spacing w:val="-10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comments</w:t>
      </w:r>
      <w:r>
        <w:rPr>
          <w:spacing w:val="-10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docstrings. Original code</w:t>
      </w:r>
    </w:p>
    <w:p w14:paraId="0F406086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90235" cy="1751965"/>
            <wp:effectExtent l="0" t="0" r="24765" b="635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76" cy="17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8BD5">
      <w:pPr>
        <w:pStyle w:val="2"/>
        <w:spacing w:before="211"/>
      </w:pPr>
      <w:r>
        <w:t>Prompt</w:t>
      </w:r>
      <w:r>
        <w:rPr>
          <w:spacing w:val="-4"/>
        </w:rPr>
        <w:t xml:space="preserve"> Used</w:t>
      </w:r>
    </w:p>
    <w:p w14:paraId="75B6CE9A">
      <w:pPr>
        <w:pStyle w:val="5"/>
        <w:spacing w:before="187" w:line="254" w:lineRule="auto"/>
        <w:ind w:right="1361"/>
      </w:pPr>
      <w:r>
        <w:t>Convert</w:t>
      </w:r>
      <w:r>
        <w:rPr>
          <w:spacing w:val="-7"/>
        </w:rPr>
        <w:t xml:space="preserve"> </w:t>
      </w:r>
      <w:r>
        <w:t>inline</w:t>
      </w:r>
      <w:r>
        <w:rPr>
          <w:spacing w:val="-10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Google-style</w:t>
      </w:r>
      <w:r>
        <w:rPr>
          <w:spacing w:val="-9"/>
        </w:rPr>
        <w:t xml:space="preserve"> </w:t>
      </w:r>
      <w:r>
        <w:t>docstring and remove redundant comments.</w:t>
      </w:r>
    </w:p>
    <w:p w14:paraId="5E4251E6">
      <w:pPr>
        <w:pStyle w:val="2"/>
        <w:spacing w:before="169"/>
      </w:pPr>
      <w:r>
        <w:t>Converted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0BF445F2">
      <w:pPr>
        <w:pStyle w:val="5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704840" cy="2404110"/>
            <wp:effectExtent l="0" t="0" r="10160" b="889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41" cy="240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9541F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33AD9F8A">
      <w:pPr>
        <w:spacing w:after="0"/>
        <w:jc w:val="left"/>
        <w:rPr>
          <w:b/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25AACE3">
      <w:pPr>
        <w:pStyle w:val="5"/>
        <w:spacing w:before="41" w:line="256" w:lineRule="auto"/>
      </w:pPr>
      <w:r>
        <w:t>This</w:t>
      </w:r>
      <w:r>
        <w:rPr>
          <w:spacing w:val="-10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addresses</w:t>
      </w:r>
      <w:r>
        <w:rPr>
          <w:spacing w:val="-10"/>
        </w:rPr>
        <w:t xml:space="preserve"> </w:t>
      </w:r>
      <w:r>
        <w:t>legacy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explanatory</w:t>
      </w:r>
      <w:r>
        <w:rPr>
          <w:spacing w:val="-8"/>
        </w:rPr>
        <w:t xml:space="preserve"> </w:t>
      </w:r>
      <w:r>
        <w:t>comments inside functions instead of proper docstrings. Such comments increase clutter and break documentation standards.</w:t>
      </w:r>
    </w:p>
    <w:p w14:paraId="2C8AA3C5">
      <w:pPr>
        <w:pStyle w:val="5"/>
        <w:spacing w:before="169" w:line="259" w:lineRule="auto"/>
      </w:pPr>
      <w:r>
        <w:t>AI</w:t>
      </w:r>
      <w:r>
        <w:rPr>
          <w:spacing w:val="-6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inline</w:t>
      </w:r>
      <w:r>
        <w:rPr>
          <w:spacing w:val="-5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into structured Google-style or NumPy-style docstrings. After conversion, redundant inline</w:t>
      </w:r>
    </w:p>
    <w:p w14:paraId="1864E818">
      <w:pPr>
        <w:pStyle w:val="5"/>
        <w:spacing w:line="289" w:lineRule="exact"/>
      </w:pPr>
      <w:r>
        <w:t>comments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removed,</w:t>
      </w:r>
      <w:r>
        <w:rPr>
          <w:spacing w:val="-8"/>
        </w:rPr>
        <w:t xml:space="preserve"> </w:t>
      </w:r>
      <w:r>
        <w:t>keeping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rPr>
          <w:spacing w:val="-2"/>
        </w:rPr>
        <w:t>clean.</w:t>
      </w:r>
    </w:p>
    <w:p w14:paraId="1A86C4A0">
      <w:pPr>
        <w:pStyle w:val="5"/>
        <w:spacing w:before="187" w:line="254" w:lineRule="auto"/>
        <w:rPr>
          <w:b/>
        </w:rPr>
      </w:pPr>
      <w:r>
        <w:t>This task demonstrates how AI helps in documentation standardization, improves consistency</w:t>
      </w:r>
      <w:r>
        <w:rPr>
          <w:spacing w:val="-4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codebase,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b/>
        </w:rPr>
        <w:t>.</w:t>
      </w:r>
    </w:p>
    <w:p w14:paraId="206DB77B">
      <w:pPr>
        <w:pStyle w:val="2"/>
        <w:spacing w:line="388" w:lineRule="auto"/>
        <w:ind w:right="2711"/>
      </w:pPr>
      <w:r>
        <w:t>Task</w:t>
      </w:r>
      <w:r>
        <w:rPr>
          <w:spacing w:val="-12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 xml:space="preserve">Generator </w:t>
      </w:r>
      <w:r>
        <w:rPr>
          <w:spacing w:val="-2"/>
        </w:rPr>
        <w:t>Scenario</w:t>
      </w:r>
    </w:p>
    <w:p w14:paraId="02336006">
      <w:pPr>
        <w:pStyle w:val="5"/>
        <w:spacing w:before="4" w:line="388" w:lineRule="auto"/>
        <w:ind w:right="1800"/>
      </w:pPr>
      <w:r>
        <w:t>Your team wants a simple internal tool that helps developers start documenting</w:t>
      </w:r>
      <w:r>
        <w:rPr>
          <w:spacing w:val="-1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quickly,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writing</w:t>
      </w:r>
      <w:r>
        <w:rPr>
          <w:spacing w:val="-11"/>
        </w:rPr>
        <w:t xml:space="preserve"> </w:t>
      </w:r>
      <w:r>
        <w:t>documentation from scratch.</w:t>
      </w:r>
    </w:p>
    <w:p w14:paraId="28080B7B">
      <w:pPr>
        <w:pStyle w:val="2"/>
        <w:spacing w:before="4"/>
      </w:pPr>
      <w:r>
        <w:t>Python</w:t>
      </w:r>
      <w:r>
        <w:rPr>
          <w:spacing w:val="-2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rPr>
          <w:spacing w:val="-2"/>
        </w:rPr>
        <w:t>script</w:t>
      </w:r>
    </w:p>
    <w:p w14:paraId="6ECFCB1C">
      <w:pPr>
        <w:pStyle w:val="5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20715" cy="3749040"/>
            <wp:effectExtent l="0" t="0" r="19685" b="1016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51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3D53D">
      <w:pPr>
        <w:pStyle w:val="5"/>
        <w:ind w:left="0"/>
        <w:rPr>
          <w:b/>
        </w:rPr>
      </w:pPr>
    </w:p>
    <w:p w14:paraId="50FB8B3E">
      <w:pPr>
        <w:pStyle w:val="5"/>
        <w:ind w:left="0"/>
        <w:rPr>
          <w:b/>
        </w:rPr>
      </w:pPr>
    </w:p>
    <w:p w14:paraId="4880C3F5">
      <w:pPr>
        <w:pStyle w:val="5"/>
        <w:spacing w:before="266"/>
        <w:ind w:left="0"/>
        <w:rPr>
          <w:b/>
        </w:rPr>
      </w:pPr>
    </w:p>
    <w:p w14:paraId="352B8489">
      <w:pPr>
        <w:pStyle w:val="5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Example</w:t>
      </w:r>
    </w:p>
    <w:p w14:paraId="05ED8C08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162AB49B">
      <w:pPr>
        <w:pStyle w:val="5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6275" cy="2894330"/>
            <wp:effectExtent l="0" t="0" r="9525" b="127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11" cy="28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144E">
      <w:pPr>
        <w:pStyle w:val="5"/>
        <w:spacing w:before="162"/>
      </w:pPr>
      <w:r>
        <w:rPr>
          <w:spacing w:val="-2"/>
        </w:rPr>
        <w:t>Explanation</w:t>
      </w:r>
    </w:p>
    <w:p w14:paraId="7DF4E04D">
      <w:pPr>
        <w:spacing w:before="185"/>
        <w:ind w:left="23" w:right="0" w:firstLine="0"/>
        <w:jc w:val="left"/>
        <w:rPr>
          <w:b/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task,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utility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classes</w:t>
      </w:r>
    </w:p>
    <w:p w14:paraId="06D07AAC">
      <w:pPr>
        <w:pStyle w:val="5"/>
        <w:spacing w:before="21"/>
      </w:pP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.py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placeholder</w:t>
      </w:r>
      <w:r>
        <w:rPr>
          <w:spacing w:val="-5"/>
        </w:rPr>
        <w:t xml:space="preserve"> </w:t>
      </w:r>
      <w:r>
        <w:rPr>
          <w:spacing w:val="-2"/>
        </w:rPr>
        <w:t>docstrings.</w:t>
      </w:r>
    </w:p>
    <w:p w14:paraId="361603BB">
      <w:pPr>
        <w:pStyle w:val="5"/>
        <w:spacing w:before="185" w:line="259" w:lineRule="auto"/>
      </w:pPr>
      <w:r>
        <w:t>The script uses Python’s</w:t>
      </w:r>
      <w:r>
        <w:rPr>
          <w:spacing w:val="-1"/>
        </w:rPr>
        <w:t xml:space="preserve"> </w:t>
      </w:r>
      <w:r>
        <w:t>ast (Abstract Syntax Tree) module to parse the source file and identify</w:t>
      </w:r>
      <w:r>
        <w:rPr>
          <w:spacing w:val="-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it.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tool generates a basic </w:t>
      </w:r>
      <w:r>
        <w:rPr>
          <w:b/>
        </w:rPr>
        <w:t>Google-style documentation template</w:t>
      </w:r>
      <w:r>
        <w:t>.</w:t>
      </w:r>
    </w:p>
    <w:p w14:paraId="546859D3">
      <w:pPr>
        <w:pStyle w:val="5"/>
        <w:spacing w:before="159" w:line="256" w:lineRule="auto"/>
        <w:ind w:right="64"/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assist</w:t>
      </w:r>
      <w:r>
        <w:rPr>
          <w:spacing w:val="-7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rPr>
          <w:b/>
        </w:rPr>
        <w:t>documentation scaffolding</w:t>
      </w:r>
      <w:r>
        <w:t>, allowing them to focus on logic while maintaining documentation discipline from the start.</w:t>
      </w:r>
    </w:p>
    <w:p w14:paraId="44C02DC3"/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E3633"/>
    <w:multiLevelType w:val="multilevel"/>
    <w:tmpl w:val="B4DE3633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B417C"/>
    <w:rsid w:val="69FB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8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58"/>
      <w:ind w:left="743" w:hanging="36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2026-02-11T13:50:00Z</dcterms:created>
  <dc:creator>Gandi Rakesh</dc:creator>
  <cp:lastModifiedBy>Gandi Rakesh</cp:lastModifiedBy>
  <dcterms:modified xsi:type="dcterms:W3CDTF">2026-02-11T13:52:34Z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BA8FA69078937D46CA3B8C69251E44C4_41</vt:lpwstr>
  </property>
</Properties>
</file>