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A0F7" w14:textId="77777777" w:rsidR="00E14320" w:rsidRPr="00E14320" w:rsidRDefault="00E14320">
      <w:pPr>
        <w:rPr>
          <w:b/>
          <w:bCs/>
          <w:sz w:val="40"/>
          <w:szCs w:val="40"/>
        </w:rPr>
      </w:pPr>
      <w:r w:rsidRPr="00E14320">
        <w:rPr>
          <w:b/>
          <w:bCs/>
          <w:sz w:val="40"/>
          <w:szCs w:val="40"/>
        </w:rPr>
        <w:t>Assignment 4.4</w:t>
      </w:r>
    </w:p>
    <w:p w14:paraId="7DC219BD" w14:textId="77777777" w:rsidR="00E14320" w:rsidRDefault="00E14320">
      <w:pPr>
        <w:rPr>
          <w:b/>
          <w:bCs/>
          <w:sz w:val="40"/>
          <w:szCs w:val="40"/>
        </w:rPr>
      </w:pPr>
      <w:r w:rsidRPr="00E14320">
        <w:rPr>
          <w:b/>
          <w:bCs/>
          <w:sz w:val="40"/>
          <w:szCs w:val="40"/>
        </w:rPr>
        <w:t>AI Assisted Coding</w:t>
      </w:r>
    </w:p>
    <w:p w14:paraId="1A626B16" w14:textId="77777777" w:rsidR="00E14320" w:rsidRPr="00E14320" w:rsidRDefault="00E14320">
      <w:pPr>
        <w:rPr>
          <w:sz w:val="28"/>
          <w:szCs w:val="28"/>
        </w:rPr>
      </w:pPr>
      <w:r w:rsidRPr="00E14320">
        <w:rPr>
          <w:sz w:val="28"/>
          <w:szCs w:val="28"/>
        </w:rPr>
        <w:t>Navya Revuri</w:t>
      </w:r>
    </w:p>
    <w:p w14:paraId="4CB2F58C" w14:textId="77777777" w:rsidR="00E14320" w:rsidRDefault="00E14320">
      <w:pPr>
        <w:rPr>
          <w:sz w:val="28"/>
          <w:szCs w:val="28"/>
        </w:rPr>
      </w:pPr>
      <w:r w:rsidRPr="00E14320">
        <w:rPr>
          <w:sz w:val="28"/>
          <w:szCs w:val="28"/>
        </w:rPr>
        <w:t>2303A52483</w:t>
      </w:r>
    </w:p>
    <w:p w14:paraId="0882CB70" w14:textId="77777777" w:rsidR="00E14320" w:rsidRDefault="00E14320">
      <w:pPr>
        <w:rPr>
          <w:sz w:val="28"/>
          <w:szCs w:val="28"/>
        </w:rPr>
      </w:pPr>
      <w:r>
        <w:rPr>
          <w:sz w:val="28"/>
          <w:szCs w:val="28"/>
        </w:rPr>
        <w:t>Question 1:</w:t>
      </w:r>
    </w:p>
    <w:p w14:paraId="1CC3376B" w14:textId="77777777" w:rsidR="00E14320" w:rsidRDefault="00E14320">
      <w:pPr>
        <w:rPr>
          <w:sz w:val="28"/>
          <w:szCs w:val="28"/>
        </w:rPr>
      </w:pPr>
      <w:r>
        <w:rPr>
          <w:sz w:val="28"/>
          <w:szCs w:val="28"/>
        </w:rPr>
        <w:t>Task 1:</w:t>
      </w:r>
    </w:p>
    <w:p w14:paraId="0831D266" w14:textId="77777777" w:rsidR="00E14320" w:rsidRPr="00471741" w:rsidRDefault="00E14320">
      <w:pPr>
        <w:rPr>
          <w:sz w:val="28"/>
          <w:szCs w:val="28"/>
        </w:rPr>
      </w:pPr>
      <w:r>
        <w:rPr>
          <w:sz w:val="28"/>
          <w:szCs w:val="28"/>
        </w:rPr>
        <w:t xml:space="preserve">Prompt: </w:t>
      </w:r>
      <w:r w:rsidRPr="00E14320">
        <w:rPr>
          <w:sz w:val="28"/>
          <w:szCs w:val="28"/>
        </w:rPr>
        <w:t>Sentiment Classification for Customer Reviews</w:t>
      </w:r>
      <w:r w:rsidRPr="00471741">
        <w:rPr>
          <w:sz w:val="28"/>
          <w:szCs w:val="28"/>
        </w:rPr>
        <w:t xml:space="preserve">. </w:t>
      </w:r>
      <w:r w:rsidRPr="00E14320">
        <w:rPr>
          <w:sz w:val="28"/>
          <w:szCs w:val="28"/>
        </w:rPr>
        <w:t xml:space="preserve">An e-commerce platform wants to customer reviews and </w:t>
      </w:r>
      <w:proofErr w:type="gramStart"/>
      <w:r w:rsidRPr="00471741">
        <w:rPr>
          <w:sz w:val="28"/>
          <w:szCs w:val="28"/>
        </w:rPr>
        <w:t>C</w:t>
      </w:r>
      <w:r w:rsidRPr="00E14320">
        <w:rPr>
          <w:sz w:val="28"/>
          <w:szCs w:val="28"/>
        </w:rPr>
        <w:t>las</w:t>
      </w:r>
      <w:r w:rsidRPr="00471741">
        <w:rPr>
          <w:sz w:val="28"/>
          <w:szCs w:val="28"/>
        </w:rPr>
        <w:t>sify</w:t>
      </w:r>
      <w:proofErr w:type="gramEnd"/>
      <w:r w:rsidRPr="00471741">
        <w:rPr>
          <w:sz w:val="28"/>
          <w:szCs w:val="28"/>
        </w:rPr>
        <w:t xml:space="preserve"> </w:t>
      </w:r>
      <w:r w:rsidRPr="00E14320">
        <w:rPr>
          <w:sz w:val="28"/>
          <w:szCs w:val="28"/>
        </w:rPr>
        <w:t>them into Positive, Negative, or Neutral sentiments Prepare 6 short customer reviews mapped to sentiment labels</w:t>
      </w:r>
    </w:p>
    <w:p w14:paraId="7A615450" w14:textId="77777777" w:rsidR="00E14320" w:rsidRPr="00471741" w:rsidRDefault="00E14320">
      <w:pPr>
        <w:rPr>
          <w:sz w:val="28"/>
          <w:szCs w:val="28"/>
        </w:rPr>
      </w:pPr>
      <w:r w:rsidRPr="00471741">
        <w:rPr>
          <w:noProof/>
          <w:sz w:val="28"/>
          <w:szCs w:val="28"/>
        </w:rPr>
        <w:drawing>
          <wp:inline distT="0" distB="0" distL="0" distR="0" wp14:anchorId="3AB2CEB8" wp14:editId="1E489602">
            <wp:extent cx="5731510" cy="3046730"/>
            <wp:effectExtent l="0" t="0" r="2540" b="1270"/>
            <wp:docPr id="2111838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r w:rsidRPr="00471741">
        <w:rPr>
          <w:b/>
          <w:bCs/>
          <w:sz w:val="28"/>
          <w:szCs w:val="28"/>
        </w:rPr>
        <w:t>Observation:</w:t>
      </w:r>
      <w:r w:rsidRPr="00471741">
        <w:rPr>
          <w:sz w:val="28"/>
          <w:szCs w:val="28"/>
        </w:rPr>
        <w:br/>
        <w:t>A list of six customer reviews is created using dictionaries, where each review contains the review text and its corresponding sentiment label (Positive, Negative, or Neutral). This dataset is used as reference output to check whether the prompt-based sentiment classification works correctly.</w:t>
      </w:r>
    </w:p>
    <w:p w14:paraId="02EC8949" w14:textId="77777777" w:rsidR="00E14320" w:rsidRPr="00471741" w:rsidRDefault="00E14320" w:rsidP="00E14320">
      <w:pPr>
        <w:rPr>
          <w:sz w:val="28"/>
          <w:szCs w:val="28"/>
        </w:rPr>
      </w:pPr>
      <w:r w:rsidRPr="00471741">
        <w:rPr>
          <w:b/>
          <w:bCs/>
          <w:sz w:val="28"/>
          <w:szCs w:val="28"/>
        </w:rPr>
        <w:t>Task 2:</w:t>
      </w:r>
    </w:p>
    <w:p w14:paraId="475B71B0" w14:textId="77777777" w:rsidR="00E14320" w:rsidRPr="00E14320" w:rsidRDefault="00E14320" w:rsidP="00E14320">
      <w:pPr>
        <w:rPr>
          <w:sz w:val="28"/>
          <w:szCs w:val="28"/>
        </w:rPr>
      </w:pPr>
      <w:r w:rsidRPr="00471741">
        <w:rPr>
          <w:noProof/>
          <w:sz w:val="28"/>
          <w:szCs w:val="28"/>
        </w:rPr>
        <w:lastRenderedPageBreak/>
        <w:drawing>
          <wp:inline distT="0" distB="0" distL="0" distR="0" wp14:anchorId="40B76382" wp14:editId="3515BEE1">
            <wp:extent cx="5731510" cy="3014980"/>
            <wp:effectExtent l="0" t="0" r="2540" b="0"/>
            <wp:docPr id="352917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noFill/>
                    <a:ln>
                      <a:noFill/>
                    </a:ln>
                  </pic:spPr>
                </pic:pic>
              </a:graphicData>
            </a:graphic>
          </wp:inline>
        </w:drawing>
      </w:r>
    </w:p>
    <w:p w14:paraId="1A254150" w14:textId="77777777" w:rsidR="00E14320" w:rsidRPr="00471741" w:rsidRDefault="00E14320" w:rsidP="00E14320">
      <w:pPr>
        <w:rPr>
          <w:sz w:val="28"/>
          <w:szCs w:val="28"/>
        </w:rPr>
      </w:pPr>
      <w:r w:rsidRPr="00471741">
        <w:rPr>
          <w:b/>
          <w:bCs/>
          <w:sz w:val="28"/>
          <w:szCs w:val="28"/>
        </w:rPr>
        <w:t>Observation:</w:t>
      </w:r>
      <w:r w:rsidRPr="00471741">
        <w:rPr>
          <w:sz w:val="28"/>
          <w:szCs w:val="28"/>
        </w:rPr>
        <w:br/>
        <w:t>In the zero-shot prompting approach, the model is asked to classify the sentiment without providing any example. The prompt directly instructs the model to identify the sentiment from the review text. This method relies entirely on the model’s general understanding of language and sentiment, so accuracy may vary for ambiguous reviews.</w:t>
      </w:r>
    </w:p>
    <w:p w14:paraId="22475269" w14:textId="77777777" w:rsidR="00E14320" w:rsidRPr="00471741" w:rsidRDefault="00E14320" w:rsidP="00E14320">
      <w:pPr>
        <w:rPr>
          <w:sz w:val="28"/>
          <w:szCs w:val="28"/>
        </w:rPr>
      </w:pPr>
      <w:r w:rsidRPr="00471741">
        <w:rPr>
          <w:sz w:val="28"/>
          <w:szCs w:val="28"/>
        </w:rPr>
        <w:t>Task 3:</w:t>
      </w:r>
    </w:p>
    <w:p w14:paraId="25315067" w14:textId="77777777" w:rsidR="00E22B73" w:rsidRPr="00E22B73" w:rsidRDefault="00E14320" w:rsidP="00E22B73">
      <w:pPr>
        <w:rPr>
          <w:sz w:val="28"/>
          <w:szCs w:val="28"/>
        </w:rPr>
      </w:pPr>
      <w:r w:rsidRPr="00471741">
        <w:rPr>
          <w:sz w:val="28"/>
          <w:szCs w:val="28"/>
        </w:rPr>
        <w:t xml:space="preserve">Prompt: </w:t>
      </w:r>
      <w:r w:rsidR="00E22B73" w:rsidRPr="00E22B73">
        <w:rPr>
          <w:sz w:val="28"/>
          <w:szCs w:val="28"/>
        </w:rPr>
        <w:t>Classify the sentiment of the following review as Positive, Negative, or Neutral: {review</w:t>
      </w:r>
      <w:r w:rsidR="00E22B73">
        <w:rPr>
          <w:sz w:val="28"/>
          <w:szCs w:val="28"/>
        </w:rPr>
        <w:t xml:space="preserve"> </w:t>
      </w:r>
      <w:r w:rsidR="00E22B73" w:rsidRPr="00E22B73">
        <w:rPr>
          <w:sz w:val="28"/>
          <w:szCs w:val="28"/>
        </w:rPr>
        <w:t>text}</w:t>
      </w:r>
      <w:r w:rsidR="00E22B73">
        <w:rPr>
          <w:sz w:val="28"/>
          <w:szCs w:val="28"/>
        </w:rPr>
        <w:t xml:space="preserve"> </w:t>
      </w:r>
      <w:r w:rsidR="00E22B73" w:rsidRPr="00E22B73">
        <w:rPr>
          <w:sz w:val="28"/>
          <w:szCs w:val="28"/>
        </w:rPr>
        <w:t>\n</w:t>
      </w:r>
      <w:r w:rsidR="00E22B73">
        <w:rPr>
          <w:sz w:val="28"/>
          <w:szCs w:val="28"/>
        </w:rPr>
        <w:t xml:space="preserve"> </w:t>
      </w:r>
      <w:r w:rsidR="00E22B73" w:rsidRPr="00E22B73">
        <w:rPr>
          <w:sz w:val="28"/>
          <w:szCs w:val="28"/>
        </w:rPr>
        <w:t>\</w:t>
      </w:r>
      <w:r w:rsidR="00E22B73">
        <w:rPr>
          <w:sz w:val="28"/>
          <w:szCs w:val="28"/>
        </w:rPr>
        <w:t xml:space="preserve"> </w:t>
      </w:r>
      <w:r w:rsidR="00E22B73" w:rsidRPr="00E22B73">
        <w:rPr>
          <w:sz w:val="28"/>
          <w:szCs w:val="28"/>
        </w:rPr>
        <w:t>n</w:t>
      </w:r>
      <w:r w:rsidR="00E22B73">
        <w:rPr>
          <w:sz w:val="28"/>
          <w:szCs w:val="28"/>
        </w:rPr>
        <w:t xml:space="preserve"> </w:t>
      </w:r>
      <w:r w:rsidR="00E22B73" w:rsidRPr="00E22B73">
        <w:rPr>
          <w:sz w:val="28"/>
          <w:szCs w:val="28"/>
        </w:rPr>
        <w:t>Example: This product is amazing! -&gt; Positive"</w:t>
      </w:r>
    </w:p>
    <w:p w14:paraId="6FE6331E" w14:textId="77777777" w:rsidR="00E14320" w:rsidRPr="00471741" w:rsidRDefault="00E14320" w:rsidP="00E14320">
      <w:pPr>
        <w:rPr>
          <w:sz w:val="28"/>
          <w:szCs w:val="28"/>
        </w:rPr>
      </w:pPr>
    </w:p>
    <w:p w14:paraId="6D43EC79" w14:textId="77777777" w:rsidR="00E14320" w:rsidRPr="00E14320" w:rsidRDefault="00E14320" w:rsidP="00E14320">
      <w:pPr>
        <w:rPr>
          <w:sz w:val="28"/>
          <w:szCs w:val="28"/>
        </w:rPr>
      </w:pPr>
      <w:r w:rsidRPr="00471741">
        <w:rPr>
          <w:noProof/>
          <w:sz w:val="28"/>
          <w:szCs w:val="28"/>
        </w:rPr>
        <w:drawing>
          <wp:inline distT="0" distB="0" distL="0" distR="0" wp14:anchorId="5437F192" wp14:editId="3A71A6B8">
            <wp:extent cx="5731510" cy="2324100"/>
            <wp:effectExtent l="0" t="0" r="2540" b="0"/>
            <wp:docPr id="499171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61D3D16B" w14:textId="77777777" w:rsidR="00471741" w:rsidRPr="00471741" w:rsidRDefault="00471741" w:rsidP="00471741">
      <w:pPr>
        <w:rPr>
          <w:sz w:val="28"/>
          <w:szCs w:val="28"/>
        </w:rPr>
      </w:pPr>
      <w:r w:rsidRPr="00471741">
        <w:rPr>
          <w:b/>
          <w:bCs/>
          <w:sz w:val="28"/>
          <w:szCs w:val="28"/>
        </w:rPr>
        <w:lastRenderedPageBreak/>
        <w:t>Observation:</w:t>
      </w:r>
      <w:r w:rsidRPr="00471741">
        <w:rPr>
          <w:sz w:val="28"/>
          <w:szCs w:val="28"/>
        </w:rPr>
        <w:br/>
        <w:t>In the one-shot prompting approach, one example is included in the prompt before the actual review. This example helps guide the model by showing how a review maps to a sentiment label. Compared to zero-shot prompting, this method generally improves classification accuracy.</w:t>
      </w:r>
    </w:p>
    <w:p w14:paraId="1615F2A1" w14:textId="77777777" w:rsidR="00471741" w:rsidRPr="00471741" w:rsidRDefault="00471741" w:rsidP="00471741">
      <w:pPr>
        <w:rPr>
          <w:sz w:val="28"/>
          <w:szCs w:val="28"/>
        </w:rPr>
      </w:pPr>
      <w:r w:rsidRPr="00471741">
        <w:rPr>
          <w:sz w:val="28"/>
          <w:szCs w:val="28"/>
        </w:rPr>
        <w:t>Task 4:</w:t>
      </w:r>
    </w:p>
    <w:p w14:paraId="6309CE85" w14:textId="77777777" w:rsidR="00E22B73" w:rsidRPr="00E22B73" w:rsidRDefault="00471741" w:rsidP="00E22B73">
      <w:pPr>
        <w:rPr>
          <w:rFonts w:ascii="Consolas" w:eastAsia="Times New Roman" w:hAnsi="Consolas" w:cs="Times New Roman"/>
          <w:color w:val="6A9955"/>
          <w:kern w:val="0"/>
          <w:sz w:val="28"/>
          <w:szCs w:val="28"/>
          <w:lang w:eastAsia="en-IN"/>
          <w14:ligatures w14:val="none"/>
        </w:rPr>
      </w:pPr>
      <w:r w:rsidRPr="00471741">
        <w:rPr>
          <w:sz w:val="28"/>
          <w:szCs w:val="28"/>
        </w:rPr>
        <w:t>Prompt:</w:t>
      </w:r>
      <w:r w:rsidRPr="00471741">
        <w:rPr>
          <w:rFonts w:ascii="Consolas" w:eastAsia="Times New Roman" w:hAnsi="Consolas" w:cs="Times New Roman"/>
          <w:color w:val="6A9955"/>
          <w:kern w:val="0"/>
          <w:sz w:val="28"/>
          <w:szCs w:val="28"/>
          <w:lang w:eastAsia="en-IN"/>
          <w14:ligatures w14:val="none"/>
        </w:rPr>
        <w:t xml:space="preserve"> </w:t>
      </w:r>
      <w:r w:rsidR="00E22B73" w:rsidRPr="00E22B73">
        <w:rPr>
          <w:rFonts w:ascii="Consolas" w:eastAsia="Times New Roman" w:hAnsi="Consolas" w:cs="Times New Roman"/>
          <w:color w:val="6A9955"/>
          <w:kern w:val="0"/>
          <w:sz w:val="28"/>
          <w:szCs w:val="28"/>
          <w:lang w:eastAsia="en-IN"/>
          <w14:ligatures w14:val="none"/>
        </w:rPr>
        <w:t>Classify the sentiment of the following review as Positive, Negative, or Neutral:" \Example: This product is amazing! -&gt; Positive\n</w:t>
      </w:r>
      <w:r w:rsidR="00E22B73">
        <w:rPr>
          <w:rFonts w:ascii="Consolas" w:eastAsia="Times New Roman" w:hAnsi="Consolas" w:cs="Times New Roman"/>
          <w:color w:val="6A9955"/>
          <w:kern w:val="0"/>
          <w:sz w:val="28"/>
          <w:szCs w:val="28"/>
          <w:lang w:eastAsia="en-IN"/>
          <w14:ligatures w14:val="none"/>
        </w:rPr>
        <w:t xml:space="preserve"> </w:t>
      </w:r>
      <w:r w:rsidR="00E22B73" w:rsidRPr="00E22B73">
        <w:rPr>
          <w:rFonts w:ascii="Consolas" w:eastAsia="Times New Roman" w:hAnsi="Consolas" w:cs="Times New Roman"/>
          <w:color w:val="6A9955"/>
          <w:kern w:val="0"/>
          <w:sz w:val="28"/>
          <w:szCs w:val="28"/>
          <w:lang w:eastAsia="en-IN"/>
          <w14:ligatures w14:val="none"/>
        </w:rPr>
        <w:t>Example: I hate this item. -&gt; Negative\n</w:t>
      </w:r>
      <w:r w:rsidR="00E22B73">
        <w:rPr>
          <w:rFonts w:ascii="Consolas" w:eastAsia="Times New Roman" w:hAnsi="Consolas" w:cs="Times New Roman"/>
          <w:color w:val="6A9955"/>
          <w:kern w:val="0"/>
          <w:sz w:val="28"/>
          <w:szCs w:val="28"/>
          <w:lang w:eastAsia="en-IN"/>
          <w14:ligatures w14:val="none"/>
        </w:rPr>
        <w:t xml:space="preserve"> </w:t>
      </w:r>
      <w:r w:rsidR="00E22B73" w:rsidRPr="00E22B73">
        <w:rPr>
          <w:rFonts w:ascii="Consolas" w:eastAsia="Times New Roman" w:hAnsi="Consolas" w:cs="Times New Roman"/>
          <w:color w:val="6A9955"/>
          <w:kern w:val="0"/>
          <w:sz w:val="28"/>
          <w:szCs w:val="28"/>
          <w:lang w:eastAsia="en-IN"/>
          <w14:ligatures w14:val="none"/>
        </w:rPr>
        <w:t>Example: " \"It's okay, nothing special. -&gt; Neutral"</w:t>
      </w:r>
    </w:p>
    <w:p w14:paraId="0A44C1D3" w14:textId="77777777" w:rsidR="00471741" w:rsidRPr="00471741" w:rsidRDefault="00471741" w:rsidP="00471741">
      <w:pPr>
        <w:rPr>
          <w:sz w:val="28"/>
          <w:szCs w:val="28"/>
        </w:rPr>
      </w:pPr>
    </w:p>
    <w:p w14:paraId="0ACC78A6" w14:textId="77777777" w:rsidR="00471741" w:rsidRPr="00471741" w:rsidRDefault="00471741" w:rsidP="00471741">
      <w:pPr>
        <w:rPr>
          <w:sz w:val="28"/>
          <w:szCs w:val="28"/>
        </w:rPr>
      </w:pPr>
      <w:r w:rsidRPr="00471741">
        <w:rPr>
          <w:noProof/>
          <w:sz w:val="28"/>
          <w:szCs w:val="28"/>
        </w:rPr>
        <w:drawing>
          <wp:inline distT="0" distB="0" distL="0" distR="0" wp14:anchorId="5AE80CE8" wp14:editId="78CBB87E">
            <wp:extent cx="5731510" cy="3057525"/>
            <wp:effectExtent l="0" t="0" r="2540" b="9525"/>
            <wp:docPr id="1551841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57525"/>
                    </a:xfrm>
                    <a:prstGeom prst="rect">
                      <a:avLst/>
                    </a:prstGeom>
                    <a:noFill/>
                    <a:ln>
                      <a:noFill/>
                    </a:ln>
                  </pic:spPr>
                </pic:pic>
              </a:graphicData>
            </a:graphic>
          </wp:inline>
        </w:drawing>
      </w:r>
    </w:p>
    <w:p w14:paraId="613D263C" w14:textId="77777777" w:rsidR="00471741" w:rsidRPr="00471741" w:rsidRDefault="00471741" w:rsidP="00471741">
      <w:pPr>
        <w:rPr>
          <w:sz w:val="28"/>
          <w:szCs w:val="28"/>
        </w:rPr>
      </w:pPr>
      <w:r w:rsidRPr="00471741">
        <w:rPr>
          <w:b/>
          <w:bCs/>
          <w:sz w:val="28"/>
          <w:szCs w:val="28"/>
        </w:rPr>
        <w:t>Observation:</w:t>
      </w:r>
      <w:r w:rsidRPr="00471741">
        <w:rPr>
          <w:sz w:val="28"/>
          <w:szCs w:val="28"/>
        </w:rPr>
        <w:br/>
        <w:t>In the few-shot prompting approach, multiple examples (Positive, Negative, and Neutral) are provided. These examples help the model learn sentiment patterns more clearly. As a result, few-shot prompting usually produces the most accurate and consistent sentiment classification results.</w:t>
      </w:r>
    </w:p>
    <w:p w14:paraId="01F0B2E7" w14:textId="77777777" w:rsidR="00471741" w:rsidRPr="00471741" w:rsidRDefault="00471741" w:rsidP="00471741">
      <w:pPr>
        <w:rPr>
          <w:sz w:val="28"/>
          <w:szCs w:val="28"/>
        </w:rPr>
      </w:pPr>
      <w:r w:rsidRPr="00471741">
        <w:rPr>
          <w:sz w:val="28"/>
          <w:szCs w:val="28"/>
        </w:rPr>
        <w:t>Task 5:</w:t>
      </w:r>
    </w:p>
    <w:p w14:paraId="0A0BF900" w14:textId="77777777" w:rsidR="00471741" w:rsidRPr="00471741" w:rsidRDefault="00471741" w:rsidP="00471741">
      <w:pPr>
        <w:rPr>
          <w:b/>
          <w:bCs/>
          <w:sz w:val="28"/>
          <w:szCs w:val="28"/>
        </w:rPr>
      </w:pPr>
      <w:r w:rsidRPr="00471741">
        <w:rPr>
          <w:b/>
          <w:bCs/>
          <w:sz w:val="28"/>
          <w:szCs w:val="28"/>
        </w:rPr>
        <w:t>Comparison of Outputs and Accuracy Differences</w:t>
      </w:r>
    </w:p>
    <w:p w14:paraId="085C2782" w14:textId="77777777" w:rsidR="00471741" w:rsidRPr="00471741" w:rsidRDefault="00471741" w:rsidP="00471741">
      <w:pPr>
        <w:numPr>
          <w:ilvl w:val="0"/>
          <w:numId w:val="1"/>
        </w:numPr>
        <w:rPr>
          <w:sz w:val="28"/>
          <w:szCs w:val="28"/>
        </w:rPr>
      </w:pPr>
      <w:r w:rsidRPr="00471741">
        <w:rPr>
          <w:b/>
          <w:bCs/>
          <w:sz w:val="28"/>
          <w:szCs w:val="28"/>
        </w:rPr>
        <w:lastRenderedPageBreak/>
        <w:t>Zero-shot Prompting:</w:t>
      </w:r>
      <w:r w:rsidRPr="00471741">
        <w:rPr>
          <w:sz w:val="28"/>
          <w:szCs w:val="28"/>
        </w:rPr>
        <w:br/>
        <w:t>The model classifies sentiment without any examples. While it works well for clearly positive or negative reviews, it may give incorrect results for neutral or mixed-tone reviews. Hence, accuracy is the lowest among the three methods.</w:t>
      </w:r>
    </w:p>
    <w:p w14:paraId="52645AAB" w14:textId="77777777" w:rsidR="00471741" w:rsidRPr="00471741" w:rsidRDefault="00471741" w:rsidP="00471741">
      <w:pPr>
        <w:numPr>
          <w:ilvl w:val="0"/>
          <w:numId w:val="1"/>
        </w:numPr>
        <w:rPr>
          <w:sz w:val="28"/>
          <w:szCs w:val="28"/>
        </w:rPr>
      </w:pPr>
      <w:r w:rsidRPr="00471741">
        <w:rPr>
          <w:b/>
          <w:bCs/>
          <w:sz w:val="28"/>
          <w:szCs w:val="28"/>
        </w:rPr>
        <w:t>One-shot Prompting:</w:t>
      </w:r>
      <w:r w:rsidRPr="00471741">
        <w:rPr>
          <w:sz w:val="28"/>
          <w:szCs w:val="28"/>
        </w:rPr>
        <w:br/>
        <w:t>The model is given one example, which helps it understand how sentiments are mapped. This improves accuracy compared to zero-shot prompting, but performance can still vary if the review style differs from the example.</w:t>
      </w:r>
    </w:p>
    <w:p w14:paraId="6EF72265" w14:textId="77777777" w:rsidR="00471741" w:rsidRPr="00471741" w:rsidRDefault="00471741" w:rsidP="00471741">
      <w:pPr>
        <w:numPr>
          <w:ilvl w:val="0"/>
          <w:numId w:val="1"/>
        </w:numPr>
        <w:rPr>
          <w:sz w:val="28"/>
          <w:szCs w:val="28"/>
        </w:rPr>
      </w:pPr>
      <w:r w:rsidRPr="00471741">
        <w:rPr>
          <w:b/>
          <w:bCs/>
          <w:sz w:val="28"/>
          <w:szCs w:val="28"/>
        </w:rPr>
        <w:t>Few-shot Prompting:</w:t>
      </w:r>
      <w:r w:rsidRPr="00471741">
        <w:rPr>
          <w:sz w:val="28"/>
          <w:szCs w:val="28"/>
        </w:rPr>
        <w:br/>
        <w:t>Multiple examples are provided, covering Positive, Negative, and Neutral sentiments. This gives the model a better understanding of sentiment patterns, resulting in the highest accuracy and more consistent outputs.</w:t>
      </w:r>
    </w:p>
    <w:p w14:paraId="19EF728E" w14:textId="77777777" w:rsidR="00471741" w:rsidRPr="00471741" w:rsidRDefault="00471741" w:rsidP="00471741">
      <w:pPr>
        <w:rPr>
          <w:sz w:val="28"/>
          <w:szCs w:val="28"/>
        </w:rPr>
      </w:pPr>
      <w:r w:rsidRPr="00471741">
        <w:rPr>
          <w:b/>
          <w:bCs/>
          <w:sz w:val="28"/>
          <w:szCs w:val="28"/>
        </w:rPr>
        <w:t>Question 2:</w:t>
      </w:r>
    </w:p>
    <w:p w14:paraId="120A80CA" w14:textId="77777777" w:rsidR="00471741" w:rsidRPr="00471741" w:rsidRDefault="00471741" w:rsidP="00471741">
      <w:pPr>
        <w:rPr>
          <w:sz w:val="28"/>
          <w:szCs w:val="28"/>
        </w:rPr>
      </w:pPr>
      <w:r w:rsidRPr="00471741">
        <w:rPr>
          <w:sz w:val="28"/>
          <w:szCs w:val="28"/>
        </w:rPr>
        <w:t>Task 1:</w:t>
      </w:r>
    </w:p>
    <w:p w14:paraId="37FB78A2" w14:textId="77777777" w:rsidR="00471741" w:rsidRPr="00471741" w:rsidRDefault="00471741" w:rsidP="00471741">
      <w:pPr>
        <w:rPr>
          <w:sz w:val="28"/>
          <w:szCs w:val="28"/>
        </w:rPr>
      </w:pPr>
      <w:r w:rsidRPr="00471741">
        <w:rPr>
          <w:sz w:val="28"/>
          <w:szCs w:val="28"/>
        </w:rPr>
        <w:t xml:space="preserve">#A company wants to automatically prioritize incoming emails into High Priority, Medium Priority, or Low </w:t>
      </w:r>
      <w:proofErr w:type="spellStart"/>
      <w:proofErr w:type="gramStart"/>
      <w:r w:rsidRPr="00471741">
        <w:rPr>
          <w:sz w:val="28"/>
          <w:szCs w:val="28"/>
        </w:rPr>
        <w:t>Priority.#</w:t>
      </w:r>
      <w:proofErr w:type="gramEnd"/>
      <w:r w:rsidRPr="00471741">
        <w:rPr>
          <w:sz w:val="28"/>
          <w:szCs w:val="28"/>
        </w:rPr>
        <w:t>Create</w:t>
      </w:r>
      <w:proofErr w:type="spellEnd"/>
      <w:r w:rsidRPr="00471741">
        <w:rPr>
          <w:sz w:val="28"/>
          <w:szCs w:val="28"/>
        </w:rPr>
        <w:t xml:space="preserve"> 6 sample email messages with priority labels.</w:t>
      </w:r>
    </w:p>
    <w:p w14:paraId="454FC1FB" w14:textId="77777777" w:rsidR="00471741" w:rsidRPr="00471741" w:rsidRDefault="00471741" w:rsidP="00471741">
      <w:pPr>
        <w:rPr>
          <w:sz w:val="28"/>
          <w:szCs w:val="28"/>
        </w:rPr>
      </w:pPr>
    </w:p>
    <w:p w14:paraId="1FD19FF0" w14:textId="77777777" w:rsidR="00471741" w:rsidRPr="00471741" w:rsidRDefault="00471741" w:rsidP="00471741">
      <w:pPr>
        <w:rPr>
          <w:sz w:val="28"/>
          <w:szCs w:val="28"/>
        </w:rPr>
      </w:pPr>
      <w:r w:rsidRPr="00471741">
        <w:rPr>
          <w:noProof/>
          <w:sz w:val="28"/>
          <w:szCs w:val="28"/>
        </w:rPr>
        <w:drawing>
          <wp:inline distT="0" distB="0" distL="0" distR="0" wp14:anchorId="363AA238" wp14:editId="026E1C02">
            <wp:extent cx="5731510" cy="3042285"/>
            <wp:effectExtent l="0" t="0" r="2540" b="5715"/>
            <wp:docPr id="149099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96766" name=""/>
                    <pic:cNvPicPr/>
                  </pic:nvPicPr>
                  <pic:blipFill>
                    <a:blip r:embed="rId9"/>
                    <a:stretch>
                      <a:fillRect/>
                    </a:stretch>
                  </pic:blipFill>
                  <pic:spPr>
                    <a:xfrm>
                      <a:off x="0" y="0"/>
                      <a:ext cx="5731510" cy="3042285"/>
                    </a:xfrm>
                    <a:prstGeom prst="rect">
                      <a:avLst/>
                    </a:prstGeom>
                  </pic:spPr>
                </pic:pic>
              </a:graphicData>
            </a:graphic>
          </wp:inline>
        </w:drawing>
      </w:r>
    </w:p>
    <w:p w14:paraId="47F1874A" w14:textId="77777777" w:rsidR="00471741" w:rsidRPr="00471741" w:rsidRDefault="00995E6C" w:rsidP="00471741">
      <w:pPr>
        <w:rPr>
          <w:sz w:val="28"/>
          <w:szCs w:val="28"/>
        </w:rPr>
      </w:pPr>
      <w:r w:rsidRPr="00995E6C">
        <w:rPr>
          <w:b/>
          <w:bCs/>
          <w:sz w:val="28"/>
          <w:szCs w:val="28"/>
        </w:rPr>
        <w:lastRenderedPageBreak/>
        <w:t>Observation:</w:t>
      </w:r>
      <w:r w:rsidRPr="00995E6C">
        <w:rPr>
          <w:sz w:val="28"/>
          <w:szCs w:val="28"/>
        </w:rPr>
        <w:br/>
        <w:t>A list of six email messages is created, where each email contains the email text and its corresponding priority level (High, Medium, or Low). This dataset is used as the ground truth to evaluate the effectiveness of different prompt-based email priority classification techniques.</w:t>
      </w:r>
    </w:p>
    <w:p w14:paraId="17DFF834" w14:textId="77777777" w:rsidR="00E14320" w:rsidRPr="00E14320" w:rsidRDefault="00E22B73" w:rsidP="00E14320">
      <w:pPr>
        <w:rPr>
          <w:b/>
          <w:bCs/>
          <w:sz w:val="28"/>
          <w:szCs w:val="28"/>
        </w:rPr>
      </w:pPr>
      <w:r w:rsidRPr="00E22B73">
        <w:rPr>
          <w:b/>
          <w:bCs/>
          <w:sz w:val="28"/>
          <w:szCs w:val="28"/>
        </w:rPr>
        <w:t>Task 2:</w:t>
      </w:r>
    </w:p>
    <w:p w14:paraId="06419FF6" w14:textId="77777777" w:rsidR="00E22B73" w:rsidRPr="00E22B73" w:rsidRDefault="00E22B73" w:rsidP="00E22B73">
      <w:pPr>
        <w:rPr>
          <w:sz w:val="28"/>
          <w:szCs w:val="28"/>
        </w:rPr>
      </w:pPr>
      <w:r>
        <w:rPr>
          <w:sz w:val="28"/>
          <w:szCs w:val="28"/>
        </w:rPr>
        <w:t>P</w:t>
      </w:r>
      <w:r w:rsidRPr="00E22B73">
        <w:rPr>
          <w:sz w:val="28"/>
          <w:szCs w:val="28"/>
        </w:rPr>
        <w:t xml:space="preserve">rompt = "Classify the priority of the following email as High, Medium, or Low: </w:t>
      </w:r>
    </w:p>
    <w:p w14:paraId="1EA25545" w14:textId="77777777" w:rsidR="00E14320" w:rsidRPr="00471741" w:rsidRDefault="00E14320" w:rsidP="00E14320">
      <w:pPr>
        <w:rPr>
          <w:sz w:val="28"/>
          <w:szCs w:val="28"/>
        </w:rPr>
      </w:pPr>
    </w:p>
    <w:p w14:paraId="54ADF4AF" w14:textId="77777777" w:rsidR="00E14320" w:rsidRPr="00471741" w:rsidRDefault="00E22B73">
      <w:pPr>
        <w:rPr>
          <w:b/>
          <w:bCs/>
          <w:sz w:val="28"/>
          <w:szCs w:val="28"/>
        </w:rPr>
      </w:pPr>
      <w:r w:rsidRPr="00E22B73">
        <w:rPr>
          <w:b/>
          <w:bCs/>
          <w:noProof/>
          <w:sz w:val="28"/>
          <w:szCs w:val="28"/>
        </w:rPr>
        <w:drawing>
          <wp:inline distT="0" distB="0" distL="0" distR="0" wp14:anchorId="51375F08" wp14:editId="544593AE">
            <wp:extent cx="5731510" cy="2924810"/>
            <wp:effectExtent l="0" t="0" r="2540" b="8890"/>
            <wp:docPr id="154338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88852" name=""/>
                    <pic:cNvPicPr/>
                  </pic:nvPicPr>
                  <pic:blipFill>
                    <a:blip r:embed="rId10"/>
                    <a:stretch>
                      <a:fillRect/>
                    </a:stretch>
                  </pic:blipFill>
                  <pic:spPr>
                    <a:xfrm>
                      <a:off x="0" y="0"/>
                      <a:ext cx="5731510" cy="2924810"/>
                    </a:xfrm>
                    <a:prstGeom prst="rect">
                      <a:avLst/>
                    </a:prstGeom>
                  </pic:spPr>
                </pic:pic>
              </a:graphicData>
            </a:graphic>
          </wp:inline>
        </w:drawing>
      </w:r>
    </w:p>
    <w:p w14:paraId="3090B564" w14:textId="77777777" w:rsidR="00995E6C" w:rsidRDefault="00995E6C">
      <w:pPr>
        <w:rPr>
          <w:sz w:val="28"/>
          <w:szCs w:val="28"/>
        </w:rPr>
      </w:pPr>
      <w:r w:rsidRPr="00995E6C">
        <w:rPr>
          <w:b/>
          <w:bCs/>
          <w:sz w:val="28"/>
          <w:szCs w:val="28"/>
        </w:rPr>
        <w:t>Observation:</w:t>
      </w:r>
      <w:r w:rsidRPr="00995E6C">
        <w:rPr>
          <w:sz w:val="28"/>
          <w:szCs w:val="28"/>
        </w:rPr>
        <w:br/>
        <w:t>In zero-shot prompting, the model is asked to classify the email priority without any example. The model relies only on its general understanding of urgency and intent. This method works well for clearly urgent emails but may misclassify emails with moderate or low urgency, resulting in lower accuracy.</w:t>
      </w:r>
    </w:p>
    <w:p w14:paraId="3A8B92AC" w14:textId="77777777" w:rsidR="00E14320" w:rsidRDefault="00E22B73">
      <w:pPr>
        <w:rPr>
          <w:sz w:val="28"/>
          <w:szCs w:val="28"/>
        </w:rPr>
      </w:pPr>
      <w:r>
        <w:rPr>
          <w:sz w:val="28"/>
          <w:szCs w:val="28"/>
        </w:rPr>
        <w:t>Task 3:</w:t>
      </w:r>
    </w:p>
    <w:p w14:paraId="1786A60E" w14:textId="77777777" w:rsidR="00995E6C" w:rsidRPr="00995E6C" w:rsidRDefault="00E22B73" w:rsidP="00995E6C">
      <w:r>
        <w:rPr>
          <w:sz w:val="28"/>
          <w:szCs w:val="28"/>
        </w:rPr>
        <w:t>Prompt:</w:t>
      </w:r>
      <w:r w:rsidRPr="00E22B73">
        <w:t xml:space="preserve"> </w:t>
      </w:r>
      <w:r w:rsidR="00995E6C" w:rsidRPr="00995E6C">
        <w:t>Classify the priority of the following email as High, Medium, or Low: {email</w:t>
      </w:r>
      <w:r w:rsidR="00995E6C">
        <w:t xml:space="preserve"> </w:t>
      </w:r>
      <w:r w:rsidR="00995E6C" w:rsidRPr="00995E6C">
        <w:t>text}</w:t>
      </w:r>
      <w:r w:rsidR="00995E6C">
        <w:t xml:space="preserve"> </w:t>
      </w:r>
      <w:r w:rsidR="00995E6C" w:rsidRPr="00995E6C">
        <w:t>\n</w:t>
      </w:r>
      <w:r w:rsidR="00995E6C">
        <w:t xml:space="preserve"> </w:t>
      </w:r>
      <w:r w:rsidR="00995E6C" w:rsidRPr="00995E6C">
        <w:t>\n</w:t>
      </w:r>
      <w:r w:rsidR="00995E6C">
        <w:t xml:space="preserve"> </w:t>
      </w:r>
      <w:r w:rsidR="00995E6C" w:rsidRPr="00995E6C">
        <w:t>Example: Urgent: Meeting rescheduled to tomorrow at 10 AM. -&gt; High"</w:t>
      </w:r>
    </w:p>
    <w:p w14:paraId="239D2B33" w14:textId="77777777" w:rsidR="00995E6C" w:rsidRPr="00995E6C" w:rsidRDefault="00995E6C" w:rsidP="00995E6C">
      <w:r w:rsidRPr="00995E6C">
        <w:t>for email in emails:</w:t>
      </w:r>
      <w:r>
        <w:t xml:space="preserve"> </w:t>
      </w:r>
    </w:p>
    <w:p w14:paraId="5F8EFB46" w14:textId="77777777" w:rsidR="00E22B73" w:rsidRDefault="00995E6C">
      <w:pPr>
        <w:rPr>
          <w:sz w:val="28"/>
          <w:szCs w:val="28"/>
        </w:rPr>
      </w:pPr>
      <w:r w:rsidRPr="00995E6C">
        <w:rPr>
          <w:noProof/>
          <w:sz w:val="28"/>
          <w:szCs w:val="28"/>
        </w:rPr>
        <w:lastRenderedPageBreak/>
        <w:drawing>
          <wp:inline distT="0" distB="0" distL="0" distR="0" wp14:anchorId="0C3F4D3C" wp14:editId="7382B429">
            <wp:extent cx="5731510" cy="2856865"/>
            <wp:effectExtent l="0" t="0" r="2540" b="635"/>
            <wp:docPr id="171394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46866" name=""/>
                    <pic:cNvPicPr/>
                  </pic:nvPicPr>
                  <pic:blipFill>
                    <a:blip r:embed="rId11"/>
                    <a:stretch>
                      <a:fillRect/>
                    </a:stretch>
                  </pic:blipFill>
                  <pic:spPr>
                    <a:xfrm>
                      <a:off x="0" y="0"/>
                      <a:ext cx="5731510" cy="2856865"/>
                    </a:xfrm>
                    <a:prstGeom prst="rect">
                      <a:avLst/>
                    </a:prstGeom>
                  </pic:spPr>
                </pic:pic>
              </a:graphicData>
            </a:graphic>
          </wp:inline>
        </w:drawing>
      </w:r>
    </w:p>
    <w:p w14:paraId="0B4A8BAB" w14:textId="77777777" w:rsidR="00995E6C" w:rsidRDefault="00995E6C">
      <w:pPr>
        <w:rPr>
          <w:sz w:val="28"/>
          <w:szCs w:val="28"/>
        </w:rPr>
      </w:pPr>
      <w:r w:rsidRPr="00995E6C">
        <w:rPr>
          <w:b/>
          <w:bCs/>
          <w:sz w:val="28"/>
          <w:szCs w:val="28"/>
        </w:rPr>
        <w:t>Observation:</w:t>
      </w:r>
      <w:r w:rsidRPr="00995E6C">
        <w:rPr>
          <w:sz w:val="28"/>
          <w:szCs w:val="28"/>
        </w:rPr>
        <w:br/>
        <w:t>In one-shot prompting, a single example is provided along with the input email. This example helps guide the model toward the correct interpretation of priority levels. Accuracy is improved compared to zero-shot prompting, but the results still depend on how similar the email is to the given example</w:t>
      </w:r>
    </w:p>
    <w:p w14:paraId="45DCCD6D" w14:textId="77777777" w:rsidR="00E22B73" w:rsidRDefault="00995E6C">
      <w:pPr>
        <w:rPr>
          <w:sz w:val="28"/>
          <w:szCs w:val="28"/>
        </w:rPr>
      </w:pPr>
      <w:r>
        <w:rPr>
          <w:sz w:val="28"/>
          <w:szCs w:val="28"/>
        </w:rPr>
        <w:t>Task 4:</w:t>
      </w:r>
    </w:p>
    <w:p w14:paraId="42C1B22D" w14:textId="77777777" w:rsidR="00995E6C" w:rsidRPr="00995E6C" w:rsidRDefault="00995E6C" w:rsidP="00995E6C">
      <w:pPr>
        <w:rPr>
          <w:sz w:val="28"/>
          <w:szCs w:val="28"/>
        </w:rPr>
      </w:pPr>
      <w:r>
        <w:rPr>
          <w:sz w:val="28"/>
          <w:szCs w:val="28"/>
        </w:rPr>
        <w:t>Prompt:</w:t>
      </w:r>
      <w:r w:rsidRPr="00995E6C">
        <w:rPr>
          <w:rFonts w:ascii="Consolas" w:eastAsia="Times New Roman" w:hAnsi="Consolas" w:cs="Times New Roman"/>
          <w:color w:val="CE9178"/>
          <w:kern w:val="0"/>
          <w:sz w:val="21"/>
          <w:szCs w:val="21"/>
          <w:lang w:eastAsia="en-IN"/>
          <w14:ligatures w14:val="none"/>
        </w:rPr>
        <w:t xml:space="preserve"> </w:t>
      </w:r>
      <w:r w:rsidRPr="00995E6C">
        <w:rPr>
          <w:sz w:val="28"/>
          <w:szCs w:val="28"/>
        </w:rPr>
        <w:t>Classify the priority of the following email as High, Medium, or Low: {email</w:t>
      </w:r>
      <w:r>
        <w:rPr>
          <w:sz w:val="28"/>
          <w:szCs w:val="28"/>
        </w:rPr>
        <w:t xml:space="preserve"> </w:t>
      </w:r>
      <w:r w:rsidRPr="00995E6C">
        <w:rPr>
          <w:sz w:val="28"/>
          <w:szCs w:val="28"/>
        </w:rPr>
        <w:t>text}</w:t>
      </w:r>
      <w:r>
        <w:rPr>
          <w:sz w:val="28"/>
          <w:szCs w:val="28"/>
        </w:rPr>
        <w:t xml:space="preserve"> </w:t>
      </w:r>
      <w:r w:rsidRPr="00995E6C">
        <w:rPr>
          <w:sz w:val="28"/>
          <w:szCs w:val="28"/>
        </w:rPr>
        <w:t>\n\n</w:t>
      </w:r>
      <w:r>
        <w:rPr>
          <w:sz w:val="28"/>
          <w:szCs w:val="28"/>
        </w:rPr>
        <w:t xml:space="preserve"> </w:t>
      </w:r>
      <w:r w:rsidRPr="00995E6C">
        <w:rPr>
          <w:sz w:val="28"/>
          <w:szCs w:val="28"/>
        </w:rPr>
        <w:t>Example: Urgent: Meeting rescheduled to tomorrow at 10 AM. -&gt; High\n</w:t>
      </w:r>
      <w:r>
        <w:rPr>
          <w:sz w:val="28"/>
          <w:szCs w:val="28"/>
        </w:rPr>
        <w:t xml:space="preserve"> </w:t>
      </w:r>
      <w:r w:rsidRPr="00995E6C">
        <w:rPr>
          <w:sz w:val="28"/>
          <w:szCs w:val="28"/>
        </w:rPr>
        <w:t>Example: Please review the attached quarterly report. -&gt; Medium\n</w:t>
      </w:r>
      <w:r>
        <w:rPr>
          <w:sz w:val="28"/>
          <w:szCs w:val="28"/>
        </w:rPr>
        <w:t xml:space="preserve"> </w:t>
      </w:r>
      <w:r w:rsidRPr="00995E6C">
        <w:rPr>
          <w:sz w:val="28"/>
          <w:szCs w:val="28"/>
        </w:rPr>
        <w:t>Example: Your order has been shipped and is on its way. -&gt; Low"</w:t>
      </w:r>
    </w:p>
    <w:p w14:paraId="1BDD518D" w14:textId="77777777" w:rsidR="00995E6C" w:rsidRPr="00471741" w:rsidRDefault="00995E6C">
      <w:pPr>
        <w:rPr>
          <w:sz w:val="28"/>
          <w:szCs w:val="28"/>
        </w:rPr>
      </w:pPr>
    </w:p>
    <w:p w14:paraId="148E429A" w14:textId="77777777" w:rsidR="00E14320" w:rsidRPr="00471741" w:rsidRDefault="00995E6C">
      <w:pPr>
        <w:rPr>
          <w:sz w:val="28"/>
          <w:szCs w:val="28"/>
        </w:rPr>
      </w:pPr>
      <w:r w:rsidRPr="00995E6C">
        <w:rPr>
          <w:noProof/>
          <w:sz w:val="28"/>
          <w:szCs w:val="28"/>
        </w:rPr>
        <w:lastRenderedPageBreak/>
        <w:drawing>
          <wp:inline distT="0" distB="0" distL="0" distR="0" wp14:anchorId="78468007" wp14:editId="43AA858D">
            <wp:extent cx="5731510" cy="3063875"/>
            <wp:effectExtent l="0" t="0" r="2540" b="3175"/>
            <wp:docPr id="166931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7617" name=""/>
                    <pic:cNvPicPr/>
                  </pic:nvPicPr>
                  <pic:blipFill>
                    <a:blip r:embed="rId12"/>
                    <a:stretch>
                      <a:fillRect/>
                    </a:stretch>
                  </pic:blipFill>
                  <pic:spPr>
                    <a:xfrm>
                      <a:off x="0" y="0"/>
                      <a:ext cx="5731510" cy="3063875"/>
                    </a:xfrm>
                    <a:prstGeom prst="rect">
                      <a:avLst/>
                    </a:prstGeom>
                  </pic:spPr>
                </pic:pic>
              </a:graphicData>
            </a:graphic>
          </wp:inline>
        </w:drawing>
      </w:r>
    </w:p>
    <w:p w14:paraId="309DC026" w14:textId="77777777" w:rsidR="00E14320" w:rsidRDefault="00995E6C">
      <w:pPr>
        <w:rPr>
          <w:sz w:val="28"/>
          <w:szCs w:val="28"/>
        </w:rPr>
      </w:pPr>
      <w:r w:rsidRPr="00995E6C">
        <w:rPr>
          <w:b/>
          <w:bCs/>
          <w:sz w:val="28"/>
          <w:szCs w:val="28"/>
        </w:rPr>
        <w:t>Observation:</w:t>
      </w:r>
      <w:r w:rsidRPr="00995E6C">
        <w:rPr>
          <w:sz w:val="28"/>
          <w:szCs w:val="28"/>
        </w:rPr>
        <w:br/>
        <w:t>In few-shot prompting, multiple examples covering High, Medium, and Low priorities are included. This provides better context and clearer priority patterns for the model. As a result, few-shot prompting produces the most consistent and accurate classification results.</w:t>
      </w:r>
    </w:p>
    <w:p w14:paraId="2EE1401B" w14:textId="77777777" w:rsidR="00995E6C" w:rsidRDefault="00995E6C">
      <w:pPr>
        <w:rPr>
          <w:sz w:val="28"/>
          <w:szCs w:val="28"/>
        </w:rPr>
      </w:pPr>
      <w:r>
        <w:rPr>
          <w:sz w:val="28"/>
          <w:szCs w:val="28"/>
        </w:rPr>
        <w:t>Task 5:</w:t>
      </w:r>
    </w:p>
    <w:p w14:paraId="12651E88" w14:textId="77777777" w:rsidR="00995E6C" w:rsidRPr="00995E6C" w:rsidRDefault="00995E6C" w:rsidP="00995E6C">
      <w:pPr>
        <w:rPr>
          <w:sz w:val="28"/>
          <w:szCs w:val="28"/>
        </w:rPr>
      </w:pPr>
      <w:r w:rsidRPr="00995E6C">
        <w:rPr>
          <w:sz w:val="28"/>
          <w:szCs w:val="28"/>
        </w:rPr>
        <w:t xml:space="preserve">Among Zero-shot, One-shot, and Few-shot prompting techniques, </w:t>
      </w:r>
      <w:r w:rsidRPr="00995E6C">
        <w:rPr>
          <w:b/>
          <w:bCs/>
          <w:sz w:val="28"/>
          <w:szCs w:val="28"/>
        </w:rPr>
        <w:t>Few-shot prompting produces the most reliable results</w:t>
      </w:r>
      <w:r w:rsidRPr="00995E6C">
        <w:rPr>
          <w:sz w:val="28"/>
          <w:szCs w:val="28"/>
        </w:rPr>
        <w:t>.</w:t>
      </w:r>
    </w:p>
    <w:p w14:paraId="4C510F43" w14:textId="77777777" w:rsidR="00995E6C" w:rsidRPr="00995E6C" w:rsidRDefault="00995E6C" w:rsidP="00995E6C">
      <w:pPr>
        <w:numPr>
          <w:ilvl w:val="0"/>
          <w:numId w:val="2"/>
        </w:numPr>
        <w:rPr>
          <w:sz w:val="28"/>
          <w:szCs w:val="28"/>
        </w:rPr>
      </w:pPr>
      <w:r w:rsidRPr="00995E6C">
        <w:rPr>
          <w:b/>
          <w:bCs/>
          <w:sz w:val="28"/>
          <w:szCs w:val="28"/>
        </w:rPr>
        <w:t>Zero-shot prompting</w:t>
      </w:r>
      <w:r w:rsidRPr="00995E6C">
        <w:rPr>
          <w:sz w:val="28"/>
          <w:szCs w:val="28"/>
        </w:rPr>
        <w:t xml:space="preserve"> is the least reliable because no examples are provided, so the model depends only on its general understanding and may misclassify emails with unclear urgency.</w:t>
      </w:r>
    </w:p>
    <w:p w14:paraId="5CC35E98" w14:textId="77777777" w:rsidR="00995E6C" w:rsidRPr="00995E6C" w:rsidRDefault="00995E6C" w:rsidP="00995E6C">
      <w:pPr>
        <w:numPr>
          <w:ilvl w:val="0"/>
          <w:numId w:val="2"/>
        </w:numPr>
        <w:rPr>
          <w:sz w:val="28"/>
          <w:szCs w:val="28"/>
        </w:rPr>
      </w:pPr>
      <w:r w:rsidRPr="00995E6C">
        <w:rPr>
          <w:b/>
          <w:bCs/>
          <w:sz w:val="28"/>
          <w:szCs w:val="28"/>
        </w:rPr>
        <w:t>One-shot prompting</w:t>
      </w:r>
      <w:r w:rsidRPr="00995E6C">
        <w:rPr>
          <w:sz w:val="28"/>
          <w:szCs w:val="28"/>
        </w:rPr>
        <w:t xml:space="preserve"> is more reliable than zero-shot because a single example helps guide the model, but accuracy can still vary if the email differs from the given example.</w:t>
      </w:r>
    </w:p>
    <w:p w14:paraId="4E10E494" w14:textId="77777777" w:rsidR="00995E6C" w:rsidRPr="00995E6C" w:rsidRDefault="00995E6C" w:rsidP="00995E6C">
      <w:pPr>
        <w:numPr>
          <w:ilvl w:val="0"/>
          <w:numId w:val="2"/>
        </w:numPr>
        <w:rPr>
          <w:sz w:val="28"/>
          <w:szCs w:val="28"/>
        </w:rPr>
      </w:pPr>
      <w:r w:rsidRPr="00995E6C">
        <w:rPr>
          <w:b/>
          <w:bCs/>
          <w:sz w:val="28"/>
          <w:szCs w:val="28"/>
        </w:rPr>
        <w:t>Few-shot prompting</w:t>
      </w:r>
      <w:r w:rsidRPr="00995E6C">
        <w:rPr>
          <w:sz w:val="28"/>
          <w:szCs w:val="28"/>
        </w:rPr>
        <w:t xml:space="preserve"> is the most reliable because multiple examples clearly define High, Medium, and Low priorities, helping the model recognize patterns and reduce ambiguity.</w:t>
      </w:r>
    </w:p>
    <w:p w14:paraId="791DE92A" w14:textId="77777777" w:rsidR="00995E6C" w:rsidRPr="00995E6C" w:rsidRDefault="00995E6C" w:rsidP="00995E6C">
      <w:pPr>
        <w:rPr>
          <w:b/>
          <w:bCs/>
          <w:sz w:val="28"/>
          <w:szCs w:val="28"/>
        </w:rPr>
      </w:pPr>
      <w:r w:rsidRPr="00995E6C">
        <w:rPr>
          <w:b/>
          <w:bCs/>
          <w:sz w:val="28"/>
          <w:szCs w:val="28"/>
        </w:rPr>
        <w:t>Conclusion</w:t>
      </w:r>
    </w:p>
    <w:p w14:paraId="0B86E393" w14:textId="77777777" w:rsidR="00995E6C" w:rsidRDefault="00995E6C" w:rsidP="00995E6C">
      <w:pPr>
        <w:rPr>
          <w:sz w:val="28"/>
          <w:szCs w:val="28"/>
        </w:rPr>
      </w:pPr>
      <w:r w:rsidRPr="00995E6C">
        <w:rPr>
          <w:sz w:val="28"/>
          <w:szCs w:val="28"/>
        </w:rPr>
        <w:lastRenderedPageBreak/>
        <w:t>Few-shot prompting gives the highest accuracy and consistency, making it the best technique for email priority classification.</w:t>
      </w:r>
    </w:p>
    <w:p w14:paraId="50D546DB" w14:textId="77777777" w:rsidR="00995E6C" w:rsidRDefault="00995E6C" w:rsidP="00995E6C">
      <w:pPr>
        <w:rPr>
          <w:b/>
          <w:bCs/>
          <w:sz w:val="28"/>
          <w:szCs w:val="28"/>
        </w:rPr>
      </w:pPr>
      <w:r w:rsidRPr="00995E6C">
        <w:rPr>
          <w:b/>
          <w:bCs/>
          <w:sz w:val="28"/>
          <w:szCs w:val="28"/>
        </w:rPr>
        <w:t>Question 3:</w:t>
      </w:r>
    </w:p>
    <w:p w14:paraId="210C3233" w14:textId="77777777" w:rsidR="00995E6C" w:rsidRDefault="00995E6C" w:rsidP="00995E6C">
      <w:pPr>
        <w:rPr>
          <w:b/>
          <w:bCs/>
          <w:sz w:val="28"/>
          <w:szCs w:val="28"/>
        </w:rPr>
      </w:pPr>
      <w:r>
        <w:rPr>
          <w:b/>
          <w:bCs/>
          <w:sz w:val="28"/>
          <w:szCs w:val="28"/>
        </w:rPr>
        <w:t>Task 1:</w:t>
      </w:r>
    </w:p>
    <w:p w14:paraId="6BEEA4EB" w14:textId="77777777" w:rsidR="00995E6C" w:rsidRPr="00995E6C" w:rsidRDefault="00B575AB" w:rsidP="00995E6C">
      <w:pPr>
        <w:rPr>
          <w:b/>
          <w:bCs/>
          <w:sz w:val="28"/>
          <w:szCs w:val="28"/>
        </w:rPr>
      </w:pPr>
      <w:r w:rsidRPr="00B575AB">
        <w:rPr>
          <w:b/>
          <w:bCs/>
          <w:noProof/>
          <w:sz w:val="28"/>
          <w:szCs w:val="28"/>
        </w:rPr>
        <w:drawing>
          <wp:inline distT="0" distB="0" distL="0" distR="0" wp14:anchorId="7FD2598C" wp14:editId="43C23C35">
            <wp:extent cx="5731510" cy="3041650"/>
            <wp:effectExtent l="0" t="0" r="2540" b="6350"/>
            <wp:docPr id="188941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14338" name=""/>
                    <pic:cNvPicPr/>
                  </pic:nvPicPr>
                  <pic:blipFill>
                    <a:blip r:embed="rId13"/>
                    <a:stretch>
                      <a:fillRect/>
                    </a:stretch>
                  </pic:blipFill>
                  <pic:spPr>
                    <a:xfrm>
                      <a:off x="0" y="0"/>
                      <a:ext cx="5731510" cy="3041650"/>
                    </a:xfrm>
                    <a:prstGeom prst="rect">
                      <a:avLst/>
                    </a:prstGeom>
                  </pic:spPr>
                </pic:pic>
              </a:graphicData>
            </a:graphic>
          </wp:inline>
        </w:drawing>
      </w:r>
    </w:p>
    <w:p w14:paraId="3D39B5C5" w14:textId="77777777" w:rsidR="00B575AB" w:rsidRDefault="00B575AB">
      <w:pPr>
        <w:rPr>
          <w:sz w:val="28"/>
          <w:szCs w:val="28"/>
        </w:rPr>
      </w:pPr>
      <w:r w:rsidRPr="00B575AB">
        <w:rPr>
          <w:b/>
          <w:bCs/>
          <w:sz w:val="28"/>
          <w:szCs w:val="28"/>
        </w:rPr>
        <w:t>Observation:</w:t>
      </w:r>
      <w:r w:rsidRPr="00B575AB">
        <w:rPr>
          <w:sz w:val="28"/>
          <w:szCs w:val="28"/>
        </w:rPr>
        <w:br/>
        <w:t>A list of six student queries is created, where each query contains the query text and the corresponding department label (Admissions, Exams, Academics, or Placements). This dataset serves as the reference to evaluate the accuracy of intent classification using different prompting techniques.</w:t>
      </w:r>
    </w:p>
    <w:p w14:paraId="69FF1DB5" w14:textId="77777777" w:rsidR="00995E6C" w:rsidRDefault="00B575AB">
      <w:pPr>
        <w:rPr>
          <w:sz w:val="28"/>
          <w:szCs w:val="28"/>
        </w:rPr>
      </w:pPr>
      <w:r>
        <w:rPr>
          <w:sz w:val="28"/>
          <w:szCs w:val="28"/>
        </w:rPr>
        <w:t>Task 2:</w:t>
      </w:r>
    </w:p>
    <w:p w14:paraId="7B238C1B" w14:textId="77777777" w:rsidR="00B575AB" w:rsidRDefault="00B575AB" w:rsidP="00B575AB">
      <w:pPr>
        <w:rPr>
          <w:sz w:val="28"/>
          <w:szCs w:val="28"/>
        </w:rPr>
      </w:pPr>
      <w:r>
        <w:rPr>
          <w:sz w:val="28"/>
          <w:szCs w:val="28"/>
        </w:rPr>
        <w:t>Prompt:</w:t>
      </w:r>
      <w:r w:rsidRPr="00B575AB">
        <w:rPr>
          <w:rFonts w:ascii="Consolas" w:eastAsia="Times New Roman" w:hAnsi="Consolas" w:cs="Times New Roman"/>
          <w:color w:val="CE9178"/>
          <w:kern w:val="0"/>
          <w:sz w:val="21"/>
          <w:szCs w:val="21"/>
          <w:lang w:eastAsia="en-IN"/>
          <w14:ligatures w14:val="none"/>
        </w:rPr>
        <w:t xml:space="preserve"> </w:t>
      </w:r>
      <w:r w:rsidRPr="00B575AB">
        <w:rPr>
          <w:sz w:val="28"/>
          <w:szCs w:val="28"/>
        </w:rPr>
        <w:t xml:space="preserve">Classify the department of the following student query as Admissions, Exams, Academics, or Placements: </w:t>
      </w:r>
    </w:p>
    <w:p w14:paraId="1DC2E278" w14:textId="77777777" w:rsidR="00B575AB" w:rsidRPr="00B575AB" w:rsidRDefault="00B575AB" w:rsidP="00B575AB">
      <w:pPr>
        <w:rPr>
          <w:sz w:val="28"/>
          <w:szCs w:val="28"/>
        </w:rPr>
      </w:pPr>
      <w:r w:rsidRPr="00B575AB">
        <w:rPr>
          <w:noProof/>
          <w:sz w:val="28"/>
          <w:szCs w:val="28"/>
        </w:rPr>
        <w:lastRenderedPageBreak/>
        <w:drawing>
          <wp:inline distT="0" distB="0" distL="0" distR="0" wp14:anchorId="0D8C89E9" wp14:editId="63935C26">
            <wp:extent cx="5731510" cy="3035300"/>
            <wp:effectExtent l="0" t="0" r="2540" b="0"/>
            <wp:docPr id="576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51" name=""/>
                    <pic:cNvPicPr/>
                  </pic:nvPicPr>
                  <pic:blipFill>
                    <a:blip r:embed="rId14"/>
                    <a:stretch>
                      <a:fillRect/>
                    </a:stretch>
                  </pic:blipFill>
                  <pic:spPr>
                    <a:xfrm>
                      <a:off x="0" y="0"/>
                      <a:ext cx="5731510" cy="3035300"/>
                    </a:xfrm>
                    <a:prstGeom prst="rect">
                      <a:avLst/>
                    </a:prstGeom>
                  </pic:spPr>
                </pic:pic>
              </a:graphicData>
            </a:graphic>
          </wp:inline>
        </w:drawing>
      </w:r>
    </w:p>
    <w:p w14:paraId="5876D668" w14:textId="77777777" w:rsidR="00B575AB" w:rsidRDefault="00B575AB">
      <w:pPr>
        <w:rPr>
          <w:sz w:val="28"/>
          <w:szCs w:val="28"/>
        </w:rPr>
      </w:pPr>
      <w:r w:rsidRPr="00B575AB">
        <w:rPr>
          <w:b/>
          <w:bCs/>
          <w:sz w:val="28"/>
          <w:szCs w:val="28"/>
        </w:rPr>
        <w:t>Observation:</w:t>
      </w:r>
      <w:r w:rsidRPr="00B575AB">
        <w:rPr>
          <w:sz w:val="28"/>
          <w:szCs w:val="28"/>
        </w:rPr>
        <w:br/>
        <w:t>In zero-shot prompting, the model is asked to classify the department without any example. The model relies on its general understanding of the query content. This approach works for clear queries but may produce incorrect results for queries that are ambiguous or closely related across departments</w:t>
      </w:r>
    </w:p>
    <w:p w14:paraId="620C3230" w14:textId="77777777" w:rsidR="00B575AB" w:rsidRDefault="00B575AB">
      <w:pPr>
        <w:rPr>
          <w:sz w:val="28"/>
          <w:szCs w:val="28"/>
        </w:rPr>
      </w:pPr>
      <w:r>
        <w:rPr>
          <w:sz w:val="28"/>
          <w:szCs w:val="28"/>
        </w:rPr>
        <w:t>Task 3:</w:t>
      </w:r>
    </w:p>
    <w:p w14:paraId="08EE568C" w14:textId="77777777" w:rsidR="00B575AB" w:rsidRDefault="00B575AB" w:rsidP="00B575AB">
      <w:pPr>
        <w:rPr>
          <w:sz w:val="28"/>
          <w:szCs w:val="28"/>
        </w:rPr>
      </w:pPr>
      <w:r>
        <w:rPr>
          <w:sz w:val="28"/>
          <w:szCs w:val="28"/>
        </w:rPr>
        <w:t xml:space="preserve">Prompt: </w:t>
      </w:r>
      <w:r w:rsidRPr="00B575AB">
        <w:rPr>
          <w:sz w:val="28"/>
          <w:szCs w:val="28"/>
        </w:rPr>
        <w:t>Classify the department of the following student query as Admissions, Exams, Academics, or Placements: {query</w:t>
      </w:r>
      <w:r>
        <w:rPr>
          <w:sz w:val="28"/>
          <w:szCs w:val="28"/>
        </w:rPr>
        <w:t xml:space="preserve"> </w:t>
      </w:r>
      <w:r w:rsidRPr="00B575AB">
        <w:rPr>
          <w:sz w:val="28"/>
          <w:szCs w:val="28"/>
        </w:rPr>
        <w:t>text}</w:t>
      </w:r>
      <w:r>
        <w:rPr>
          <w:sz w:val="28"/>
          <w:szCs w:val="28"/>
        </w:rPr>
        <w:t xml:space="preserve"> </w:t>
      </w:r>
      <w:r w:rsidRPr="00B575AB">
        <w:rPr>
          <w:sz w:val="28"/>
          <w:szCs w:val="28"/>
        </w:rPr>
        <w:t>\n\n</w:t>
      </w:r>
      <w:r>
        <w:rPr>
          <w:sz w:val="28"/>
          <w:szCs w:val="28"/>
        </w:rPr>
        <w:t xml:space="preserve"> </w:t>
      </w:r>
      <w:r w:rsidRPr="00B575AB">
        <w:rPr>
          <w:sz w:val="28"/>
          <w:szCs w:val="28"/>
        </w:rPr>
        <w:t>Example: How do I apply for admission? -&gt; Admissions"</w:t>
      </w:r>
    </w:p>
    <w:p w14:paraId="3A7AFD0B" w14:textId="77777777" w:rsidR="00B575AB" w:rsidRPr="00B575AB" w:rsidRDefault="00B575AB" w:rsidP="00B575AB">
      <w:pPr>
        <w:rPr>
          <w:sz w:val="28"/>
          <w:szCs w:val="28"/>
        </w:rPr>
      </w:pPr>
      <w:r w:rsidRPr="00B575AB">
        <w:rPr>
          <w:noProof/>
          <w:sz w:val="28"/>
          <w:szCs w:val="28"/>
        </w:rPr>
        <w:drawing>
          <wp:inline distT="0" distB="0" distL="0" distR="0" wp14:anchorId="274319F6" wp14:editId="5447CB62">
            <wp:extent cx="5731510" cy="3053715"/>
            <wp:effectExtent l="0" t="0" r="2540" b="0"/>
            <wp:docPr id="8782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16689" name=""/>
                    <pic:cNvPicPr/>
                  </pic:nvPicPr>
                  <pic:blipFill>
                    <a:blip r:embed="rId15"/>
                    <a:stretch>
                      <a:fillRect/>
                    </a:stretch>
                  </pic:blipFill>
                  <pic:spPr>
                    <a:xfrm>
                      <a:off x="0" y="0"/>
                      <a:ext cx="5731510" cy="3053715"/>
                    </a:xfrm>
                    <a:prstGeom prst="rect">
                      <a:avLst/>
                    </a:prstGeom>
                  </pic:spPr>
                </pic:pic>
              </a:graphicData>
            </a:graphic>
          </wp:inline>
        </w:drawing>
      </w:r>
    </w:p>
    <w:p w14:paraId="1B4A7414" w14:textId="77777777" w:rsidR="00B575AB" w:rsidRDefault="00B575AB">
      <w:pPr>
        <w:rPr>
          <w:sz w:val="28"/>
          <w:szCs w:val="28"/>
        </w:rPr>
      </w:pPr>
      <w:r w:rsidRPr="00B575AB">
        <w:rPr>
          <w:b/>
          <w:bCs/>
          <w:sz w:val="28"/>
          <w:szCs w:val="28"/>
        </w:rPr>
        <w:lastRenderedPageBreak/>
        <w:t>Observation:</w:t>
      </w:r>
      <w:r w:rsidRPr="00B575AB">
        <w:rPr>
          <w:sz w:val="28"/>
          <w:szCs w:val="28"/>
        </w:rPr>
        <w:br/>
        <w:t>In one-shot prompting, one example is provided before the actual query. This example helps guide the model in mapping query intent to the correct department. Accuracy improves compared to zero-shot prompting, but performance still depends on similarity between the example and the query</w:t>
      </w:r>
    </w:p>
    <w:p w14:paraId="1253D805" w14:textId="77777777" w:rsidR="00B575AB" w:rsidRDefault="00B575AB">
      <w:pPr>
        <w:rPr>
          <w:sz w:val="28"/>
          <w:szCs w:val="28"/>
        </w:rPr>
      </w:pPr>
      <w:r>
        <w:rPr>
          <w:sz w:val="28"/>
          <w:szCs w:val="28"/>
        </w:rPr>
        <w:t>Task 4:</w:t>
      </w:r>
    </w:p>
    <w:p w14:paraId="3592E67F" w14:textId="77777777" w:rsidR="00B575AB" w:rsidRPr="00B575AB" w:rsidRDefault="00B575AB" w:rsidP="00B575AB">
      <w:pPr>
        <w:rPr>
          <w:sz w:val="28"/>
          <w:szCs w:val="28"/>
        </w:rPr>
      </w:pPr>
      <w:r>
        <w:rPr>
          <w:sz w:val="28"/>
          <w:szCs w:val="28"/>
        </w:rPr>
        <w:t>Prompt:</w:t>
      </w:r>
      <w:r w:rsidRPr="00B575AB">
        <w:rPr>
          <w:rFonts w:ascii="Consolas" w:eastAsia="Times New Roman" w:hAnsi="Consolas" w:cs="Times New Roman"/>
          <w:color w:val="CE9178"/>
          <w:kern w:val="0"/>
          <w:sz w:val="21"/>
          <w:szCs w:val="21"/>
          <w:lang w:eastAsia="en-IN"/>
          <w14:ligatures w14:val="none"/>
        </w:rPr>
        <w:t xml:space="preserve"> </w:t>
      </w:r>
      <w:r w:rsidRPr="00B575AB">
        <w:rPr>
          <w:sz w:val="28"/>
          <w:szCs w:val="28"/>
        </w:rPr>
        <w:t>"Classify the department of the following student query as Admissions, Exams, Academics, or Placements: {query</w:t>
      </w:r>
      <w:r>
        <w:rPr>
          <w:sz w:val="28"/>
          <w:szCs w:val="28"/>
        </w:rPr>
        <w:t xml:space="preserve"> </w:t>
      </w:r>
      <w:r w:rsidRPr="00B575AB">
        <w:rPr>
          <w:sz w:val="28"/>
          <w:szCs w:val="28"/>
        </w:rPr>
        <w:t>text}</w:t>
      </w:r>
      <w:r>
        <w:rPr>
          <w:sz w:val="28"/>
          <w:szCs w:val="28"/>
        </w:rPr>
        <w:t xml:space="preserve"> </w:t>
      </w:r>
      <w:r w:rsidRPr="00B575AB">
        <w:rPr>
          <w:sz w:val="28"/>
          <w:szCs w:val="28"/>
        </w:rPr>
        <w:t>\n\n</w:t>
      </w:r>
      <w:r>
        <w:rPr>
          <w:sz w:val="28"/>
          <w:szCs w:val="28"/>
        </w:rPr>
        <w:t xml:space="preserve"> </w:t>
      </w:r>
      <w:r w:rsidRPr="00B575AB">
        <w:rPr>
          <w:sz w:val="28"/>
          <w:szCs w:val="28"/>
        </w:rPr>
        <w:t>Example: How do I apply for admission? -&gt; Admissions\n</w:t>
      </w:r>
      <w:r>
        <w:rPr>
          <w:sz w:val="28"/>
          <w:szCs w:val="28"/>
        </w:rPr>
        <w:t xml:space="preserve"> </w:t>
      </w:r>
      <w:r w:rsidRPr="00B575AB">
        <w:rPr>
          <w:sz w:val="28"/>
          <w:szCs w:val="28"/>
        </w:rPr>
        <w:t>Example: When are the final exams scheduled? -&gt; Exams\n</w:t>
      </w:r>
      <w:r>
        <w:rPr>
          <w:sz w:val="28"/>
          <w:szCs w:val="28"/>
        </w:rPr>
        <w:t xml:space="preserve"> </w:t>
      </w:r>
      <w:r w:rsidRPr="00B575AB">
        <w:rPr>
          <w:sz w:val="28"/>
          <w:szCs w:val="28"/>
        </w:rPr>
        <w:t>Example: What are the requirements for my major? -&gt; Academics"</w:t>
      </w:r>
    </w:p>
    <w:p w14:paraId="5FA17631" w14:textId="77777777" w:rsidR="00B575AB" w:rsidRDefault="00B575AB">
      <w:pPr>
        <w:rPr>
          <w:sz w:val="28"/>
          <w:szCs w:val="28"/>
        </w:rPr>
      </w:pPr>
      <w:r w:rsidRPr="00B575AB">
        <w:rPr>
          <w:noProof/>
          <w:sz w:val="28"/>
          <w:szCs w:val="28"/>
        </w:rPr>
        <w:drawing>
          <wp:inline distT="0" distB="0" distL="0" distR="0" wp14:anchorId="61524059" wp14:editId="2B7B76B1">
            <wp:extent cx="5731510" cy="3524250"/>
            <wp:effectExtent l="0" t="0" r="2540" b="0"/>
            <wp:docPr id="188721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17199" name=""/>
                    <pic:cNvPicPr/>
                  </pic:nvPicPr>
                  <pic:blipFill>
                    <a:blip r:embed="rId16"/>
                    <a:stretch>
                      <a:fillRect/>
                    </a:stretch>
                  </pic:blipFill>
                  <pic:spPr>
                    <a:xfrm>
                      <a:off x="0" y="0"/>
                      <a:ext cx="5731510" cy="3524250"/>
                    </a:xfrm>
                    <a:prstGeom prst="rect">
                      <a:avLst/>
                    </a:prstGeom>
                  </pic:spPr>
                </pic:pic>
              </a:graphicData>
            </a:graphic>
          </wp:inline>
        </w:drawing>
      </w:r>
      <w:r w:rsidRPr="00B575AB">
        <w:rPr>
          <w:b/>
          <w:bCs/>
          <w:sz w:val="28"/>
          <w:szCs w:val="28"/>
        </w:rPr>
        <w:t>Observation:</w:t>
      </w:r>
      <w:r w:rsidRPr="00B575AB">
        <w:rPr>
          <w:sz w:val="28"/>
          <w:szCs w:val="28"/>
        </w:rPr>
        <w:br/>
        <w:t>In few-shot prompting, multiple examples covering different departments are provided. This gives the model better context and a clearer understanding of intent boundaries. As a result, few-shot prompting produces more accurate and consistent department classification</w:t>
      </w:r>
    </w:p>
    <w:p w14:paraId="504030C2" w14:textId="77777777" w:rsidR="00B575AB" w:rsidRDefault="00B575AB">
      <w:pPr>
        <w:rPr>
          <w:sz w:val="28"/>
          <w:szCs w:val="28"/>
        </w:rPr>
      </w:pPr>
      <w:r>
        <w:rPr>
          <w:sz w:val="28"/>
          <w:szCs w:val="28"/>
        </w:rPr>
        <w:t>Task 5:</w:t>
      </w:r>
    </w:p>
    <w:p w14:paraId="499B5F16" w14:textId="77777777" w:rsidR="00375C64" w:rsidRPr="00375C64" w:rsidRDefault="00375C64" w:rsidP="00375C64">
      <w:pPr>
        <w:rPr>
          <w:b/>
          <w:bCs/>
          <w:sz w:val="28"/>
          <w:szCs w:val="28"/>
        </w:rPr>
      </w:pPr>
      <w:r w:rsidRPr="00375C64">
        <w:rPr>
          <w:b/>
          <w:bCs/>
          <w:sz w:val="28"/>
          <w:szCs w:val="28"/>
        </w:rPr>
        <w:t>Effect of Contextual Examples on Classification Accuracy</w:t>
      </w:r>
    </w:p>
    <w:p w14:paraId="689BBC4F" w14:textId="77777777" w:rsidR="00375C64" w:rsidRPr="00375C64" w:rsidRDefault="00375C64" w:rsidP="00375C64">
      <w:pPr>
        <w:rPr>
          <w:sz w:val="28"/>
          <w:szCs w:val="28"/>
        </w:rPr>
      </w:pPr>
      <w:r w:rsidRPr="00375C64">
        <w:rPr>
          <w:sz w:val="28"/>
          <w:szCs w:val="28"/>
        </w:rPr>
        <w:lastRenderedPageBreak/>
        <w:t>Contextual examples significantly improve classification accuracy in prompt-based intent classification.</w:t>
      </w:r>
    </w:p>
    <w:p w14:paraId="3994236D" w14:textId="77777777" w:rsidR="00375C64" w:rsidRPr="00375C64" w:rsidRDefault="00375C64" w:rsidP="00375C64">
      <w:pPr>
        <w:numPr>
          <w:ilvl w:val="0"/>
          <w:numId w:val="3"/>
        </w:numPr>
        <w:rPr>
          <w:sz w:val="28"/>
          <w:szCs w:val="28"/>
        </w:rPr>
      </w:pPr>
      <w:r w:rsidRPr="00375C64">
        <w:rPr>
          <w:b/>
          <w:bCs/>
          <w:sz w:val="28"/>
          <w:szCs w:val="28"/>
        </w:rPr>
        <w:t>Without context (Zero-shot):</w:t>
      </w:r>
      <w:r w:rsidRPr="00375C64">
        <w:rPr>
          <w:sz w:val="28"/>
          <w:szCs w:val="28"/>
        </w:rPr>
        <w:br/>
        <w:t>The model relies only on general language understanding, which can lead to misclassification when queries are ambiguous or similar across departments.</w:t>
      </w:r>
    </w:p>
    <w:p w14:paraId="031FE8B0" w14:textId="77777777" w:rsidR="00375C64" w:rsidRPr="00375C64" w:rsidRDefault="00375C64" w:rsidP="00375C64">
      <w:pPr>
        <w:numPr>
          <w:ilvl w:val="0"/>
          <w:numId w:val="3"/>
        </w:numPr>
        <w:rPr>
          <w:sz w:val="28"/>
          <w:szCs w:val="28"/>
        </w:rPr>
      </w:pPr>
      <w:r w:rsidRPr="00375C64">
        <w:rPr>
          <w:b/>
          <w:bCs/>
          <w:sz w:val="28"/>
          <w:szCs w:val="28"/>
        </w:rPr>
        <w:t>With one example (One-shot):</w:t>
      </w:r>
      <w:r w:rsidRPr="00375C64">
        <w:rPr>
          <w:sz w:val="28"/>
          <w:szCs w:val="28"/>
        </w:rPr>
        <w:br/>
        <w:t>Providing a single example gives the model a reference point, helping it better understand how queries map to departments, thus improving accuracy.</w:t>
      </w:r>
    </w:p>
    <w:p w14:paraId="7A2E647A" w14:textId="77777777" w:rsidR="00375C64" w:rsidRPr="00375C64" w:rsidRDefault="00375C64" w:rsidP="00375C64">
      <w:pPr>
        <w:numPr>
          <w:ilvl w:val="0"/>
          <w:numId w:val="3"/>
        </w:numPr>
        <w:rPr>
          <w:sz w:val="28"/>
          <w:szCs w:val="28"/>
        </w:rPr>
      </w:pPr>
      <w:r w:rsidRPr="00375C64">
        <w:rPr>
          <w:b/>
          <w:bCs/>
          <w:sz w:val="28"/>
          <w:szCs w:val="28"/>
        </w:rPr>
        <w:t>With multiple examples (Few-shot):</w:t>
      </w:r>
      <w:r w:rsidRPr="00375C64">
        <w:rPr>
          <w:sz w:val="28"/>
          <w:szCs w:val="28"/>
        </w:rPr>
        <w:br/>
        <w:t>Multiple contextual examples clearly define different intent categories and reduce ambiguity. This allows the model to recognize patterns more effectively, resulting in the highest and most consistent accuracy.</w:t>
      </w:r>
    </w:p>
    <w:p w14:paraId="60D19388" w14:textId="77777777" w:rsidR="00375C64" w:rsidRPr="00375C64" w:rsidRDefault="00375C64" w:rsidP="00375C64">
      <w:pPr>
        <w:rPr>
          <w:b/>
          <w:bCs/>
          <w:sz w:val="28"/>
          <w:szCs w:val="28"/>
        </w:rPr>
      </w:pPr>
      <w:r w:rsidRPr="00375C64">
        <w:rPr>
          <w:b/>
          <w:bCs/>
          <w:sz w:val="28"/>
          <w:szCs w:val="28"/>
        </w:rPr>
        <w:t>Conclusion</w:t>
      </w:r>
    </w:p>
    <w:p w14:paraId="6315B8DF" w14:textId="77777777" w:rsidR="00375C64" w:rsidRDefault="00375C64" w:rsidP="00375C64">
      <w:pPr>
        <w:rPr>
          <w:sz w:val="28"/>
          <w:szCs w:val="28"/>
        </w:rPr>
      </w:pPr>
      <w:r w:rsidRPr="00375C64">
        <w:rPr>
          <w:sz w:val="28"/>
          <w:szCs w:val="28"/>
        </w:rPr>
        <w:t>As the number of contextual examples increases, classification accuracy improves because the model gains clearer guidance on how to interpret and categorize inputs.</w:t>
      </w:r>
    </w:p>
    <w:p w14:paraId="53623580" w14:textId="77777777" w:rsidR="00375C64" w:rsidRDefault="00375C64" w:rsidP="00375C64">
      <w:pPr>
        <w:rPr>
          <w:b/>
          <w:bCs/>
          <w:sz w:val="28"/>
          <w:szCs w:val="28"/>
        </w:rPr>
      </w:pPr>
      <w:r w:rsidRPr="00375C64">
        <w:rPr>
          <w:b/>
          <w:bCs/>
          <w:sz w:val="28"/>
          <w:szCs w:val="28"/>
        </w:rPr>
        <w:t>Question 4:</w:t>
      </w:r>
    </w:p>
    <w:p w14:paraId="79AB5E51" w14:textId="77777777" w:rsidR="00375C64" w:rsidRDefault="00375C64" w:rsidP="00375C64">
      <w:pPr>
        <w:rPr>
          <w:sz w:val="28"/>
          <w:szCs w:val="28"/>
        </w:rPr>
      </w:pPr>
      <w:r w:rsidRPr="00375C64">
        <w:rPr>
          <w:sz w:val="28"/>
          <w:szCs w:val="28"/>
        </w:rPr>
        <w:t>Task 1:</w:t>
      </w:r>
      <w:r w:rsidRPr="00375C64">
        <w:rPr>
          <w:rFonts w:ascii="Consolas" w:eastAsia="Times New Roman" w:hAnsi="Consolas" w:cs="Times New Roman"/>
          <w:color w:val="6A9955"/>
          <w:kern w:val="0"/>
          <w:sz w:val="21"/>
          <w:szCs w:val="21"/>
          <w:lang w:eastAsia="en-IN"/>
          <w14:ligatures w14:val="none"/>
        </w:rPr>
        <w:t xml:space="preserve"> </w:t>
      </w:r>
      <w:r>
        <w:rPr>
          <w:rFonts w:ascii="Consolas" w:eastAsia="Times New Roman" w:hAnsi="Consolas" w:cs="Times New Roman"/>
          <w:color w:val="6A9955"/>
          <w:kern w:val="0"/>
          <w:sz w:val="21"/>
          <w:szCs w:val="21"/>
          <w:lang w:eastAsia="en-IN"/>
          <w14:ligatures w14:val="none"/>
        </w:rPr>
        <w:t>C</w:t>
      </w:r>
      <w:r w:rsidRPr="00375C64">
        <w:rPr>
          <w:sz w:val="28"/>
          <w:szCs w:val="28"/>
        </w:rPr>
        <w:t>hatbot Question Type Detection. A chatbot must identify whether a user query is Informational,</w:t>
      </w:r>
      <w:r>
        <w:rPr>
          <w:sz w:val="28"/>
          <w:szCs w:val="28"/>
        </w:rPr>
        <w:t xml:space="preserve"> </w:t>
      </w:r>
      <w:r w:rsidRPr="00375C64">
        <w:rPr>
          <w:sz w:val="28"/>
          <w:szCs w:val="28"/>
        </w:rPr>
        <w:t>Transactional, Complaint, or Feedback.</w:t>
      </w:r>
      <w:r>
        <w:rPr>
          <w:sz w:val="28"/>
          <w:szCs w:val="28"/>
        </w:rPr>
        <w:t xml:space="preserve"> </w:t>
      </w:r>
      <w:r w:rsidRPr="00375C64">
        <w:rPr>
          <w:sz w:val="28"/>
          <w:szCs w:val="28"/>
        </w:rPr>
        <w:t>Prepare 6 chatbot queries mapped to question types.</w:t>
      </w:r>
    </w:p>
    <w:p w14:paraId="3E4E3C11" w14:textId="77777777" w:rsidR="00375C64" w:rsidRPr="00375C64" w:rsidRDefault="00375C64" w:rsidP="00375C64">
      <w:pPr>
        <w:rPr>
          <w:sz w:val="28"/>
          <w:szCs w:val="28"/>
        </w:rPr>
      </w:pPr>
    </w:p>
    <w:p w14:paraId="5A632EB7" w14:textId="77777777" w:rsidR="00375C64" w:rsidRDefault="00375C64" w:rsidP="00375C64">
      <w:pPr>
        <w:rPr>
          <w:sz w:val="28"/>
          <w:szCs w:val="28"/>
        </w:rPr>
      </w:pPr>
      <w:r w:rsidRPr="00375C64">
        <w:rPr>
          <w:noProof/>
          <w:sz w:val="28"/>
          <w:szCs w:val="28"/>
        </w:rPr>
        <w:lastRenderedPageBreak/>
        <w:drawing>
          <wp:inline distT="0" distB="0" distL="0" distR="0" wp14:anchorId="3A852E68" wp14:editId="225217E9">
            <wp:extent cx="5731510" cy="2987675"/>
            <wp:effectExtent l="0" t="0" r="2540" b="3175"/>
            <wp:docPr id="83500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01816" name=""/>
                    <pic:cNvPicPr/>
                  </pic:nvPicPr>
                  <pic:blipFill>
                    <a:blip r:embed="rId17"/>
                    <a:stretch>
                      <a:fillRect/>
                    </a:stretch>
                  </pic:blipFill>
                  <pic:spPr>
                    <a:xfrm>
                      <a:off x="0" y="0"/>
                      <a:ext cx="5731510" cy="2987675"/>
                    </a:xfrm>
                    <a:prstGeom prst="rect">
                      <a:avLst/>
                    </a:prstGeom>
                  </pic:spPr>
                </pic:pic>
              </a:graphicData>
            </a:graphic>
          </wp:inline>
        </w:drawing>
      </w:r>
    </w:p>
    <w:p w14:paraId="2A041AD1" w14:textId="77777777" w:rsidR="00B575AB" w:rsidRDefault="00375C64">
      <w:pPr>
        <w:rPr>
          <w:sz w:val="28"/>
          <w:szCs w:val="28"/>
        </w:rPr>
      </w:pPr>
      <w:r>
        <w:rPr>
          <w:sz w:val="28"/>
          <w:szCs w:val="28"/>
        </w:rPr>
        <w:t>Task 2:</w:t>
      </w:r>
    </w:p>
    <w:p w14:paraId="7A8592D2" w14:textId="77777777" w:rsidR="00375C64" w:rsidRDefault="00375C64" w:rsidP="00375C64">
      <w:pPr>
        <w:rPr>
          <w:sz w:val="28"/>
          <w:szCs w:val="28"/>
        </w:rPr>
      </w:pPr>
      <w:r>
        <w:rPr>
          <w:sz w:val="28"/>
          <w:szCs w:val="28"/>
        </w:rPr>
        <w:t>Prompt:</w:t>
      </w:r>
      <w:r w:rsidRPr="00375C64">
        <w:rPr>
          <w:rFonts w:ascii="Consolas" w:eastAsia="Times New Roman" w:hAnsi="Consolas" w:cs="Times New Roman"/>
          <w:color w:val="9CDCFE"/>
          <w:kern w:val="0"/>
          <w:sz w:val="21"/>
          <w:szCs w:val="21"/>
          <w:lang w:eastAsia="en-IN"/>
          <w14:ligatures w14:val="none"/>
        </w:rPr>
        <w:t xml:space="preserve"> </w:t>
      </w:r>
      <w:r w:rsidRPr="00375C64">
        <w:rPr>
          <w:sz w:val="28"/>
          <w:szCs w:val="28"/>
        </w:rPr>
        <w:t>"Classify the question type of the following chatbot query as Informational, Transactional, Complaint, or Feedback: {query</w:t>
      </w:r>
      <w:r>
        <w:rPr>
          <w:sz w:val="28"/>
          <w:szCs w:val="28"/>
        </w:rPr>
        <w:t xml:space="preserve"> </w:t>
      </w:r>
      <w:r w:rsidRPr="00375C64">
        <w:rPr>
          <w:sz w:val="28"/>
          <w:szCs w:val="28"/>
        </w:rPr>
        <w:t>text}"</w:t>
      </w:r>
    </w:p>
    <w:p w14:paraId="715E8CC1" w14:textId="77777777" w:rsidR="0015708E" w:rsidRPr="00375C64" w:rsidRDefault="0015708E" w:rsidP="00375C64">
      <w:pPr>
        <w:rPr>
          <w:sz w:val="28"/>
          <w:szCs w:val="28"/>
        </w:rPr>
      </w:pPr>
      <w:r w:rsidRPr="0015708E">
        <w:rPr>
          <w:noProof/>
          <w:sz w:val="28"/>
          <w:szCs w:val="28"/>
        </w:rPr>
        <w:drawing>
          <wp:inline distT="0" distB="0" distL="0" distR="0" wp14:anchorId="426C0E1A" wp14:editId="4665C7B9">
            <wp:extent cx="5731510" cy="3007995"/>
            <wp:effectExtent l="0" t="0" r="2540" b="1905"/>
            <wp:docPr id="50143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32854" name=""/>
                    <pic:cNvPicPr/>
                  </pic:nvPicPr>
                  <pic:blipFill>
                    <a:blip r:embed="rId18"/>
                    <a:stretch>
                      <a:fillRect/>
                    </a:stretch>
                  </pic:blipFill>
                  <pic:spPr>
                    <a:xfrm>
                      <a:off x="0" y="0"/>
                      <a:ext cx="5731510" cy="3007995"/>
                    </a:xfrm>
                    <a:prstGeom prst="rect">
                      <a:avLst/>
                    </a:prstGeom>
                  </pic:spPr>
                </pic:pic>
              </a:graphicData>
            </a:graphic>
          </wp:inline>
        </w:drawing>
      </w:r>
    </w:p>
    <w:p w14:paraId="534ABBBA" w14:textId="77777777" w:rsidR="00375C64" w:rsidRDefault="00375C64" w:rsidP="00375C64">
      <w:pPr>
        <w:rPr>
          <w:sz w:val="28"/>
          <w:szCs w:val="28"/>
        </w:rPr>
      </w:pPr>
      <w:r w:rsidRPr="00375C64">
        <w:rPr>
          <w:sz w:val="28"/>
          <w:szCs w:val="28"/>
        </w:rPr>
        <w:t>One</w:t>
      </w:r>
      <w:r>
        <w:rPr>
          <w:sz w:val="28"/>
          <w:szCs w:val="28"/>
        </w:rPr>
        <w:t xml:space="preserve"> </w:t>
      </w:r>
      <w:r w:rsidRPr="00375C64">
        <w:rPr>
          <w:sz w:val="28"/>
          <w:szCs w:val="28"/>
        </w:rPr>
        <w:t>shot</w:t>
      </w:r>
      <w:r>
        <w:rPr>
          <w:sz w:val="28"/>
          <w:szCs w:val="28"/>
        </w:rPr>
        <w:t xml:space="preserve"> </w:t>
      </w:r>
      <w:r w:rsidRPr="00375C64">
        <w:rPr>
          <w:sz w:val="28"/>
          <w:szCs w:val="28"/>
        </w:rPr>
        <w:t>prompt = "Classify the question type of the following chatbot query as Informational, Transactional, Complaint, or Feedback: {query</w:t>
      </w:r>
      <w:r>
        <w:rPr>
          <w:sz w:val="28"/>
          <w:szCs w:val="28"/>
        </w:rPr>
        <w:t xml:space="preserve"> t</w:t>
      </w:r>
      <w:r w:rsidRPr="00375C64">
        <w:rPr>
          <w:sz w:val="28"/>
          <w:szCs w:val="28"/>
        </w:rPr>
        <w:t>ext}</w:t>
      </w:r>
      <w:r>
        <w:rPr>
          <w:sz w:val="28"/>
          <w:szCs w:val="28"/>
        </w:rPr>
        <w:t xml:space="preserve"> </w:t>
      </w:r>
      <w:r w:rsidRPr="00375C64">
        <w:rPr>
          <w:sz w:val="28"/>
          <w:szCs w:val="28"/>
        </w:rPr>
        <w:t>\n\n</w:t>
      </w:r>
      <w:r>
        <w:rPr>
          <w:sz w:val="28"/>
          <w:szCs w:val="28"/>
        </w:rPr>
        <w:t xml:space="preserve"> </w:t>
      </w:r>
      <w:r w:rsidRPr="00375C64">
        <w:rPr>
          <w:sz w:val="28"/>
          <w:szCs w:val="28"/>
        </w:rPr>
        <w:t>Example: How do I reset my password? -&gt; Informational"</w:t>
      </w:r>
    </w:p>
    <w:p w14:paraId="7510B2E5" w14:textId="77777777" w:rsidR="0015708E" w:rsidRPr="00375C64" w:rsidRDefault="0015708E" w:rsidP="00375C64">
      <w:pPr>
        <w:rPr>
          <w:sz w:val="28"/>
          <w:szCs w:val="28"/>
        </w:rPr>
      </w:pPr>
      <w:r w:rsidRPr="0015708E">
        <w:rPr>
          <w:noProof/>
          <w:sz w:val="28"/>
          <w:szCs w:val="28"/>
        </w:rPr>
        <w:lastRenderedPageBreak/>
        <w:drawing>
          <wp:inline distT="0" distB="0" distL="0" distR="0" wp14:anchorId="49ABDA99" wp14:editId="60EE09FB">
            <wp:extent cx="5731510" cy="3032125"/>
            <wp:effectExtent l="0" t="0" r="2540" b="0"/>
            <wp:docPr id="8400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175" name=""/>
                    <pic:cNvPicPr/>
                  </pic:nvPicPr>
                  <pic:blipFill>
                    <a:blip r:embed="rId19"/>
                    <a:stretch>
                      <a:fillRect/>
                    </a:stretch>
                  </pic:blipFill>
                  <pic:spPr>
                    <a:xfrm>
                      <a:off x="0" y="0"/>
                      <a:ext cx="5731510" cy="3032125"/>
                    </a:xfrm>
                    <a:prstGeom prst="rect">
                      <a:avLst/>
                    </a:prstGeom>
                  </pic:spPr>
                </pic:pic>
              </a:graphicData>
            </a:graphic>
          </wp:inline>
        </w:drawing>
      </w:r>
    </w:p>
    <w:p w14:paraId="1CAC03B7" w14:textId="77777777" w:rsidR="00375C64" w:rsidRPr="00375C64" w:rsidRDefault="00375C64" w:rsidP="00375C64">
      <w:pPr>
        <w:rPr>
          <w:sz w:val="28"/>
          <w:szCs w:val="28"/>
        </w:rPr>
      </w:pPr>
      <w:r w:rsidRPr="00375C64">
        <w:rPr>
          <w:sz w:val="28"/>
          <w:szCs w:val="28"/>
        </w:rPr>
        <w:t>Few</w:t>
      </w:r>
      <w:r>
        <w:rPr>
          <w:sz w:val="28"/>
          <w:szCs w:val="28"/>
        </w:rPr>
        <w:t xml:space="preserve"> </w:t>
      </w:r>
      <w:proofErr w:type="gramStart"/>
      <w:r>
        <w:rPr>
          <w:sz w:val="28"/>
          <w:szCs w:val="28"/>
        </w:rPr>
        <w:t>s</w:t>
      </w:r>
      <w:r w:rsidRPr="00375C64">
        <w:rPr>
          <w:sz w:val="28"/>
          <w:szCs w:val="28"/>
        </w:rPr>
        <w:t>hot</w:t>
      </w:r>
      <w:proofErr w:type="gramEnd"/>
      <w:r>
        <w:rPr>
          <w:sz w:val="28"/>
          <w:szCs w:val="28"/>
        </w:rPr>
        <w:t xml:space="preserve"> </w:t>
      </w:r>
      <w:r w:rsidRPr="00375C64">
        <w:rPr>
          <w:sz w:val="28"/>
          <w:szCs w:val="28"/>
        </w:rPr>
        <w:t>prompt = "Classify the question type of the following chatbot query as Informational, Transactional, Complaint, or Feedback: {query</w:t>
      </w:r>
      <w:r>
        <w:rPr>
          <w:sz w:val="28"/>
          <w:szCs w:val="28"/>
        </w:rPr>
        <w:t xml:space="preserve"> t</w:t>
      </w:r>
      <w:r w:rsidRPr="00375C64">
        <w:rPr>
          <w:sz w:val="28"/>
          <w:szCs w:val="28"/>
        </w:rPr>
        <w:t>ext}</w:t>
      </w:r>
      <w:r>
        <w:rPr>
          <w:sz w:val="28"/>
          <w:szCs w:val="28"/>
        </w:rPr>
        <w:t xml:space="preserve"> </w:t>
      </w:r>
      <w:r w:rsidRPr="00375C64">
        <w:rPr>
          <w:sz w:val="28"/>
          <w:szCs w:val="28"/>
        </w:rPr>
        <w:t>\n\n</w:t>
      </w:r>
      <w:r>
        <w:rPr>
          <w:sz w:val="28"/>
          <w:szCs w:val="28"/>
        </w:rPr>
        <w:t xml:space="preserve"> </w:t>
      </w:r>
      <w:r w:rsidRPr="00375C64">
        <w:rPr>
          <w:sz w:val="28"/>
          <w:szCs w:val="28"/>
        </w:rPr>
        <w:t>Example: How do I reset my password? -&gt; Informational\n</w:t>
      </w:r>
      <w:r>
        <w:rPr>
          <w:sz w:val="28"/>
          <w:szCs w:val="28"/>
        </w:rPr>
        <w:t xml:space="preserve"> </w:t>
      </w:r>
      <w:r w:rsidRPr="00375C64">
        <w:rPr>
          <w:sz w:val="28"/>
          <w:szCs w:val="28"/>
        </w:rPr>
        <w:t>Example: I want to place an order for the premium package. -&gt; Transactional\n</w:t>
      </w:r>
      <w:r>
        <w:rPr>
          <w:sz w:val="28"/>
          <w:szCs w:val="28"/>
        </w:rPr>
        <w:t xml:space="preserve"> </w:t>
      </w:r>
      <w:r w:rsidRPr="00375C64">
        <w:rPr>
          <w:sz w:val="28"/>
          <w:szCs w:val="28"/>
        </w:rPr>
        <w:t>Example: Your service is terrible and unreliable! -&gt; Complaint"</w:t>
      </w:r>
    </w:p>
    <w:p w14:paraId="0E173529" w14:textId="77777777" w:rsidR="00375C64" w:rsidRDefault="0015708E">
      <w:pPr>
        <w:rPr>
          <w:sz w:val="28"/>
          <w:szCs w:val="28"/>
        </w:rPr>
      </w:pPr>
      <w:r w:rsidRPr="0015708E">
        <w:rPr>
          <w:noProof/>
          <w:sz w:val="28"/>
          <w:szCs w:val="28"/>
        </w:rPr>
        <w:drawing>
          <wp:inline distT="0" distB="0" distL="0" distR="0" wp14:anchorId="55352E26" wp14:editId="74385533">
            <wp:extent cx="5731510" cy="3051175"/>
            <wp:effectExtent l="0" t="0" r="2540" b="0"/>
            <wp:docPr id="118057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79816" name=""/>
                    <pic:cNvPicPr/>
                  </pic:nvPicPr>
                  <pic:blipFill>
                    <a:blip r:embed="rId20"/>
                    <a:stretch>
                      <a:fillRect/>
                    </a:stretch>
                  </pic:blipFill>
                  <pic:spPr>
                    <a:xfrm>
                      <a:off x="0" y="0"/>
                      <a:ext cx="5731510" cy="3051175"/>
                    </a:xfrm>
                    <a:prstGeom prst="rect">
                      <a:avLst/>
                    </a:prstGeom>
                  </pic:spPr>
                </pic:pic>
              </a:graphicData>
            </a:graphic>
          </wp:inline>
        </w:drawing>
      </w:r>
    </w:p>
    <w:p w14:paraId="2B5F29C8" w14:textId="77777777" w:rsidR="0015708E" w:rsidRPr="0015708E" w:rsidRDefault="0015708E" w:rsidP="0015708E">
      <w:pPr>
        <w:rPr>
          <w:b/>
          <w:bCs/>
          <w:sz w:val="28"/>
          <w:szCs w:val="28"/>
        </w:rPr>
      </w:pPr>
      <w:r w:rsidRPr="0015708E">
        <w:rPr>
          <w:b/>
          <w:bCs/>
          <w:sz w:val="28"/>
          <w:szCs w:val="28"/>
        </w:rPr>
        <w:t>Observations – Chatbot Question Type Detection</w:t>
      </w:r>
    </w:p>
    <w:p w14:paraId="7CD2A6DC" w14:textId="77777777" w:rsidR="0015708E" w:rsidRPr="0015708E" w:rsidRDefault="0015708E" w:rsidP="0015708E">
      <w:pPr>
        <w:numPr>
          <w:ilvl w:val="0"/>
          <w:numId w:val="5"/>
        </w:numPr>
        <w:rPr>
          <w:sz w:val="28"/>
          <w:szCs w:val="28"/>
        </w:rPr>
      </w:pPr>
      <w:r w:rsidRPr="0015708E">
        <w:rPr>
          <w:sz w:val="28"/>
          <w:szCs w:val="28"/>
        </w:rPr>
        <w:t>Zero-shot prompting works for clearly written queries but gives incorrect results for ambiguous queries.</w:t>
      </w:r>
    </w:p>
    <w:p w14:paraId="38583185" w14:textId="77777777" w:rsidR="0015708E" w:rsidRPr="0015708E" w:rsidRDefault="0015708E" w:rsidP="0015708E">
      <w:pPr>
        <w:numPr>
          <w:ilvl w:val="0"/>
          <w:numId w:val="5"/>
        </w:numPr>
        <w:rPr>
          <w:sz w:val="28"/>
          <w:szCs w:val="28"/>
        </w:rPr>
      </w:pPr>
      <w:r w:rsidRPr="0015708E">
        <w:rPr>
          <w:sz w:val="28"/>
          <w:szCs w:val="28"/>
        </w:rPr>
        <w:lastRenderedPageBreak/>
        <w:t>One-shot prompting improves accuracy by providing a single reference example.</w:t>
      </w:r>
    </w:p>
    <w:p w14:paraId="2A708EDD" w14:textId="77777777" w:rsidR="0015708E" w:rsidRPr="0015708E" w:rsidRDefault="0015708E" w:rsidP="0015708E">
      <w:pPr>
        <w:numPr>
          <w:ilvl w:val="0"/>
          <w:numId w:val="5"/>
        </w:numPr>
        <w:rPr>
          <w:sz w:val="28"/>
          <w:szCs w:val="28"/>
        </w:rPr>
      </w:pPr>
      <w:r w:rsidRPr="0015708E">
        <w:rPr>
          <w:sz w:val="28"/>
          <w:szCs w:val="28"/>
        </w:rPr>
        <w:t>Few-shot prompting gives the most accurate and consistent classification.</w:t>
      </w:r>
    </w:p>
    <w:p w14:paraId="3B257C11" w14:textId="77777777" w:rsidR="0015708E" w:rsidRPr="0015708E" w:rsidRDefault="0015708E" w:rsidP="0015708E">
      <w:pPr>
        <w:numPr>
          <w:ilvl w:val="0"/>
          <w:numId w:val="5"/>
        </w:numPr>
        <w:rPr>
          <w:sz w:val="28"/>
          <w:szCs w:val="28"/>
        </w:rPr>
      </w:pPr>
      <w:r w:rsidRPr="0015708E">
        <w:rPr>
          <w:sz w:val="28"/>
          <w:szCs w:val="28"/>
        </w:rPr>
        <w:t xml:space="preserve">Few-shot prompting handles ambiguity better, especially between </w:t>
      </w:r>
      <w:r w:rsidRPr="0015708E">
        <w:rPr>
          <w:b/>
          <w:bCs/>
          <w:sz w:val="28"/>
          <w:szCs w:val="28"/>
        </w:rPr>
        <w:t>Complaint</w:t>
      </w:r>
      <w:r w:rsidRPr="0015708E">
        <w:rPr>
          <w:sz w:val="28"/>
          <w:szCs w:val="28"/>
        </w:rPr>
        <w:t xml:space="preserve"> and </w:t>
      </w:r>
      <w:r w:rsidRPr="0015708E">
        <w:rPr>
          <w:b/>
          <w:bCs/>
          <w:sz w:val="28"/>
          <w:szCs w:val="28"/>
        </w:rPr>
        <w:t>Feedback</w:t>
      </w:r>
      <w:r w:rsidRPr="0015708E">
        <w:rPr>
          <w:sz w:val="28"/>
          <w:szCs w:val="28"/>
        </w:rPr>
        <w:t>.</w:t>
      </w:r>
    </w:p>
    <w:p w14:paraId="28157277" w14:textId="77777777" w:rsidR="0015708E" w:rsidRPr="0015708E" w:rsidRDefault="0015708E" w:rsidP="0015708E">
      <w:pPr>
        <w:numPr>
          <w:ilvl w:val="0"/>
          <w:numId w:val="5"/>
        </w:numPr>
        <w:rPr>
          <w:sz w:val="28"/>
          <w:szCs w:val="28"/>
        </w:rPr>
      </w:pPr>
      <w:r w:rsidRPr="0015708E">
        <w:rPr>
          <w:sz w:val="28"/>
          <w:szCs w:val="28"/>
        </w:rPr>
        <w:t>Increasing the number of contextual examples improves classification reliability.</w:t>
      </w:r>
    </w:p>
    <w:p w14:paraId="59D51459" w14:textId="77777777" w:rsidR="0015708E" w:rsidRPr="0015708E" w:rsidRDefault="0015708E" w:rsidP="0015708E">
      <w:pPr>
        <w:rPr>
          <w:b/>
          <w:bCs/>
          <w:sz w:val="28"/>
          <w:szCs w:val="28"/>
        </w:rPr>
      </w:pPr>
      <w:r>
        <w:rPr>
          <w:sz w:val="28"/>
          <w:szCs w:val="28"/>
        </w:rPr>
        <w:t>Task 3:</w:t>
      </w:r>
      <w:r w:rsidRPr="0015708E">
        <w:rPr>
          <w:rFonts w:ascii="Times New Roman" w:eastAsia="Times New Roman" w:hAnsi="Times New Roman" w:cs="Times New Roman"/>
          <w:b/>
          <w:bCs/>
          <w:kern w:val="0"/>
          <w:sz w:val="36"/>
          <w:szCs w:val="36"/>
          <w:lang w:eastAsia="en-IN"/>
          <w14:ligatures w14:val="none"/>
        </w:rPr>
        <w:t xml:space="preserve"> </w:t>
      </w:r>
      <w:r w:rsidRPr="0015708E">
        <w:rPr>
          <w:b/>
          <w:bCs/>
          <w:sz w:val="28"/>
          <w:szCs w:val="28"/>
        </w:rPr>
        <w:t>Testing on Unseen Queries</w:t>
      </w:r>
    </w:p>
    <w:p w14:paraId="5E7A815B" w14:textId="77777777" w:rsidR="0015708E" w:rsidRPr="0015708E" w:rsidRDefault="0015708E" w:rsidP="0015708E">
      <w:pPr>
        <w:numPr>
          <w:ilvl w:val="0"/>
          <w:numId w:val="6"/>
        </w:numPr>
        <w:rPr>
          <w:sz w:val="28"/>
          <w:szCs w:val="28"/>
        </w:rPr>
      </w:pPr>
      <w:r w:rsidRPr="0015708E">
        <w:rPr>
          <w:sz w:val="28"/>
          <w:szCs w:val="28"/>
        </w:rPr>
        <w:t>Zero-shot prompting may confuse Transactional and Informational queries.</w:t>
      </w:r>
    </w:p>
    <w:p w14:paraId="1CC176E6" w14:textId="77777777" w:rsidR="0015708E" w:rsidRPr="0015708E" w:rsidRDefault="0015708E" w:rsidP="0015708E">
      <w:pPr>
        <w:numPr>
          <w:ilvl w:val="0"/>
          <w:numId w:val="6"/>
        </w:numPr>
        <w:rPr>
          <w:sz w:val="28"/>
          <w:szCs w:val="28"/>
        </w:rPr>
      </w:pPr>
      <w:r w:rsidRPr="0015708E">
        <w:rPr>
          <w:sz w:val="28"/>
          <w:szCs w:val="28"/>
        </w:rPr>
        <w:t>One-shot prompting reduces confusion but still depends on similarity to the example.</w:t>
      </w:r>
    </w:p>
    <w:p w14:paraId="44FB0C2D" w14:textId="77777777" w:rsidR="0015708E" w:rsidRPr="0015708E" w:rsidRDefault="0015708E" w:rsidP="0015708E">
      <w:pPr>
        <w:numPr>
          <w:ilvl w:val="0"/>
          <w:numId w:val="6"/>
        </w:numPr>
        <w:rPr>
          <w:sz w:val="28"/>
          <w:szCs w:val="28"/>
        </w:rPr>
      </w:pPr>
      <w:r w:rsidRPr="0015708E">
        <w:rPr>
          <w:sz w:val="28"/>
          <w:szCs w:val="28"/>
        </w:rPr>
        <w:t>Few-shot prompting correctly classifies unseen queries in most cases.</w:t>
      </w:r>
    </w:p>
    <w:p w14:paraId="6E0F0425" w14:textId="77777777" w:rsidR="0015708E" w:rsidRPr="0015708E" w:rsidRDefault="0015708E" w:rsidP="0015708E">
      <w:pPr>
        <w:numPr>
          <w:ilvl w:val="0"/>
          <w:numId w:val="6"/>
        </w:numPr>
        <w:rPr>
          <w:sz w:val="28"/>
          <w:szCs w:val="28"/>
        </w:rPr>
      </w:pPr>
      <w:r w:rsidRPr="0015708E">
        <w:rPr>
          <w:sz w:val="28"/>
          <w:szCs w:val="28"/>
        </w:rPr>
        <w:t>Few-shot prompting generalizes better to new inputs</w:t>
      </w:r>
    </w:p>
    <w:p w14:paraId="511EEB90" w14:textId="77777777" w:rsidR="0015708E" w:rsidRPr="0015708E" w:rsidRDefault="0015708E" w:rsidP="0015708E">
      <w:pPr>
        <w:rPr>
          <w:b/>
          <w:bCs/>
          <w:sz w:val="28"/>
          <w:szCs w:val="28"/>
        </w:rPr>
      </w:pPr>
      <w:r>
        <w:rPr>
          <w:sz w:val="28"/>
          <w:szCs w:val="28"/>
        </w:rPr>
        <w:t>Task 4:</w:t>
      </w:r>
      <w:r w:rsidRPr="0015708E">
        <w:rPr>
          <w:rFonts w:ascii="Times New Roman" w:eastAsia="Times New Roman" w:hAnsi="Times New Roman" w:cs="Times New Roman"/>
          <w:b/>
          <w:bCs/>
          <w:kern w:val="0"/>
          <w:sz w:val="36"/>
          <w:szCs w:val="36"/>
          <w:lang w:eastAsia="en-IN"/>
          <w14:ligatures w14:val="none"/>
        </w:rPr>
        <w:t xml:space="preserve"> </w:t>
      </w:r>
      <w:r w:rsidRPr="0015708E">
        <w:rPr>
          <w:b/>
          <w:bCs/>
          <w:sz w:val="28"/>
          <w:szCs w:val="28"/>
        </w:rPr>
        <w:t>Comparison of Response Correctness and Ambiguity Handling</w:t>
      </w:r>
    </w:p>
    <w:p w14:paraId="2A3FD159" w14:textId="77777777" w:rsidR="0015708E" w:rsidRPr="0015708E" w:rsidRDefault="0015708E" w:rsidP="0015708E">
      <w:pPr>
        <w:numPr>
          <w:ilvl w:val="0"/>
          <w:numId w:val="7"/>
        </w:numPr>
        <w:rPr>
          <w:sz w:val="28"/>
          <w:szCs w:val="28"/>
        </w:rPr>
      </w:pPr>
      <w:r w:rsidRPr="0015708E">
        <w:rPr>
          <w:b/>
          <w:bCs/>
          <w:sz w:val="28"/>
          <w:szCs w:val="28"/>
        </w:rPr>
        <w:t>Zero-shot Prompting:</w:t>
      </w:r>
      <w:r w:rsidRPr="0015708E">
        <w:rPr>
          <w:sz w:val="28"/>
          <w:szCs w:val="28"/>
        </w:rPr>
        <w:br/>
        <w:t>Correct for clearly worded queries but struggled with ambiguous queries where intent was not explicit (e.g., complaint vs feedback).</w:t>
      </w:r>
    </w:p>
    <w:p w14:paraId="6D4F1B98" w14:textId="77777777" w:rsidR="0015708E" w:rsidRPr="0015708E" w:rsidRDefault="0015708E" w:rsidP="0015708E">
      <w:pPr>
        <w:numPr>
          <w:ilvl w:val="0"/>
          <w:numId w:val="7"/>
        </w:numPr>
        <w:rPr>
          <w:sz w:val="28"/>
          <w:szCs w:val="28"/>
        </w:rPr>
      </w:pPr>
      <w:r w:rsidRPr="0015708E">
        <w:rPr>
          <w:b/>
          <w:bCs/>
          <w:sz w:val="28"/>
          <w:szCs w:val="28"/>
        </w:rPr>
        <w:t>One-shot Prompting:</w:t>
      </w:r>
      <w:r w:rsidRPr="0015708E">
        <w:rPr>
          <w:sz w:val="28"/>
          <w:szCs w:val="28"/>
        </w:rPr>
        <w:br/>
        <w:t>Improved correctness due to one example. However, ambiguity still existed when unseen queries were different in tone from the example.</w:t>
      </w:r>
    </w:p>
    <w:p w14:paraId="0EE29560" w14:textId="77777777" w:rsidR="0015708E" w:rsidRPr="0015708E" w:rsidRDefault="0015708E" w:rsidP="0015708E">
      <w:pPr>
        <w:numPr>
          <w:ilvl w:val="0"/>
          <w:numId w:val="7"/>
        </w:numPr>
        <w:rPr>
          <w:sz w:val="28"/>
          <w:szCs w:val="28"/>
        </w:rPr>
      </w:pPr>
      <w:r w:rsidRPr="0015708E">
        <w:rPr>
          <w:b/>
          <w:bCs/>
          <w:sz w:val="28"/>
          <w:szCs w:val="28"/>
        </w:rPr>
        <w:t>Few-shot Prompting:</w:t>
      </w:r>
      <w:r w:rsidRPr="0015708E">
        <w:rPr>
          <w:sz w:val="28"/>
          <w:szCs w:val="28"/>
        </w:rPr>
        <w:br/>
        <w:t>Produced the most correct and consistent results. Multiple examples helped the model distinguish between similar intents like Complaint and Feedback.</w:t>
      </w:r>
    </w:p>
    <w:p w14:paraId="258940CB" w14:textId="77777777" w:rsidR="0060443F" w:rsidRPr="0060443F" w:rsidRDefault="0015708E" w:rsidP="0060443F">
      <w:pPr>
        <w:rPr>
          <w:sz w:val="28"/>
          <w:szCs w:val="28"/>
        </w:rPr>
      </w:pPr>
      <w:r>
        <w:rPr>
          <w:sz w:val="28"/>
          <w:szCs w:val="28"/>
        </w:rPr>
        <w:t>Task 5:</w:t>
      </w:r>
      <w:r w:rsidR="0060443F" w:rsidRPr="0060443F">
        <w:rPr>
          <w:rFonts w:ascii="Times New Roman" w:eastAsia="Times New Roman" w:hAnsi="Symbol" w:cs="Times New Roman"/>
          <w:kern w:val="0"/>
          <w:lang w:eastAsia="en-IN"/>
          <w14:ligatures w14:val="none"/>
        </w:rPr>
        <w:t xml:space="preserve"> </w:t>
      </w:r>
      <w:r w:rsidR="0060443F" w:rsidRPr="0060443F">
        <w:rPr>
          <w:sz w:val="28"/>
          <w:szCs w:val="28"/>
        </w:rPr>
        <w:t>Zero-shot prompting has the lowest accuracy due to lack of contextual guidance.</w:t>
      </w:r>
    </w:p>
    <w:p w14:paraId="1D877913" w14:textId="77777777" w:rsidR="0060443F" w:rsidRDefault="0060443F" w:rsidP="0060443F">
      <w:pPr>
        <w:rPr>
          <w:sz w:val="28"/>
          <w:szCs w:val="28"/>
        </w:rPr>
      </w:pPr>
      <w:r w:rsidRPr="0060443F">
        <w:rPr>
          <w:sz w:val="28"/>
          <w:szCs w:val="28"/>
        </w:rPr>
        <w:lastRenderedPageBreak/>
        <w:t>One-shot prompting improves intent recognition but is limited by a single example.</w:t>
      </w:r>
    </w:p>
    <w:p w14:paraId="713C92C2" w14:textId="77777777" w:rsidR="0060443F" w:rsidRDefault="0060443F" w:rsidP="0060443F">
      <w:pPr>
        <w:rPr>
          <w:sz w:val="28"/>
          <w:szCs w:val="28"/>
        </w:rPr>
      </w:pPr>
      <w:r w:rsidRPr="0060443F">
        <w:rPr>
          <w:sz w:val="28"/>
          <w:szCs w:val="28"/>
        </w:rPr>
        <w:t>Few-shot prompting provides the best accuracy and handles ambiguous queries effectively.</w:t>
      </w:r>
    </w:p>
    <w:p w14:paraId="3BD719E8" w14:textId="77777777" w:rsidR="0060443F" w:rsidRDefault="0060443F" w:rsidP="0060443F">
      <w:pPr>
        <w:rPr>
          <w:sz w:val="28"/>
          <w:szCs w:val="28"/>
        </w:rPr>
      </w:pPr>
      <w:r>
        <w:rPr>
          <w:sz w:val="28"/>
          <w:szCs w:val="28"/>
        </w:rPr>
        <w:t>C</w:t>
      </w:r>
      <w:r w:rsidRPr="0060443F">
        <w:rPr>
          <w:sz w:val="28"/>
          <w:szCs w:val="28"/>
        </w:rPr>
        <w:t>ontextual examples significantly reduce confusion between similar question types.</w:t>
      </w:r>
    </w:p>
    <w:p w14:paraId="4609B5D1" w14:textId="77777777" w:rsidR="0060443F" w:rsidRDefault="0060443F" w:rsidP="0060443F">
      <w:pPr>
        <w:rPr>
          <w:sz w:val="28"/>
          <w:szCs w:val="28"/>
        </w:rPr>
      </w:pPr>
      <w:r>
        <w:rPr>
          <w:sz w:val="28"/>
          <w:szCs w:val="28"/>
        </w:rPr>
        <w:t>#Question 5:</w:t>
      </w:r>
    </w:p>
    <w:p w14:paraId="2F5D27AE" w14:textId="04FBF223" w:rsidR="00256B89" w:rsidRDefault="00256B89" w:rsidP="0060443F">
      <w:pPr>
        <w:rPr>
          <w:sz w:val="28"/>
          <w:szCs w:val="28"/>
        </w:rPr>
      </w:pPr>
      <w:r>
        <w:rPr>
          <w:sz w:val="28"/>
          <w:szCs w:val="28"/>
        </w:rPr>
        <w:t>Task 1:</w:t>
      </w:r>
    </w:p>
    <w:p w14:paraId="142573CB" w14:textId="56261D8E" w:rsidR="00256B89" w:rsidRDefault="00256B89" w:rsidP="0060443F">
      <w:pPr>
        <w:rPr>
          <w:sz w:val="28"/>
          <w:szCs w:val="28"/>
        </w:rPr>
      </w:pPr>
      <w:r>
        <w:rPr>
          <w:sz w:val="28"/>
          <w:szCs w:val="28"/>
        </w:rPr>
        <w:t>Prompt</w:t>
      </w:r>
    </w:p>
    <w:p w14:paraId="2F9790BF" w14:textId="77777777" w:rsidR="00256B89" w:rsidRPr="00256B89" w:rsidRDefault="00256B89" w:rsidP="00256B89">
      <w:pPr>
        <w:rPr>
          <w:b/>
          <w:bCs/>
          <w:sz w:val="28"/>
          <w:szCs w:val="28"/>
        </w:rPr>
      </w:pPr>
      <w:r w:rsidRPr="00256B89">
        <w:rPr>
          <w:b/>
          <w:bCs/>
          <w:sz w:val="28"/>
          <w:szCs w:val="28"/>
        </w:rPr>
        <w:t>Emotion Detection in Text</w:t>
      </w:r>
    </w:p>
    <w:p w14:paraId="6498CB52" w14:textId="77777777" w:rsidR="00256B89" w:rsidRPr="00256B89" w:rsidRDefault="00256B89" w:rsidP="00256B89">
      <w:pPr>
        <w:rPr>
          <w:b/>
          <w:bCs/>
          <w:sz w:val="28"/>
          <w:szCs w:val="28"/>
        </w:rPr>
      </w:pPr>
      <w:r w:rsidRPr="00256B89">
        <w:rPr>
          <w:b/>
          <w:bCs/>
          <w:sz w:val="28"/>
          <w:szCs w:val="28"/>
        </w:rPr>
        <w:t>Scenario:</w:t>
      </w:r>
    </w:p>
    <w:p w14:paraId="54BD041F" w14:textId="77777777" w:rsidR="00256B89" w:rsidRPr="00256B89" w:rsidRDefault="00256B89" w:rsidP="00256B89">
      <w:pPr>
        <w:rPr>
          <w:sz w:val="28"/>
          <w:szCs w:val="28"/>
        </w:rPr>
      </w:pPr>
      <w:r w:rsidRPr="00256B89">
        <w:rPr>
          <w:sz w:val="28"/>
          <w:szCs w:val="28"/>
        </w:rPr>
        <w:t>A mental-health chatbot needs to detect emotions: Happy, Sad, Angry, Anxious, Neutral</w:t>
      </w:r>
    </w:p>
    <w:p w14:paraId="7253F259" w14:textId="77777777" w:rsidR="00256B89" w:rsidRPr="00256B89" w:rsidRDefault="00256B89" w:rsidP="00256B89">
      <w:pPr>
        <w:rPr>
          <w:b/>
          <w:bCs/>
          <w:sz w:val="28"/>
          <w:szCs w:val="28"/>
        </w:rPr>
      </w:pPr>
      <w:r w:rsidRPr="00256B89">
        <w:rPr>
          <w:b/>
          <w:bCs/>
          <w:sz w:val="28"/>
          <w:szCs w:val="28"/>
        </w:rPr>
        <w:t>Tasks:</w:t>
      </w:r>
    </w:p>
    <w:p w14:paraId="19853F6A" w14:textId="77777777" w:rsidR="00256B89" w:rsidRPr="00256B89" w:rsidRDefault="00256B89" w:rsidP="00256B89">
      <w:pPr>
        <w:rPr>
          <w:sz w:val="28"/>
          <w:szCs w:val="28"/>
        </w:rPr>
      </w:pPr>
      <w:r w:rsidRPr="00256B89">
        <w:rPr>
          <w:sz w:val="28"/>
          <w:szCs w:val="28"/>
        </w:rPr>
        <w:t xml:space="preserve">*Create </w:t>
      </w:r>
      <w:proofErr w:type="spellStart"/>
      <w:r w:rsidRPr="00256B89">
        <w:rPr>
          <w:sz w:val="28"/>
          <w:szCs w:val="28"/>
        </w:rPr>
        <w:t>labeled</w:t>
      </w:r>
      <w:proofErr w:type="spellEnd"/>
      <w:r w:rsidRPr="00256B89">
        <w:rPr>
          <w:sz w:val="28"/>
          <w:szCs w:val="28"/>
        </w:rPr>
        <w:t xml:space="preserve"> emotion samples.</w:t>
      </w:r>
    </w:p>
    <w:p w14:paraId="27DE7B62" w14:textId="56210715" w:rsidR="00256B89" w:rsidRPr="00256B89" w:rsidRDefault="00256B89" w:rsidP="00256B89">
      <w:pPr>
        <w:rPr>
          <w:sz w:val="28"/>
          <w:szCs w:val="28"/>
        </w:rPr>
      </w:pPr>
      <w:r w:rsidRPr="00256B89">
        <w:rPr>
          <w:sz w:val="28"/>
          <w:szCs w:val="28"/>
        </w:rPr>
        <w:drawing>
          <wp:inline distT="0" distB="0" distL="0" distR="0" wp14:anchorId="4CD55193" wp14:editId="057AE147">
            <wp:extent cx="5730240" cy="1287780"/>
            <wp:effectExtent l="0" t="0" r="3810" b="7620"/>
            <wp:docPr id="430473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1287780"/>
                    </a:xfrm>
                    <a:prstGeom prst="rect">
                      <a:avLst/>
                    </a:prstGeom>
                    <a:noFill/>
                    <a:ln>
                      <a:noFill/>
                    </a:ln>
                  </pic:spPr>
                </pic:pic>
              </a:graphicData>
            </a:graphic>
          </wp:inline>
        </w:drawing>
      </w:r>
    </w:p>
    <w:p w14:paraId="1D302915" w14:textId="77777777" w:rsidR="00256B89" w:rsidRPr="00256B89" w:rsidRDefault="00256B89" w:rsidP="00256B89">
      <w:pPr>
        <w:rPr>
          <w:sz w:val="28"/>
          <w:szCs w:val="28"/>
        </w:rPr>
      </w:pPr>
      <w:r w:rsidRPr="00256B89">
        <w:rPr>
          <w:sz w:val="28"/>
          <w:szCs w:val="28"/>
        </w:rPr>
        <w:t>*Use Zero-shot prompting to identify emotions.</w:t>
      </w:r>
    </w:p>
    <w:p w14:paraId="5BA4D33C" w14:textId="139C929B" w:rsidR="00256B89" w:rsidRPr="00256B89" w:rsidRDefault="00256B89" w:rsidP="00256B89">
      <w:pPr>
        <w:rPr>
          <w:sz w:val="28"/>
          <w:szCs w:val="28"/>
        </w:rPr>
      </w:pPr>
      <w:r w:rsidRPr="00256B89">
        <w:rPr>
          <w:sz w:val="28"/>
          <w:szCs w:val="28"/>
        </w:rPr>
        <w:drawing>
          <wp:inline distT="0" distB="0" distL="0" distR="0" wp14:anchorId="2EA741A8" wp14:editId="5AEB655D">
            <wp:extent cx="5731510" cy="1461135"/>
            <wp:effectExtent l="0" t="0" r="2540" b="5715"/>
            <wp:docPr id="1518438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61135"/>
                    </a:xfrm>
                    <a:prstGeom prst="rect">
                      <a:avLst/>
                    </a:prstGeom>
                    <a:noFill/>
                    <a:ln>
                      <a:noFill/>
                    </a:ln>
                  </pic:spPr>
                </pic:pic>
              </a:graphicData>
            </a:graphic>
          </wp:inline>
        </w:drawing>
      </w:r>
    </w:p>
    <w:p w14:paraId="5D487F02" w14:textId="77777777" w:rsidR="00256B89" w:rsidRPr="00256B89" w:rsidRDefault="00256B89" w:rsidP="00256B89">
      <w:pPr>
        <w:rPr>
          <w:sz w:val="28"/>
          <w:szCs w:val="28"/>
        </w:rPr>
      </w:pPr>
      <w:r w:rsidRPr="00256B89">
        <w:rPr>
          <w:sz w:val="28"/>
          <w:szCs w:val="28"/>
        </w:rPr>
        <w:t>*Use One-shot prompting with an example</w:t>
      </w:r>
    </w:p>
    <w:p w14:paraId="413D643E" w14:textId="2393E2CE" w:rsidR="00256B89" w:rsidRPr="00256B89" w:rsidRDefault="00256B89" w:rsidP="00256B89">
      <w:pPr>
        <w:rPr>
          <w:sz w:val="28"/>
          <w:szCs w:val="28"/>
        </w:rPr>
      </w:pPr>
      <w:r w:rsidRPr="00256B89">
        <w:rPr>
          <w:sz w:val="28"/>
          <w:szCs w:val="28"/>
        </w:rPr>
        <w:lastRenderedPageBreak/>
        <w:drawing>
          <wp:inline distT="0" distB="0" distL="0" distR="0" wp14:anchorId="618E87EC" wp14:editId="48C0B2B0">
            <wp:extent cx="5730240" cy="853440"/>
            <wp:effectExtent l="0" t="0" r="3810" b="3810"/>
            <wp:docPr id="181953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853440"/>
                    </a:xfrm>
                    <a:prstGeom prst="rect">
                      <a:avLst/>
                    </a:prstGeom>
                    <a:noFill/>
                    <a:ln>
                      <a:noFill/>
                    </a:ln>
                  </pic:spPr>
                </pic:pic>
              </a:graphicData>
            </a:graphic>
          </wp:inline>
        </w:drawing>
      </w:r>
    </w:p>
    <w:p w14:paraId="6B3B634E" w14:textId="77777777" w:rsidR="00256B89" w:rsidRPr="00256B89" w:rsidRDefault="00256B89" w:rsidP="00256B89">
      <w:pPr>
        <w:rPr>
          <w:sz w:val="28"/>
          <w:szCs w:val="28"/>
        </w:rPr>
      </w:pPr>
      <w:r w:rsidRPr="00256B89">
        <w:rPr>
          <w:sz w:val="28"/>
          <w:szCs w:val="28"/>
        </w:rPr>
        <w:t>*Use Few-shot prompting with multiple emotions.</w:t>
      </w:r>
    </w:p>
    <w:p w14:paraId="605D9DCC" w14:textId="74865CC4" w:rsidR="00256B89" w:rsidRPr="00256B89" w:rsidRDefault="00256B89" w:rsidP="00256B89">
      <w:pPr>
        <w:rPr>
          <w:sz w:val="28"/>
          <w:szCs w:val="28"/>
        </w:rPr>
      </w:pPr>
      <w:r w:rsidRPr="00256B89">
        <w:rPr>
          <w:sz w:val="28"/>
          <w:szCs w:val="28"/>
        </w:rPr>
        <w:drawing>
          <wp:inline distT="0" distB="0" distL="0" distR="0" wp14:anchorId="340143EC" wp14:editId="5E155C64">
            <wp:extent cx="5730240" cy="1729740"/>
            <wp:effectExtent l="0" t="0" r="3810" b="3810"/>
            <wp:docPr id="11101672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1729740"/>
                    </a:xfrm>
                    <a:prstGeom prst="rect">
                      <a:avLst/>
                    </a:prstGeom>
                    <a:noFill/>
                    <a:ln>
                      <a:noFill/>
                    </a:ln>
                  </pic:spPr>
                </pic:pic>
              </a:graphicData>
            </a:graphic>
          </wp:inline>
        </w:drawing>
      </w:r>
    </w:p>
    <w:p w14:paraId="027B7BB2" w14:textId="77777777" w:rsidR="00256B89" w:rsidRPr="00256B89" w:rsidRDefault="00256B89" w:rsidP="00256B89">
      <w:pPr>
        <w:rPr>
          <w:b/>
          <w:bCs/>
          <w:sz w:val="28"/>
          <w:szCs w:val="28"/>
        </w:rPr>
      </w:pPr>
      <w:r w:rsidRPr="00256B89">
        <w:rPr>
          <w:b/>
          <w:bCs/>
          <w:sz w:val="28"/>
          <w:szCs w:val="28"/>
        </w:rPr>
        <w:t xml:space="preserve">*Discuss ambiguity handling across </w:t>
      </w:r>
      <w:proofErr w:type="gramStart"/>
      <w:r w:rsidRPr="00256B89">
        <w:rPr>
          <w:b/>
          <w:bCs/>
          <w:sz w:val="28"/>
          <w:szCs w:val="28"/>
        </w:rPr>
        <w:t>techniques :</w:t>
      </w:r>
      <w:proofErr w:type="gramEnd"/>
    </w:p>
    <w:p w14:paraId="5645144F" w14:textId="77777777" w:rsidR="00256B89" w:rsidRPr="00256B89" w:rsidRDefault="00256B89" w:rsidP="00256B89">
      <w:pPr>
        <w:rPr>
          <w:sz w:val="28"/>
          <w:szCs w:val="28"/>
        </w:rPr>
      </w:pPr>
      <w:r w:rsidRPr="00256B89">
        <w:rPr>
          <w:sz w:val="28"/>
          <w:szCs w:val="28"/>
        </w:rPr>
        <w:t>Few-shot prompting is expected to handle ambiguity better due to the presence of multiple examples that illustrate different emotional contexts. This helps the model learn subtle differences between similar emotions, such as Sad and Anxious. One-shot prompting provides some guidance but may not cover all nuances, leading to potential misclassifications in ambiguous cases. Zero-shot prompting relies solely on the model's pre-existing knowledge, which may not be sufficient for accurately distinguishing between closely related emotions, especially in complex or nuanced statements.</w:t>
      </w:r>
    </w:p>
    <w:p w14:paraId="332900D4" w14:textId="77777777" w:rsidR="00256B89" w:rsidRPr="00256B89" w:rsidRDefault="00256B89" w:rsidP="00256B89">
      <w:pPr>
        <w:rPr>
          <w:sz w:val="28"/>
          <w:szCs w:val="28"/>
        </w:rPr>
      </w:pPr>
    </w:p>
    <w:p w14:paraId="4711A599" w14:textId="77777777" w:rsidR="00256B89" w:rsidRPr="00256B89" w:rsidRDefault="00256B89" w:rsidP="00256B89">
      <w:pPr>
        <w:rPr>
          <w:sz w:val="28"/>
          <w:szCs w:val="28"/>
          <w:lang w:val="en-US"/>
        </w:rPr>
      </w:pPr>
    </w:p>
    <w:p w14:paraId="04EE3259" w14:textId="77777777" w:rsidR="00256B89" w:rsidRPr="0060443F" w:rsidRDefault="00256B89" w:rsidP="0060443F">
      <w:pPr>
        <w:rPr>
          <w:sz w:val="28"/>
          <w:szCs w:val="28"/>
        </w:rPr>
      </w:pPr>
    </w:p>
    <w:p w14:paraId="7D90F946" w14:textId="77777777" w:rsidR="0015708E" w:rsidRPr="00471741" w:rsidRDefault="0015708E">
      <w:pPr>
        <w:rPr>
          <w:sz w:val="28"/>
          <w:szCs w:val="28"/>
        </w:rPr>
      </w:pPr>
    </w:p>
    <w:sectPr w:rsidR="0015708E" w:rsidRPr="00471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206B9"/>
    <w:multiLevelType w:val="multilevel"/>
    <w:tmpl w:val="0F3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306E93"/>
    <w:multiLevelType w:val="multilevel"/>
    <w:tmpl w:val="8AC4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9C5F47"/>
    <w:multiLevelType w:val="multilevel"/>
    <w:tmpl w:val="FB62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43696"/>
    <w:multiLevelType w:val="multilevel"/>
    <w:tmpl w:val="B6E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37392"/>
    <w:multiLevelType w:val="multilevel"/>
    <w:tmpl w:val="0A1A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03BEB"/>
    <w:multiLevelType w:val="multilevel"/>
    <w:tmpl w:val="C09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B2A0D"/>
    <w:multiLevelType w:val="multilevel"/>
    <w:tmpl w:val="C96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991648">
    <w:abstractNumId w:val="4"/>
  </w:num>
  <w:num w:numId="2" w16cid:durableId="1713113357">
    <w:abstractNumId w:val="6"/>
  </w:num>
  <w:num w:numId="3" w16cid:durableId="424233248">
    <w:abstractNumId w:val="5"/>
  </w:num>
  <w:num w:numId="4" w16cid:durableId="1409110889">
    <w:abstractNumId w:val="1"/>
  </w:num>
  <w:num w:numId="5" w16cid:durableId="529996639">
    <w:abstractNumId w:val="0"/>
  </w:num>
  <w:num w:numId="6" w16cid:durableId="1968003591">
    <w:abstractNumId w:val="2"/>
  </w:num>
  <w:num w:numId="7" w16cid:durableId="1471943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20"/>
    <w:rsid w:val="0015708E"/>
    <w:rsid w:val="00256B89"/>
    <w:rsid w:val="00375C64"/>
    <w:rsid w:val="00471741"/>
    <w:rsid w:val="0060443F"/>
    <w:rsid w:val="007A424B"/>
    <w:rsid w:val="00856C44"/>
    <w:rsid w:val="00995E6C"/>
    <w:rsid w:val="00B575AB"/>
    <w:rsid w:val="00E14320"/>
    <w:rsid w:val="00E22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6027"/>
  <w15:chartTrackingRefBased/>
  <w15:docId w15:val="{D5C6CA91-B94B-4A1D-87F7-B774C2B9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3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3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3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3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3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3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320"/>
    <w:rPr>
      <w:rFonts w:eastAsiaTheme="majorEastAsia" w:cstheme="majorBidi"/>
      <w:color w:val="272727" w:themeColor="text1" w:themeTint="D8"/>
    </w:rPr>
  </w:style>
  <w:style w:type="paragraph" w:styleId="Title">
    <w:name w:val="Title"/>
    <w:basedOn w:val="Normal"/>
    <w:next w:val="Normal"/>
    <w:link w:val="TitleChar"/>
    <w:uiPriority w:val="10"/>
    <w:qFormat/>
    <w:rsid w:val="00E14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3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3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320"/>
    <w:pPr>
      <w:spacing w:before="160"/>
      <w:jc w:val="center"/>
    </w:pPr>
    <w:rPr>
      <w:i/>
      <w:iCs/>
      <w:color w:val="404040" w:themeColor="text1" w:themeTint="BF"/>
    </w:rPr>
  </w:style>
  <w:style w:type="character" w:customStyle="1" w:styleId="QuoteChar">
    <w:name w:val="Quote Char"/>
    <w:basedOn w:val="DefaultParagraphFont"/>
    <w:link w:val="Quote"/>
    <w:uiPriority w:val="29"/>
    <w:rsid w:val="00E14320"/>
    <w:rPr>
      <w:i/>
      <w:iCs/>
      <w:color w:val="404040" w:themeColor="text1" w:themeTint="BF"/>
    </w:rPr>
  </w:style>
  <w:style w:type="paragraph" w:styleId="ListParagraph">
    <w:name w:val="List Paragraph"/>
    <w:basedOn w:val="Normal"/>
    <w:uiPriority w:val="34"/>
    <w:qFormat/>
    <w:rsid w:val="00E14320"/>
    <w:pPr>
      <w:ind w:left="720"/>
      <w:contextualSpacing/>
    </w:pPr>
  </w:style>
  <w:style w:type="character" w:styleId="IntenseEmphasis">
    <w:name w:val="Intense Emphasis"/>
    <w:basedOn w:val="DefaultParagraphFont"/>
    <w:uiPriority w:val="21"/>
    <w:qFormat/>
    <w:rsid w:val="00E14320"/>
    <w:rPr>
      <w:i/>
      <w:iCs/>
      <w:color w:val="2F5496" w:themeColor="accent1" w:themeShade="BF"/>
    </w:rPr>
  </w:style>
  <w:style w:type="paragraph" w:styleId="IntenseQuote">
    <w:name w:val="Intense Quote"/>
    <w:basedOn w:val="Normal"/>
    <w:next w:val="Normal"/>
    <w:link w:val="IntenseQuoteChar"/>
    <w:uiPriority w:val="30"/>
    <w:qFormat/>
    <w:rsid w:val="00E14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320"/>
    <w:rPr>
      <w:i/>
      <w:iCs/>
      <w:color w:val="2F5496" w:themeColor="accent1" w:themeShade="BF"/>
    </w:rPr>
  </w:style>
  <w:style w:type="character" w:styleId="IntenseReference">
    <w:name w:val="Intense Reference"/>
    <w:basedOn w:val="DefaultParagraphFont"/>
    <w:uiPriority w:val="32"/>
    <w:qFormat/>
    <w:rsid w:val="00E14320"/>
    <w:rPr>
      <w:b/>
      <w:bCs/>
      <w:smallCaps/>
      <w:color w:val="2F5496" w:themeColor="accent1" w:themeShade="BF"/>
      <w:spacing w:val="5"/>
    </w:rPr>
  </w:style>
  <w:style w:type="paragraph" w:styleId="NormalWeb">
    <w:name w:val="Normal (Web)"/>
    <w:basedOn w:val="Normal"/>
    <w:uiPriority w:val="99"/>
    <w:semiHidden/>
    <w:unhideWhenUsed/>
    <w:rsid w:val="006044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16</Pages>
  <Words>1777</Words>
  <Characters>10132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Revuri</dc:creator>
  <cp:keywords/>
  <dc:description/>
  <cp:lastModifiedBy>Navya Revuri</cp:lastModifiedBy>
  <cp:revision>2</cp:revision>
  <dcterms:created xsi:type="dcterms:W3CDTF">2026-01-22T08:10:00Z</dcterms:created>
  <dcterms:modified xsi:type="dcterms:W3CDTF">2026-01-22T16:58:00Z</dcterms:modified>
</cp:coreProperties>
</file>