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19DC" w14:textId="0239ABF2" w:rsidR="0005251E" w:rsidRDefault="0005251E">
      <w:pPr>
        <w:rPr>
          <w:b/>
          <w:bCs/>
          <w:sz w:val="36"/>
          <w:szCs w:val="36"/>
        </w:rPr>
      </w:pPr>
      <w:r w:rsidRPr="0005251E">
        <w:rPr>
          <w:b/>
          <w:bCs/>
          <w:sz w:val="36"/>
          <w:szCs w:val="36"/>
        </w:rPr>
        <w:t xml:space="preserve">                                       ASSIGNMENT-5</w:t>
      </w:r>
    </w:p>
    <w:p w14:paraId="1B56F972" w14:textId="6367D19A" w:rsidR="0005251E" w:rsidRPr="0005251E" w:rsidRDefault="0005251E">
      <w:proofErr w:type="gramStart"/>
      <w:r w:rsidRPr="0005251E">
        <w:t>A.GOUTHAMI</w:t>
      </w:r>
      <w:proofErr w:type="gramEnd"/>
    </w:p>
    <w:p w14:paraId="714993BE" w14:textId="3D835FEF" w:rsidR="0005251E" w:rsidRPr="0005251E" w:rsidRDefault="0005251E">
      <w:r w:rsidRPr="0005251E">
        <w:t>H.NO:2303A53040</w:t>
      </w:r>
    </w:p>
    <w:p w14:paraId="5D9558BB" w14:textId="26E45B5B" w:rsidR="0005251E" w:rsidRDefault="0005251E">
      <w:r w:rsidRPr="0005251E">
        <w:t>B-46</w:t>
      </w:r>
    </w:p>
    <w:p w14:paraId="0D9DA5E9" w14:textId="77777777" w:rsidR="0005251E" w:rsidRDefault="0005251E"/>
    <w:p w14:paraId="1F59E4C7" w14:textId="77777777" w:rsidR="0005251E" w:rsidRPr="0005251E" w:rsidRDefault="0005251E" w:rsidP="0005251E">
      <w:pPr>
        <w:rPr>
          <w:b/>
          <w:bCs/>
          <w:sz w:val="32"/>
          <w:szCs w:val="32"/>
        </w:rPr>
      </w:pPr>
      <w:r w:rsidRPr="0005251E">
        <w:rPr>
          <w:b/>
          <w:bCs/>
          <w:sz w:val="32"/>
          <w:szCs w:val="32"/>
        </w:rPr>
        <w:t>To develop and perform unit testing of smart contracts using</w:t>
      </w:r>
    </w:p>
    <w:p w14:paraId="44C8AD0D" w14:textId="777CF044" w:rsidR="0005251E" w:rsidRPr="0005251E" w:rsidRDefault="0005251E" w:rsidP="0005251E">
      <w:pPr>
        <w:rPr>
          <w:b/>
          <w:bCs/>
          <w:sz w:val="32"/>
          <w:szCs w:val="32"/>
        </w:rPr>
      </w:pPr>
      <w:r w:rsidRPr="0005251E">
        <w:rPr>
          <w:b/>
          <w:bCs/>
          <w:sz w:val="32"/>
          <w:szCs w:val="32"/>
        </w:rPr>
        <w:t>the Truffle framework</w:t>
      </w:r>
    </w:p>
    <w:p w14:paraId="61A3B512" w14:textId="77777777" w:rsidR="0005251E" w:rsidRPr="0005251E" w:rsidRDefault="0005251E" w:rsidP="0005251E">
      <w:pPr>
        <w:rPr>
          <w:b/>
          <w:bCs/>
          <w:sz w:val="28"/>
          <w:szCs w:val="28"/>
        </w:rPr>
      </w:pPr>
      <w:r w:rsidRPr="0005251E">
        <w:rPr>
          <w:b/>
          <w:bCs/>
          <w:sz w:val="28"/>
          <w:szCs w:val="28"/>
        </w:rPr>
        <w:t>Objective</w:t>
      </w:r>
    </w:p>
    <w:p w14:paraId="60665C36" w14:textId="77777777" w:rsidR="0005251E" w:rsidRPr="0005251E" w:rsidRDefault="0005251E" w:rsidP="0005251E">
      <w:pPr>
        <w:rPr>
          <w:sz w:val="28"/>
          <w:szCs w:val="28"/>
        </w:rPr>
      </w:pPr>
      <w:r w:rsidRPr="0005251E">
        <w:rPr>
          <w:sz w:val="28"/>
          <w:szCs w:val="28"/>
        </w:rPr>
        <w:t>To implement a Personal Portfolio Smart Contract that stores and retrieves user profile data and verify its functionality using unit testing.</w:t>
      </w:r>
    </w:p>
    <w:p w14:paraId="51EC7A4E" w14:textId="77777777" w:rsidR="0005251E" w:rsidRPr="0005251E" w:rsidRDefault="0005251E" w:rsidP="0005251E">
      <w:pPr>
        <w:rPr>
          <w:sz w:val="28"/>
          <w:szCs w:val="28"/>
        </w:rPr>
      </w:pPr>
      <w:r w:rsidRPr="0005251E">
        <w:rPr>
          <w:sz w:val="28"/>
          <w:szCs w:val="28"/>
        </w:rPr>
        <w:t>Requirements</w:t>
      </w:r>
    </w:p>
    <w:p w14:paraId="781CD162" w14:textId="77777777" w:rsidR="0005251E" w:rsidRPr="0005251E" w:rsidRDefault="0005251E" w:rsidP="0005251E">
      <w:pPr>
        <w:numPr>
          <w:ilvl w:val="0"/>
          <w:numId w:val="1"/>
        </w:numPr>
        <w:rPr>
          <w:sz w:val="28"/>
          <w:szCs w:val="28"/>
        </w:rPr>
      </w:pPr>
      <w:r w:rsidRPr="0005251E">
        <w:rPr>
          <w:sz w:val="28"/>
          <w:szCs w:val="28"/>
        </w:rPr>
        <w:t>Node.js</w:t>
      </w:r>
    </w:p>
    <w:p w14:paraId="04998EA5" w14:textId="77777777" w:rsidR="0005251E" w:rsidRPr="0005251E" w:rsidRDefault="0005251E" w:rsidP="0005251E">
      <w:pPr>
        <w:numPr>
          <w:ilvl w:val="0"/>
          <w:numId w:val="1"/>
        </w:numPr>
        <w:rPr>
          <w:sz w:val="28"/>
          <w:szCs w:val="28"/>
        </w:rPr>
      </w:pPr>
      <w:r w:rsidRPr="0005251E">
        <w:rPr>
          <w:sz w:val="28"/>
          <w:szCs w:val="28"/>
        </w:rPr>
        <w:t>Truffle</w:t>
      </w:r>
    </w:p>
    <w:p w14:paraId="1202151A" w14:textId="77777777" w:rsidR="0005251E" w:rsidRPr="0005251E" w:rsidRDefault="0005251E" w:rsidP="0005251E">
      <w:pPr>
        <w:numPr>
          <w:ilvl w:val="0"/>
          <w:numId w:val="1"/>
        </w:numPr>
        <w:rPr>
          <w:sz w:val="28"/>
          <w:szCs w:val="28"/>
        </w:rPr>
      </w:pPr>
      <w:r w:rsidRPr="0005251E">
        <w:rPr>
          <w:sz w:val="28"/>
          <w:szCs w:val="28"/>
        </w:rPr>
        <w:t>Ganache</w:t>
      </w:r>
    </w:p>
    <w:p w14:paraId="74F05305" w14:textId="77777777" w:rsidR="0005251E" w:rsidRPr="0005251E" w:rsidRDefault="0005251E" w:rsidP="0005251E">
      <w:pPr>
        <w:numPr>
          <w:ilvl w:val="0"/>
          <w:numId w:val="1"/>
        </w:numPr>
        <w:rPr>
          <w:sz w:val="28"/>
          <w:szCs w:val="28"/>
        </w:rPr>
      </w:pPr>
      <w:r w:rsidRPr="0005251E">
        <w:rPr>
          <w:sz w:val="28"/>
          <w:szCs w:val="28"/>
        </w:rPr>
        <w:t>Visual Studio Code</w:t>
      </w:r>
    </w:p>
    <w:p w14:paraId="42ADD915" w14:textId="77777777" w:rsidR="0005251E" w:rsidRPr="0005251E" w:rsidRDefault="0005251E" w:rsidP="0005251E">
      <w:pPr>
        <w:rPr>
          <w:sz w:val="28"/>
          <w:szCs w:val="28"/>
        </w:rPr>
      </w:pPr>
      <w:r w:rsidRPr="0005251E">
        <w:rPr>
          <w:sz w:val="28"/>
          <w:szCs w:val="28"/>
        </w:rPr>
        <w:t>Procedure</w:t>
      </w:r>
    </w:p>
    <w:p w14:paraId="226DD49F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Install required software.</w:t>
      </w:r>
    </w:p>
    <w:p w14:paraId="6A829101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Create a new Truffle project.</w:t>
      </w:r>
    </w:p>
    <w:p w14:paraId="2E01CAE0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Write the Solidity smart contract (</w:t>
      </w:r>
      <w:proofErr w:type="spellStart"/>
      <w:r w:rsidRPr="0005251E">
        <w:rPr>
          <w:sz w:val="28"/>
          <w:szCs w:val="28"/>
        </w:rPr>
        <w:t>PersonalPortfolio.sol</w:t>
      </w:r>
      <w:proofErr w:type="spellEnd"/>
      <w:r w:rsidRPr="0005251E">
        <w:rPr>
          <w:sz w:val="28"/>
          <w:szCs w:val="28"/>
        </w:rPr>
        <w:t>).</w:t>
      </w:r>
    </w:p>
    <w:p w14:paraId="15D0C25A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Configure Ganache network.</w:t>
      </w:r>
    </w:p>
    <w:p w14:paraId="04BCBB69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Compile the contract using truffle compile.</w:t>
      </w:r>
    </w:p>
    <w:p w14:paraId="576E4DE9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Deploy using truffle migrate.</w:t>
      </w:r>
    </w:p>
    <w:p w14:paraId="3DAFC846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Write unit test file in test folder.</w:t>
      </w:r>
    </w:p>
    <w:p w14:paraId="1BA2FD19" w14:textId="77777777" w:rsidR="0005251E" w:rsidRPr="0005251E" w:rsidRDefault="0005251E" w:rsidP="0005251E">
      <w:pPr>
        <w:numPr>
          <w:ilvl w:val="0"/>
          <w:numId w:val="2"/>
        </w:numPr>
        <w:rPr>
          <w:sz w:val="28"/>
          <w:szCs w:val="28"/>
        </w:rPr>
      </w:pPr>
      <w:r w:rsidRPr="0005251E">
        <w:rPr>
          <w:sz w:val="28"/>
          <w:szCs w:val="28"/>
        </w:rPr>
        <w:t>Run truffle test to verify functionality.</w:t>
      </w:r>
    </w:p>
    <w:p w14:paraId="08031355" w14:textId="77777777" w:rsidR="0005251E" w:rsidRPr="0005251E" w:rsidRDefault="0005251E" w:rsidP="0005251E">
      <w:pPr>
        <w:rPr>
          <w:sz w:val="28"/>
          <w:szCs w:val="28"/>
        </w:rPr>
      </w:pPr>
      <w:r w:rsidRPr="0005251E">
        <w:rPr>
          <w:sz w:val="28"/>
          <w:szCs w:val="28"/>
        </w:rPr>
        <w:t>Result</w:t>
      </w:r>
    </w:p>
    <w:p w14:paraId="79095FBE" w14:textId="77777777" w:rsidR="0005251E" w:rsidRPr="0005251E" w:rsidRDefault="0005251E" w:rsidP="0005251E">
      <w:pPr>
        <w:rPr>
          <w:sz w:val="28"/>
          <w:szCs w:val="28"/>
        </w:rPr>
      </w:pPr>
      <w:r w:rsidRPr="0005251E">
        <w:rPr>
          <w:sz w:val="28"/>
          <w:szCs w:val="28"/>
        </w:rPr>
        <w:lastRenderedPageBreak/>
        <w:t>The smart contract was successfully deployed and unit tested using the Truffle framework.</w:t>
      </w:r>
    </w:p>
    <w:p w14:paraId="3BC2A744" w14:textId="77777777" w:rsidR="0005251E" w:rsidRPr="0005251E" w:rsidRDefault="0005251E" w:rsidP="0005251E">
      <w:pPr>
        <w:rPr>
          <w:b/>
          <w:bCs/>
          <w:sz w:val="32"/>
          <w:szCs w:val="32"/>
        </w:rPr>
      </w:pPr>
    </w:p>
    <w:p w14:paraId="761A6973" w14:textId="63D623FD" w:rsidR="0005251E" w:rsidRDefault="0005251E">
      <w:r>
        <w:t>CODE:</w:t>
      </w:r>
    </w:p>
    <w:p w14:paraId="735A49F7" w14:textId="11FFA3FC" w:rsidR="0005251E" w:rsidRDefault="0005251E">
      <w:r w:rsidRPr="0005251E">
        <w:drawing>
          <wp:inline distT="0" distB="0" distL="0" distR="0" wp14:anchorId="769B436C" wp14:editId="471F2C9F">
            <wp:extent cx="5731510" cy="5061585"/>
            <wp:effectExtent l="0" t="0" r="2540" b="5715"/>
            <wp:docPr id="4754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4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7043" w14:textId="77777777" w:rsidR="0005251E" w:rsidRDefault="0005251E"/>
    <w:p w14:paraId="1A031AFA" w14:textId="55D0BD88" w:rsidR="0005251E" w:rsidRDefault="0005251E">
      <w:r>
        <w:t>Output:</w:t>
      </w:r>
    </w:p>
    <w:p w14:paraId="293B15CF" w14:textId="23ACABF3" w:rsidR="0005251E" w:rsidRDefault="0005251E">
      <w:r>
        <w:rPr>
          <w:noProof/>
        </w:rPr>
        <w:lastRenderedPageBreak/>
        <w:drawing>
          <wp:inline distT="0" distB="0" distL="0" distR="0" wp14:anchorId="324D4140" wp14:editId="0E1BFF8A">
            <wp:extent cx="5706271" cy="7268589"/>
            <wp:effectExtent l="0" t="0" r="8890" b="8890"/>
            <wp:docPr id="2653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9467" name="Picture 265349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B322" w14:textId="77777777" w:rsidR="002A3DCB" w:rsidRPr="002A3DCB" w:rsidRDefault="002A3DCB" w:rsidP="002A3DCB">
      <w:pPr>
        <w:rPr>
          <w:b/>
          <w:bCs/>
        </w:rPr>
      </w:pPr>
      <w:r w:rsidRPr="002A3DCB">
        <w:rPr>
          <w:b/>
          <w:bCs/>
        </w:rPr>
        <w:t>Conclusion</w:t>
      </w:r>
    </w:p>
    <w:p w14:paraId="0C80CE1C" w14:textId="77777777" w:rsidR="002A3DCB" w:rsidRPr="002A3DCB" w:rsidRDefault="002A3DCB" w:rsidP="002A3DCB">
      <w:r w:rsidRPr="002A3DCB">
        <w:t>The Blockchain Portfolio application was successfully developed and connected to the local blockchain. All functions worked correctly, confirming proper smart contract and GUI integration.</w:t>
      </w:r>
    </w:p>
    <w:p w14:paraId="66EA58F1" w14:textId="77777777" w:rsidR="0005251E" w:rsidRDefault="0005251E"/>
    <w:sectPr w:rsidR="0005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2B69"/>
    <w:multiLevelType w:val="multilevel"/>
    <w:tmpl w:val="3ED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310BA"/>
    <w:multiLevelType w:val="multilevel"/>
    <w:tmpl w:val="EBB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75797">
    <w:abstractNumId w:val="1"/>
  </w:num>
  <w:num w:numId="2" w16cid:durableId="122205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1E"/>
    <w:rsid w:val="0005251E"/>
    <w:rsid w:val="002A3DCB"/>
    <w:rsid w:val="0063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E1A4"/>
  <w15:chartTrackingRefBased/>
  <w15:docId w15:val="{8300DA8F-9E21-426A-9B55-3A872DDF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2026-02-17T05:18:00Z</dcterms:created>
  <dcterms:modified xsi:type="dcterms:W3CDTF">2026-02-17T05:30:00Z</dcterms:modified>
</cp:coreProperties>
</file>