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1C597" w14:textId="77777777" w:rsidR="007B716C" w:rsidRDefault="007B716C" w:rsidP="007B716C">
      <w:r>
        <w:rPr>
          <w:rFonts w:hint="eastAsia"/>
        </w:rPr>
        <w:t>一个解决方案可以包含多个项目，每一个项目只有一个</w:t>
      </w:r>
      <w:r>
        <w:t>main函数，并且每次只能运行一个项目</w:t>
      </w:r>
    </w:p>
    <w:p w14:paraId="49160A45" w14:textId="77777777" w:rsidR="007B716C" w:rsidRDefault="007B716C" w:rsidP="007B716C">
      <w:r>
        <w:tab/>
        <w:t>建项目-&gt;写代码-&gt;编译(检查语法错误或者链接错误)-&gt;执行(不调试),如果产生逻辑错误、内存错误-&gt;调试(F5,F9,F10,F11)</w:t>
      </w:r>
    </w:p>
    <w:p w14:paraId="6D94DFCA" w14:textId="77777777" w:rsidR="007B716C" w:rsidRDefault="007B716C" w:rsidP="007B716C">
      <w:r>
        <w:tab/>
        <w:t>引用头文件时&lt;&gt;和""的区别:</w:t>
      </w:r>
    </w:p>
    <w:p w14:paraId="035A49B7" w14:textId="77777777" w:rsidR="007B716C" w:rsidRDefault="007B716C" w:rsidP="007B716C">
      <w:r>
        <w:tab/>
        <w:t>1.&lt;&gt;从系统目录(项目-&gt;属性-&gt;配置属性-&gt;VC++目录-&gt;包含目录)下搜索该文件，找不到报错</w:t>
      </w:r>
    </w:p>
    <w:p w14:paraId="39CA9260" w14:textId="77777777" w:rsidR="007B716C" w:rsidRDefault="007B716C" w:rsidP="007B716C">
      <w:r>
        <w:tab/>
        <w:t>2.""从当前目录(当前的文件所在的文件夹)下搜索该文件，找不到再到系统目录搜索，找不到报错</w:t>
      </w:r>
    </w:p>
    <w:p w14:paraId="2B5E3CC0" w14:textId="77777777" w:rsidR="007B716C" w:rsidRDefault="007B716C" w:rsidP="007B716C">
      <w:r>
        <w:tab/>
        <w:t>总结:所有一般情况，系统文件使用&lt;&gt;,自定义文件使用""。</w:t>
      </w:r>
    </w:p>
    <w:p w14:paraId="594D5D5A" w14:textId="77777777" w:rsidR="007B716C" w:rsidRDefault="007B716C" w:rsidP="007B716C"/>
    <w:p w14:paraId="08032A1A" w14:textId="77777777" w:rsidR="007B716C" w:rsidRDefault="007B716C" w:rsidP="007B716C">
      <w:r>
        <w:tab/>
        <w:t>常量和变量:</w:t>
      </w:r>
    </w:p>
    <w:p w14:paraId="7C72EA34" w14:textId="77777777" w:rsidR="007B716C" w:rsidRDefault="007B716C" w:rsidP="007B716C">
      <w:r>
        <w:tab/>
        <w:t>常量:在程序中不可以改变的量。一般以值的形式存在。3,3.5,'a',宏定义</w:t>
      </w:r>
    </w:p>
    <w:p w14:paraId="5F8FC706" w14:textId="77777777" w:rsidR="007B716C" w:rsidRDefault="007B716C" w:rsidP="007B716C">
      <w:r>
        <w:tab/>
        <w:t>变量:在程序中可以改变的量。必须先定义，再使用。</w:t>
      </w:r>
    </w:p>
    <w:p w14:paraId="29D30E04" w14:textId="77777777" w:rsidR="007B716C" w:rsidRDefault="007B716C" w:rsidP="007B716C">
      <w:r>
        <w:tab/>
        <w:t>变量定义: 类型 变量名;</w:t>
      </w:r>
    </w:p>
    <w:p w14:paraId="20CD8B51" w14:textId="77777777" w:rsidR="007B716C" w:rsidRDefault="007B716C" w:rsidP="007B716C">
      <w:r>
        <w:tab/>
        <w:t>变量名:必须是合法的标识符</w:t>
      </w:r>
    </w:p>
    <w:p w14:paraId="0866706E" w14:textId="77777777" w:rsidR="007B716C" w:rsidRDefault="007B716C" w:rsidP="007B716C">
      <w:r>
        <w:tab/>
        <w:t>1.字母、数字、下划线组成;</w:t>
      </w:r>
    </w:p>
    <w:p w14:paraId="5CF3E2CF" w14:textId="77777777" w:rsidR="007B716C" w:rsidRDefault="007B716C" w:rsidP="007B716C">
      <w:r>
        <w:tab/>
        <w:t>2.开头只能是字母或者下划线;</w:t>
      </w:r>
    </w:p>
    <w:p w14:paraId="1350F78B" w14:textId="77777777" w:rsidR="007B716C" w:rsidRDefault="007B716C" w:rsidP="007B716C">
      <w:r>
        <w:tab/>
        <w:t>3.不能是关键字</w:t>
      </w:r>
    </w:p>
    <w:p w14:paraId="243548E5" w14:textId="77777777" w:rsidR="007B716C" w:rsidRDefault="007B716C" w:rsidP="007B716C"/>
    <w:p w14:paraId="2B3A31EA" w14:textId="77777777" w:rsidR="007B716C" w:rsidRDefault="007B716C" w:rsidP="007B716C">
      <w:r>
        <w:tab/>
        <w:t>注意事项:</w:t>
      </w:r>
    </w:p>
    <w:p w14:paraId="7299A4BD" w14:textId="77777777" w:rsidR="007B716C" w:rsidRDefault="007B716C" w:rsidP="007B716C">
      <w:r>
        <w:tab/>
        <w:t>1.区分大小写</w:t>
      </w:r>
    </w:p>
    <w:p w14:paraId="0B51D27C" w14:textId="77777777" w:rsidR="007B716C" w:rsidRDefault="007B716C" w:rsidP="007B716C">
      <w:r>
        <w:tab/>
        <w:t>2.名字不宜过长</w:t>
      </w:r>
    </w:p>
    <w:p w14:paraId="5D04A135" w14:textId="77777777" w:rsidR="007B716C" w:rsidRDefault="007B716C" w:rsidP="007B716C">
      <w:r>
        <w:tab/>
        <w:t>3.顾名思义(英文)</w:t>
      </w:r>
    </w:p>
    <w:p w14:paraId="15A95702" w14:textId="77777777" w:rsidR="007B716C" w:rsidRDefault="007B716C" w:rsidP="007B716C">
      <w:r>
        <w:tab/>
        <w:t>4.命名法则(正式命名法、匈牙利命名法)</w:t>
      </w:r>
    </w:p>
    <w:p w14:paraId="1C7B98A8" w14:textId="77777777" w:rsidR="007B716C" w:rsidRDefault="007B716C" w:rsidP="007B716C"/>
    <w:p w14:paraId="4C9C2FF6" w14:textId="77777777" w:rsidR="007B716C" w:rsidRDefault="007B716C" w:rsidP="007B716C">
      <w:r>
        <w:tab/>
        <w:t>基本数据类型:整型、字符型、布尔型、浮点型</w:t>
      </w:r>
    </w:p>
    <w:p w14:paraId="1EE8BC6C" w14:textId="77777777" w:rsidR="007B716C" w:rsidRDefault="007B716C" w:rsidP="007B716C">
      <w:r>
        <w:tab/>
        <w:t>整型常量的表示方式:10进制、8进制(以0开头)、16进制(以0x开头)</w:t>
      </w:r>
    </w:p>
    <w:p w14:paraId="61913CB8" w14:textId="77777777" w:rsidR="007B716C" w:rsidRDefault="007B716C" w:rsidP="007B716C">
      <w:r>
        <w:tab/>
        <w:t>机器语言:2进制 存储数据的基本单位字节 1个字节=8位</w:t>
      </w:r>
    </w:p>
    <w:p w14:paraId="1BD3559C" w14:textId="77777777" w:rsidR="007B716C" w:rsidRDefault="007B716C" w:rsidP="007B716C">
      <w:r>
        <w:tab/>
        <w:t>进制转换:</w:t>
      </w:r>
    </w:p>
    <w:p w14:paraId="1587F154" w14:textId="77777777" w:rsidR="007B716C" w:rsidRDefault="007B716C" w:rsidP="007B716C">
      <w:r>
        <w:tab/>
        <w:t>10进制-&gt;N进制:该数除以N求余数，商继续除以N求余数，直到商为0.余数反序写出</w:t>
      </w:r>
    </w:p>
    <w:p w14:paraId="1B41EB13" w14:textId="77777777" w:rsidR="007B716C" w:rsidRDefault="007B716C" w:rsidP="007B716C">
      <w:r>
        <w:tab/>
        <w:t>N进制-&gt;10进制:从右往左，每一位上的数乘以N的M次方之和。M从0开始，依次加1。</w:t>
      </w:r>
    </w:p>
    <w:p w14:paraId="4AE3FD49" w14:textId="77777777" w:rsidR="007B716C" w:rsidRDefault="007B716C" w:rsidP="007B716C"/>
    <w:p w14:paraId="2778BB01" w14:textId="77777777" w:rsidR="007B716C" w:rsidRDefault="007B716C" w:rsidP="007B716C">
      <w:r>
        <w:tab/>
        <w:t>2进制-&gt;8进制：从右往左，每三位转换成一位的8进制数</w:t>
      </w:r>
    </w:p>
    <w:p w14:paraId="5DAAD4E7" w14:textId="77777777" w:rsidR="007B716C" w:rsidRDefault="007B716C" w:rsidP="007B716C">
      <w:r>
        <w:tab/>
        <w:t>8进制-&gt;2进制：从右往左,每一位转换为三位的2进制数</w:t>
      </w:r>
    </w:p>
    <w:p w14:paraId="7DB67CF4" w14:textId="77777777" w:rsidR="007B716C" w:rsidRDefault="007B716C" w:rsidP="007B716C">
      <w:r>
        <w:tab/>
      </w:r>
    </w:p>
    <w:p w14:paraId="5CE49114" w14:textId="77777777" w:rsidR="007B716C" w:rsidRDefault="007B716C" w:rsidP="007B716C">
      <w:r>
        <w:tab/>
        <w:t>2进制-&gt;16进制：从右往左，每四位转换成一位的16进制数</w:t>
      </w:r>
    </w:p>
    <w:p w14:paraId="479E9098" w14:textId="77777777" w:rsidR="007B716C" w:rsidRDefault="007B716C" w:rsidP="007B716C">
      <w:r>
        <w:tab/>
        <w:t>16进制-&gt;2进制：从右往左,每一位转换为四位的2进制数</w:t>
      </w:r>
    </w:p>
    <w:p w14:paraId="291DF960" w14:textId="77777777" w:rsidR="007B716C" w:rsidRDefault="007B716C" w:rsidP="007B716C"/>
    <w:p w14:paraId="7DF4AFC3" w14:textId="77777777" w:rsidR="007B716C" w:rsidRDefault="007B716C" w:rsidP="007B716C">
      <w:r>
        <w:tab/>
        <w:t>整型的分类:short(2)、int(2或4)、long(4)、long long(8)</w:t>
      </w:r>
    </w:p>
    <w:p w14:paraId="2F07CE84" w14:textId="77777777" w:rsidR="007B716C" w:rsidRDefault="007B716C" w:rsidP="007B716C">
      <w:r>
        <w:tab/>
        <w:t>类型修饰符:signed有符号的 unsigned无符号的</w:t>
      </w:r>
    </w:p>
    <w:p w14:paraId="598A6F66" w14:textId="77777777" w:rsidR="007B716C" w:rsidRDefault="007B716C" w:rsidP="007B716C">
      <w:r>
        <w:tab/>
        <w:t>求数据类型所占字节数:</w:t>
      </w:r>
      <w:proofErr w:type="spellStart"/>
      <w:r>
        <w:t>sizeof</w:t>
      </w:r>
      <w:proofErr w:type="spellEnd"/>
      <w:r>
        <w:t>()</w:t>
      </w:r>
    </w:p>
    <w:p w14:paraId="2EE086E7" w14:textId="77777777" w:rsidR="007B716C" w:rsidRDefault="007B716C" w:rsidP="007B716C">
      <w:r>
        <w:lastRenderedPageBreak/>
        <w:tab/>
        <w:t>2进制中最高位表示符号位，0为正，1为负。</w:t>
      </w:r>
    </w:p>
    <w:p w14:paraId="76A42681" w14:textId="77777777" w:rsidR="007B716C" w:rsidRDefault="007B716C" w:rsidP="007B716C">
      <w:r>
        <w:tab/>
        <w:t>short:有符号的  2个字节=16位</w:t>
      </w:r>
    </w:p>
    <w:p w14:paraId="126613DC" w14:textId="77777777" w:rsidR="007B716C" w:rsidRDefault="007B716C" w:rsidP="007B716C">
      <w:r>
        <w:tab/>
        <w:t>最大数:0 1111111 11111111=10000000 00000000-1=2的15次方-1=32767</w:t>
      </w:r>
    </w:p>
    <w:p w14:paraId="71148F19" w14:textId="77777777" w:rsidR="007B716C" w:rsidRDefault="007B716C" w:rsidP="007B716C">
      <w:r>
        <w:tab/>
        <w:t>最小数:1 0000000 00000000=-2的15次方=-32768</w:t>
      </w:r>
    </w:p>
    <w:p w14:paraId="3CC2AA6B" w14:textId="77777777" w:rsidR="007B716C" w:rsidRDefault="007B716C" w:rsidP="007B716C">
      <w:r>
        <w:tab/>
        <w:t>unsigned short 无符号的 2个字节=16位</w:t>
      </w:r>
    </w:p>
    <w:p w14:paraId="131099EC" w14:textId="77777777" w:rsidR="007B716C" w:rsidRDefault="007B716C" w:rsidP="007B716C">
      <w:r>
        <w:tab/>
        <w:t>最大数:111111111 11111111=2的16次方-1=65535</w:t>
      </w:r>
    </w:p>
    <w:p w14:paraId="7EEDBE69" w14:textId="77777777" w:rsidR="007B716C" w:rsidRDefault="007B716C" w:rsidP="007B716C">
      <w:r>
        <w:tab/>
        <w:t>最小数:00000000 00000000=0</w:t>
      </w:r>
    </w:p>
    <w:p w14:paraId="01AEAD85" w14:textId="77777777" w:rsidR="007B716C" w:rsidRDefault="007B716C" w:rsidP="007B716C"/>
    <w:p w14:paraId="25438609" w14:textId="77777777" w:rsidR="007B716C" w:rsidRDefault="007B716C" w:rsidP="007B716C">
      <w:r>
        <w:tab/>
        <w:t>数据溢出:当变量的值超出了数据类型的表示范围。</w:t>
      </w:r>
    </w:p>
    <w:p w14:paraId="2A79BC06" w14:textId="77777777" w:rsidR="007B716C" w:rsidRDefault="007B716C" w:rsidP="007B716C">
      <w:r>
        <w:tab/>
        <w:t>计算机处理方式:自动调整到数据类型的表示范围中</w:t>
      </w:r>
    </w:p>
    <w:p w14:paraId="1B2EF7DE" w14:textId="77777777" w:rsidR="007B716C" w:rsidRDefault="007B716C" w:rsidP="007B716C">
      <w:r>
        <w:tab/>
        <w:t>&gt;最大值:-该数据类型表示范围的总数量：2的</w:t>
      </w:r>
      <w:proofErr w:type="spellStart"/>
      <w:r>
        <w:t>sizeof</w:t>
      </w:r>
      <w:proofErr w:type="spellEnd"/>
      <w:r>
        <w:t>(类型)*8次幂</w:t>
      </w:r>
    </w:p>
    <w:p w14:paraId="73E7B046" w14:textId="77777777" w:rsidR="007B716C" w:rsidRDefault="007B716C" w:rsidP="007B716C">
      <w:r>
        <w:tab/>
        <w:t>&lt;最小值:+该数据类型表示范围的总数量：2的</w:t>
      </w:r>
      <w:proofErr w:type="spellStart"/>
      <w:r>
        <w:t>sizeof</w:t>
      </w:r>
      <w:proofErr w:type="spellEnd"/>
      <w:r>
        <w:t>(类型)*8次幂</w:t>
      </w:r>
    </w:p>
    <w:p w14:paraId="1A626937" w14:textId="77777777" w:rsidR="007B716C" w:rsidRDefault="007B716C" w:rsidP="007B716C"/>
    <w:p w14:paraId="4C6B1927" w14:textId="77777777" w:rsidR="007B716C" w:rsidRDefault="007B716C" w:rsidP="007B716C">
      <w:r>
        <w:tab/>
        <w:t>如何定义一个整型变量?</w:t>
      </w:r>
    </w:p>
    <w:p w14:paraId="43B0D385" w14:textId="77777777" w:rsidR="007B716C" w:rsidRDefault="007B716C" w:rsidP="007B716C">
      <w:r>
        <w:tab/>
        <w:t>一、命名</w:t>
      </w:r>
    </w:p>
    <w:p w14:paraId="71AF73CC" w14:textId="77777777" w:rsidR="007B716C" w:rsidRDefault="007B716C" w:rsidP="007B716C">
      <w:r>
        <w:tab/>
        <w:t>二、选择类型:</w:t>
      </w:r>
    </w:p>
    <w:p w14:paraId="72FA5B2F" w14:textId="77777777" w:rsidR="007B716C" w:rsidRDefault="007B716C" w:rsidP="007B716C">
      <w:r>
        <w:tab/>
        <w:t>1.节约内存</w:t>
      </w:r>
    </w:p>
    <w:p w14:paraId="09890081" w14:textId="77777777" w:rsidR="007B716C" w:rsidRDefault="007B716C" w:rsidP="007B716C">
      <w:r>
        <w:tab/>
        <w:t>2.避免数据溢出</w:t>
      </w:r>
    </w:p>
    <w:p w14:paraId="15B9C857" w14:textId="67E51407" w:rsidR="00A22687" w:rsidRDefault="007B716C" w:rsidP="007B716C">
      <w:r>
        <w:tab/>
        <w:t>3.有无符号</w:t>
      </w:r>
    </w:p>
    <w:sectPr w:rsidR="00A22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1F"/>
    <w:rsid w:val="0047351F"/>
    <w:rsid w:val="007B716C"/>
    <w:rsid w:val="00A2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F2151-6C11-47E6-AE82-7969E91C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坚</dc:creator>
  <cp:keywords/>
  <dc:description/>
  <cp:lastModifiedBy>徐 坚</cp:lastModifiedBy>
  <cp:revision>2</cp:revision>
  <dcterms:created xsi:type="dcterms:W3CDTF">2021-07-12T08:55:00Z</dcterms:created>
  <dcterms:modified xsi:type="dcterms:W3CDTF">2021-07-12T08:57:00Z</dcterms:modified>
</cp:coreProperties>
</file>