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112" w:rsidRPr="009E0112" w:rsidRDefault="009E0112">
      <w:pPr>
        <w:rPr>
          <w:b/>
          <w:i/>
          <w:sz w:val="72"/>
          <w:szCs w:val="72"/>
          <w:u w:val="single"/>
        </w:rPr>
      </w:pPr>
      <w:r w:rsidRPr="009E0112">
        <w:rPr>
          <w:b/>
          <w:i/>
          <w:sz w:val="72"/>
          <w:szCs w:val="72"/>
          <w:u w:val="single"/>
        </w:rPr>
        <w:t>ORGINAL DESIGN</w:t>
      </w:r>
    </w:p>
    <w:p w:rsidR="009E0112" w:rsidRDefault="009E0112"/>
    <w:p w:rsidR="00FC79AA" w:rsidRDefault="009E0112">
      <w:r w:rsidRPr="009E0112">
        <w:drawing>
          <wp:inline distT="0" distB="0" distL="0" distR="0" wp14:anchorId="2970D3DC" wp14:editId="5716DC08">
            <wp:extent cx="4838699" cy="21526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3983" cy="21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12" w:rsidRDefault="009E0112"/>
    <w:p w:rsidR="009E0112" w:rsidRDefault="009E0112">
      <w:pPr>
        <w:rPr>
          <w:b/>
          <w:i/>
          <w:sz w:val="72"/>
          <w:szCs w:val="72"/>
          <w:u w:val="single"/>
        </w:rPr>
      </w:pPr>
      <w:r w:rsidRPr="009E0112">
        <w:rPr>
          <w:b/>
          <w:i/>
          <w:sz w:val="72"/>
          <w:szCs w:val="72"/>
          <w:u w:val="single"/>
        </w:rPr>
        <w:t>MODIFIED DESIGN</w:t>
      </w:r>
    </w:p>
    <w:p w:rsidR="009E0112" w:rsidRDefault="00954003">
      <w:pPr>
        <w:rPr>
          <w:b/>
          <w:i/>
          <w:sz w:val="72"/>
          <w:szCs w:val="72"/>
          <w:u w:val="single"/>
        </w:rPr>
      </w:pPr>
      <w:r w:rsidRPr="00954003">
        <w:rPr>
          <w:b/>
          <w:i/>
          <w:sz w:val="72"/>
          <w:szCs w:val="72"/>
          <w:u w:val="single"/>
        </w:rPr>
        <w:drawing>
          <wp:inline distT="0" distB="0" distL="0" distR="0" wp14:anchorId="43412C10" wp14:editId="67B219D8">
            <wp:extent cx="5731510" cy="3695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87" w:rsidRDefault="00253987">
      <w:pPr>
        <w:rPr>
          <w:b/>
          <w:i/>
          <w:sz w:val="72"/>
          <w:szCs w:val="72"/>
          <w:u w:val="single"/>
        </w:rPr>
      </w:pPr>
    </w:p>
    <w:p w:rsidR="00253987" w:rsidRPr="00253987" w:rsidRDefault="00253987" w:rsidP="0025398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39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lastRenderedPageBreak/>
        <w:t>1. Visual Hierarchy</w:t>
      </w:r>
    </w:p>
    <w:p w:rsidR="00253987" w:rsidRPr="00253987" w:rsidRDefault="00253987" w:rsidP="00253987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3987">
        <w:rPr>
          <w:rFonts w:ascii="Segoe UI Symbol" w:eastAsia="Times New Roman" w:hAnsi="Segoe UI Symbol" w:cs="Segoe UI Symbol"/>
          <w:b/>
          <w:bCs/>
          <w:color w:val="404040"/>
          <w:sz w:val="24"/>
          <w:szCs w:val="24"/>
          <w:lang w:eastAsia="en-IN"/>
        </w:rPr>
        <w:t>🔴</w:t>
      </w:r>
      <w:r w:rsidRPr="002539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 Bad:</w:t>
      </w:r>
      <w:r w:rsidRPr="0025398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No clear focus; competing elements, similar sizes/</w:t>
      </w:r>
      <w:proofErr w:type="spellStart"/>
      <w:r w:rsidRPr="0025398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colors</w:t>
      </w:r>
      <w:proofErr w:type="spellEnd"/>
      <w:r w:rsidRPr="0025398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:rsidR="00253987" w:rsidRPr="00253987" w:rsidRDefault="00253987" w:rsidP="00253987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3987">
        <w:rPr>
          <w:rFonts w:ascii="Segoe UI Symbol" w:eastAsia="Times New Roman" w:hAnsi="Segoe UI Symbol" w:cs="Segoe UI Symbol"/>
          <w:b/>
          <w:bCs/>
          <w:color w:val="404040"/>
          <w:sz w:val="24"/>
          <w:szCs w:val="24"/>
          <w:lang w:eastAsia="en-IN"/>
        </w:rPr>
        <w:t>✅</w:t>
      </w:r>
      <w:r w:rsidRPr="002539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 Your Fix:</w:t>
      </w:r>
      <w:r w:rsidRPr="0025398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Bold headlines, contrasting CTA buttons, and intentional sizing (e.g., primary actions stand out).</w:t>
      </w:r>
    </w:p>
    <w:p w:rsidR="00253987" w:rsidRPr="00253987" w:rsidRDefault="00253987" w:rsidP="0025398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39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2. Layout &amp; Spacing</w:t>
      </w:r>
    </w:p>
    <w:p w:rsidR="00253987" w:rsidRPr="00253987" w:rsidRDefault="00253987" w:rsidP="00253987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3987">
        <w:rPr>
          <w:rFonts w:ascii="Segoe UI Symbol" w:eastAsia="Times New Roman" w:hAnsi="Segoe UI Symbol" w:cs="Segoe UI Symbol"/>
          <w:b/>
          <w:bCs/>
          <w:color w:val="404040"/>
          <w:sz w:val="24"/>
          <w:szCs w:val="24"/>
          <w:lang w:eastAsia="en-IN"/>
        </w:rPr>
        <w:t>🔴</w:t>
      </w:r>
      <w:r w:rsidRPr="002539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 Bad:</w:t>
      </w:r>
      <w:r w:rsidRPr="0025398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Cluttered; cramped text, no breathing room.</w:t>
      </w:r>
    </w:p>
    <w:p w:rsidR="00253987" w:rsidRPr="00253987" w:rsidRDefault="00253987" w:rsidP="00253987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3987">
        <w:rPr>
          <w:rFonts w:ascii="Segoe UI Symbol" w:eastAsia="Times New Roman" w:hAnsi="Segoe UI Symbol" w:cs="Segoe UI Symbol"/>
          <w:b/>
          <w:bCs/>
          <w:color w:val="404040"/>
          <w:sz w:val="24"/>
          <w:szCs w:val="24"/>
          <w:lang w:eastAsia="en-IN"/>
        </w:rPr>
        <w:t>✅</w:t>
      </w:r>
      <w:r w:rsidRPr="002539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 Your Fix:</w:t>
      </w:r>
      <w:r w:rsidRPr="0025398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Strategic whitespace, grouped related items, and balanced margins/padding.</w:t>
      </w:r>
    </w:p>
    <w:p w:rsidR="00253987" w:rsidRPr="00253987" w:rsidRDefault="00253987" w:rsidP="0025398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39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3. Alignment</w:t>
      </w:r>
    </w:p>
    <w:p w:rsidR="00253987" w:rsidRPr="00253987" w:rsidRDefault="00253987" w:rsidP="00253987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3987">
        <w:rPr>
          <w:rFonts w:ascii="Segoe UI Symbol" w:eastAsia="Times New Roman" w:hAnsi="Segoe UI Symbol" w:cs="Segoe UI Symbol"/>
          <w:b/>
          <w:bCs/>
          <w:color w:val="404040"/>
          <w:sz w:val="24"/>
          <w:szCs w:val="24"/>
          <w:lang w:eastAsia="en-IN"/>
        </w:rPr>
        <w:t>🔴</w:t>
      </w:r>
      <w:r w:rsidRPr="002539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 Bad:</w:t>
      </w:r>
      <w:r w:rsidRPr="0025398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Misaligned elements, chaotic grids.</w:t>
      </w:r>
    </w:p>
    <w:p w:rsidR="00253987" w:rsidRPr="00253987" w:rsidRDefault="00253987" w:rsidP="00253987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3987">
        <w:rPr>
          <w:rFonts w:ascii="Segoe UI Symbol" w:eastAsia="Times New Roman" w:hAnsi="Segoe UI Symbol" w:cs="Segoe UI Symbol"/>
          <w:b/>
          <w:bCs/>
          <w:color w:val="404040"/>
          <w:sz w:val="24"/>
          <w:szCs w:val="24"/>
          <w:lang w:eastAsia="en-IN"/>
        </w:rPr>
        <w:t>✅</w:t>
      </w:r>
      <w:r w:rsidRPr="002539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 Your Fix:</w:t>
      </w:r>
      <w:r w:rsidRPr="0025398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Consistent left/</w:t>
      </w:r>
      <w:proofErr w:type="spellStart"/>
      <w:r w:rsidRPr="0025398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center</w:t>
      </w:r>
      <w:proofErr w:type="spellEnd"/>
      <w:r w:rsidRPr="0025398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alignment and grid-based structure.</w:t>
      </w:r>
    </w:p>
    <w:p w:rsidR="00253987" w:rsidRPr="00253987" w:rsidRDefault="00253987" w:rsidP="0025398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39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4. Typography &amp; Legibility</w:t>
      </w:r>
    </w:p>
    <w:p w:rsidR="00253987" w:rsidRPr="00253987" w:rsidRDefault="00253987" w:rsidP="00253987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3987">
        <w:rPr>
          <w:rFonts w:ascii="Segoe UI Symbol" w:eastAsia="Times New Roman" w:hAnsi="Segoe UI Symbol" w:cs="Segoe UI Symbol"/>
          <w:b/>
          <w:bCs/>
          <w:color w:val="404040"/>
          <w:sz w:val="24"/>
          <w:szCs w:val="24"/>
          <w:lang w:eastAsia="en-IN"/>
        </w:rPr>
        <w:t>🔴</w:t>
      </w:r>
      <w:r w:rsidRPr="002539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 Bad:</w:t>
      </w:r>
      <w:r w:rsidRPr="0025398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Hard-to-read fonts (e.g., script fonts for body text), low contrast.</w:t>
      </w:r>
    </w:p>
    <w:p w:rsidR="00253987" w:rsidRPr="00253987" w:rsidRDefault="00253987" w:rsidP="00253987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3987">
        <w:rPr>
          <w:rFonts w:ascii="Segoe UI Symbol" w:eastAsia="Times New Roman" w:hAnsi="Segoe UI Symbol" w:cs="Segoe UI Symbol"/>
          <w:b/>
          <w:bCs/>
          <w:color w:val="404040"/>
          <w:sz w:val="24"/>
          <w:szCs w:val="24"/>
          <w:lang w:eastAsia="en-IN"/>
        </w:rPr>
        <w:t>✅</w:t>
      </w:r>
      <w:r w:rsidRPr="002539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 Your Fix:</w:t>
      </w:r>
    </w:p>
    <w:p w:rsidR="00253987" w:rsidRPr="00253987" w:rsidRDefault="00253987" w:rsidP="00253987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39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Fonts:</w:t>
      </w:r>
      <w:r w:rsidRPr="0025398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Clean, scalable typefaces (e.g., Open Sans, Inter).</w:t>
      </w:r>
    </w:p>
    <w:p w:rsidR="00253987" w:rsidRPr="00253987" w:rsidRDefault="00253987" w:rsidP="00253987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39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Legibility:</w:t>
      </w:r>
      <w:r w:rsidRPr="0025398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Dark text on light BG (or vice versa), proper line spacing.</w:t>
      </w:r>
    </w:p>
    <w:p w:rsidR="00253987" w:rsidRPr="00253987" w:rsidRDefault="00253987" w:rsidP="0025398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39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5. Usability</w:t>
      </w:r>
    </w:p>
    <w:p w:rsidR="00253987" w:rsidRPr="00253987" w:rsidRDefault="00253987" w:rsidP="00253987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3987">
        <w:rPr>
          <w:rFonts w:ascii="Segoe UI Symbol" w:eastAsia="Times New Roman" w:hAnsi="Segoe UI Symbol" w:cs="Segoe UI Symbol"/>
          <w:b/>
          <w:bCs/>
          <w:color w:val="404040"/>
          <w:sz w:val="24"/>
          <w:szCs w:val="24"/>
          <w:lang w:eastAsia="en-IN"/>
        </w:rPr>
        <w:t>🔴</w:t>
      </w:r>
      <w:r w:rsidRPr="002539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 Bad:</w:t>
      </w:r>
      <w:r w:rsidRPr="0025398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Unclear navigation, hidden buttons, confusing icons.</w:t>
      </w:r>
    </w:p>
    <w:p w:rsidR="00253987" w:rsidRPr="00253987" w:rsidRDefault="00253987" w:rsidP="00253987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3987">
        <w:rPr>
          <w:rFonts w:ascii="Segoe UI Symbol" w:eastAsia="Times New Roman" w:hAnsi="Segoe UI Symbol" w:cs="Segoe UI Symbol"/>
          <w:b/>
          <w:bCs/>
          <w:color w:val="404040"/>
          <w:sz w:val="24"/>
          <w:szCs w:val="24"/>
          <w:lang w:eastAsia="en-IN"/>
        </w:rPr>
        <w:t>✅</w:t>
      </w:r>
      <w:r w:rsidRPr="002539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 Your Fix:</w:t>
      </w:r>
      <w:r w:rsidRPr="0025398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Intuitive labels, recognizable patterns (e.g., shopping cart icon = cart).</w:t>
      </w:r>
    </w:p>
    <w:p w:rsidR="00253987" w:rsidRPr="00253987" w:rsidRDefault="00253987" w:rsidP="0025398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39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6. Consistency</w:t>
      </w:r>
    </w:p>
    <w:p w:rsidR="00253987" w:rsidRPr="00253987" w:rsidRDefault="00253987" w:rsidP="00253987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3987">
        <w:rPr>
          <w:rFonts w:ascii="Segoe UI Symbol" w:eastAsia="Times New Roman" w:hAnsi="Segoe UI Symbol" w:cs="Segoe UI Symbol"/>
          <w:b/>
          <w:bCs/>
          <w:color w:val="404040"/>
          <w:sz w:val="24"/>
          <w:szCs w:val="24"/>
          <w:lang w:eastAsia="en-IN"/>
        </w:rPr>
        <w:t>🔴</w:t>
      </w:r>
      <w:r w:rsidRPr="002539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 Bad:</w:t>
      </w:r>
      <w:r w:rsidRPr="0025398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 Inconsistent buttons, </w:t>
      </w:r>
      <w:proofErr w:type="spellStart"/>
      <w:r w:rsidRPr="0025398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colors</w:t>
      </w:r>
      <w:proofErr w:type="spellEnd"/>
      <w:r w:rsidRPr="0025398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 or styles.</w:t>
      </w:r>
    </w:p>
    <w:p w:rsidR="00253987" w:rsidRPr="00253987" w:rsidRDefault="00253987" w:rsidP="00253987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3987">
        <w:rPr>
          <w:rFonts w:ascii="Segoe UI Symbol" w:eastAsia="Times New Roman" w:hAnsi="Segoe UI Symbol" w:cs="Segoe UI Symbol"/>
          <w:b/>
          <w:bCs/>
          <w:color w:val="404040"/>
          <w:sz w:val="24"/>
          <w:szCs w:val="24"/>
          <w:lang w:eastAsia="en-IN"/>
        </w:rPr>
        <w:t>✅</w:t>
      </w:r>
      <w:r w:rsidRPr="002539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 Your Fix:</w:t>
      </w:r>
      <w:r w:rsidRPr="0025398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Reusable components (e.g., same button style everywhere).</w:t>
      </w:r>
    </w:p>
    <w:p w:rsidR="00253987" w:rsidRPr="00253987" w:rsidRDefault="00253987" w:rsidP="0025398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39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7. Accessibility</w:t>
      </w:r>
    </w:p>
    <w:p w:rsidR="00253987" w:rsidRPr="00253987" w:rsidRDefault="00253987" w:rsidP="00253987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3987">
        <w:rPr>
          <w:rFonts w:ascii="Segoe UI Symbol" w:eastAsia="Times New Roman" w:hAnsi="Segoe UI Symbol" w:cs="Segoe UI Symbol"/>
          <w:b/>
          <w:bCs/>
          <w:color w:val="404040"/>
          <w:sz w:val="24"/>
          <w:szCs w:val="24"/>
          <w:lang w:eastAsia="en-IN"/>
        </w:rPr>
        <w:t>🔴</w:t>
      </w:r>
      <w:r w:rsidRPr="002539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 Bad:</w:t>
      </w:r>
      <w:r w:rsidRPr="0025398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 Fails WCAG (e.g., light </w:t>
      </w:r>
      <w:proofErr w:type="spellStart"/>
      <w:r w:rsidRPr="0025398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gray</w:t>
      </w:r>
      <w:proofErr w:type="spellEnd"/>
      <w:r w:rsidRPr="0025398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text on white).</w:t>
      </w:r>
    </w:p>
    <w:p w:rsidR="00253987" w:rsidRPr="00253987" w:rsidRDefault="00253987" w:rsidP="00253987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253987">
        <w:rPr>
          <w:rFonts w:ascii="Segoe UI Symbol" w:eastAsia="Times New Roman" w:hAnsi="Segoe UI Symbol" w:cs="Segoe UI Symbol"/>
          <w:b/>
          <w:bCs/>
          <w:color w:val="404040"/>
          <w:sz w:val="24"/>
          <w:szCs w:val="24"/>
          <w:lang w:eastAsia="en-IN"/>
        </w:rPr>
        <w:t>✅</w:t>
      </w:r>
      <w:r w:rsidRPr="002539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 Your Fix:</w:t>
      </w:r>
      <w:r w:rsidRPr="0025398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High contrast, alt text for images, keyboard-friendly.</w:t>
      </w:r>
    </w:p>
    <w:p w:rsidR="00253987" w:rsidRDefault="00253987" w:rsidP="00253987">
      <w:pPr>
        <w:pStyle w:val="ListParagraph"/>
        <w:ind w:left="1080"/>
      </w:pPr>
      <w:bookmarkStart w:id="0" w:name="_GoBack"/>
      <w:bookmarkEnd w:id="0"/>
    </w:p>
    <w:p w:rsidR="00253987" w:rsidRPr="00253987" w:rsidRDefault="00253987" w:rsidP="00253987">
      <w:pPr>
        <w:ind w:left="360"/>
        <w:rPr>
          <w:b/>
          <w:i/>
          <w:sz w:val="72"/>
          <w:szCs w:val="72"/>
          <w:u w:val="single"/>
        </w:rPr>
      </w:pPr>
    </w:p>
    <w:sectPr w:rsidR="00253987" w:rsidRPr="00253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806" w:rsidRDefault="00EC0806" w:rsidP="009E0112">
      <w:pPr>
        <w:spacing w:after="0" w:line="240" w:lineRule="auto"/>
      </w:pPr>
      <w:r>
        <w:separator/>
      </w:r>
    </w:p>
  </w:endnote>
  <w:endnote w:type="continuationSeparator" w:id="0">
    <w:p w:rsidR="00EC0806" w:rsidRDefault="00EC0806" w:rsidP="009E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806" w:rsidRDefault="00EC0806" w:rsidP="009E0112">
      <w:pPr>
        <w:spacing w:after="0" w:line="240" w:lineRule="auto"/>
      </w:pPr>
      <w:r>
        <w:separator/>
      </w:r>
    </w:p>
  </w:footnote>
  <w:footnote w:type="continuationSeparator" w:id="0">
    <w:p w:rsidR="00EC0806" w:rsidRDefault="00EC0806" w:rsidP="009E0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A0B61"/>
    <w:multiLevelType w:val="multilevel"/>
    <w:tmpl w:val="5682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20E7C"/>
    <w:multiLevelType w:val="multilevel"/>
    <w:tmpl w:val="98B4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3105F"/>
    <w:multiLevelType w:val="multilevel"/>
    <w:tmpl w:val="A2AC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43381"/>
    <w:multiLevelType w:val="multilevel"/>
    <w:tmpl w:val="4CAE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361A0"/>
    <w:multiLevelType w:val="multilevel"/>
    <w:tmpl w:val="0B08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262FC"/>
    <w:multiLevelType w:val="multilevel"/>
    <w:tmpl w:val="777E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72308"/>
    <w:multiLevelType w:val="multilevel"/>
    <w:tmpl w:val="3E2E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75EA3"/>
    <w:multiLevelType w:val="hybridMultilevel"/>
    <w:tmpl w:val="977AB1C8"/>
    <w:lvl w:ilvl="0" w:tplc="D69E07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12"/>
    <w:rsid w:val="00253987"/>
    <w:rsid w:val="009150D5"/>
    <w:rsid w:val="00954003"/>
    <w:rsid w:val="009E0112"/>
    <w:rsid w:val="00EC0806"/>
    <w:rsid w:val="00FC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80DD8-E96A-4F08-A89F-955AFB19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539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112"/>
  </w:style>
  <w:style w:type="paragraph" w:styleId="Footer">
    <w:name w:val="footer"/>
    <w:basedOn w:val="Normal"/>
    <w:link w:val="FooterChar"/>
    <w:uiPriority w:val="99"/>
    <w:unhideWhenUsed/>
    <w:rsid w:val="009E0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112"/>
  </w:style>
  <w:style w:type="paragraph" w:styleId="ListParagraph">
    <w:name w:val="List Paragraph"/>
    <w:basedOn w:val="Normal"/>
    <w:uiPriority w:val="34"/>
    <w:qFormat/>
    <w:rsid w:val="002539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5398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39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3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2025-04-16T12:59:00Z</dcterms:created>
  <dcterms:modified xsi:type="dcterms:W3CDTF">2025-04-16T12:59:00Z</dcterms:modified>
</cp:coreProperties>
</file>