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7" w:lineRule="auto"/>
      </w:pPr>
      <w:r>
        <w:rPr/>
        <w:t>An</w:t>
      </w:r>
      <w:r>
        <w:rPr>
          <w:spacing w:val="-7"/>
        </w:rPr>
        <w:t> </w:t>
      </w:r>
      <w:r>
        <w:rPr/>
        <w:t>AI-Powered</w:t>
      </w:r>
      <w:r>
        <w:rPr>
          <w:spacing w:val="-7"/>
        </w:rPr>
        <w:t> </w:t>
      </w:r>
      <w:r>
        <w:rPr/>
        <w:t>Cricket</w:t>
      </w:r>
      <w:r>
        <w:rPr>
          <w:spacing w:val="-7"/>
        </w:rPr>
        <w:t> </w:t>
      </w:r>
      <w:r>
        <w:rPr/>
        <w:t>Analytics</w:t>
      </w:r>
      <w:r>
        <w:rPr>
          <w:spacing w:val="-7"/>
        </w:rPr>
        <w:t> </w:t>
      </w:r>
      <w:r>
        <w:rPr/>
        <w:t>and</w:t>
      </w:r>
      <w:r>
        <w:rPr>
          <w:spacing w:val="-7"/>
        </w:rPr>
        <w:t> </w:t>
      </w:r>
      <w:r>
        <w:rPr/>
        <w:t>Decision Support System for T20 International Cricket</w:t>
      </w:r>
    </w:p>
    <w:p>
      <w:pPr>
        <w:pStyle w:val="BodyText"/>
        <w:spacing w:before="5"/>
        <w:ind w:left="0"/>
        <w:jc w:val="left"/>
        <w:rPr>
          <w:sz w:val="11"/>
        </w:rPr>
      </w:pPr>
    </w:p>
    <w:p>
      <w:pPr>
        <w:pStyle w:val="BodyText"/>
        <w:spacing w:after="0"/>
        <w:jc w:val="left"/>
        <w:rPr>
          <w:sz w:val="11"/>
        </w:rPr>
        <w:sectPr>
          <w:type w:val="continuous"/>
          <w:pgSz w:w="11910" w:h="16840"/>
          <w:pgMar w:top="960" w:bottom="280" w:left="992" w:right="992"/>
        </w:sectPr>
      </w:pPr>
    </w:p>
    <w:p>
      <w:pPr>
        <w:spacing w:line="249" w:lineRule="auto" w:before="91"/>
        <w:ind w:left="293" w:right="1" w:firstLine="0"/>
        <w:jc w:val="center"/>
        <w:rPr>
          <w:i/>
          <w:sz w:val="17"/>
        </w:rPr>
      </w:pPr>
      <w:r>
        <w:rPr>
          <w:b/>
          <w:sz w:val="21"/>
        </w:rPr>
        <w:t>Karthikeyan Ramanathan R </w:t>
      </w:r>
      <w:r>
        <w:rPr>
          <w:i/>
          <w:sz w:val="17"/>
        </w:rPr>
        <w:t>Assistant Professor </w:t>
      </w:r>
      <w:hyperlink r:id="rId5">
        <w:r>
          <w:rPr>
            <w:i/>
            <w:spacing w:val="-2"/>
            <w:sz w:val="15"/>
          </w:rPr>
          <w:t>karthikeyan.ramanathan@rajalakshmi.edu.in</w:t>
        </w:r>
      </w:hyperlink>
      <w:r>
        <w:rPr>
          <w:i/>
          <w:spacing w:val="40"/>
          <w:sz w:val="15"/>
        </w:rPr>
        <w:t> </w:t>
      </w:r>
      <w:r>
        <w:rPr>
          <w:i/>
          <w:sz w:val="17"/>
        </w:rPr>
        <w:t>Department of Computer Science</w:t>
      </w:r>
    </w:p>
    <w:p>
      <w:pPr>
        <w:spacing w:line="249" w:lineRule="auto" w:before="0"/>
        <w:ind w:left="531" w:right="0" w:firstLine="583"/>
        <w:jc w:val="left"/>
        <w:rPr>
          <w:i/>
          <w:sz w:val="17"/>
        </w:rPr>
      </w:pPr>
      <w:r>
        <w:rPr>
          <w:i/>
          <w:sz w:val="17"/>
        </w:rPr>
        <w:t>and Engineering Rajalakshmi</w:t>
      </w:r>
      <w:r>
        <w:rPr>
          <w:i/>
          <w:spacing w:val="-11"/>
          <w:sz w:val="17"/>
        </w:rPr>
        <w:t> </w:t>
      </w:r>
      <w:r>
        <w:rPr>
          <w:i/>
          <w:sz w:val="17"/>
        </w:rPr>
        <w:t>Engineering</w:t>
      </w:r>
      <w:r>
        <w:rPr>
          <w:i/>
          <w:spacing w:val="-11"/>
          <w:sz w:val="17"/>
        </w:rPr>
        <w:t> </w:t>
      </w:r>
      <w:r>
        <w:rPr>
          <w:i/>
          <w:sz w:val="17"/>
        </w:rPr>
        <w:t>College</w:t>
      </w:r>
    </w:p>
    <w:p>
      <w:pPr>
        <w:spacing w:before="0"/>
        <w:ind w:left="1173" w:right="0" w:firstLine="0"/>
        <w:jc w:val="left"/>
        <w:rPr>
          <w:i/>
          <w:sz w:val="17"/>
        </w:rPr>
      </w:pPr>
      <w:r>
        <w:rPr>
          <w:i/>
          <w:sz w:val="17"/>
        </w:rPr>
        <w:t>Chennai, </w:t>
      </w:r>
      <w:r>
        <w:rPr>
          <w:i/>
          <w:spacing w:val="-2"/>
          <w:sz w:val="17"/>
        </w:rPr>
        <w:t>India</w:t>
      </w:r>
    </w:p>
    <w:p>
      <w:pPr>
        <w:pStyle w:val="Heading1"/>
      </w:pPr>
      <w:r>
        <w:rPr/>
        <w:t>Naren Suriya </w:t>
      </w:r>
      <w:r>
        <w:rPr>
          <w:spacing w:val="-5"/>
        </w:rPr>
        <w:t>VS</w:t>
      </w:r>
    </w:p>
    <w:p>
      <w:pPr>
        <w:spacing w:line="249" w:lineRule="auto" w:before="6"/>
        <w:ind w:left="458" w:right="165" w:firstLine="0"/>
        <w:jc w:val="center"/>
        <w:rPr>
          <w:i/>
          <w:sz w:val="17"/>
        </w:rPr>
      </w:pPr>
      <w:r>
        <w:rPr>
          <w:i/>
          <w:sz w:val="17"/>
        </w:rPr>
        <w:t>UG Scholar </w:t>
      </w:r>
      <w:hyperlink r:id="rId6">
        <w:r>
          <w:rPr>
            <w:i/>
            <w:spacing w:val="-2"/>
            <w:sz w:val="15"/>
          </w:rPr>
          <w:t>230701203@rajalakshmi.edu.in</w:t>
        </w:r>
      </w:hyperlink>
      <w:r>
        <w:rPr>
          <w:i/>
          <w:spacing w:val="40"/>
          <w:sz w:val="15"/>
        </w:rPr>
        <w:t> </w:t>
      </w:r>
      <w:r>
        <w:rPr>
          <w:i/>
          <w:sz w:val="17"/>
        </w:rPr>
        <w:t>Department</w:t>
      </w:r>
      <w:r>
        <w:rPr>
          <w:i/>
          <w:spacing w:val="-11"/>
          <w:sz w:val="17"/>
        </w:rPr>
        <w:t> </w:t>
      </w:r>
      <w:r>
        <w:rPr>
          <w:i/>
          <w:sz w:val="17"/>
        </w:rPr>
        <w:t>of</w:t>
      </w:r>
      <w:r>
        <w:rPr>
          <w:i/>
          <w:spacing w:val="-11"/>
          <w:sz w:val="17"/>
        </w:rPr>
        <w:t> </w:t>
      </w:r>
      <w:r>
        <w:rPr>
          <w:i/>
          <w:sz w:val="17"/>
        </w:rPr>
        <w:t>Computer</w:t>
      </w:r>
      <w:r>
        <w:rPr>
          <w:i/>
          <w:spacing w:val="-10"/>
          <w:sz w:val="17"/>
        </w:rPr>
        <w:t> </w:t>
      </w:r>
      <w:r>
        <w:rPr>
          <w:i/>
          <w:sz w:val="17"/>
        </w:rPr>
        <w:t>Science and Engineering</w:t>
      </w:r>
    </w:p>
    <w:p>
      <w:pPr>
        <w:spacing w:line="249" w:lineRule="auto" w:before="2"/>
        <w:ind w:left="293" w:right="0" w:firstLine="0"/>
        <w:jc w:val="center"/>
        <w:rPr>
          <w:i/>
          <w:sz w:val="17"/>
        </w:rPr>
      </w:pPr>
      <w:r>
        <w:rPr>
          <w:i/>
          <w:sz w:val="17"/>
        </w:rPr>
        <w:t>Rajalakshmi</w:t>
      </w:r>
      <w:r>
        <w:rPr>
          <w:i/>
          <w:spacing w:val="-11"/>
          <w:sz w:val="17"/>
        </w:rPr>
        <w:t> </w:t>
      </w:r>
      <w:r>
        <w:rPr>
          <w:i/>
          <w:sz w:val="17"/>
        </w:rPr>
        <w:t>Engineering</w:t>
      </w:r>
      <w:r>
        <w:rPr>
          <w:i/>
          <w:spacing w:val="-11"/>
          <w:sz w:val="17"/>
        </w:rPr>
        <w:t> </w:t>
      </w:r>
      <w:r>
        <w:rPr>
          <w:i/>
          <w:sz w:val="17"/>
        </w:rPr>
        <w:t>College Chennai, India</w:t>
      </w:r>
    </w:p>
    <w:p>
      <w:pPr>
        <w:spacing w:line="249" w:lineRule="auto" w:before="91"/>
        <w:ind w:left="293" w:right="0" w:firstLine="0"/>
        <w:jc w:val="center"/>
        <w:rPr>
          <w:i/>
          <w:sz w:val="17"/>
        </w:rPr>
      </w:pPr>
      <w:r>
        <w:rPr/>
        <w:br w:type="column"/>
      </w:r>
      <w:r>
        <w:rPr>
          <w:b/>
          <w:sz w:val="21"/>
        </w:rPr>
        <w:t>Kanak Anand Thadathil </w:t>
      </w:r>
      <w:r>
        <w:rPr>
          <w:i/>
          <w:sz w:val="17"/>
        </w:rPr>
        <w:t>UG Scholar </w:t>
      </w:r>
      <w:hyperlink r:id="rId7">
        <w:r>
          <w:rPr>
            <w:i/>
            <w:spacing w:val="-2"/>
            <w:sz w:val="15"/>
          </w:rPr>
          <w:t>230701139@rajalakshmi.edu.in</w:t>
        </w:r>
      </w:hyperlink>
      <w:r>
        <w:rPr>
          <w:i/>
          <w:spacing w:val="40"/>
          <w:sz w:val="15"/>
        </w:rPr>
        <w:t> </w:t>
      </w:r>
      <w:r>
        <w:rPr>
          <w:i/>
          <w:sz w:val="17"/>
        </w:rPr>
        <w:t>Department</w:t>
      </w:r>
      <w:r>
        <w:rPr>
          <w:i/>
          <w:spacing w:val="-11"/>
          <w:sz w:val="17"/>
        </w:rPr>
        <w:t> </w:t>
      </w:r>
      <w:r>
        <w:rPr>
          <w:i/>
          <w:sz w:val="17"/>
        </w:rPr>
        <w:t>of</w:t>
      </w:r>
      <w:r>
        <w:rPr>
          <w:i/>
          <w:spacing w:val="-11"/>
          <w:sz w:val="17"/>
        </w:rPr>
        <w:t> </w:t>
      </w:r>
      <w:r>
        <w:rPr>
          <w:i/>
          <w:sz w:val="17"/>
        </w:rPr>
        <w:t>Computer</w:t>
      </w:r>
      <w:r>
        <w:rPr>
          <w:i/>
          <w:spacing w:val="-10"/>
          <w:sz w:val="17"/>
        </w:rPr>
        <w:t> </w:t>
      </w:r>
      <w:r>
        <w:rPr>
          <w:i/>
          <w:sz w:val="17"/>
        </w:rPr>
        <w:t>Science and Engineering</w:t>
      </w:r>
    </w:p>
    <w:p>
      <w:pPr>
        <w:spacing w:line="249" w:lineRule="auto" w:before="0"/>
        <w:ind w:left="293" w:right="1" w:firstLine="0"/>
        <w:jc w:val="center"/>
        <w:rPr>
          <w:i/>
          <w:sz w:val="17"/>
        </w:rPr>
      </w:pPr>
      <w:r>
        <w:rPr>
          <w:i/>
          <w:sz w:val="17"/>
        </w:rPr>
        <w:t>Rajalakshmi</w:t>
      </w:r>
      <w:r>
        <w:rPr>
          <w:i/>
          <w:spacing w:val="-11"/>
          <w:sz w:val="17"/>
        </w:rPr>
        <w:t> </w:t>
      </w:r>
      <w:r>
        <w:rPr>
          <w:i/>
          <w:sz w:val="17"/>
        </w:rPr>
        <w:t>Engineering</w:t>
      </w:r>
      <w:r>
        <w:rPr>
          <w:i/>
          <w:spacing w:val="-11"/>
          <w:sz w:val="17"/>
        </w:rPr>
        <w:t> </w:t>
      </w:r>
      <w:r>
        <w:rPr>
          <w:i/>
          <w:sz w:val="17"/>
        </w:rPr>
        <w:t>College Chennai, India</w:t>
      </w:r>
    </w:p>
    <w:p>
      <w:pPr>
        <w:pStyle w:val="Heading1"/>
        <w:spacing w:before="83"/>
      </w:pPr>
      <w:r>
        <w:rPr/>
        <w:t>Nitesh Raj </w:t>
      </w:r>
      <w:r>
        <w:rPr>
          <w:spacing w:val="-10"/>
        </w:rPr>
        <w:t>M</w:t>
      </w:r>
    </w:p>
    <w:p>
      <w:pPr>
        <w:spacing w:line="249" w:lineRule="auto" w:before="6"/>
        <w:ind w:left="293" w:right="0" w:firstLine="0"/>
        <w:jc w:val="center"/>
        <w:rPr>
          <w:i/>
          <w:sz w:val="17"/>
        </w:rPr>
      </w:pPr>
      <w:r>
        <w:rPr>
          <w:i/>
          <w:sz w:val="17"/>
        </w:rPr>
        <w:t>UG Scholar </w:t>
      </w:r>
      <w:hyperlink r:id="rId8">
        <w:r>
          <w:rPr>
            <w:i/>
            <w:spacing w:val="-2"/>
            <w:sz w:val="15"/>
          </w:rPr>
          <w:t>230701214@rajalakshmi.edu.in</w:t>
        </w:r>
      </w:hyperlink>
      <w:r>
        <w:rPr>
          <w:i/>
          <w:spacing w:val="40"/>
          <w:sz w:val="15"/>
        </w:rPr>
        <w:t> </w:t>
      </w:r>
      <w:r>
        <w:rPr>
          <w:i/>
          <w:sz w:val="17"/>
        </w:rPr>
        <w:t>Department</w:t>
      </w:r>
      <w:r>
        <w:rPr>
          <w:i/>
          <w:spacing w:val="-11"/>
          <w:sz w:val="17"/>
        </w:rPr>
        <w:t> </w:t>
      </w:r>
      <w:r>
        <w:rPr>
          <w:i/>
          <w:sz w:val="17"/>
        </w:rPr>
        <w:t>of</w:t>
      </w:r>
      <w:r>
        <w:rPr>
          <w:i/>
          <w:spacing w:val="-11"/>
          <w:sz w:val="17"/>
        </w:rPr>
        <w:t> </w:t>
      </w:r>
      <w:r>
        <w:rPr>
          <w:i/>
          <w:sz w:val="17"/>
        </w:rPr>
        <w:t>Computer</w:t>
      </w:r>
      <w:r>
        <w:rPr>
          <w:i/>
          <w:spacing w:val="-10"/>
          <w:sz w:val="17"/>
        </w:rPr>
        <w:t> </w:t>
      </w:r>
      <w:r>
        <w:rPr>
          <w:i/>
          <w:sz w:val="17"/>
        </w:rPr>
        <w:t>Science and Engineering</w:t>
      </w:r>
    </w:p>
    <w:p>
      <w:pPr>
        <w:spacing w:line="249" w:lineRule="auto" w:before="3"/>
        <w:ind w:left="293" w:right="1" w:firstLine="0"/>
        <w:jc w:val="center"/>
        <w:rPr>
          <w:i/>
          <w:sz w:val="17"/>
        </w:rPr>
      </w:pPr>
      <w:r>
        <w:rPr>
          <w:i/>
          <w:sz w:val="17"/>
        </w:rPr>
        <w:t>Rajalakshmi</w:t>
      </w:r>
      <w:r>
        <w:rPr>
          <w:i/>
          <w:spacing w:val="-11"/>
          <w:sz w:val="17"/>
        </w:rPr>
        <w:t> </w:t>
      </w:r>
      <w:r>
        <w:rPr>
          <w:i/>
          <w:sz w:val="17"/>
        </w:rPr>
        <w:t>Engineering</w:t>
      </w:r>
      <w:r>
        <w:rPr>
          <w:i/>
          <w:spacing w:val="-11"/>
          <w:sz w:val="17"/>
        </w:rPr>
        <w:t> </w:t>
      </w:r>
      <w:r>
        <w:rPr>
          <w:i/>
          <w:sz w:val="17"/>
        </w:rPr>
        <w:t>College Chennai, India</w:t>
      </w:r>
    </w:p>
    <w:p>
      <w:pPr>
        <w:pStyle w:val="Heading1"/>
        <w:ind w:left="260" w:right="458"/>
      </w:pPr>
      <w:r>
        <w:rPr>
          <w:b w:val="0"/>
        </w:rPr>
        <w:br w:type="column"/>
      </w:r>
      <w:r>
        <w:rPr/>
        <w:t>Kashif </w:t>
      </w:r>
      <w:r>
        <w:rPr>
          <w:spacing w:val="-2"/>
        </w:rPr>
        <w:t>Nazir</w:t>
      </w:r>
    </w:p>
    <w:p>
      <w:pPr>
        <w:spacing w:line="249" w:lineRule="auto" w:before="6"/>
        <w:ind w:left="259" w:right="458" w:firstLine="0"/>
        <w:jc w:val="center"/>
        <w:rPr>
          <w:i/>
          <w:sz w:val="17"/>
        </w:rPr>
      </w:pPr>
      <w:r>
        <w:rPr>
          <w:i/>
          <w:sz w:val="17"/>
        </w:rPr>
        <w:t>UG Scholar </w:t>
      </w:r>
      <w:hyperlink r:id="rId9">
        <w:r>
          <w:rPr>
            <w:i/>
            <w:spacing w:val="-2"/>
            <w:sz w:val="15"/>
          </w:rPr>
          <w:t>230701144@rajalakshmi.edu.in</w:t>
        </w:r>
      </w:hyperlink>
      <w:r>
        <w:rPr>
          <w:i/>
          <w:spacing w:val="40"/>
          <w:sz w:val="15"/>
        </w:rPr>
        <w:t> </w:t>
      </w:r>
      <w:r>
        <w:rPr>
          <w:i/>
          <w:sz w:val="17"/>
        </w:rPr>
        <w:t>Department</w:t>
      </w:r>
      <w:r>
        <w:rPr>
          <w:i/>
          <w:spacing w:val="-11"/>
          <w:sz w:val="17"/>
        </w:rPr>
        <w:t> </w:t>
      </w:r>
      <w:r>
        <w:rPr>
          <w:i/>
          <w:sz w:val="17"/>
        </w:rPr>
        <w:t>of</w:t>
      </w:r>
      <w:r>
        <w:rPr>
          <w:i/>
          <w:spacing w:val="-11"/>
          <w:sz w:val="17"/>
        </w:rPr>
        <w:t> </w:t>
      </w:r>
      <w:r>
        <w:rPr>
          <w:i/>
          <w:sz w:val="17"/>
        </w:rPr>
        <w:t>Computer</w:t>
      </w:r>
      <w:r>
        <w:rPr>
          <w:i/>
          <w:spacing w:val="-10"/>
          <w:sz w:val="17"/>
        </w:rPr>
        <w:t> </w:t>
      </w:r>
      <w:r>
        <w:rPr>
          <w:i/>
          <w:sz w:val="17"/>
        </w:rPr>
        <w:t>Science and Engineering</w:t>
      </w:r>
    </w:p>
    <w:p>
      <w:pPr>
        <w:spacing w:line="249" w:lineRule="auto" w:before="3"/>
        <w:ind w:left="259" w:right="458" w:firstLine="0"/>
        <w:jc w:val="center"/>
        <w:rPr>
          <w:i/>
          <w:sz w:val="17"/>
        </w:rPr>
      </w:pPr>
      <w:r>
        <w:rPr>
          <w:i/>
          <w:sz w:val="17"/>
        </w:rPr>
        <w:t>Rajalakshmi</w:t>
      </w:r>
      <w:r>
        <w:rPr>
          <w:i/>
          <w:spacing w:val="-11"/>
          <w:sz w:val="17"/>
        </w:rPr>
        <w:t> </w:t>
      </w:r>
      <w:r>
        <w:rPr>
          <w:i/>
          <w:sz w:val="17"/>
        </w:rPr>
        <w:t>Engineering</w:t>
      </w:r>
      <w:r>
        <w:rPr>
          <w:i/>
          <w:spacing w:val="-11"/>
          <w:sz w:val="17"/>
        </w:rPr>
        <w:t> </w:t>
      </w:r>
      <w:r>
        <w:rPr>
          <w:i/>
          <w:sz w:val="17"/>
        </w:rPr>
        <w:t>College Chennai, India</w:t>
      </w:r>
    </w:p>
    <w:p>
      <w:pPr>
        <w:spacing w:after="0" w:line="249" w:lineRule="auto"/>
        <w:jc w:val="center"/>
        <w:rPr>
          <w:i/>
          <w:sz w:val="17"/>
        </w:rPr>
        <w:sectPr>
          <w:type w:val="continuous"/>
          <w:pgSz w:w="11910" w:h="16840"/>
          <w:pgMar w:top="960" w:bottom="280" w:left="992" w:right="992"/>
          <w:cols w:num="3" w:equalWidth="0">
            <w:col w:w="3077" w:space="401"/>
            <w:col w:w="2675" w:space="602"/>
            <w:col w:w="3171"/>
          </w:cols>
        </w:sectPr>
      </w:pPr>
    </w:p>
    <w:p>
      <w:pPr>
        <w:pStyle w:val="BodyText"/>
        <w:spacing w:before="0"/>
        <w:ind w:left="0"/>
        <w:jc w:val="left"/>
        <w:rPr>
          <w:i/>
        </w:rPr>
      </w:pPr>
    </w:p>
    <w:p>
      <w:pPr>
        <w:pStyle w:val="BodyText"/>
        <w:spacing w:before="229"/>
        <w:ind w:left="0"/>
        <w:jc w:val="left"/>
        <w:rPr>
          <w:i/>
        </w:rPr>
      </w:pPr>
    </w:p>
    <w:p>
      <w:pPr>
        <w:pStyle w:val="BodyText"/>
        <w:spacing w:after="0"/>
        <w:jc w:val="left"/>
        <w:rPr>
          <w:i/>
        </w:rPr>
        <w:sectPr>
          <w:type w:val="continuous"/>
          <w:pgSz w:w="11910" w:h="16840"/>
          <w:pgMar w:top="960" w:bottom="280" w:left="992" w:right="992"/>
        </w:sectPr>
      </w:pPr>
    </w:p>
    <w:p>
      <w:pPr>
        <w:spacing w:line="254" w:lineRule="auto" w:before="93"/>
        <w:ind w:left="44" w:right="0" w:firstLine="0"/>
        <w:jc w:val="both"/>
        <w:rPr>
          <w:b/>
          <w:sz w:val="18"/>
        </w:rPr>
      </w:pPr>
      <w:r>
        <w:rPr>
          <w:b/>
          <w:i/>
          <w:sz w:val="18"/>
        </w:rPr>
        <w:t>Abstract</w:t>
      </w:r>
      <w:r>
        <w:rPr>
          <w:b/>
          <w:sz w:val="18"/>
        </w:rPr>
        <w:t>—Cricket produces an enormous amount </w:t>
      </w:r>
      <w:r>
        <w:rPr>
          <w:b/>
          <w:sz w:val="18"/>
        </w:rPr>
        <w:t>of structured data about batting, bowling, fielding, player roles, venues,</w:t>
      </w:r>
      <w:r>
        <w:rPr>
          <w:b/>
          <w:spacing w:val="-5"/>
          <w:sz w:val="18"/>
        </w:rPr>
        <w:t> </w:t>
      </w:r>
      <w:r>
        <w:rPr>
          <w:b/>
          <w:sz w:val="18"/>
        </w:rPr>
        <w:t>pitch</w:t>
      </w:r>
      <w:r>
        <w:rPr>
          <w:b/>
          <w:spacing w:val="-5"/>
          <w:sz w:val="18"/>
        </w:rPr>
        <w:t> </w:t>
      </w:r>
      <w:r>
        <w:rPr>
          <w:b/>
          <w:sz w:val="18"/>
        </w:rPr>
        <w:t>conditions</w:t>
      </w:r>
      <w:r>
        <w:rPr>
          <w:b/>
          <w:spacing w:val="-5"/>
          <w:sz w:val="18"/>
        </w:rPr>
        <w:t> </w:t>
      </w:r>
      <w:r>
        <w:rPr>
          <w:b/>
          <w:sz w:val="18"/>
        </w:rPr>
        <w:t>and</w:t>
      </w:r>
      <w:r>
        <w:rPr>
          <w:b/>
          <w:spacing w:val="-5"/>
          <w:sz w:val="18"/>
        </w:rPr>
        <w:t> </w:t>
      </w:r>
      <w:r>
        <w:rPr>
          <w:b/>
          <w:sz w:val="18"/>
        </w:rPr>
        <w:t>match</w:t>
      </w:r>
      <w:r>
        <w:rPr>
          <w:b/>
          <w:spacing w:val="-5"/>
          <w:sz w:val="18"/>
        </w:rPr>
        <w:t> </w:t>
      </w:r>
      <w:r>
        <w:rPr>
          <w:b/>
          <w:sz w:val="18"/>
        </w:rPr>
        <w:t>situations.</w:t>
      </w:r>
      <w:r>
        <w:rPr>
          <w:b/>
          <w:spacing w:val="-5"/>
          <w:sz w:val="18"/>
        </w:rPr>
        <w:t> </w:t>
      </w:r>
      <w:r>
        <w:rPr>
          <w:b/>
          <w:sz w:val="18"/>
        </w:rPr>
        <w:t>In</w:t>
      </w:r>
      <w:r>
        <w:rPr>
          <w:b/>
          <w:spacing w:val="-5"/>
          <w:sz w:val="18"/>
        </w:rPr>
        <w:t> </w:t>
      </w:r>
      <w:r>
        <w:rPr>
          <w:b/>
          <w:sz w:val="18"/>
        </w:rPr>
        <w:t>practice</w:t>
      </w:r>
      <w:r>
        <w:rPr>
          <w:b/>
          <w:spacing w:val="-5"/>
          <w:sz w:val="18"/>
        </w:rPr>
        <w:t> </w:t>
      </w:r>
      <w:r>
        <w:rPr>
          <w:b/>
          <w:sz w:val="18"/>
        </w:rPr>
        <w:t>this information sits in separate tools, and coaches and analysts have to combine it by hand before every selection or tactical decision. This paper presents CrickIQ, a web-based cricket analytics and decision-support platform that brings these activities into one environment. It offers player analytics, team analysis, Playing XI recommendation, pitch analysis, opponent analysis, player-development analysis, match and tournament management, reporting and conversational assistance. The system is built with a React and TypeScript front end and Supabase/PostgreSQL, and it also supports local CSV datasets and predefined fallback data. Its</w:t>
      </w:r>
      <w:r>
        <w:rPr>
          <w:b/>
          <w:spacing w:val="40"/>
          <w:sz w:val="18"/>
        </w:rPr>
        <w:t> </w:t>
      </w:r>
      <w:r>
        <w:rPr>
          <w:b/>
          <w:sz w:val="18"/>
        </w:rPr>
        <w:t>analytical intelligence is deterministic and does not rely on trained machine-learning models. Player-impact scores combine</w:t>
      </w:r>
      <w:r>
        <w:rPr>
          <w:b/>
          <w:spacing w:val="80"/>
          <w:w w:val="150"/>
          <w:sz w:val="18"/>
        </w:rPr>
        <w:t> </w:t>
      </w:r>
      <w:r>
        <w:rPr>
          <w:b/>
          <w:sz w:val="18"/>
        </w:rPr>
        <w:t>batting,</w:t>
      </w:r>
      <w:r>
        <w:rPr>
          <w:b/>
          <w:spacing w:val="80"/>
          <w:w w:val="150"/>
          <w:sz w:val="18"/>
        </w:rPr>
        <w:t> </w:t>
      </w:r>
      <w:r>
        <w:rPr>
          <w:b/>
          <w:sz w:val="18"/>
        </w:rPr>
        <w:t>bowling</w:t>
      </w:r>
      <w:r>
        <w:rPr>
          <w:b/>
          <w:spacing w:val="80"/>
          <w:w w:val="150"/>
          <w:sz w:val="18"/>
        </w:rPr>
        <w:t> </w:t>
      </w:r>
      <w:r>
        <w:rPr>
          <w:b/>
          <w:sz w:val="18"/>
        </w:rPr>
        <w:t>and</w:t>
      </w:r>
      <w:r>
        <w:rPr>
          <w:b/>
          <w:spacing w:val="80"/>
          <w:w w:val="150"/>
          <w:sz w:val="18"/>
        </w:rPr>
        <w:t> </w:t>
      </w:r>
      <w:r>
        <w:rPr>
          <w:b/>
          <w:sz w:val="18"/>
        </w:rPr>
        <w:t>fielding</w:t>
      </w:r>
      <w:r>
        <w:rPr>
          <w:b/>
          <w:spacing w:val="80"/>
          <w:w w:val="150"/>
          <w:sz w:val="18"/>
        </w:rPr>
        <w:t> </w:t>
      </w:r>
      <w:r>
        <w:rPr>
          <w:b/>
          <w:sz w:val="18"/>
        </w:rPr>
        <w:t>statistics,</w:t>
      </w:r>
      <w:r>
        <w:rPr>
          <w:b/>
          <w:spacing w:val="40"/>
          <w:sz w:val="18"/>
        </w:rPr>
        <w:t> </w:t>
      </w:r>
      <w:r>
        <w:rPr>
          <w:b/>
          <w:sz w:val="18"/>
        </w:rPr>
        <w:t>match-winning probability comes from a manually constructed logistic transformation, pitch conditions are evaluated with rule-based calculations, and Playing XI selection uses a greedy, role-constrained heuristic. An optional Gemini integration supports natural-language interaction. CrickIQ should therefore be read as an interpretable decision-support system and not as a trained prediction system. Its main contribution is the integration of many analytical and management functions in one practical application, while keeping the reasoning behind each recommendation transparent.</w:t>
      </w:r>
    </w:p>
    <w:p>
      <w:pPr>
        <w:spacing w:line="254" w:lineRule="auto" w:before="96"/>
        <w:ind w:left="44" w:right="0" w:firstLine="0"/>
        <w:jc w:val="both"/>
        <w:rPr>
          <w:b/>
          <w:sz w:val="18"/>
        </w:rPr>
      </w:pPr>
      <w:r>
        <w:rPr>
          <w:b/>
          <w:i/>
          <w:sz w:val="18"/>
        </w:rPr>
        <w:t>Index Terms</w:t>
      </w:r>
      <w:r>
        <w:rPr>
          <w:b/>
          <w:sz w:val="18"/>
        </w:rPr>
        <w:t>—Cricket Analytics, Decision Support, </w:t>
      </w:r>
      <w:r>
        <w:rPr>
          <w:b/>
          <w:sz w:val="18"/>
        </w:rPr>
        <w:t>Player Evaluation, Playing XI Recommendation, Rule-Based Intelligence, Generative AI</w:t>
      </w:r>
    </w:p>
    <w:p>
      <w:pPr>
        <w:pStyle w:val="ListParagraph"/>
        <w:numPr>
          <w:ilvl w:val="0"/>
          <w:numId w:val="1"/>
        </w:numPr>
        <w:tabs>
          <w:tab w:pos="1773" w:val="left" w:leader="none"/>
        </w:tabs>
        <w:spacing w:line="240" w:lineRule="auto" w:before="93" w:after="0"/>
        <w:ind w:left="1773" w:right="0" w:hanging="158"/>
        <w:jc w:val="left"/>
        <w:rPr>
          <w:sz w:val="19"/>
        </w:rPr>
      </w:pPr>
      <w:r>
        <w:rPr/>
        <w:br w:type="column"/>
      </w:r>
      <w:r>
        <w:rPr>
          <w:spacing w:val="-2"/>
          <w:sz w:val="19"/>
        </w:rPr>
        <w:t>INTRODUCTION</w:t>
      </w:r>
    </w:p>
    <w:p>
      <w:pPr>
        <w:pStyle w:val="BodyText"/>
        <w:spacing w:line="249" w:lineRule="auto" w:before="103"/>
        <w:ind w:right="42"/>
      </w:pPr>
      <w:r>
        <w:rPr/>
        <w:t>Cricket is one of the most information-dense team sports. Every match leaves a detailed record of batting </w:t>
      </w:r>
      <w:r>
        <w:rPr/>
        <w:t>and bowling, fielding, scoring events, player roles, match situations, venues and playing conditions. Analysis has traditionally relied on scorecards, individual statistics and the experience of coaches, captains and analysts. That experience remains essential, but the growth of digital cricket data now makes it possible to support those decisions with systematic computation. Runs, balls faced, strike rate, average, wickets, economy, bowling average, catches and phase-wise performance describe what a</w:t>
      </w:r>
      <w:r>
        <w:rPr>
          <w:spacing w:val="40"/>
        </w:rPr>
        <w:t> </w:t>
      </w:r>
      <w:r>
        <w:rPr/>
        <w:t>player</w:t>
      </w:r>
      <w:r>
        <w:rPr>
          <w:spacing w:val="-1"/>
        </w:rPr>
        <w:t> </w:t>
      </w:r>
      <w:r>
        <w:rPr/>
        <w:t>can</w:t>
      </w:r>
      <w:r>
        <w:rPr>
          <w:spacing w:val="-1"/>
        </w:rPr>
        <w:t> </w:t>
      </w:r>
      <w:r>
        <w:rPr/>
        <w:t>do.</w:t>
      </w:r>
      <w:r>
        <w:rPr>
          <w:spacing w:val="-1"/>
        </w:rPr>
        <w:t> </w:t>
      </w:r>
      <w:r>
        <w:rPr/>
        <w:t>Turning</w:t>
      </w:r>
      <w:r>
        <w:rPr>
          <w:spacing w:val="-1"/>
        </w:rPr>
        <w:t> </w:t>
      </w:r>
      <w:r>
        <w:rPr/>
        <w:t>those</w:t>
      </w:r>
      <w:r>
        <w:rPr>
          <w:spacing w:val="-1"/>
        </w:rPr>
        <w:t> </w:t>
      </w:r>
      <w:r>
        <w:rPr/>
        <w:t>numbers</w:t>
      </w:r>
      <w:r>
        <w:rPr>
          <w:spacing w:val="-1"/>
        </w:rPr>
        <w:t> </w:t>
      </w:r>
      <w:r>
        <w:rPr/>
        <w:t>into</w:t>
      </w:r>
      <w:r>
        <w:rPr>
          <w:spacing w:val="-1"/>
        </w:rPr>
        <w:t> </w:t>
      </w:r>
      <w:r>
        <w:rPr/>
        <w:t>a</w:t>
      </w:r>
      <w:r>
        <w:rPr>
          <w:spacing w:val="-1"/>
        </w:rPr>
        <w:t> </w:t>
      </w:r>
      <w:r>
        <w:rPr/>
        <w:t>decision</w:t>
      </w:r>
      <w:r>
        <w:rPr>
          <w:spacing w:val="-1"/>
        </w:rPr>
        <w:t> </w:t>
      </w:r>
      <w:r>
        <w:rPr/>
        <w:t>takes more than displaying them.</w:t>
      </w:r>
    </w:p>
    <w:p>
      <w:pPr>
        <w:pStyle w:val="BodyText"/>
        <w:spacing w:line="249" w:lineRule="auto"/>
        <w:ind w:right="42" w:firstLine="220"/>
      </w:pPr>
      <w:r>
        <w:rPr/>
        <w:t>Cricket</w:t>
      </w:r>
      <w:r>
        <w:rPr>
          <w:spacing w:val="-7"/>
        </w:rPr>
        <w:t> </w:t>
      </w:r>
      <w:r>
        <w:rPr/>
        <w:t>decisions</w:t>
      </w:r>
      <w:r>
        <w:rPr>
          <w:spacing w:val="-7"/>
        </w:rPr>
        <w:t> </w:t>
      </w:r>
      <w:r>
        <w:rPr/>
        <w:t>are</w:t>
      </w:r>
      <w:r>
        <w:rPr>
          <w:spacing w:val="-7"/>
        </w:rPr>
        <w:t> </w:t>
      </w:r>
      <w:r>
        <w:rPr/>
        <w:t>contextual.</w:t>
      </w:r>
      <w:r>
        <w:rPr>
          <w:spacing w:val="-7"/>
        </w:rPr>
        <w:t> </w:t>
      </w:r>
      <w:r>
        <w:rPr/>
        <w:t>A</w:t>
      </w:r>
      <w:r>
        <w:rPr>
          <w:spacing w:val="-7"/>
        </w:rPr>
        <w:t> </w:t>
      </w:r>
      <w:r>
        <w:rPr/>
        <w:t>player</w:t>
      </w:r>
      <w:r>
        <w:rPr>
          <w:spacing w:val="-7"/>
        </w:rPr>
        <w:t> </w:t>
      </w:r>
      <w:r>
        <w:rPr/>
        <w:t>with</w:t>
      </w:r>
      <w:r>
        <w:rPr>
          <w:spacing w:val="-7"/>
        </w:rPr>
        <w:t> </w:t>
      </w:r>
      <w:r>
        <w:rPr/>
        <w:t>excellent overall figures may not be the best option against a particular opponent, on a particular pitch or in a particular phase of an innings. A batter's effectiveness depends on bowling style, handedness, match situation and venue, and a bowler's depends on the pitch, the opposition line-up and the stage of the innings. Team selection adds a further difficulty,</w:t>
      </w:r>
      <w:r>
        <w:rPr>
          <w:spacing w:val="-2"/>
        </w:rPr>
        <w:t> </w:t>
      </w:r>
      <w:r>
        <w:rPr/>
        <w:t>because</w:t>
      </w:r>
      <w:r>
        <w:rPr>
          <w:spacing w:val="-2"/>
        </w:rPr>
        <w:t> </w:t>
      </w:r>
      <w:r>
        <w:rPr/>
        <w:t>the</w:t>
      </w:r>
      <w:r>
        <w:rPr>
          <w:spacing w:val="-2"/>
        </w:rPr>
        <w:t> </w:t>
      </w:r>
      <w:r>
        <w:rPr/>
        <w:t>goal</w:t>
      </w:r>
      <w:r>
        <w:rPr>
          <w:spacing w:val="-2"/>
        </w:rPr>
        <w:t> </w:t>
      </w:r>
      <w:r>
        <w:rPr/>
        <w:t>is</w:t>
      </w:r>
      <w:r>
        <w:rPr>
          <w:spacing w:val="-2"/>
        </w:rPr>
        <w:t> </w:t>
      </w:r>
      <w:r>
        <w:rPr/>
        <w:t>not</w:t>
      </w:r>
      <w:r>
        <w:rPr>
          <w:spacing w:val="-2"/>
        </w:rPr>
        <w:t> </w:t>
      </w:r>
      <w:r>
        <w:rPr/>
        <w:t>simply</w:t>
      </w:r>
      <w:r>
        <w:rPr>
          <w:spacing w:val="-2"/>
        </w:rPr>
        <w:t> </w:t>
      </w:r>
      <w:r>
        <w:rPr/>
        <w:t>to</w:t>
      </w:r>
      <w:r>
        <w:rPr>
          <w:spacing w:val="-2"/>
        </w:rPr>
        <w:t> </w:t>
      </w:r>
      <w:r>
        <w:rPr/>
        <w:t>pick</w:t>
      </w:r>
      <w:r>
        <w:rPr>
          <w:spacing w:val="-2"/>
        </w:rPr>
        <w:t> </w:t>
      </w:r>
      <w:r>
        <w:rPr/>
        <w:t>the</w:t>
      </w:r>
      <w:r>
        <w:rPr>
          <w:spacing w:val="-2"/>
        </w:rPr>
        <w:t> </w:t>
      </w:r>
      <w:r>
        <w:rPr/>
        <w:t>eleven best individuals. A competitive Playing XI needs a</w:t>
      </w:r>
      <w:r>
        <w:rPr>
          <w:spacing w:val="40"/>
        </w:rPr>
        <w:t> </w:t>
      </w:r>
      <w:r>
        <w:rPr/>
        <w:t>sensible</w:t>
      </w:r>
      <w:r>
        <w:rPr>
          <w:spacing w:val="40"/>
        </w:rPr>
        <w:t> </w:t>
      </w:r>
      <w:r>
        <w:rPr/>
        <w:t>balance</w:t>
      </w:r>
      <w:r>
        <w:rPr>
          <w:spacing w:val="40"/>
        </w:rPr>
        <w:t> </w:t>
      </w:r>
      <w:r>
        <w:rPr/>
        <w:t>of</w:t>
      </w:r>
      <w:r>
        <w:rPr>
          <w:spacing w:val="40"/>
        </w:rPr>
        <w:t> </w:t>
      </w:r>
      <w:r>
        <w:rPr/>
        <w:t>specialist</w:t>
      </w:r>
      <w:r>
        <w:rPr>
          <w:spacing w:val="40"/>
        </w:rPr>
        <w:t> </w:t>
      </w:r>
      <w:r>
        <w:rPr/>
        <w:t>batters,</w:t>
      </w:r>
      <w:r>
        <w:rPr>
          <w:spacing w:val="40"/>
        </w:rPr>
        <w:t> </w:t>
      </w:r>
      <w:r>
        <w:rPr/>
        <w:t>wicketkeepers,</w:t>
      </w:r>
      <w:r>
        <w:rPr>
          <w:spacing w:val="80"/>
        </w:rPr>
        <w:t> </w:t>
      </w:r>
      <w:r>
        <w:rPr/>
        <w:t>all-rounders, pacers and spinners, and it must account for form, pitch suitability and matchups.</w:t>
      </w:r>
    </w:p>
    <w:p>
      <w:pPr>
        <w:pStyle w:val="BodyText"/>
        <w:spacing w:line="249" w:lineRule="auto"/>
        <w:ind w:right="42" w:firstLine="220"/>
      </w:pPr>
      <w:r>
        <w:rPr/>
        <w:t>These</w:t>
      </w:r>
      <w:r>
        <w:rPr>
          <w:spacing w:val="-2"/>
        </w:rPr>
        <w:t> </w:t>
      </w:r>
      <w:r>
        <w:rPr/>
        <w:t>needs</w:t>
      </w:r>
      <w:r>
        <w:rPr>
          <w:spacing w:val="-2"/>
        </w:rPr>
        <w:t> </w:t>
      </w:r>
      <w:r>
        <w:rPr/>
        <w:t>call</w:t>
      </w:r>
      <w:r>
        <w:rPr>
          <w:spacing w:val="-2"/>
        </w:rPr>
        <w:t> </w:t>
      </w:r>
      <w:r>
        <w:rPr/>
        <w:t>for</w:t>
      </w:r>
      <w:r>
        <w:rPr>
          <w:spacing w:val="-2"/>
        </w:rPr>
        <w:t> </w:t>
      </w:r>
      <w:r>
        <w:rPr/>
        <w:t>decision-support</w:t>
      </w:r>
      <w:r>
        <w:rPr>
          <w:spacing w:val="-2"/>
        </w:rPr>
        <w:t> </w:t>
      </w:r>
      <w:r>
        <w:rPr/>
        <w:t>systems</w:t>
      </w:r>
      <w:r>
        <w:rPr>
          <w:spacing w:val="-2"/>
        </w:rPr>
        <w:t> </w:t>
      </w:r>
      <w:r>
        <w:rPr/>
        <w:t>that</w:t>
      </w:r>
      <w:r>
        <w:rPr>
          <w:spacing w:val="-2"/>
        </w:rPr>
        <w:t> </w:t>
      </w:r>
      <w:r>
        <w:rPr/>
        <w:t>bring several dimensions of cricket information together and present the result in a form people can understand. Computational approaches to sports analytics range from descriptive statistics and mathematical models to machine learning and optimization. Trained models can uncover complex relationships, but they need substantial historical data, careful training and proper validation. They can also be hard to explain to non-technical users, which matters in coaching, where analytics is meant to support human judgment and not replace it.</w:t>
      </w:r>
    </w:p>
    <w:p>
      <w:pPr>
        <w:pStyle w:val="BodyText"/>
        <w:spacing w:line="249" w:lineRule="auto" w:before="49"/>
        <w:ind w:right="42" w:firstLine="220"/>
      </w:pPr>
      <w:r>
        <w:rPr/>
        <w:t>CrickIQ was built to meet this need for an </w:t>
      </w:r>
      <w:r>
        <w:rPr/>
        <w:t>integrated</w:t>
      </w:r>
      <w:r>
        <w:rPr>
          <w:spacing w:val="40"/>
        </w:rPr>
        <w:t> </w:t>
      </w:r>
      <w:r>
        <w:rPr/>
        <w:t>and</w:t>
      </w:r>
      <w:r>
        <w:rPr>
          <w:spacing w:val="56"/>
          <w:w w:val="150"/>
        </w:rPr>
        <w:t> </w:t>
      </w:r>
      <w:r>
        <w:rPr/>
        <w:t>interpretable</w:t>
      </w:r>
      <w:r>
        <w:rPr>
          <w:spacing w:val="56"/>
          <w:w w:val="150"/>
        </w:rPr>
        <w:t> </w:t>
      </w:r>
      <w:r>
        <w:rPr/>
        <w:t>platform.</w:t>
      </w:r>
      <w:r>
        <w:rPr>
          <w:spacing w:val="56"/>
          <w:w w:val="150"/>
        </w:rPr>
        <w:t> </w:t>
      </w:r>
      <w:r>
        <w:rPr/>
        <w:t>It</w:t>
      </w:r>
      <w:r>
        <w:rPr>
          <w:spacing w:val="56"/>
          <w:w w:val="150"/>
        </w:rPr>
        <w:t> </w:t>
      </w:r>
      <w:r>
        <w:rPr/>
        <w:t>combines</w:t>
      </w:r>
      <w:r>
        <w:rPr>
          <w:spacing w:val="56"/>
          <w:w w:val="150"/>
        </w:rPr>
        <w:t> </w:t>
      </w:r>
      <w:r>
        <w:rPr/>
        <w:t>activities</w:t>
      </w:r>
      <w:r>
        <w:rPr>
          <w:spacing w:val="56"/>
          <w:w w:val="150"/>
        </w:rPr>
        <w:t> </w:t>
      </w:r>
      <w:r>
        <w:rPr>
          <w:spacing w:val="-4"/>
        </w:rPr>
        <w:t>that</w:t>
      </w:r>
    </w:p>
    <w:p>
      <w:pPr>
        <w:pStyle w:val="BodyText"/>
        <w:spacing w:after="0" w:line="249" w:lineRule="auto"/>
        <w:sectPr>
          <w:type w:val="continuous"/>
          <w:pgSz w:w="11910" w:h="16840"/>
          <w:pgMar w:top="960" w:bottom="280" w:left="992" w:right="992"/>
          <w:cols w:num="2" w:equalWidth="0">
            <w:col w:w="4781" w:space="315"/>
            <w:col w:w="4830"/>
          </w:cols>
        </w:sectPr>
      </w:pPr>
    </w:p>
    <w:p>
      <w:pPr>
        <w:pStyle w:val="BodyText"/>
        <w:spacing w:line="249" w:lineRule="auto" w:before="63"/>
      </w:pPr>
      <w:r>
        <w:rPr/>
        <w:t>would normally need separate tools: player </w:t>
      </w:r>
      <w:r>
        <w:rPr/>
        <w:t>evaluation, team analysis, Playing XI recommendation, pitch analysis, opponent analysis, player-development assessment, match analysis, tournament management and reporting. It is a</w:t>
      </w:r>
      <w:r>
        <w:rPr>
          <w:spacing w:val="40"/>
        </w:rPr>
        <w:t> </w:t>
      </w:r>
      <w:r>
        <w:rPr/>
        <w:t>web application using React and TypeScript, with Supabase and PostgreSQL for storage and authentication, and it also supports local CSV datasets and predefined fallback data so that it keeps working when the database is </w:t>
      </w:r>
      <w:r>
        <w:rPr>
          <w:spacing w:val="-2"/>
        </w:rPr>
        <w:t>unavailable.</w:t>
      </w:r>
    </w:p>
    <w:p>
      <w:pPr>
        <w:pStyle w:val="BodyText"/>
        <w:spacing w:line="249" w:lineRule="auto" w:before="48"/>
        <w:ind w:firstLine="220"/>
      </w:pPr>
      <w:r>
        <w:rPr/>
        <w:t>An inspection of the source code shows that the </w:t>
      </w:r>
      <w:r>
        <w:rPr/>
        <w:t>core intelligence of CrickIQ is deterministic. It is made up of statistical calculations, mathematical formulas, heuristic optimization and explicit cricket rules. The player-impact mechanism combines batting, bowling and fielding contributions into a composite score. The match predictor builds a manually defined score from team rating, squad strength, home advantage and pitch contribution and then applies a logistic transformation. Pitch analysis uses explicit characteristics such as grass, moisture, hardness, cracks and bounce, and Playing XI recommendation applies a greedy selection process subject to role </w:t>
      </w:r>
      <w:r>
        <w:rPr>
          <w:spacing w:val="-2"/>
        </w:rPr>
        <w:t>requirements.</w:t>
      </w:r>
    </w:p>
    <w:p>
      <w:pPr>
        <w:pStyle w:val="BodyText"/>
        <w:spacing w:line="249" w:lineRule="auto"/>
        <w:ind w:firstLine="220"/>
      </w:pPr>
      <w:r>
        <w:rPr/>
        <w:t>This distinction needs to be stated plainly. </w:t>
      </w:r>
      <w:r>
        <w:rPr/>
        <w:t>The implementation does not contain trained Random Forest, Logistic</w:t>
      </w:r>
      <w:r>
        <w:rPr>
          <w:spacing w:val="80"/>
        </w:rPr>
        <w:t>  </w:t>
      </w:r>
      <w:r>
        <w:rPr/>
        <w:t>Regression,</w:t>
      </w:r>
      <w:r>
        <w:rPr>
          <w:spacing w:val="80"/>
        </w:rPr>
        <w:t>  </w:t>
      </w:r>
      <w:r>
        <w:rPr/>
        <w:t>XGBoost,</w:t>
      </w:r>
      <w:r>
        <w:rPr>
          <w:spacing w:val="80"/>
        </w:rPr>
        <w:t>  </w:t>
      </w:r>
      <w:r>
        <w:rPr/>
        <w:t>LightGBM,</w:t>
      </w:r>
      <w:r>
        <w:rPr>
          <w:spacing w:val="80"/>
        </w:rPr>
        <w:t> </w:t>
      </w:r>
      <w:r>
        <w:rPr/>
        <w:t>neural-network</w:t>
      </w:r>
      <w:r>
        <w:rPr>
          <w:spacing w:val="-5"/>
        </w:rPr>
        <w:t> </w:t>
      </w:r>
      <w:r>
        <w:rPr/>
        <w:t>or</w:t>
      </w:r>
      <w:r>
        <w:rPr>
          <w:spacing w:val="-5"/>
        </w:rPr>
        <w:t> </w:t>
      </w:r>
      <w:r>
        <w:rPr/>
        <w:t>deep-learning</w:t>
      </w:r>
      <w:r>
        <w:rPr>
          <w:spacing w:val="-5"/>
        </w:rPr>
        <w:t> </w:t>
      </w:r>
      <w:r>
        <w:rPr/>
        <w:t>models.</w:t>
      </w:r>
      <w:r>
        <w:rPr>
          <w:spacing w:val="-5"/>
        </w:rPr>
        <w:t> </w:t>
      </w:r>
      <w:r>
        <w:rPr/>
        <w:t>Using</w:t>
      </w:r>
      <w:r>
        <w:rPr>
          <w:spacing w:val="-5"/>
        </w:rPr>
        <w:t> </w:t>
      </w:r>
      <w:r>
        <w:rPr/>
        <w:t>the</w:t>
      </w:r>
      <w:r>
        <w:rPr>
          <w:spacing w:val="-5"/>
        </w:rPr>
        <w:t> </w:t>
      </w:r>
      <w:r>
        <w:rPr/>
        <w:t>logistic function does not make the predictor a trained logistic regression, because no coefficients are learned from historical outcomes. In the same way, a rule-based recommendation engine is not a machine-learning recommender. Describing the system accurately also makes its real strengths clearer.</w:t>
      </w:r>
    </w:p>
    <w:p>
      <w:pPr>
        <w:pStyle w:val="BodyText"/>
        <w:spacing w:line="249" w:lineRule="auto" w:before="48"/>
        <w:ind w:firstLine="220"/>
      </w:pPr>
      <w:r>
        <w:rPr/>
        <w:t>The platform does include an optional generative-</w:t>
      </w:r>
      <w:r>
        <w:rPr/>
        <w:t>AI component based on Google Gemini 1.5 Flash. It accepts user</w:t>
      </w:r>
      <w:r>
        <w:rPr>
          <w:spacing w:val="-4"/>
        </w:rPr>
        <w:t> </w:t>
      </w:r>
      <w:r>
        <w:rPr/>
        <w:t>prompts</w:t>
      </w:r>
      <w:r>
        <w:rPr>
          <w:spacing w:val="-4"/>
        </w:rPr>
        <w:t> </w:t>
      </w:r>
      <w:r>
        <w:rPr/>
        <w:t>and</w:t>
      </w:r>
      <w:r>
        <w:rPr>
          <w:spacing w:val="-4"/>
        </w:rPr>
        <w:t> </w:t>
      </w:r>
      <w:r>
        <w:rPr/>
        <w:t>returns</w:t>
      </w:r>
      <w:r>
        <w:rPr>
          <w:spacing w:val="-4"/>
        </w:rPr>
        <w:t> </w:t>
      </w:r>
      <w:r>
        <w:rPr/>
        <w:t>natural-language</w:t>
      </w:r>
      <w:r>
        <w:rPr>
          <w:spacing w:val="-4"/>
        </w:rPr>
        <w:t> </w:t>
      </w:r>
      <w:r>
        <w:rPr/>
        <w:t>responses,</w:t>
      </w:r>
      <w:r>
        <w:rPr>
          <w:spacing w:val="-4"/>
        </w:rPr>
        <w:t> </w:t>
      </w:r>
      <w:r>
        <w:rPr/>
        <w:t>but</w:t>
      </w:r>
      <w:r>
        <w:rPr>
          <w:spacing w:val="-4"/>
        </w:rPr>
        <w:t> </w:t>
      </w:r>
      <w:r>
        <w:rPr/>
        <w:t>it is</w:t>
      </w:r>
      <w:r>
        <w:rPr>
          <w:spacing w:val="-4"/>
        </w:rPr>
        <w:t> </w:t>
      </w:r>
      <w:r>
        <w:rPr/>
        <w:t>separate</w:t>
      </w:r>
      <w:r>
        <w:rPr>
          <w:spacing w:val="-4"/>
        </w:rPr>
        <w:t> </w:t>
      </w:r>
      <w:r>
        <w:rPr/>
        <w:t>from</w:t>
      </w:r>
      <w:r>
        <w:rPr>
          <w:spacing w:val="-4"/>
        </w:rPr>
        <w:t> </w:t>
      </w:r>
      <w:r>
        <w:rPr/>
        <w:t>the</w:t>
      </w:r>
      <w:r>
        <w:rPr>
          <w:spacing w:val="-4"/>
        </w:rPr>
        <w:t> </w:t>
      </w:r>
      <w:r>
        <w:rPr/>
        <w:t>deterministic</w:t>
      </w:r>
      <w:r>
        <w:rPr>
          <w:spacing w:val="-4"/>
        </w:rPr>
        <w:t> </w:t>
      </w:r>
      <w:r>
        <w:rPr/>
        <w:t>engine</w:t>
      </w:r>
      <w:r>
        <w:rPr>
          <w:spacing w:val="-4"/>
        </w:rPr>
        <w:t> </w:t>
      </w:r>
      <w:r>
        <w:rPr/>
        <w:t>and</w:t>
      </w:r>
      <w:r>
        <w:rPr>
          <w:spacing w:val="-4"/>
        </w:rPr>
        <w:t> </w:t>
      </w:r>
      <w:r>
        <w:rPr/>
        <w:t>does</w:t>
      </w:r>
      <w:r>
        <w:rPr>
          <w:spacing w:val="-4"/>
        </w:rPr>
        <w:t> </w:t>
      </w:r>
      <w:r>
        <w:rPr/>
        <w:t>not</w:t>
      </w:r>
      <w:r>
        <w:rPr>
          <w:spacing w:val="-4"/>
        </w:rPr>
        <w:t> </w:t>
      </w:r>
      <w:r>
        <w:rPr/>
        <w:t>train models or calculate the core scores and Playing XI recommendations. A local assistant based on keywords, patterns and intent recognition is also provided.</w:t>
      </w:r>
    </w:p>
    <w:p>
      <w:pPr>
        <w:pStyle w:val="BodyText"/>
        <w:spacing w:before="46"/>
        <w:ind w:left="264"/>
      </w:pPr>
      <w:r>
        <w:rPr/>
        <w:t>The contributions of this work are as </w:t>
      </w:r>
      <w:r>
        <w:rPr>
          <w:spacing w:val="-2"/>
        </w:rPr>
        <w:t>follows:</w:t>
      </w:r>
    </w:p>
    <w:p>
      <w:pPr>
        <w:pStyle w:val="ListParagraph"/>
        <w:numPr>
          <w:ilvl w:val="0"/>
          <w:numId w:val="2"/>
        </w:numPr>
        <w:tabs>
          <w:tab w:pos="324" w:val="left" w:leader="none"/>
          <w:tab w:pos="400" w:val="left" w:leader="none"/>
        </w:tabs>
        <w:spacing w:line="249" w:lineRule="auto" w:before="49" w:after="0"/>
        <w:ind w:left="324" w:right="0" w:hanging="220"/>
        <w:jc w:val="both"/>
        <w:rPr>
          <w:sz w:val="20"/>
        </w:rPr>
      </w:pPr>
      <w:r>
        <w:rPr>
          <w:sz w:val="20"/>
        </w:rPr>
        <w:tab/>
        <w:t>An integrated web platform that covers player, </w:t>
      </w:r>
      <w:r>
        <w:rPr>
          <w:sz w:val="20"/>
        </w:rPr>
        <w:t>team, pitch, opponent, selection, development, match, tournament and reporting functions.</w:t>
      </w:r>
    </w:p>
    <w:p>
      <w:pPr>
        <w:pStyle w:val="ListParagraph"/>
        <w:numPr>
          <w:ilvl w:val="0"/>
          <w:numId w:val="2"/>
        </w:numPr>
        <w:tabs>
          <w:tab w:pos="324" w:val="left" w:leader="none"/>
          <w:tab w:pos="400" w:val="left" w:leader="none"/>
        </w:tabs>
        <w:spacing w:line="249" w:lineRule="auto" w:before="22" w:after="0"/>
        <w:ind w:left="324" w:right="0" w:hanging="220"/>
        <w:jc w:val="both"/>
        <w:rPr>
          <w:sz w:val="20"/>
        </w:rPr>
      </w:pPr>
      <w:r>
        <w:rPr>
          <w:sz w:val="20"/>
        </w:rPr>
        <w:tab/>
        <w:t>A transparent, deterministic analytical engine </w:t>
      </w:r>
      <w:r>
        <w:rPr>
          <w:sz w:val="20"/>
        </w:rPr>
        <w:t>whose outputs can be traced to known inputs and formulas.</w:t>
      </w:r>
    </w:p>
    <w:p>
      <w:pPr>
        <w:pStyle w:val="ListParagraph"/>
        <w:numPr>
          <w:ilvl w:val="0"/>
          <w:numId w:val="2"/>
        </w:numPr>
        <w:tabs>
          <w:tab w:pos="324" w:val="left" w:leader="none"/>
          <w:tab w:pos="400" w:val="left" w:leader="none"/>
        </w:tabs>
        <w:spacing w:line="249" w:lineRule="auto" w:before="21" w:after="0"/>
        <w:ind w:left="324" w:right="0" w:hanging="220"/>
        <w:jc w:val="both"/>
        <w:rPr>
          <w:sz w:val="20"/>
        </w:rPr>
      </w:pPr>
      <w:r>
        <w:rPr>
          <w:sz w:val="20"/>
        </w:rPr>
        <w:tab/>
        <w:t>A resilient data design that falls back from </w:t>
      </w:r>
      <w:r>
        <w:rPr>
          <w:sz w:val="20"/>
        </w:rPr>
        <w:t>Supabase</w:t>
      </w:r>
      <w:r>
        <w:rPr>
          <w:spacing w:val="40"/>
          <w:sz w:val="20"/>
        </w:rPr>
        <w:t> </w:t>
      </w:r>
      <w:r>
        <w:rPr>
          <w:sz w:val="20"/>
        </w:rPr>
        <w:t>to local CSV files and predefined data.</w:t>
      </w:r>
    </w:p>
    <w:p>
      <w:pPr>
        <w:pStyle w:val="ListParagraph"/>
        <w:numPr>
          <w:ilvl w:val="0"/>
          <w:numId w:val="2"/>
        </w:numPr>
        <w:tabs>
          <w:tab w:pos="324" w:val="left" w:leader="none"/>
          <w:tab w:pos="400" w:val="left" w:leader="none"/>
        </w:tabs>
        <w:spacing w:line="249" w:lineRule="auto" w:before="20" w:after="0"/>
        <w:ind w:left="324" w:right="0" w:hanging="220"/>
        <w:jc w:val="both"/>
        <w:rPr>
          <w:sz w:val="20"/>
        </w:rPr>
      </w:pPr>
      <w:r>
        <w:rPr>
          <w:sz w:val="20"/>
        </w:rPr>
        <w:tab/>
        <w:t>A clear statement of the system's limits, together </w:t>
      </w:r>
      <w:r>
        <w:rPr>
          <w:sz w:val="20"/>
        </w:rPr>
        <w:t>with a foundation for later comparison against trained predictive models.</w:t>
      </w:r>
    </w:p>
    <w:p>
      <w:pPr>
        <w:pStyle w:val="BodyText"/>
        <w:spacing w:line="249" w:lineRule="auto" w:before="23"/>
        <w:ind w:firstLine="220"/>
      </w:pPr>
      <w:r>
        <w:rPr/>
        <w:t>The</w:t>
      </w:r>
      <w:r>
        <w:rPr>
          <w:spacing w:val="40"/>
        </w:rPr>
        <w:t> </w:t>
      </w:r>
      <w:r>
        <w:rPr/>
        <w:t>work</w:t>
      </w:r>
      <w:r>
        <w:rPr>
          <w:spacing w:val="40"/>
        </w:rPr>
        <w:t> </w:t>
      </w:r>
      <w:r>
        <w:rPr/>
        <w:t>does</w:t>
      </w:r>
      <w:r>
        <w:rPr>
          <w:spacing w:val="40"/>
        </w:rPr>
        <w:t> </w:t>
      </w:r>
      <w:r>
        <w:rPr/>
        <w:t>not</w:t>
      </w:r>
      <w:r>
        <w:rPr>
          <w:spacing w:val="40"/>
        </w:rPr>
        <w:t> </w:t>
      </w:r>
      <w:r>
        <w:rPr/>
        <w:t>introduce</w:t>
      </w:r>
      <w:r>
        <w:rPr>
          <w:spacing w:val="40"/>
        </w:rPr>
        <w:t> </w:t>
      </w:r>
      <w:r>
        <w:rPr/>
        <w:t>a</w:t>
      </w:r>
      <w:r>
        <w:rPr>
          <w:spacing w:val="40"/>
        </w:rPr>
        <w:t> </w:t>
      </w:r>
      <w:r>
        <w:rPr/>
        <w:t>new</w:t>
      </w:r>
      <w:r>
        <w:rPr>
          <w:spacing w:val="40"/>
        </w:rPr>
        <w:t> </w:t>
      </w:r>
      <w:r>
        <w:rPr/>
        <w:t>trained</w:t>
      </w:r>
      <w:r>
        <w:rPr>
          <w:spacing w:val="80"/>
        </w:rPr>
        <w:t> </w:t>
      </w:r>
      <w:r>
        <w:rPr/>
        <w:t>machine-learning algorithm. Its value lies in showing how statistical analysis, mathematical modeling, rule-based reasoning, heuristic optimization and optional generative AI can be combined into a single interpretable cricket decision-support platform.</w:t>
      </w:r>
    </w:p>
    <w:p>
      <w:pPr>
        <w:pStyle w:val="ListParagraph"/>
        <w:numPr>
          <w:ilvl w:val="0"/>
          <w:numId w:val="1"/>
        </w:numPr>
        <w:tabs>
          <w:tab w:pos="1533" w:val="left" w:leader="none"/>
        </w:tabs>
        <w:spacing w:line="240" w:lineRule="auto" w:before="63" w:after="0"/>
        <w:ind w:left="1533" w:right="0" w:hanging="221"/>
        <w:jc w:val="left"/>
        <w:rPr>
          <w:sz w:val="19"/>
        </w:rPr>
      </w:pPr>
      <w:r>
        <w:rPr/>
        <w:br w:type="column"/>
      </w:r>
      <w:r>
        <w:rPr>
          <w:sz w:val="19"/>
        </w:rPr>
        <w:t>LITERATURE </w:t>
      </w:r>
      <w:r>
        <w:rPr>
          <w:spacing w:val="-2"/>
          <w:sz w:val="19"/>
        </w:rPr>
        <w:t>SURVEY</w:t>
      </w:r>
    </w:p>
    <w:p>
      <w:pPr>
        <w:pStyle w:val="BodyText"/>
        <w:spacing w:line="249" w:lineRule="auto" w:before="102"/>
        <w:ind w:right="42"/>
      </w:pPr>
      <w:r>
        <w:rPr/>
        <w:t>Cricket analytics has moved from reading </w:t>
      </w:r>
      <w:r>
        <w:rPr/>
        <w:t>scorecards toward statistical and computational methods, covering player evaluation, match forecasting, remaining-run prediction, performance prediction and squad selection. Saikia, Bhattacharjee and Mukherjee formulated cricket performance</w:t>
      </w:r>
      <w:r>
        <w:rPr>
          <w:spacing w:val="-3"/>
        </w:rPr>
        <w:t> </w:t>
      </w:r>
      <w:r>
        <w:rPr/>
        <w:t>management</w:t>
      </w:r>
      <w:r>
        <w:rPr>
          <w:spacing w:val="-3"/>
        </w:rPr>
        <w:t> </w:t>
      </w:r>
      <w:r>
        <w:rPr/>
        <w:t>mathematically</w:t>
      </w:r>
      <w:r>
        <w:rPr>
          <w:spacing w:val="-3"/>
        </w:rPr>
        <w:t> </w:t>
      </w:r>
      <w:r>
        <w:rPr/>
        <w:t>and</w:t>
      </w:r>
      <w:r>
        <w:rPr>
          <w:spacing w:val="-3"/>
        </w:rPr>
        <w:t> </w:t>
      </w:r>
      <w:r>
        <w:rPr/>
        <w:t>showed</w:t>
      </w:r>
      <w:r>
        <w:rPr>
          <w:spacing w:val="-3"/>
        </w:rPr>
        <w:t> </w:t>
      </w:r>
      <w:r>
        <w:rPr/>
        <w:t>that player contributions and team selection can be expressed</w:t>
      </w:r>
      <w:r>
        <w:rPr>
          <w:spacing w:val="40"/>
        </w:rPr>
        <w:t> </w:t>
      </w:r>
      <w:r>
        <w:rPr/>
        <w:t>as quantitative variables [1]. This is close in spirit to the impact score and selection logic in CrickIQ, where raw statistics are reduced to decision-support scores.</w:t>
      </w:r>
    </w:p>
    <w:p>
      <w:pPr>
        <w:pStyle w:val="BodyText"/>
        <w:spacing w:line="249" w:lineRule="auto" w:before="48"/>
        <w:ind w:right="42" w:firstLine="220"/>
      </w:pPr>
      <w:r>
        <w:rPr/>
        <w:t>Asif and McHale developed an in-play win-</w:t>
      </w:r>
      <w:r>
        <w:rPr/>
        <w:t>probability model for One-Day Internationals using dynamic logistic regression [2]. CrickIQ also uses a logistic function for match</w:t>
      </w:r>
      <w:r>
        <w:rPr>
          <w:spacing w:val="-2"/>
        </w:rPr>
        <w:t> </w:t>
      </w:r>
      <w:r>
        <w:rPr/>
        <w:t>probability,</w:t>
      </w:r>
      <w:r>
        <w:rPr>
          <w:spacing w:val="-2"/>
        </w:rPr>
        <w:t> </w:t>
      </w:r>
      <w:r>
        <w:rPr/>
        <w:t>but</w:t>
      </w:r>
      <w:r>
        <w:rPr>
          <w:spacing w:val="-2"/>
        </w:rPr>
        <w:t> </w:t>
      </w:r>
      <w:r>
        <w:rPr/>
        <w:t>the</w:t>
      </w:r>
      <w:r>
        <w:rPr>
          <w:spacing w:val="-2"/>
        </w:rPr>
        <w:t> </w:t>
      </w:r>
      <w:r>
        <w:rPr/>
        <w:t>two</w:t>
      </w:r>
      <w:r>
        <w:rPr>
          <w:spacing w:val="-2"/>
        </w:rPr>
        <w:t> </w:t>
      </w:r>
      <w:r>
        <w:rPr/>
        <w:t>are</w:t>
      </w:r>
      <w:r>
        <w:rPr>
          <w:spacing w:val="-2"/>
        </w:rPr>
        <w:t> </w:t>
      </w:r>
      <w:r>
        <w:rPr/>
        <w:t>different</w:t>
      </w:r>
      <w:r>
        <w:rPr>
          <w:spacing w:val="-2"/>
        </w:rPr>
        <w:t> </w:t>
      </w:r>
      <w:r>
        <w:rPr/>
        <w:t>in</w:t>
      </w:r>
      <w:r>
        <w:rPr>
          <w:spacing w:val="-2"/>
        </w:rPr>
        <w:t> </w:t>
      </w:r>
      <w:r>
        <w:rPr/>
        <w:t>an</w:t>
      </w:r>
      <w:r>
        <w:rPr>
          <w:spacing w:val="-2"/>
        </w:rPr>
        <w:t> </w:t>
      </w:r>
      <w:r>
        <w:rPr/>
        <w:t>important way. A trained logistic regression learns its coefficients from</w:t>
      </w:r>
      <w:r>
        <w:rPr>
          <w:spacing w:val="-5"/>
        </w:rPr>
        <w:t> </w:t>
      </w:r>
      <w:r>
        <w:rPr/>
        <w:t>historical</w:t>
      </w:r>
      <w:r>
        <w:rPr>
          <w:spacing w:val="-5"/>
        </w:rPr>
        <w:t> </w:t>
      </w:r>
      <w:r>
        <w:rPr/>
        <w:t>data,</w:t>
      </w:r>
      <w:r>
        <w:rPr>
          <w:spacing w:val="-5"/>
        </w:rPr>
        <w:t> </w:t>
      </w:r>
      <w:r>
        <w:rPr/>
        <w:t>whereas</w:t>
      </w:r>
      <w:r>
        <w:rPr>
          <w:spacing w:val="-5"/>
        </w:rPr>
        <w:t> </w:t>
      </w:r>
      <w:r>
        <w:rPr/>
        <w:t>CrickIQ</w:t>
      </w:r>
      <w:r>
        <w:rPr>
          <w:spacing w:val="-5"/>
        </w:rPr>
        <w:t> </w:t>
      </w:r>
      <w:r>
        <w:rPr/>
        <w:t>builds</w:t>
      </w:r>
      <w:r>
        <w:rPr>
          <w:spacing w:val="-5"/>
        </w:rPr>
        <w:t> </w:t>
      </w:r>
      <w:r>
        <w:rPr/>
        <w:t>its</w:t>
      </w:r>
      <w:r>
        <w:rPr>
          <w:spacing w:val="-5"/>
        </w:rPr>
        <w:t> </w:t>
      </w:r>
      <w:r>
        <w:rPr/>
        <w:t>input</w:t>
      </w:r>
      <w:r>
        <w:rPr>
          <w:spacing w:val="-5"/>
        </w:rPr>
        <w:t> </w:t>
      </w:r>
      <w:r>
        <w:rPr/>
        <w:t>score by hand from team rating, squad strength, home advantage and pitch contribution. For that reason we call it a logistic probability transformation and do not claim it is logistic </w:t>
      </w:r>
      <w:r>
        <w:rPr>
          <w:spacing w:val="-2"/>
        </w:rPr>
        <w:t>regression.</w:t>
      </w:r>
    </w:p>
    <w:p>
      <w:pPr>
        <w:pStyle w:val="BodyText"/>
        <w:spacing w:line="249" w:lineRule="auto" w:before="48"/>
        <w:ind w:right="42" w:firstLine="220"/>
      </w:pPr>
      <w:r>
        <w:rPr/>
        <w:t>Many studies apply machine-learning algorithms </w:t>
      </w:r>
      <w:r>
        <w:rPr/>
        <w:t>to outcome prediction in T20, ODI and IPL cricket [3]–[6], [9], and recurrent models such as LSTM have been used for ball-by-ball win probability [7], [8]. Survey-style overviews are given in [10]. These methods can learn</w:t>
      </w:r>
      <w:r>
        <w:rPr>
          <w:spacing w:val="80"/>
          <w:w w:val="150"/>
        </w:rPr>
        <w:t> </w:t>
      </w:r>
      <w:r>
        <w:rPr/>
        <w:t>non-linear relationships that hand-written rules miss, but they need large datasets, careful validation and suitable metrics, and CrickIQ does not yet have such a training </w:t>
      </w:r>
      <w:r>
        <w:rPr>
          <w:spacing w:val="-2"/>
        </w:rPr>
        <w:t>pipeline.</w:t>
      </w:r>
    </w:p>
    <w:p>
      <w:pPr>
        <w:pStyle w:val="BodyText"/>
        <w:spacing w:line="249" w:lineRule="auto" w:before="47"/>
        <w:ind w:right="42" w:firstLine="220"/>
      </w:pPr>
      <w:r>
        <w:rPr/>
        <w:t>Squad selection is naturally a constrained </w:t>
      </w:r>
      <w:r>
        <w:rPr/>
        <w:t>optimization problem, since a team must meet role requirements while maximizing expected performance. Researchers have combined performance prediction with optimization and heuristic techniques [11]–[13]. Swarna et al. rank players with an impact-point system and recommend a national squad by role [11]. Banerjee et al. propose heuristic rankings</w:t>
      </w:r>
      <w:r>
        <w:rPr>
          <w:spacing w:val="-5"/>
        </w:rPr>
        <w:t> </w:t>
      </w:r>
      <w:r>
        <w:rPr/>
        <w:t>with</w:t>
      </w:r>
      <w:r>
        <w:rPr>
          <w:spacing w:val="-5"/>
        </w:rPr>
        <w:t> </w:t>
      </w:r>
      <w:r>
        <w:rPr/>
        <w:t>greedy</w:t>
      </w:r>
      <w:r>
        <w:rPr>
          <w:spacing w:val="-5"/>
        </w:rPr>
        <w:t> </w:t>
      </w:r>
      <w:r>
        <w:rPr/>
        <w:t>team-selection</w:t>
      </w:r>
      <w:r>
        <w:rPr>
          <w:spacing w:val="-5"/>
        </w:rPr>
        <w:t> </w:t>
      </w:r>
      <w:r>
        <w:rPr/>
        <w:t>algorithms</w:t>
      </w:r>
      <w:r>
        <w:rPr>
          <w:spacing w:val="-5"/>
        </w:rPr>
        <w:t> </w:t>
      </w:r>
      <w:r>
        <w:rPr/>
        <w:t>for</w:t>
      </w:r>
      <w:r>
        <w:rPr>
          <w:spacing w:val="-5"/>
        </w:rPr>
        <w:t> </w:t>
      </w:r>
      <w:r>
        <w:rPr/>
        <w:t>the</w:t>
      </w:r>
      <w:r>
        <w:rPr>
          <w:spacing w:val="-5"/>
        </w:rPr>
        <w:t> </w:t>
      </w:r>
      <w:r>
        <w:rPr/>
        <w:t>IPL [12], and Prakash et al. build random-forest performance indices</w:t>
      </w:r>
      <w:r>
        <w:rPr>
          <w:spacing w:val="-6"/>
        </w:rPr>
        <w:t> </w:t>
      </w:r>
      <w:r>
        <w:rPr/>
        <w:t>for</w:t>
      </w:r>
      <w:r>
        <w:rPr>
          <w:spacing w:val="-6"/>
        </w:rPr>
        <w:t> </w:t>
      </w:r>
      <w:r>
        <w:rPr/>
        <w:t>IPL</w:t>
      </w:r>
      <w:r>
        <w:rPr>
          <w:spacing w:val="-6"/>
        </w:rPr>
        <w:t> </w:t>
      </w:r>
      <w:r>
        <w:rPr/>
        <w:t>team</w:t>
      </w:r>
      <w:r>
        <w:rPr>
          <w:spacing w:val="-6"/>
        </w:rPr>
        <w:t> </w:t>
      </w:r>
      <w:r>
        <w:rPr/>
        <w:t>selection</w:t>
      </w:r>
      <w:r>
        <w:rPr>
          <w:spacing w:val="-6"/>
        </w:rPr>
        <w:t> </w:t>
      </w:r>
      <w:r>
        <w:rPr/>
        <w:t>[13].</w:t>
      </w:r>
      <w:r>
        <w:rPr>
          <w:spacing w:val="-6"/>
        </w:rPr>
        <w:t> </w:t>
      </w:r>
      <w:r>
        <w:rPr/>
        <w:t>CrickIQ</w:t>
      </w:r>
      <w:r>
        <w:rPr>
          <w:spacing w:val="-6"/>
        </w:rPr>
        <w:t> </w:t>
      </w:r>
      <w:r>
        <w:rPr/>
        <w:t>faces</w:t>
      </w:r>
      <w:r>
        <w:rPr>
          <w:spacing w:val="-6"/>
        </w:rPr>
        <w:t> </w:t>
      </w:r>
      <w:r>
        <w:rPr/>
        <w:t>the</w:t>
      </w:r>
      <w:r>
        <w:rPr>
          <w:spacing w:val="-6"/>
        </w:rPr>
        <w:t> </w:t>
      </w:r>
      <w:r>
        <w:rPr/>
        <w:t>same practical problem and uses a simple greedy algorithm, closest in spirit to [11] and [12]. It is light and easy to explain, but it does not guarantee a globally optimal team.</w:t>
      </w:r>
    </w:p>
    <w:p>
      <w:pPr>
        <w:pStyle w:val="BodyText"/>
        <w:spacing w:line="249" w:lineRule="auto" w:before="51"/>
        <w:ind w:right="42" w:firstLine="220"/>
      </w:pPr>
      <w:r>
        <w:rPr>
          <w:b/>
        </w:rPr>
        <w:t>Research gap. </w:t>
      </w:r>
      <w:r>
        <w:rPr/>
        <w:t>Most published work concentrates </w:t>
      </w:r>
      <w:r>
        <w:rPr/>
        <w:t>on one problem at a time, such as match prediction, score forecasting, performance prediction or squad selection. CrickIQ integrates several decision-support functions in a single web application. At the same time, there is a clear distance</w:t>
      </w:r>
      <w:r>
        <w:rPr>
          <w:spacing w:val="80"/>
        </w:rPr>
        <w:t> </w:t>
      </w:r>
      <w:r>
        <w:rPr/>
        <w:t>between</w:t>
      </w:r>
      <w:r>
        <w:rPr>
          <w:spacing w:val="80"/>
        </w:rPr>
        <w:t> </w:t>
      </w:r>
      <w:r>
        <w:rPr/>
        <w:t>CrickIQ</w:t>
      </w:r>
      <w:r>
        <w:rPr>
          <w:spacing w:val="80"/>
        </w:rPr>
        <w:t> </w:t>
      </w:r>
      <w:r>
        <w:rPr/>
        <w:t>and</w:t>
      </w:r>
      <w:r>
        <w:rPr>
          <w:spacing w:val="80"/>
        </w:rPr>
        <w:t> </w:t>
      </w:r>
      <w:r>
        <w:rPr/>
        <w:t>research-grade</w:t>
      </w:r>
      <w:r>
        <w:rPr>
          <w:spacing w:val="40"/>
        </w:rPr>
        <w:t> </w:t>
      </w:r>
      <w:r>
        <w:rPr/>
        <w:t>machine-learning systems: it has no trained model and no empirical evaluation on unseen matches, and it has no verified live-data feed, although its database schema includes match and ball-level tables. Its strength is interpretability and integration, not learned predictive </w:t>
      </w:r>
      <w:r>
        <w:rPr>
          <w:spacing w:val="-2"/>
        </w:rPr>
        <w:t>accuracy.</w:t>
      </w:r>
    </w:p>
    <w:p>
      <w:pPr>
        <w:pStyle w:val="BodyText"/>
        <w:spacing w:after="0" w:line="249" w:lineRule="auto"/>
        <w:sectPr>
          <w:pgSz w:w="11910" w:h="16840"/>
          <w:pgMar w:top="940" w:bottom="280" w:left="992" w:right="992"/>
          <w:cols w:num="2" w:equalWidth="0">
            <w:col w:w="4781" w:space="315"/>
            <w:col w:w="4830"/>
          </w:cols>
        </w:sectPr>
      </w:pPr>
    </w:p>
    <w:p>
      <w:pPr>
        <w:pStyle w:val="ListParagraph"/>
        <w:numPr>
          <w:ilvl w:val="0"/>
          <w:numId w:val="1"/>
        </w:numPr>
        <w:tabs>
          <w:tab w:pos="1014" w:val="left" w:leader="none"/>
          <w:tab w:pos="1652" w:val="left" w:leader="none"/>
        </w:tabs>
        <w:spacing w:line="264" w:lineRule="auto" w:before="83" w:after="0"/>
        <w:ind w:left="1652" w:right="685" w:hanging="922"/>
        <w:jc w:val="left"/>
        <w:rPr>
          <w:sz w:val="19"/>
        </w:rPr>
      </w:pPr>
      <w:r>
        <w:rPr>
          <w:sz w:val="19"/>
        </w:rPr>
        <w:t>EXISTING</w:t>
      </w:r>
      <w:r>
        <w:rPr>
          <w:spacing w:val="-12"/>
          <w:sz w:val="19"/>
        </w:rPr>
        <w:t> </w:t>
      </w:r>
      <w:r>
        <w:rPr>
          <w:sz w:val="19"/>
        </w:rPr>
        <w:t>SYSTEM</w:t>
      </w:r>
      <w:r>
        <w:rPr>
          <w:spacing w:val="-12"/>
          <w:sz w:val="19"/>
        </w:rPr>
        <w:t> </w:t>
      </w:r>
      <w:r>
        <w:rPr>
          <w:sz w:val="19"/>
        </w:rPr>
        <w:t>AND</w:t>
      </w:r>
      <w:r>
        <w:rPr>
          <w:spacing w:val="-12"/>
          <w:sz w:val="19"/>
        </w:rPr>
        <w:t> </w:t>
      </w:r>
      <w:r>
        <w:rPr>
          <w:sz w:val="19"/>
        </w:rPr>
        <w:t>PROBLEM </w:t>
      </w:r>
      <w:r>
        <w:rPr>
          <w:spacing w:val="-2"/>
          <w:sz w:val="19"/>
        </w:rPr>
        <w:t>IDENTIFICATION</w:t>
      </w:r>
    </w:p>
    <w:p>
      <w:pPr>
        <w:pStyle w:val="BodyText"/>
        <w:spacing w:line="249" w:lineRule="auto" w:before="80"/>
      </w:pPr>
      <w:r>
        <w:rPr/>
        <w:t>Today, cricket analysis falls into roughly three </w:t>
      </w:r>
      <w:r>
        <w:rPr/>
        <w:t>types: manual analysis using scorecards, spreadsheets and anecdotal evidence; aggregation and presentation of historical data from public sources or commercial</w:t>
      </w:r>
      <w:r>
        <w:rPr>
          <w:spacing w:val="40"/>
        </w:rPr>
        <w:t> </w:t>
      </w:r>
      <w:r>
        <w:rPr/>
        <w:t>products;</w:t>
      </w:r>
      <w:r>
        <w:rPr>
          <w:spacing w:val="-4"/>
        </w:rPr>
        <w:t> </w:t>
      </w:r>
      <w:r>
        <w:rPr/>
        <w:t>and</w:t>
      </w:r>
      <w:r>
        <w:rPr>
          <w:spacing w:val="-4"/>
        </w:rPr>
        <w:t> </w:t>
      </w:r>
      <w:r>
        <w:rPr/>
        <w:t>research</w:t>
      </w:r>
      <w:r>
        <w:rPr>
          <w:spacing w:val="-4"/>
        </w:rPr>
        <w:t> </w:t>
      </w:r>
      <w:r>
        <w:rPr/>
        <w:t>programs</w:t>
      </w:r>
      <w:r>
        <w:rPr>
          <w:spacing w:val="-4"/>
        </w:rPr>
        <w:t> </w:t>
      </w:r>
      <w:r>
        <w:rPr/>
        <w:t>that</w:t>
      </w:r>
      <w:r>
        <w:rPr>
          <w:spacing w:val="-4"/>
        </w:rPr>
        <w:t> </w:t>
      </w:r>
      <w:r>
        <w:rPr/>
        <w:t>use</w:t>
      </w:r>
      <w:r>
        <w:rPr>
          <w:spacing w:val="-4"/>
        </w:rPr>
        <w:t> </w:t>
      </w:r>
      <w:r>
        <w:rPr/>
        <w:t>machine-learning or</w:t>
      </w:r>
      <w:r>
        <w:rPr>
          <w:spacing w:val="-2"/>
        </w:rPr>
        <w:t> </w:t>
      </w:r>
      <w:r>
        <w:rPr/>
        <w:t>conventional</w:t>
      </w:r>
      <w:r>
        <w:rPr>
          <w:spacing w:val="-2"/>
        </w:rPr>
        <w:t> </w:t>
      </w:r>
      <w:r>
        <w:rPr/>
        <w:t>statistical</w:t>
      </w:r>
      <w:r>
        <w:rPr>
          <w:spacing w:val="-2"/>
        </w:rPr>
        <w:t> </w:t>
      </w:r>
      <w:r>
        <w:rPr/>
        <w:t>methods.</w:t>
      </w:r>
      <w:r>
        <w:rPr>
          <w:spacing w:val="-2"/>
        </w:rPr>
        <w:t> </w:t>
      </w:r>
      <w:r>
        <w:rPr/>
        <w:t>Each</w:t>
      </w:r>
      <w:r>
        <w:rPr>
          <w:spacing w:val="-2"/>
        </w:rPr>
        <w:t> </w:t>
      </w:r>
      <w:r>
        <w:rPr/>
        <w:t>has</w:t>
      </w:r>
      <w:r>
        <w:rPr>
          <w:spacing w:val="-2"/>
        </w:rPr>
        <w:t> </w:t>
      </w:r>
      <w:r>
        <w:rPr/>
        <w:t>strengths</w:t>
      </w:r>
      <w:r>
        <w:rPr>
          <w:spacing w:val="-2"/>
        </w:rPr>
        <w:t> </w:t>
      </w:r>
      <w:r>
        <w:rPr/>
        <w:t>and weaknesses, and together they point toward the need for a more complete solution for coaching and selection </w:t>
      </w:r>
      <w:r>
        <w:rPr>
          <w:spacing w:val="-2"/>
        </w:rPr>
        <w:t>decisions.</w:t>
      </w:r>
    </w:p>
    <w:p>
      <w:pPr>
        <w:pStyle w:val="BodyText"/>
        <w:spacing w:line="249" w:lineRule="auto" w:before="47"/>
        <w:ind w:firstLine="220"/>
      </w:pPr>
      <w:r>
        <w:rPr/>
        <w:t>Four concrete problems stand out. First, </w:t>
      </w:r>
      <w:r>
        <w:rPr/>
        <w:t>evaluation criteria and selection parameters are applied in different ways, so it is often hard to say why one player was chosen over another. Second, context such as the pitch, the opponent</w:t>
      </w:r>
      <w:r>
        <w:rPr>
          <w:spacing w:val="-6"/>
        </w:rPr>
        <w:t> </w:t>
      </w:r>
      <w:r>
        <w:rPr/>
        <w:t>and</w:t>
      </w:r>
      <w:r>
        <w:rPr>
          <w:spacing w:val="-6"/>
        </w:rPr>
        <w:t> </w:t>
      </w:r>
      <w:r>
        <w:rPr/>
        <w:t>the</w:t>
      </w:r>
      <w:r>
        <w:rPr>
          <w:spacing w:val="-6"/>
        </w:rPr>
        <w:t> </w:t>
      </w:r>
      <w:r>
        <w:rPr/>
        <w:t>stage</w:t>
      </w:r>
      <w:r>
        <w:rPr>
          <w:spacing w:val="-6"/>
        </w:rPr>
        <w:t> </w:t>
      </w:r>
      <w:r>
        <w:rPr/>
        <w:t>of</w:t>
      </w:r>
      <w:r>
        <w:rPr>
          <w:spacing w:val="-6"/>
        </w:rPr>
        <w:t> </w:t>
      </w:r>
      <w:r>
        <w:rPr/>
        <w:t>the</w:t>
      </w:r>
      <w:r>
        <w:rPr>
          <w:spacing w:val="-6"/>
        </w:rPr>
        <w:t> </w:t>
      </w:r>
      <w:r>
        <w:rPr/>
        <w:t>innings</w:t>
      </w:r>
      <w:r>
        <w:rPr>
          <w:spacing w:val="-6"/>
        </w:rPr>
        <w:t> </w:t>
      </w:r>
      <w:r>
        <w:rPr/>
        <w:t>is</w:t>
      </w:r>
      <w:r>
        <w:rPr>
          <w:spacing w:val="-6"/>
        </w:rPr>
        <w:t> </w:t>
      </w:r>
      <w:r>
        <w:rPr/>
        <w:t>rarely</w:t>
      </w:r>
      <w:r>
        <w:rPr>
          <w:spacing w:val="-6"/>
        </w:rPr>
        <w:t> </w:t>
      </w:r>
      <w:r>
        <w:rPr/>
        <w:t>built</w:t>
      </w:r>
      <w:r>
        <w:rPr>
          <w:spacing w:val="-6"/>
        </w:rPr>
        <w:t> </w:t>
      </w:r>
      <w:r>
        <w:rPr/>
        <w:t>into</w:t>
      </w:r>
      <w:r>
        <w:rPr>
          <w:spacing w:val="-6"/>
        </w:rPr>
        <w:t> </w:t>
      </w:r>
      <w:r>
        <w:rPr/>
        <w:t>the selection process and is usually applied afterwards by hand. Third, few tools consider the depth of players across different positions when they build a team. Fourth, useful features are scattered across tools, so users keep moving information from one platform to another. These problems create room for a unified platform that combines player analysis, contextual analysis, selection, management and reporting, and that explains the reasoning behind its </w:t>
      </w:r>
      <w:r>
        <w:rPr>
          <w:spacing w:val="-2"/>
        </w:rPr>
        <w:t>recommendations.</w:t>
      </w:r>
    </w:p>
    <w:p>
      <w:pPr>
        <w:spacing w:before="81"/>
        <w:ind w:left="0" w:right="0" w:firstLine="0"/>
        <w:jc w:val="center"/>
        <w:rPr>
          <w:sz w:val="17"/>
        </w:rPr>
      </w:pPr>
      <w:r>
        <w:rPr/>
        <w:br w:type="column"/>
      </w:r>
      <w:r>
        <w:rPr>
          <w:sz w:val="17"/>
        </w:rPr>
        <w:t>TABLE </w:t>
      </w:r>
      <w:r>
        <w:rPr>
          <w:spacing w:val="-10"/>
          <w:sz w:val="17"/>
        </w:rPr>
        <w:t>I</w:t>
      </w:r>
    </w:p>
    <w:p>
      <w:pPr>
        <w:spacing w:before="4"/>
        <w:ind w:left="0" w:right="0" w:firstLine="0"/>
        <w:jc w:val="center"/>
        <w:rPr>
          <w:sz w:val="16"/>
        </w:rPr>
      </w:pPr>
      <w:r>
        <w:rPr>
          <w:sz w:val="16"/>
        </w:rPr>
        <w:t>DATASETS USED IN </w:t>
      </w:r>
      <w:r>
        <w:rPr>
          <w:spacing w:val="-2"/>
          <w:sz w:val="16"/>
        </w:rPr>
        <w:t>CRICKIQ</w:t>
      </w:r>
    </w:p>
    <w:p>
      <w:pPr>
        <w:pStyle w:val="BodyText"/>
        <w:spacing w:before="8"/>
        <w:ind w:left="0"/>
        <w:jc w:val="left"/>
        <w:rPr>
          <w:sz w:val="5"/>
        </w:rPr>
      </w:pPr>
    </w:p>
    <w:tbl>
      <w:tblPr>
        <w:tblW w:w="0" w:type="auto"/>
        <w:jc w:val="left"/>
        <w:tblInd w:w="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8"/>
        <w:gridCol w:w="2565"/>
        <w:gridCol w:w="1153"/>
      </w:tblGrid>
      <w:tr>
        <w:trPr>
          <w:trHeight w:val="245" w:hRule="atLeast"/>
        </w:trPr>
        <w:tc>
          <w:tcPr>
            <w:tcW w:w="1018" w:type="dxa"/>
            <w:tcBorders>
              <w:top w:val="single" w:sz="8" w:space="0" w:color="000000"/>
              <w:bottom w:val="single" w:sz="4" w:space="0" w:color="000000"/>
            </w:tcBorders>
          </w:tcPr>
          <w:p>
            <w:pPr>
              <w:pStyle w:val="TableParagraph"/>
              <w:rPr>
                <w:b/>
                <w:sz w:val="16"/>
              </w:rPr>
            </w:pPr>
            <w:r>
              <w:rPr>
                <w:b/>
                <w:spacing w:val="-2"/>
                <w:w w:val="105"/>
                <w:sz w:val="16"/>
              </w:rPr>
              <w:t>Dataset</w:t>
            </w:r>
          </w:p>
        </w:tc>
        <w:tc>
          <w:tcPr>
            <w:tcW w:w="2565" w:type="dxa"/>
            <w:tcBorders>
              <w:top w:val="single" w:sz="8" w:space="0" w:color="000000"/>
              <w:bottom w:val="single" w:sz="4" w:space="0" w:color="000000"/>
            </w:tcBorders>
          </w:tcPr>
          <w:p>
            <w:pPr>
              <w:pStyle w:val="TableParagraph"/>
              <w:ind w:left="442"/>
              <w:rPr>
                <w:b/>
                <w:sz w:val="16"/>
              </w:rPr>
            </w:pPr>
            <w:r>
              <w:rPr>
                <w:b/>
                <w:spacing w:val="-2"/>
                <w:w w:val="105"/>
                <w:sz w:val="16"/>
              </w:rPr>
              <w:t>Contents</w:t>
            </w:r>
          </w:p>
        </w:tc>
        <w:tc>
          <w:tcPr>
            <w:tcW w:w="1153" w:type="dxa"/>
            <w:tcBorders>
              <w:top w:val="single" w:sz="8" w:space="0" w:color="000000"/>
              <w:bottom w:val="single" w:sz="4" w:space="0" w:color="000000"/>
            </w:tcBorders>
          </w:tcPr>
          <w:p>
            <w:pPr>
              <w:pStyle w:val="TableParagraph"/>
              <w:ind w:left="92" w:right="170"/>
              <w:jc w:val="center"/>
              <w:rPr>
                <w:b/>
                <w:sz w:val="16"/>
              </w:rPr>
            </w:pPr>
            <w:r>
              <w:rPr>
                <w:b/>
                <w:spacing w:val="-2"/>
                <w:w w:val="105"/>
                <w:sz w:val="16"/>
              </w:rPr>
              <w:t>Records</w:t>
            </w:r>
          </w:p>
        </w:tc>
      </w:tr>
      <w:tr>
        <w:trPr>
          <w:trHeight w:val="264" w:hRule="atLeast"/>
        </w:trPr>
        <w:tc>
          <w:tcPr>
            <w:tcW w:w="1018" w:type="dxa"/>
            <w:tcBorders>
              <w:top w:val="single" w:sz="4" w:space="0" w:color="000000"/>
            </w:tcBorders>
          </w:tcPr>
          <w:p>
            <w:pPr>
              <w:pStyle w:val="TableParagraph"/>
              <w:spacing w:before="41"/>
              <w:rPr>
                <w:sz w:val="16"/>
              </w:rPr>
            </w:pPr>
            <w:r>
              <w:rPr>
                <w:spacing w:val="-2"/>
                <w:w w:val="105"/>
                <w:sz w:val="16"/>
              </w:rPr>
              <w:t>Players</w:t>
            </w:r>
          </w:p>
        </w:tc>
        <w:tc>
          <w:tcPr>
            <w:tcW w:w="2565" w:type="dxa"/>
            <w:tcBorders>
              <w:top w:val="single" w:sz="4" w:space="0" w:color="000000"/>
            </w:tcBorders>
          </w:tcPr>
          <w:p>
            <w:pPr>
              <w:pStyle w:val="TableParagraph"/>
              <w:spacing w:before="41"/>
              <w:ind w:left="442"/>
              <w:rPr>
                <w:sz w:val="16"/>
              </w:rPr>
            </w:pPr>
            <w:r>
              <w:rPr>
                <w:w w:val="105"/>
                <w:sz w:val="16"/>
              </w:rPr>
              <w:t>Role,</w:t>
            </w:r>
            <w:r>
              <w:rPr>
                <w:spacing w:val="-9"/>
                <w:w w:val="105"/>
                <w:sz w:val="16"/>
              </w:rPr>
              <w:t> </w:t>
            </w:r>
            <w:r>
              <w:rPr>
                <w:w w:val="105"/>
                <w:sz w:val="16"/>
              </w:rPr>
              <w:t>styles,</w:t>
            </w:r>
            <w:r>
              <w:rPr>
                <w:spacing w:val="-9"/>
                <w:w w:val="105"/>
                <w:sz w:val="16"/>
              </w:rPr>
              <w:t> </w:t>
            </w:r>
            <w:r>
              <w:rPr>
                <w:w w:val="105"/>
                <w:sz w:val="16"/>
              </w:rPr>
              <w:t>career</w:t>
            </w:r>
            <w:r>
              <w:rPr>
                <w:spacing w:val="-8"/>
                <w:w w:val="105"/>
                <w:sz w:val="16"/>
              </w:rPr>
              <w:t> </w:t>
            </w:r>
            <w:r>
              <w:rPr>
                <w:spacing w:val="-2"/>
                <w:w w:val="105"/>
                <w:sz w:val="16"/>
              </w:rPr>
              <w:t>statistics</w:t>
            </w:r>
          </w:p>
        </w:tc>
        <w:tc>
          <w:tcPr>
            <w:tcW w:w="1153" w:type="dxa"/>
            <w:tcBorders>
              <w:top w:val="single" w:sz="4" w:space="0" w:color="000000"/>
            </w:tcBorders>
          </w:tcPr>
          <w:p>
            <w:pPr>
              <w:pStyle w:val="TableParagraph"/>
              <w:spacing w:before="41"/>
              <w:ind w:left="0" w:right="170"/>
              <w:jc w:val="center"/>
              <w:rPr>
                <w:sz w:val="16"/>
              </w:rPr>
            </w:pPr>
            <w:r>
              <w:rPr>
                <w:spacing w:val="-2"/>
                <w:w w:val="105"/>
                <w:sz w:val="16"/>
              </w:rPr>
              <w:t>[Insert]</w:t>
            </w:r>
          </w:p>
        </w:tc>
      </w:tr>
      <w:tr>
        <w:trPr>
          <w:trHeight w:val="221" w:hRule="atLeast"/>
        </w:trPr>
        <w:tc>
          <w:tcPr>
            <w:tcW w:w="1018" w:type="dxa"/>
          </w:tcPr>
          <w:p>
            <w:pPr>
              <w:pStyle w:val="TableParagraph"/>
              <w:spacing w:line="165" w:lineRule="exact"/>
              <w:rPr>
                <w:sz w:val="16"/>
              </w:rPr>
            </w:pPr>
            <w:r>
              <w:rPr>
                <w:spacing w:val="-2"/>
                <w:w w:val="105"/>
                <w:sz w:val="16"/>
              </w:rPr>
              <w:t>Teams</w:t>
            </w:r>
          </w:p>
        </w:tc>
        <w:tc>
          <w:tcPr>
            <w:tcW w:w="2565" w:type="dxa"/>
          </w:tcPr>
          <w:p>
            <w:pPr>
              <w:pStyle w:val="TableParagraph"/>
              <w:spacing w:line="165" w:lineRule="exact"/>
              <w:ind w:left="442"/>
              <w:rPr>
                <w:sz w:val="16"/>
              </w:rPr>
            </w:pPr>
            <w:r>
              <w:rPr>
                <w:sz w:val="16"/>
              </w:rPr>
              <w:t>Squads,</w:t>
            </w:r>
            <w:r>
              <w:rPr>
                <w:spacing w:val="16"/>
                <w:sz w:val="16"/>
              </w:rPr>
              <w:t> </w:t>
            </w:r>
            <w:r>
              <w:rPr>
                <w:spacing w:val="-2"/>
                <w:sz w:val="16"/>
              </w:rPr>
              <w:t>ratings</w:t>
            </w:r>
          </w:p>
        </w:tc>
        <w:tc>
          <w:tcPr>
            <w:tcW w:w="1153" w:type="dxa"/>
          </w:tcPr>
          <w:p>
            <w:pPr>
              <w:pStyle w:val="TableParagraph"/>
              <w:spacing w:line="165" w:lineRule="exact"/>
              <w:ind w:left="0" w:right="170"/>
              <w:jc w:val="center"/>
              <w:rPr>
                <w:sz w:val="16"/>
              </w:rPr>
            </w:pPr>
            <w:r>
              <w:rPr>
                <w:spacing w:val="-2"/>
                <w:w w:val="105"/>
                <w:sz w:val="16"/>
              </w:rPr>
              <w:t>[Insert]</w:t>
            </w:r>
          </w:p>
        </w:tc>
      </w:tr>
    </w:tbl>
    <w:p>
      <w:pPr>
        <w:tabs>
          <w:tab w:pos="1505" w:val="left" w:leader="none"/>
          <w:tab w:pos="3873" w:val="left" w:leader="none"/>
        </w:tabs>
        <w:spacing w:before="67"/>
        <w:ind w:left="84" w:right="0" w:firstLine="0"/>
        <w:jc w:val="both"/>
        <w:rPr>
          <w:sz w:val="16"/>
        </w:rPr>
      </w:pPr>
      <w:r>
        <w:rPr>
          <w:spacing w:val="-2"/>
          <w:w w:val="105"/>
          <w:sz w:val="16"/>
        </w:rPr>
        <w:t>Venues</w:t>
      </w:r>
      <w:r>
        <w:rPr>
          <w:sz w:val="16"/>
        </w:rPr>
        <w:tab/>
      </w:r>
      <w:r>
        <w:rPr>
          <w:w w:val="105"/>
          <w:sz w:val="16"/>
        </w:rPr>
        <w:t>Pitch</w:t>
      </w:r>
      <w:r>
        <w:rPr>
          <w:spacing w:val="-9"/>
          <w:w w:val="105"/>
          <w:sz w:val="16"/>
        </w:rPr>
        <w:t> </w:t>
      </w:r>
      <w:r>
        <w:rPr>
          <w:w w:val="105"/>
          <w:sz w:val="16"/>
        </w:rPr>
        <w:t>type,</w:t>
      </w:r>
      <w:r>
        <w:rPr>
          <w:spacing w:val="-8"/>
          <w:w w:val="105"/>
          <w:sz w:val="16"/>
        </w:rPr>
        <w:t> </w:t>
      </w:r>
      <w:r>
        <w:rPr>
          <w:w w:val="105"/>
          <w:sz w:val="16"/>
        </w:rPr>
        <w:t>scoring</w:t>
      </w:r>
      <w:r>
        <w:rPr>
          <w:spacing w:val="-9"/>
          <w:w w:val="105"/>
          <w:sz w:val="16"/>
        </w:rPr>
        <w:t> </w:t>
      </w:r>
      <w:r>
        <w:rPr>
          <w:spacing w:val="-2"/>
          <w:w w:val="105"/>
          <w:sz w:val="16"/>
        </w:rPr>
        <w:t>trends</w:t>
      </w:r>
      <w:r>
        <w:rPr>
          <w:sz w:val="16"/>
        </w:rPr>
        <w:tab/>
      </w:r>
      <w:r>
        <w:rPr>
          <w:spacing w:val="-2"/>
          <w:w w:val="105"/>
          <w:sz w:val="16"/>
        </w:rPr>
        <w:t>[Insert]</w:t>
      </w:r>
    </w:p>
    <w:p>
      <w:pPr>
        <w:tabs>
          <w:tab w:pos="1505" w:val="left" w:leader="none"/>
          <w:tab w:pos="3873" w:val="left" w:leader="none"/>
        </w:tabs>
        <w:spacing w:line="338" w:lineRule="auto" w:before="76"/>
        <w:ind w:left="84" w:right="461" w:firstLine="0"/>
        <w:jc w:val="both"/>
        <w:rPr>
          <w:sz w:val="16"/>
        </w:rPr>
      </w:pPr>
      <w:r>
        <w:rPr>
          <w:sz w:val="16"/>
        </w:rPr>
        <mc:AlternateContent>
          <mc:Choice Requires="wps">
            <w:drawing>
              <wp:anchor distT="0" distB="0" distL="0" distR="0" allowOverlap="1" layoutInCell="1" locked="0" behindDoc="1" simplePos="0" relativeHeight="487391744">
                <wp:simplePos x="0" y="0"/>
                <wp:positionH relativeFrom="page">
                  <wp:posOffset>3894299</wp:posOffset>
                </wp:positionH>
                <wp:positionV relativeFrom="paragraph">
                  <wp:posOffset>678978</wp:posOffset>
                </wp:positionV>
                <wp:extent cx="300736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007360" cy="1270"/>
                        </a:xfrm>
                        <a:custGeom>
                          <a:avLst/>
                          <a:gdLst/>
                          <a:ahLst/>
                          <a:cxnLst/>
                          <a:rect l="l" t="t" r="r" b="b"/>
                          <a:pathLst>
                            <a:path w="3007360" h="0">
                              <a:moveTo>
                                <a:pt x="0" y="0"/>
                              </a:moveTo>
                              <a:lnTo>
                                <a:pt x="3007332" y="0"/>
                              </a:lnTo>
                            </a:path>
                          </a:pathLst>
                        </a:custGeom>
                        <a:ln w="1143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4736" from="306.637787pt,53.462837pt" to="543.435587pt,53.462837pt" stroked="true" strokeweight=".9pt" strokecolor="#000000">
                <v:stroke dashstyle="solid"/>
                <w10:wrap type="none"/>
              </v:line>
            </w:pict>
          </mc:Fallback>
        </mc:AlternateContent>
      </w:r>
      <w:r>
        <w:rPr>
          <w:spacing w:val="-2"/>
          <w:w w:val="105"/>
          <w:sz w:val="16"/>
        </w:rPr>
        <w:t>Matches</w:t>
      </w:r>
      <w:r>
        <w:rPr>
          <w:sz w:val="16"/>
        </w:rPr>
        <w:tab/>
      </w:r>
      <w:r>
        <w:rPr>
          <w:w w:val="105"/>
          <w:sz w:val="16"/>
        </w:rPr>
        <w:t>Teams, venue, toss, result</w:t>
      </w:r>
      <w:r>
        <w:rPr>
          <w:sz w:val="16"/>
        </w:rPr>
        <w:tab/>
      </w:r>
      <w:r>
        <w:rPr>
          <w:spacing w:val="-2"/>
          <w:w w:val="105"/>
          <w:sz w:val="16"/>
        </w:rPr>
        <w:t>[Insert]</w:t>
      </w:r>
      <w:r>
        <w:rPr>
          <w:spacing w:val="40"/>
          <w:w w:val="105"/>
          <w:sz w:val="16"/>
        </w:rPr>
        <w:t> </w:t>
      </w:r>
      <w:r>
        <w:rPr>
          <w:spacing w:val="-2"/>
          <w:w w:val="105"/>
          <w:sz w:val="16"/>
        </w:rPr>
        <w:t>Ball-by-ball</w:t>
      </w:r>
      <w:r>
        <w:rPr>
          <w:sz w:val="16"/>
        </w:rPr>
        <w:tab/>
      </w:r>
      <w:r>
        <w:rPr>
          <w:w w:val="105"/>
          <w:sz w:val="16"/>
        </w:rPr>
        <w:t>Delivery-level</w:t>
      </w:r>
      <w:r>
        <w:rPr>
          <w:spacing w:val="-1"/>
          <w:w w:val="105"/>
          <w:sz w:val="16"/>
        </w:rPr>
        <w:t> </w:t>
      </w:r>
      <w:r>
        <w:rPr>
          <w:w w:val="105"/>
          <w:sz w:val="16"/>
        </w:rPr>
        <w:t>events</w:t>
      </w:r>
      <w:r>
        <w:rPr>
          <w:sz w:val="16"/>
        </w:rPr>
        <w:tab/>
      </w:r>
      <w:r>
        <w:rPr>
          <w:spacing w:val="-2"/>
          <w:w w:val="105"/>
          <w:sz w:val="16"/>
        </w:rPr>
        <w:t>[Insert]</w:t>
      </w:r>
      <w:r>
        <w:rPr>
          <w:w w:val="105"/>
          <w:sz w:val="16"/>
        </w:rPr>
        <w:t> Phase</w:t>
      </w:r>
      <w:r>
        <w:rPr>
          <w:spacing w:val="-1"/>
          <w:w w:val="105"/>
          <w:sz w:val="16"/>
        </w:rPr>
        <w:t> </w:t>
      </w:r>
      <w:r>
        <w:rPr>
          <w:w w:val="105"/>
          <w:sz w:val="16"/>
        </w:rPr>
        <w:t>statistics</w:t>
      </w:r>
      <w:r>
        <w:rPr>
          <w:sz w:val="16"/>
        </w:rPr>
        <w:tab/>
      </w:r>
      <w:r>
        <w:rPr>
          <w:w w:val="105"/>
          <w:sz w:val="16"/>
        </w:rPr>
        <w:t>Powerplay, middle, death</w:t>
      </w:r>
      <w:r>
        <w:rPr>
          <w:sz w:val="16"/>
        </w:rPr>
        <w:tab/>
      </w:r>
      <w:r>
        <w:rPr>
          <w:spacing w:val="-2"/>
          <w:w w:val="105"/>
          <w:sz w:val="16"/>
        </w:rPr>
        <w:t>[Insert]</w:t>
      </w:r>
      <w:r>
        <w:rPr>
          <w:w w:val="105"/>
          <w:sz w:val="16"/>
        </w:rPr>
        <w:t> Auction</w:t>
      </w:r>
      <w:r>
        <w:rPr>
          <w:spacing w:val="-4"/>
          <w:w w:val="105"/>
          <w:sz w:val="16"/>
        </w:rPr>
        <w:t> </w:t>
      </w:r>
      <w:r>
        <w:rPr>
          <w:w w:val="105"/>
          <w:sz w:val="16"/>
        </w:rPr>
        <w:t>history</w:t>
      </w:r>
      <w:r>
        <w:rPr>
          <w:spacing w:val="76"/>
          <w:w w:val="105"/>
          <w:sz w:val="16"/>
        </w:rPr>
        <w:t>   </w:t>
      </w:r>
      <w:r>
        <w:rPr>
          <w:w w:val="105"/>
          <w:sz w:val="16"/>
        </w:rPr>
        <w:t>Prices</w:t>
      </w:r>
      <w:r>
        <w:rPr>
          <w:spacing w:val="-3"/>
          <w:w w:val="105"/>
          <w:sz w:val="16"/>
        </w:rPr>
        <w:t> </w:t>
      </w:r>
      <w:r>
        <w:rPr>
          <w:w w:val="105"/>
          <w:sz w:val="16"/>
        </w:rPr>
        <w:t>and</w:t>
      </w:r>
      <w:r>
        <w:rPr>
          <w:spacing w:val="-4"/>
          <w:w w:val="105"/>
          <w:sz w:val="16"/>
        </w:rPr>
        <w:t> </w:t>
      </w:r>
      <w:r>
        <w:rPr>
          <w:w w:val="105"/>
          <w:sz w:val="16"/>
        </w:rPr>
        <w:t>player</w:t>
      </w:r>
      <w:r>
        <w:rPr>
          <w:spacing w:val="-4"/>
          <w:w w:val="105"/>
          <w:sz w:val="16"/>
        </w:rPr>
        <w:t> value</w:t>
      </w:r>
      <w:r>
        <w:rPr>
          <w:sz w:val="16"/>
        </w:rPr>
        <w:tab/>
      </w:r>
      <w:r>
        <w:rPr>
          <w:spacing w:val="-2"/>
          <w:w w:val="105"/>
          <w:sz w:val="16"/>
        </w:rPr>
        <w:t>[Insert]</w:t>
      </w:r>
    </w:p>
    <w:p>
      <w:pPr>
        <w:pStyle w:val="BodyText"/>
        <w:spacing w:before="4"/>
        <w:ind w:left="0"/>
        <w:jc w:val="left"/>
        <w:rPr>
          <w:sz w:val="16"/>
        </w:rPr>
      </w:pPr>
    </w:p>
    <w:p>
      <w:pPr>
        <w:pStyle w:val="ListParagraph"/>
        <w:numPr>
          <w:ilvl w:val="0"/>
          <w:numId w:val="3"/>
        </w:numPr>
        <w:tabs>
          <w:tab w:pos="266" w:val="left" w:leader="none"/>
        </w:tabs>
        <w:spacing w:line="240" w:lineRule="auto" w:before="1" w:after="0"/>
        <w:ind w:left="266" w:right="0" w:hanging="222"/>
        <w:jc w:val="both"/>
        <w:rPr>
          <w:i/>
          <w:sz w:val="20"/>
        </w:rPr>
      </w:pPr>
      <w:r>
        <w:rPr>
          <w:i/>
          <w:sz w:val="20"/>
        </w:rPr>
        <w:t>Preprocessing and Derived </w:t>
      </w:r>
      <w:r>
        <w:rPr>
          <w:i/>
          <w:spacing w:val="-2"/>
          <w:sz w:val="20"/>
        </w:rPr>
        <w:t>Statistics</w:t>
      </w:r>
    </w:p>
    <w:p>
      <w:pPr>
        <w:pStyle w:val="BodyText"/>
        <w:spacing w:line="249" w:lineRule="auto"/>
        <w:ind w:right="42"/>
      </w:pPr>
      <w:r>
        <w:rPr/>
        <w:t>Fields are parsed and converted to numeric types, and invalid or missing values are handled before </w:t>
      </w:r>
      <w:r>
        <w:rPr/>
        <w:t>analysis. Derived statistics are then computed from raw counts: strike rate is runs scored divided by balls faced multiplied by 100, economy rate is runs conceded per over, and bowling average is runs conceded per wicket taken. These values form the structured feature set used by the</w:t>
      </w:r>
      <w:r>
        <w:rPr>
          <w:spacing w:val="40"/>
        </w:rPr>
        <w:t> </w:t>
      </w:r>
      <w:r>
        <w:rPr/>
        <w:t>analytical modules.</w:t>
      </w:r>
    </w:p>
    <w:p>
      <w:pPr>
        <w:pStyle w:val="ListParagraph"/>
        <w:numPr>
          <w:ilvl w:val="0"/>
          <w:numId w:val="3"/>
        </w:numPr>
        <w:tabs>
          <w:tab w:pos="277" w:val="left" w:leader="none"/>
        </w:tabs>
        <w:spacing w:line="240" w:lineRule="auto" w:before="106" w:after="0"/>
        <w:ind w:left="277" w:right="0" w:hanging="233"/>
        <w:jc w:val="both"/>
        <w:rPr>
          <w:i/>
          <w:sz w:val="20"/>
        </w:rPr>
      </w:pPr>
      <w:r>
        <w:rPr>
          <w:i/>
          <w:sz w:val="20"/>
        </w:rPr>
        <w:t>Player Impact </w:t>
      </w:r>
      <w:r>
        <w:rPr>
          <w:i/>
          <w:spacing w:val="-2"/>
          <w:sz w:val="20"/>
        </w:rPr>
        <w:t>Score</w:t>
      </w:r>
    </w:p>
    <w:p>
      <w:pPr>
        <w:pStyle w:val="BodyText"/>
        <w:spacing w:line="249" w:lineRule="auto"/>
        <w:ind w:right="42"/>
      </w:pPr>
      <w:r>
        <w:rPr/>
        <w:t>The player-impact mechanism combines batting, </w:t>
      </w:r>
      <w:r>
        <w:rPr/>
        <w:t>bowling and fielding contributions into one composite score. Conceptually, for player </w:t>
      </w:r>
      <w:r>
        <w:rPr>
          <w:i/>
        </w:rPr>
        <w:t>i</w:t>
      </w:r>
      <w:r>
        <w:rPr/>
        <w:t>,</w:t>
      </w:r>
    </w:p>
    <w:p>
      <w:pPr>
        <w:pStyle w:val="BodyText"/>
        <w:spacing w:after="0" w:line="249" w:lineRule="auto"/>
        <w:sectPr>
          <w:pgSz w:w="11910" w:h="16840"/>
          <w:pgMar w:top="920" w:bottom="280" w:left="992" w:right="992"/>
          <w:cols w:num="2" w:equalWidth="0">
            <w:col w:w="4781" w:space="315"/>
            <w:col w:w="4830"/>
          </w:cols>
        </w:sectPr>
      </w:pPr>
    </w:p>
    <w:p>
      <w:pPr>
        <w:pStyle w:val="BodyText"/>
        <w:spacing w:line="144" w:lineRule="exact" w:before="31"/>
        <w:ind w:left="0"/>
        <w:jc w:val="right"/>
      </w:pPr>
      <w:r>
        <w:rPr/>
        <w:t>I</w:t>
      </w:r>
      <w:r>
        <w:rPr>
          <w:spacing w:val="44"/>
        </w:rPr>
        <w:t> </w:t>
      </w:r>
      <w:r>
        <w:rPr/>
        <w:t>= w</w:t>
      </w:r>
      <w:r>
        <w:rPr>
          <w:spacing w:val="30"/>
        </w:rPr>
        <w:t> </w:t>
      </w:r>
      <w:r>
        <w:rPr/>
        <w:t>B</w:t>
      </w:r>
      <w:r>
        <w:rPr>
          <w:spacing w:val="44"/>
        </w:rPr>
        <w:t> </w:t>
      </w:r>
      <w:r>
        <w:rPr/>
        <w:t>+ w</w:t>
      </w:r>
      <w:r>
        <w:rPr>
          <w:spacing w:val="65"/>
        </w:rPr>
        <w:t> </w:t>
      </w:r>
      <w:r>
        <w:rPr/>
        <w:t>W</w:t>
      </w:r>
      <w:r>
        <w:rPr>
          <w:spacing w:val="44"/>
        </w:rPr>
        <w:t> </w:t>
      </w:r>
      <w:r>
        <w:rPr/>
        <w:t>+ w</w:t>
      </w:r>
      <w:r>
        <w:rPr>
          <w:spacing w:val="3"/>
        </w:rPr>
        <w:t> </w:t>
      </w:r>
      <w:r>
        <w:rPr>
          <w:spacing w:val="-10"/>
        </w:rPr>
        <w:t>F</w:t>
      </w:r>
    </w:p>
    <w:p>
      <w:pPr>
        <w:pStyle w:val="BodyText"/>
        <w:spacing w:line="134" w:lineRule="exact" w:before="41"/>
        <w:ind w:left="0" w:right="162"/>
        <w:jc w:val="right"/>
      </w:pPr>
      <w:r>
        <w:rPr/>
        <w:br w:type="column"/>
      </w:r>
      <w:r>
        <w:rPr>
          <w:spacing w:val="-5"/>
        </w:rPr>
        <w:t>(1)</w:t>
      </w:r>
    </w:p>
    <w:p>
      <w:pPr>
        <w:pStyle w:val="BodyText"/>
        <w:spacing w:after="0" w:line="134" w:lineRule="exact"/>
        <w:jc w:val="right"/>
        <w:sectPr>
          <w:type w:val="continuous"/>
          <w:pgSz w:w="11910" w:h="16840"/>
          <w:pgMar w:top="960" w:bottom="280" w:left="992" w:right="992"/>
          <w:cols w:num="2" w:equalWidth="0">
            <w:col w:w="8176" w:space="40"/>
            <w:col w:w="1710"/>
          </w:cols>
        </w:sectPr>
      </w:pPr>
    </w:p>
    <w:p>
      <w:pPr>
        <w:pStyle w:val="ListParagraph"/>
        <w:numPr>
          <w:ilvl w:val="0"/>
          <w:numId w:val="1"/>
        </w:numPr>
        <w:tabs>
          <w:tab w:pos="1311" w:val="left" w:leader="none"/>
        </w:tabs>
        <w:spacing w:line="149" w:lineRule="exact" w:before="16" w:after="0"/>
        <w:ind w:left="1311" w:right="0" w:hanging="295"/>
        <w:jc w:val="left"/>
        <w:rPr>
          <w:sz w:val="19"/>
        </w:rPr>
      </w:pPr>
      <w:r>
        <w:rPr>
          <w:sz w:val="19"/>
        </w:rPr>
        <w:t>PROPOSED </w:t>
      </w:r>
      <w:r>
        <w:rPr>
          <w:spacing w:val="-2"/>
          <w:sz w:val="19"/>
        </w:rPr>
        <w:t>METHODOLOGY</w:t>
      </w:r>
    </w:p>
    <w:p>
      <w:pPr>
        <w:tabs>
          <w:tab w:pos="1418" w:val="left" w:leader="none"/>
          <w:tab w:pos="2033" w:val="left" w:leader="none"/>
          <w:tab w:pos="2739" w:val="left" w:leader="none"/>
        </w:tabs>
        <w:spacing w:line="165" w:lineRule="exact" w:before="0"/>
        <w:ind w:left="1016" w:right="0" w:firstLine="0"/>
        <w:jc w:val="left"/>
        <w:rPr>
          <w:sz w:val="16"/>
        </w:rPr>
      </w:pPr>
      <w:r>
        <w:rPr/>
        <w:br w:type="column"/>
      </w:r>
      <w:r>
        <w:rPr>
          <w:spacing w:val="-10"/>
          <w:sz w:val="16"/>
        </w:rPr>
        <w:t>i</w:t>
      </w:r>
      <w:r>
        <w:rPr>
          <w:sz w:val="16"/>
        </w:rPr>
        <w:tab/>
        <w:t>b</w:t>
      </w:r>
      <w:r>
        <w:rPr>
          <w:spacing w:val="71"/>
          <w:w w:val="150"/>
          <w:sz w:val="16"/>
        </w:rPr>
        <w:t> </w:t>
      </w:r>
      <w:r>
        <w:rPr>
          <w:spacing w:val="-10"/>
          <w:sz w:val="16"/>
        </w:rPr>
        <w:t>i</w:t>
      </w:r>
      <w:r>
        <w:rPr>
          <w:sz w:val="16"/>
        </w:rPr>
        <w:tab/>
        <w:t>w</w:t>
      </w:r>
      <w:r>
        <w:rPr>
          <w:spacing w:val="54"/>
          <w:sz w:val="16"/>
        </w:rPr>
        <w:t>  </w:t>
      </w:r>
      <w:r>
        <w:rPr>
          <w:spacing w:val="-10"/>
          <w:sz w:val="16"/>
        </w:rPr>
        <w:t>i</w:t>
      </w:r>
      <w:r>
        <w:rPr>
          <w:sz w:val="16"/>
        </w:rPr>
        <w:tab/>
        <w:t>f</w:t>
      </w:r>
      <w:r>
        <w:rPr>
          <w:spacing w:val="69"/>
          <w:sz w:val="16"/>
        </w:rPr>
        <w:t> </w:t>
      </w:r>
      <w:r>
        <w:rPr>
          <w:spacing w:val="-10"/>
          <w:sz w:val="16"/>
        </w:rPr>
        <w:t>i</w:t>
      </w:r>
    </w:p>
    <w:p>
      <w:pPr>
        <w:spacing w:after="0" w:line="165" w:lineRule="exact"/>
        <w:jc w:val="left"/>
        <w:rPr>
          <w:sz w:val="16"/>
        </w:rPr>
        <w:sectPr>
          <w:type w:val="continuous"/>
          <w:pgSz w:w="11910" w:h="16840"/>
          <w:pgMar w:top="960" w:bottom="280" w:left="992" w:right="992"/>
          <w:cols w:num="2" w:equalWidth="0">
            <w:col w:w="3849" w:space="1422"/>
            <w:col w:w="4655"/>
          </w:cols>
        </w:sectPr>
      </w:pPr>
    </w:p>
    <w:p>
      <w:pPr>
        <w:pStyle w:val="BodyText"/>
        <w:spacing w:line="68" w:lineRule="exact" w:before="171"/>
        <w:jc w:val="left"/>
      </w:pPr>
      <w:r>
        <w:rPr/>
        <w:t>CrickIQ</w:t>
      </w:r>
      <w:r>
        <w:rPr>
          <w:spacing w:val="55"/>
        </w:rPr>
        <w:t> </w:t>
      </w:r>
      <w:r>
        <w:rPr/>
        <w:t>follows</w:t>
      </w:r>
      <w:r>
        <w:rPr>
          <w:spacing w:val="55"/>
        </w:rPr>
        <w:t> </w:t>
      </w:r>
      <w:r>
        <w:rPr/>
        <w:t>an</w:t>
      </w:r>
      <w:r>
        <w:rPr>
          <w:spacing w:val="55"/>
        </w:rPr>
        <w:t> </w:t>
      </w:r>
      <w:r>
        <w:rPr/>
        <w:t>end-to-end</w:t>
      </w:r>
      <w:r>
        <w:rPr>
          <w:spacing w:val="55"/>
        </w:rPr>
        <w:t> </w:t>
      </w:r>
      <w:r>
        <w:rPr/>
        <w:t>layered</w:t>
      </w:r>
      <w:r>
        <w:rPr>
          <w:spacing w:val="55"/>
        </w:rPr>
        <w:t> </w:t>
      </w:r>
      <w:r>
        <w:rPr/>
        <w:t>workflow.</w:t>
      </w:r>
      <w:r>
        <w:rPr>
          <w:spacing w:val="55"/>
        </w:rPr>
        <w:t> </w:t>
      </w:r>
      <w:r>
        <w:rPr>
          <w:spacing w:val="-4"/>
        </w:rPr>
        <w:t>Data</w:t>
      </w:r>
    </w:p>
    <w:p>
      <w:pPr>
        <w:pStyle w:val="BodyText"/>
        <w:spacing w:line="175" w:lineRule="exact" w:before="0"/>
        <w:jc w:val="left"/>
      </w:pPr>
      <w:r>
        <w:rPr/>
        <w:br w:type="column"/>
      </w:r>
      <w:r>
        <w:rPr/>
        <w:t>where</w:t>
      </w:r>
      <w:r>
        <w:rPr>
          <w:spacing w:val="18"/>
        </w:rPr>
        <w:t> </w:t>
      </w:r>
      <w:r>
        <w:rPr/>
        <w:t>B</w:t>
      </w:r>
      <w:r>
        <w:rPr>
          <w:spacing w:val="-6"/>
        </w:rPr>
        <w:t> </w:t>
      </w:r>
      <w:r>
        <w:rPr/>
        <w:t>,</w:t>
      </w:r>
      <w:r>
        <w:rPr>
          <w:spacing w:val="18"/>
        </w:rPr>
        <w:t> </w:t>
      </w:r>
      <w:r>
        <w:rPr>
          <w:spacing w:val="-10"/>
        </w:rPr>
        <w:t>W</w:t>
      </w:r>
    </w:p>
    <w:p>
      <w:pPr>
        <w:tabs>
          <w:tab w:pos="1086" w:val="left" w:leader="none"/>
        </w:tabs>
        <w:spacing w:line="65" w:lineRule="exact" w:before="0"/>
        <w:ind w:left="734" w:right="0" w:firstLine="0"/>
        <w:jc w:val="left"/>
        <w:rPr>
          <w:sz w:val="16"/>
        </w:rPr>
      </w:pPr>
      <w:r>
        <w:rPr>
          <w:spacing w:val="-10"/>
          <w:sz w:val="16"/>
        </w:rPr>
        <w:t>i</w:t>
      </w:r>
      <w:r>
        <w:rPr>
          <w:sz w:val="16"/>
        </w:rPr>
        <w:tab/>
      </w:r>
      <w:r>
        <w:rPr>
          <w:spacing w:val="-10"/>
          <w:sz w:val="16"/>
        </w:rPr>
        <w:t>i</w:t>
      </w:r>
    </w:p>
    <w:p>
      <w:pPr>
        <w:pStyle w:val="BodyText"/>
        <w:spacing w:line="175" w:lineRule="exact" w:before="0"/>
        <w:ind w:left="28"/>
        <w:jc w:val="left"/>
      </w:pPr>
      <w:r>
        <w:rPr/>
        <w:br w:type="column"/>
      </w:r>
      <w:r>
        <w:rPr/>
        <w:t>and</w:t>
      </w:r>
      <w:r>
        <w:rPr>
          <w:spacing w:val="18"/>
        </w:rPr>
        <w:t> </w:t>
      </w:r>
      <w:r>
        <w:rPr>
          <w:spacing w:val="-10"/>
        </w:rPr>
        <w:t>F</w:t>
      </w:r>
    </w:p>
    <w:p>
      <w:pPr>
        <w:spacing w:line="65" w:lineRule="exact" w:before="0"/>
        <w:ind w:left="0" w:right="0" w:firstLine="0"/>
        <w:jc w:val="right"/>
        <w:rPr>
          <w:sz w:val="16"/>
        </w:rPr>
      </w:pPr>
      <w:r>
        <w:rPr>
          <w:spacing w:val="-10"/>
          <w:sz w:val="16"/>
        </w:rPr>
        <w:t>i</w:t>
      </w:r>
    </w:p>
    <w:p>
      <w:pPr>
        <w:pStyle w:val="BodyText"/>
        <w:spacing w:line="221" w:lineRule="exact" w:before="0"/>
        <w:ind w:left="28"/>
        <w:jc w:val="left"/>
      </w:pPr>
      <w:r>
        <w:rPr/>
        <w:br w:type="column"/>
      </w:r>
      <w:r>
        <w:rPr/>
        <w:t>are</w:t>
      </w:r>
      <w:r>
        <w:rPr>
          <w:spacing w:val="16"/>
        </w:rPr>
        <w:t> </w:t>
      </w:r>
      <w:r>
        <w:rPr/>
        <w:t>the</w:t>
      </w:r>
      <w:r>
        <w:rPr>
          <w:spacing w:val="18"/>
        </w:rPr>
        <w:t> </w:t>
      </w:r>
      <w:r>
        <w:rPr/>
        <w:t>batting,</w:t>
      </w:r>
      <w:r>
        <w:rPr>
          <w:spacing w:val="18"/>
        </w:rPr>
        <w:t> </w:t>
      </w:r>
      <w:r>
        <w:rPr/>
        <w:t>bowling</w:t>
      </w:r>
      <w:r>
        <w:rPr>
          <w:spacing w:val="18"/>
        </w:rPr>
        <w:t> </w:t>
      </w:r>
      <w:r>
        <w:rPr/>
        <w:t>and</w:t>
      </w:r>
      <w:r>
        <w:rPr>
          <w:spacing w:val="18"/>
        </w:rPr>
        <w:t> </w:t>
      </w:r>
      <w:r>
        <w:rPr>
          <w:spacing w:val="-2"/>
        </w:rPr>
        <w:t>fielding</w:t>
      </w:r>
    </w:p>
    <w:p>
      <w:pPr>
        <w:pStyle w:val="BodyText"/>
        <w:spacing w:after="0" w:line="221" w:lineRule="exact"/>
        <w:jc w:val="left"/>
        <w:sectPr>
          <w:type w:val="continuous"/>
          <w:pgSz w:w="11910" w:h="16840"/>
          <w:pgMar w:top="960" w:bottom="280" w:left="992" w:right="992"/>
          <w:cols w:num="4" w:equalWidth="0">
            <w:col w:w="4781" w:space="315"/>
            <w:col w:w="1131" w:space="39"/>
            <w:col w:w="541" w:space="40"/>
            <w:col w:w="3079"/>
          </w:cols>
        </w:sectPr>
      </w:pPr>
    </w:p>
    <w:p>
      <w:pPr>
        <w:pStyle w:val="BodyText"/>
        <w:spacing w:line="68" w:lineRule="exact" w:before="171"/>
        <w:jc w:val="left"/>
      </w:pPr>
      <w:r>
        <w:rPr/>
        <w:t>enters</w:t>
      </w:r>
      <w:r>
        <w:rPr>
          <w:spacing w:val="60"/>
        </w:rPr>
        <w:t> </w:t>
      </w:r>
      <w:r>
        <w:rPr/>
        <w:t>through</w:t>
      </w:r>
      <w:r>
        <w:rPr>
          <w:spacing w:val="60"/>
        </w:rPr>
        <w:t> </w:t>
      </w:r>
      <w:r>
        <w:rPr/>
        <w:t>an</w:t>
      </w:r>
      <w:r>
        <w:rPr>
          <w:spacing w:val="60"/>
        </w:rPr>
        <w:t> </w:t>
      </w:r>
      <w:r>
        <w:rPr/>
        <w:t>ingestion</w:t>
      </w:r>
      <w:r>
        <w:rPr>
          <w:spacing w:val="60"/>
        </w:rPr>
        <w:t> </w:t>
      </w:r>
      <w:r>
        <w:rPr/>
        <w:t>layer</w:t>
      </w:r>
      <w:r>
        <w:rPr>
          <w:spacing w:val="60"/>
        </w:rPr>
        <w:t> </w:t>
      </w:r>
      <w:r>
        <w:rPr/>
        <w:t>that</w:t>
      </w:r>
      <w:r>
        <w:rPr>
          <w:spacing w:val="60"/>
        </w:rPr>
        <w:t> </w:t>
      </w:r>
      <w:r>
        <w:rPr/>
        <w:t>handles</w:t>
      </w:r>
      <w:r>
        <w:rPr>
          <w:spacing w:val="60"/>
        </w:rPr>
        <w:t> </w:t>
      </w:r>
      <w:r>
        <w:rPr>
          <w:spacing w:val="-2"/>
        </w:rPr>
        <w:t>players,</w:t>
      </w:r>
    </w:p>
    <w:p>
      <w:pPr>
        <w:pStyle w:val="BodyText"/>
        <w:spacing w:line="175" w:lineRule="exact" w:before="0"/>
        <w:jc w:val="left"/>
      </w:pPr>
      <w:r>
        <w:rPr/>
        <w:br w:type="column"/>
      </w:r>
      <w:r>
        <w:rPr/>
        <w:t>contributions</w:t>
      </w:r>
      <w:r>
        <w:rPr>
          <w:spacing w:val="4"/>
        </w:rPr>
        <w:t> </w:t>
      </w:r>
      <w:r>
        <w:rPr/>
        <w:t>and</w:t>
      </w:r>
      <w:r>
        <w:rPr>
          <w:spacing w:val="4"/>
        </w:rPr>
        <w:t> </w:t>
      </w:r>
      <w:r>
        <w:rPr/>
        <w:t>w</w:t>
      </w:r>
      <w:r>
        <w:rPr>
          <w:spacing w:val="30"/>
        </w:rPr>
        <w:t> </w:t>
      </w:r>
      <w:r>
        <w:rPr/>
        <w:t>,</w:t>
      </w:r>
      <w:r>
        <w:rPr>
          <w:spacing w:val="4"/>
        </w:rPr>
        <w:t> </w:t>
      </w:r>
      <w:r>
        <w:rPr>
          <w:spacing w:val="-10"/>
        </w:rPr>
        <w:t>w</w:t>
      </w:r>
    </w:p>
    <w:p>
      <w:pPr>
        <w:tabs>
          <w:tab w:pos="329" w:val="left" w:leader="none"/>
        </w:tabs>
        <w:spacing w:line="65" w:lineRule="exact" w:before="0"/>
        <w:ind w:left="0" w:right="0" w:firstLine="0"/>
        <w:jc w:val="right"/>
        <w:rPr>
          <w:sz w:val="16"/>
        </w:rPr>
      </w:pPr>
      <w:r>
        <w:rPr>
          <w:spacing w:val="-10"/>
          <w:sz w:val="16"/>
        </w:rPr>
        <w:t>b</w:t>
      </w:r>
      <w:r>
        <w:rPr>
          <w:sz w:val="16"/>
        </w:rPr>
        <w:tab/>
      </w:r>
      <w:r>
        <w:rPr>
          <w:spacing w:val="-10"/>
          <w:sz w:val="16"/>
        </w:rPr>
        <w:t>w</w:t>
      </w:r>
    </w:p>
    <w:p>
      <w:pPr>
        <w:pStyle w:val="BodyText"/>
        <w:spacing w:line="108" w:lineRule="auto" w:before="43"/>
        <w:ind w:left="14"/>
        <w:jc w:val="left"/>
        <w:rPr>
          <w:position w:val="-9"/>
          <w:sz w:val="16"/>
        </w:rPr>
      </w:pPr>
      <w:r>
        <w:rPr/>
        <w:br w:type="column"/>
      </w:r>
      <w:r>
        <w:rPr/>
        <w:t>and</w:t>
      </w:r>
      <w:r>
        <w:rPr>
          <w:spacing w:val="4"/>
        </w:rPr>
        <w:t> </w:t>
      </w:r>
      <w:r>
        <w:rPr>
          <w:spacing w:val="-5"/>
        </w:rPr>
        <w:t>w</w:t>
      </w:r>
      <w:r>
        <w:rPr>
          <w:spacing w:val="-5"/>
          <w:position w:val="-9"/>
          <w:sz w:val="16"/>
        </w:rPr>
        <w:t>f</w:t>
      </w:r>
    </w:p>
    <w:p>
      <w:pPr>
        <w:pStyle w:val="BodyText"/>
        <w:spacing w:line="221" w:lineRule="exact" w:before="0"/>
        <w:ind w:left="14"/>
        <w:jc w:val="left"/>
      </w:pPr>
      <w:r>
        <w:rPr/>
        <w:br w:type="column"/>
      </w:r>
      <w:r>
        <w:rPr/>
        <w:t>are</w:t>
      </w:r>
      <w:r>
        <w:rPr>
          <w:spacing w:val="4"/>
        </w:rPr>
        <w:t> </w:t>
      </w:r>
      <w:r>
        <w:rPr/>
        <w:t>fixed</w:t>
      </w:r>
      <w:r>
        <w:rPr>
          <w:spacing w:val="4"/>
        </w:rPr>
        <w:t> </w:t>
      </w:r>
      <w:r>
        <w:rPr/>
        <w:t>weights</w:t>
      </w:r>
      <w:r>
        <w:rPr>
          <w:spacing w:val="4"/>
        </w:rPr>
        <w:t> </w:t>
      </w:r>
      <w:r>
        <w:rPr>
          <w:spacing w:val="-2"/>
        </w:rPr>
        <w:t>defined</w:t>
      </w:r>
    </w:p>
    <w:p>
      <w:pPr>
        <w:pStyle w:val="BodyText"/>
        <w:spacing w:after="0" w:line="221" w:lineRule="exact"/>
        <w:jc w:val="left"/>
        <w:sectPr>
          <w:type w:val="continuous"/>
          <w:pgSz w:w="11910" w:h="16840"/>
          <w:pgMar w:top="960" w:bottom="280" w:left="992" w:right="992"/>
          <w:cols w:num="4" w:equalWidth="0">
            <w:col w:w="4781" w:space="315"/>
            <w:col w:w="2089" w:space="39"/>
            <w:col w:w="557" w:space="40"/>
            <w:col w:w="2105"/>
          </w:cols>
        </w:sectPr>
      </w:pPr>
    </w:p>
    <w:p>
      <w:pPr>
        <w:pStyle w:val="BodyText"/>
        <w:spacing w:line="249" w:lineRule="auto" w:before="171"/>
      </w:pPr>
      <w:r>
        <w:rPr/>
        <w:t>teams, venues, matches, ball-level events, phase-</w:t>
      </w:r>
      <w:r>
        <w:rPr/>
        <w:t>wise statistics and auction history. It is loaded from Supabase/PostgreSQL when the database is available, and from local CSV files otherwise. The data is then parsed, converted to numeric types and used to calculate derived statistics before it reaches the analytical engine. The</w:t>
      </w:r>
      <w:r>
        <w:rPr>
          <w:spacing w:val="40"/>
        </w:rPr>
        <w:t> </w:t>
      </w:r>
      <w:r>
        <w:rPr/>
        <w:t>engine is a set of deterministic modules, namely mathematical formulas, heuristics and explicit rules, so every output can be traced back to known inputs. This is what makes the system interpretable.</w:t>
      </w:r>
    </w:p>
    <w:p>
      <w:pPr>
        <w:pStyle w:val="ListParagraph"/>
        <w:numPr>
          <w:ilvl w:val="0"/>
          <w:numId w:val="4"/>
        </w:numPr>
        <w:tabs>
          <w:tab w:pos="266" w:val="left" w:leader="none"/>
        </w:tabs>
        <w:spacing w:line="240" w:lineRule="auto" w:before="108" w:after="0"/>
        <w:ind w:left="266" w:right="0" w:hanging="222"/>
        <w:jc w:val="both"/>
        <w:rPr>
          <w:i/>
          <w:sz w:val="20"/>
        </w:rPr>
      </w:pPr>
      <w:r>
        <w:rPr>
          <w:i/>
          <w:sz w:val="20"/>
        </w:rPr>
        <w:t>Data </w:t>
      </w:r>
      <w:r>
        <w:rPr>
          <w:i/>
          <w:spacing w:val="-2"/>
          <w:sz w:val="20"/>
        </w:rPr>
        <w:t>Ingestion</w:t>
      </w:r>
    </w:p>
    <w:p>
      <w:pPr>
        <w:pStyle w:val="BodyText"/>
        <w:spacing w:line="249" w:lineRule="auto"/>
      </w:pPr>
      <w:r>
        <w:rPr/>
        <w:t>The current prototype uses local datasets for </w:t>
      </w:r>
      <w:r>
        <w:rPr/>
        <w:t>players, teams, venues, matches, ball-by-ball events, phase</w:t>
      </w:r>
      <w:r>
        <w:rPr>
          <w:spacing w:val="40"/>
        </w:rPr>
        <w:t> </w:t>
      </w:r>
      <w:r>
        <w:rPr/>
        <w:t>statistics and auction history, summarized in Table I. They are enough to demonstrate how the application works, but they cover only a small part of all cricket records. The system also does not connect to a verified live cricket-data API,</w:t>
      </w:r>
      <w:r>
        <w:rPr>
          <w:spacing w:val="-6"/>
        </w:rPr>
        <w:t> </w:t>
      </w:r>
      <w:r>
        <w:rPr/>
        <w:t>so</w:t>
      </w:r>
      <w:r>
        <w:rPr>
          <w:spacing w:val="-6"/>
        </w:rPr>
        <w:t> </w:t>
      </w:r>
      <w:r>
        <w:rPr/>
        <w:t>the</w:t>
      </w:r>
      <w:r>
        <w:rPr>
          <w:spacing w:val="-6"/>
        </w:rPr>
        <w:t> </w:t>
      </w:r>
      <w:r>
        <w:rPr/>
        <w:t>presence</w:t>
      </w:r>
      <w:r>
        <w:rPr>
          <w:spacing w:val="-6"/>
        </w:rPr>
        <w:t> </w:t>
      </w:r>
      <w:r>
        <w:rPr/>
        <w:t>of</w:t>
      </w:r>
      <w:r>
        <w:rPr>
          <w:spacing w:val="-6"/>
        </w:rPr>
        <w:t> </w:t>
      </w:r>
      <w:r>
        <w:rPr/>
        <w:t>a</w:t>
      </w:r>
      <w:r>
        <w:rPr>
          <w:spacing w:val="-6"/>
        </w:rPr>
        <w:t> </w:t>
      </w:r>
      <w:r>
        <w:rPr/>
        <w:t>Supabase</w:t>
      </w:r>
      <w:r>
        <w:rPr>
          <w:spacing w:val="-6"/>
        </w:rPr>
        <w:t> </w:t>
      </w:r>
      <w:r>
        <w:rPr/>
        <w:t>database</w:t>
      </w:r>
      <w:r>
        <w:rPr>
          <w:spacing w:val="-6"/>
        </w:rPr>
        <w:t> </w:t>
      </w:r>
      <w:r>
        <w:rPr/>
        <w:t>does</w:t>
      </w:r>
      <w:r>
        <w:rPr>
          <w:spacing w:val="-6"/>
        </w:rPr>
        <w:t> </w:t>
      </w:r>
      <w:r>
        <w:rPr/>
        <w:t>not</w:t>
      </w:r>
      <w:r>
        <w:rPr>
          <w:spacing w:val="-6"/>
        </w:rPr>
        <w:t> </w:t>
      </w:r>
      <w:r>
        <w:rPr/>
        <w:t>mean that data is continuously synchronized from an external provider. Public datasets, such as the Asia Cup 2025 T20 dataset [14], are an example of data that could be used in </w:t>
      </w:r>
      <w:r>
        <w:rPr>
          <w:spacing w:val="-2"/>
        </w:rPr>
        <w:t>future.</w:t>
      </w:r>
    </w:p>
    <w:p>
      <w:pPr>
        <w:pStyle w:val="BodyText"/>
        <w:spacing w:line="249" w:lineRule="auto" w:before="0"/>
        <w:ind w:right="42"/>
      </w:pPr>
      <w:r>
        <w:rPr/>
        <w:br w:type="column"/>
      </w:r>
      <w:r>
        <w:rPr/>
        <w:t>in the application. The weights are set by design and </w:t>
      </w:r>
      <w:r>
        <w:rPr/>
        <w:t>are not learned from data.</w:t>
      </w:r>
    </w:p>
    <w:p>
      <w:pPr>
        <w:pStyle w:val="ListParagraph"/>
        <w:numPr>
          <w:ilvl w:val="0"/>
          <w:numId w:val="3"/>
        </w:numPr>
        <w:tabs>
          <w:tab w:pos="288" w:val="left" w:leader="none"/>
        </w:tabs>
        <w:spacing w:line="240" w:lineRule="auto" w:before="93" w:after="0"/>
        <w:ind w:left="288" w:right="0" w:hanging="244"/>
        <w:jc w:val="both"/>
        <w:rPr>
          <w:i/>
          <w:sz w:val="20"/>
        </w:rPr>
      </w:pPr>
      <w:r>
        <w:rPr>
          <w:i/>
          <w:sz w:val="20"/>
        </w:rPr>
        <w:t>Pitch and Condition </w:t>
      </w:r>
      <w:r>
        <w:rPr>
          <w:i/>
          <w:spacing w:val="-2"/>
          <w:sz w:val="20"/>
        </w:rPr>
        <w:t>Analysis</w:t>
      </w:r>
    </w:p>
    <w:p>
      <w:pPr>
        <w:pStyle w:val="BodyText"/>
        <w:spacing w:line="249" w:lineRule="auto"/>
        <w:ind w:right="42"/>
      </w:pPr>
      <w:r>
        <w:rPr/>
        <w:t>Pitch analysis uses explicit characteristics such as </w:t>
      </w:r>
      <w:r>
        <w:rPr/>
        <w:t>grass, moisture, hardness, cracks and bounce, and converts them into tactical information with rule-based calculations. For example, more grass cover and moisture favour seam bowling, a hard surface with good bounce favours pace</w:t>
      </w:r>
      <w:r>
        <w:rPr>
          <w:spacing w:val="40"/>
        </w:rPr>
        <w:t> </w:t>
      </w:r>
      <w:r>
        <w:rPr/>
        <w:t>and stroke play, and a dry, worn surface favours spin. The rules are visible and can be inspected, which lets a coach see why a particular tactical suggestion was made.</w:t>
      </w:r>
    </w:p>
    <w:p>
      <w:pPr>
        <w:pStyle w:val="ListParagraph"/>
        <w:numPr>
          <w:ilvl w:val="0"/>
          <w:numId w:val="3"/>
        </w:numPr>
        <w:tabs>
          <w:tab w:pos="266" w:val="left" w:leader="none"/>
        </w:tabs>
        <w:spacing w:line="240" w:lineRule="auto" w:before="106" w:after="0"/>
        <w:ind w:left="266" w:right="0" w:hanging="222"/>
        <w:jc w:val="both"/>
        <w:rPr>
          <w:i/>
          <w:sz w:val="20"/>
        </w:rPr>
      </w:pPr>
      <w:r>
        <w:rPr>
          <w:i/>
          <w:sz w:val="20"/>
        </w:rPr>
        <w:t>Playing XI </w:t>
      </w:r>
      <w:r>
        <w:rPr>
          <w:i/>
          <w:spacing w:val="-2"/>
          <w:sz w:val="20"/>
        </w:rPr>
        <w:t>Selection</w:t>
      </w:r>
    </w:p>
    <w:p>
      <w:pPr>
        <w:pStyle w:val="BodyText"/>
        <w:spacing w:line="249" w:lineRule="auto"/>
        <w:ind w:right="42"/>
      </w:pPr>
      <w:r>
        <w:rPr/>
        <w:t>Playing XI recommendation is a greedy, role-</w:t>
      </w:r>
      <w:r>
        <w:rPr/>
        <w:t>constrained heuristic. The available players are ranked by their scores, and the algorithm repeatedly adds the best remaining player who still fits the role requirements, such as the minimum number of batters, a wicketkeeper, all-rounders, pacers and spinners, until eleven players are chosen. At each step it picks</w:t>
      </w:r>
    </w:p>
    <w:p>
      <w:pPr>
        <w:pStyle w:val="BodyText"/>
        <w:tabs>
          <w:tab w:pos="4427" w:val="left" w:leader="none"/>
        </w:tabs>
        <w:spacing w:before="86"/>
        <w:ind w:left="1195"/>
      </w:pPr>
      <w:r>
        <w:rPr/>
        <mc:AlternateContent>
          <mc:Choice Requires="wps">
            <w:drawing>
              <wp:anchor distT="0" distB="0" distL="0" distR="0" allowOverlap="1" layoutInCell="1" locked="0" behindDoc="1" simplePos="0" relativeHeight="487392256">
                <wp:simplePos x="0" y="0"/>
                <wp:positionH relativeFrom="page">
                  <wp:posOffset>5341800</wp:posOffset>
                </wp:positionH>
                <wp:positionV relativeFrom="paragraph">
                  <wp:posOffset>146361</wp:posOffset>
                </wp:positionV>
                <wp:extent cx="50800" cy="1130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0800" cy="113030"/>
                        </a:xfrm>
                        <a:prstGeom prst="rect">
                          <a:avLst/>
                        </a:prstGeom>
                      </wps:spPr>
                      <wps:txbx>
                        <w:txbxContent>
                          <w:p>
                            <w:pPr>
                              <w:spacing w:line="177" w:lineRule="exact" w:before="0"/>
                              <w:ind w:left="0" w:right="0" w:firstLine="0"/>
                              <w:jc w:val="left"/>
                              <w:rPr>
                                <w:sz w:val="16"/>
                              </w:rPr>
                            </w:pPr>
                            <w:r>
                              <w:rPr>
                                <w:spacing w:val="-10"/>
                                <w:sz w:val="16"/>
                              </w:rPr>
                              <w:t>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0.614227pt;margin-top:11.524511pt;width:4pt;height:8.9pt;mso-position-horizontal-relative:page;mso-position-vertical-relative:paragraph;z-index:-15924224" type="#_x0000_t202" id="docshape1" filled="false" stroked="false">
                <v:textbox inset="0,0,0,0">
                  <w:txbxContent>
                    <w:p>
                      <w:pPr>
                        <w:spacing w:line="177" w:lineRule="exact" w:before="0"/>
                        <w:ind w:left="0" w:right="0" w:firstLine="0"/>
                        <w:jc w:val="left"/>
                        <w:rPr>
                          <w:sz w:val="16"/>
                        </w:rPr>
                      </w:pPr>
                      <w:r>
                        <w:rPr>
                          <w:spacing w:val="-10"/>
                          <w:sz w:val="16"/>
                        </w:rPr>
                        <w:t>p</w:t>
                      </w:r>
                    </w:p>
                  </w:txbxContent>
                </v:textbox>
                <w10:wrap type="none"/>
              </v:shape>
            </w:pict>
          </mc:Fallback>
        </mc:AlternateContent>
      </w:r>
      <w:r>
        <w:rPr>
          <w:position w:val="1"/>
        </w:rPr>
        <w:t>p* = argmax I</w:t>
      </w:r>
      <w:r>
        <w:rPr>
          <w:spacing w:val="30"/>
          <w:position w:val="1"/>
        </w:rPr>
        <w:t> </w:t>
      </w:r>
      <w:r>
        <w:rPr>
          <w:position w:val="1"/>
        </w:rPr>
        <w:t>,</w:t>
      </w:r>
      <w:r>
        <w:rPr>
          <w:spacing w:val="50"/>
          <w:position w:val="1"/>
        </w:rPr>
        <w:t> </w:t>
      </w:r>
      <w:r>
        <w:rPr>
          <w:position w:val="1"/>
        </w:rPr>
        <w:t>p in </w:t>
      </w:r>
      <w:r>
        <w:rPr>
          <w:spacing w:val="-10"/>
          <w:position w:val="1"/>
        </w:rPr>
        <w:t>A</w:t>
      </w:r>
      <w:r>
        <w:rPr>
          <w:position w:val="1"/>
        </w:rPr>
        <w:tab/>
      </w:r>
      <w:r>
        <w:rPr>
          <w:spacing w:val="-5"/>
        </w:rPr>
        <w:t>(2)</w:t>
      </w:r>
    </w:p>
    <w:p>
      <w:pPr>
        <w:pStyle w:val="BodyText"/>
        <w:spacing w:line="249" w:lineRule="auto" w:before="60"/>
        <w:ind w:right="42"/>
      </w:pPr>
      <w:r>
        <w:rPr/>
        <w:t>where A is the set of remaining players whose role is still needed. This approach is quick and easy to explain, but it does not guarantee the globally optimal team.</w:t>
      </w:r>
    </w:p>
    <w:p>
      <w:pPr>
        <w:pStyle w:val="ListParagraph"/>
        <w:numPr>
          <w:ilvl w:val="0"/>
          <w:numId w:val="3"/>
        </w:numPr>
        <w:tabs>
          <w:tab w:pos="266" w:val="left" w:leader="none"/>
        </w:tabs>
        <w:spacing w:line="240" w:lineRule="auto" w:before="103" w:after="0"/>
        <w:ind w:left="266" w:right="0" w:hanging="222"/>
        <w:jc w:val="both"/>
        <w:rPr>
          <w:i/>
          <w:sz w:val="20"/>
        </w:rPr>
      </w:pPr>
      <w:r>
        <w:rPr>
          <w:i/>
          <w:sz w:val="20"/>
        </w:rPr>
        <w:t>Match-Winning </w:t>
      </w:r>
      <w:r>
        <w:rPr>
          <w:i/>
          <w:spacing w:val="-2"/>
          <w:sz w:val="20"/>
        </w:rPr>
        <w:t>Probability</w:t>
      </w:r>
    </w:p>
    <w:p>
      <w:pPr>
        <w:pStyle w:val="BodyText"/>
        <w:spacing w:line="249" w:lineRule="auto"/>
        <w:ind w:right="42"/>
      </w:pPr>
      <w:r>
        <w:rPr/>
        <w:t>The match predictor first builds a manual score from </w:t>
      </w:r>
      <w:r>
        <w:rPr/>
        <w:t>four </w:t>
      </w:r>
      <w:r>
        <w:rPr>
          <w:spacing w:val="-2"/>
        </w:rPr>
        <w:t>factors:</w:t>
      </w:r>
    </w:p>
    <w:p>
      <w:pPr>
        <w:pStyle w:val="BodyText"/>
        <w:spacing w:after="0" w:line="249" w:lineRule="auto"/>
        <w:sectPr>
          <w:type w:val="continuous"/>
          <w:pgSz w:w="11910" w:h="16840"/>
          <w:pgMar w:top="960" w:bottom="280" w:left="992" w:right="992"/>
          <w:cols w:num="2" w:equalWidth="0">
            <w:col w:w="4781" w:space="315"/>
            <w:col w:w="4830"/>
          </w:cols>
        </w:sectPr>
      </w:pPr>
    </w:p>
    <w:p>
      <w:pPr>
        <w:pStyle w:val="BodyText"/>
        <w:tabs>
          <w:tab w:pos="9523" w:val="left" w:leader="none"/>
        </w:tabs>
        <w:spacing w:line="144" w:lineRule="exact" w:before="81"/>
        <w:ind w:left="6151"/>
        <w:jc w:val="left"/>
      </w:pPr>
      <w:r>
        <w:rPr>
          <w:position w:val="1"/>
        </w:rPr>
        <w:t>z = a</w:t>
      </w:r>
      <w:r>
        <w:rPr>
          <w:spacing w:val="30"/>
          <w:position w:val="1"/>
        </w:rPr>
        <w:t> </w:t>
      </w:r>
      <w:r>
        <w:rPr>
          <w:position w:val="1"/>
        </w:rPr>
        <w:t>R + a</w:t>
      </w:r>
      <w:r>
        <w:rPr>
          <w:spacing w:val="30"/>
          <w:position w:val="1"/>
        </w:rPr>
        <w:t> </w:t>
      </w:r>
      <w:r>
        <w:rPr>
          <w:position w:val="1"/>
        </w:rPr>
        <w:t>S + a</w:t>
      </w:r>
      <w:r>
        <w:rPr>
          <w:spacing w:val="30"/>
          <w:position w:val="1"/>
        </w:rPr>
        <w:t> </w:t>
      </w:r>
      <w:r>
        <w:rPr>
          <w:position w:val="1"/>
        </w:rPr>
        <w:t>H + a</w:t>
      </w:r>
      <w:r>
        <w:rPr>
          <w:spacing w:val="30"/>
          <w:position w:val="1"/>
        </w:rPr>
        <w:t> </w:t>
      </w:r>
      <w:r>
        <w:rPr>
          <w:spacing w:val="-10"/>
          <w:position w:val="1"/>
        </w:rPr>
        <w:t>C</w:t>
      </w:r>
      <w:r>
        <w:rPr>
          <w:position w:val="1"/>
        </w:rPr>
        <w:tab/>
      </w:r>
      <w:r>
        <w:rPr>
          <w:spacing w:val="-5"/>
        </w:rPr>
        <w:t>(3)</w:t>
      </w:r>
    </w:p>
    <w:p>
      <w:pPr>
        <w:tabs>
          <w:tab w:pos="7057" w:val="left" w:leader="none"/>
          <w:tab w:pos="7549" w:val="left" w:leader="none"/>
          <w:tab w:pos="8075" w:val="left" w:leader="none"/>
        </w:tabs>
        <w:spacing w:line="165" w:lineRule="exact" w:before="0"/>
        <w:ind w:left="6542" w:right="0" w:firstLine="0"/>
        <w:jc w:val="left"/>
        <w:rPr>
          <w:sz w:val="16"/>
        </w:rPr>
      </w:pPr>
      <w:r>
        <w:rPr>
          <w:spacing w:val="-10"/>
          <w:sz w:val="16"/>
        </w:rPr>
        <w:t>1</w:t>
      </w:r>
      <w:r>
        <w:rPr>
          <w:sz w:val="16"/>
        </w:rPr>
        <w:tab/>
      </w:r>
      <w:r>
        <w:rPr>
          <w:spacing w:val="-10"/>
          <w:sz w:val="16"/>
        </w:rPr>
        <w:t>2</w:t>
      </w:r>
      <w:r>
        <w:rPr>
          <w:sz w:val="16"/>
        </w:rPr>
        <w:tab/>
      </w:r>
      <w:r>
        <w:rPr>
          <w:spacing w:val="-10"/>
          <w:sz w:val="16"/>
        </w:rPr>
        <w:t>3</w:t>
      </w:r>
      <w:r>
        <w:rPr>
          <w:sz w:val="16"/>
        </w:rPr>
        <w:tab/>
      </w:r>
      <w:r>
        <w:rPr>
          <w:spacing w:val="-10"/>
          <w:sz w:val="16"/>
        </w:rPr>
        <w:t>4</w:t>
      </w:r>
    </w:p>
    <w:p>
      <w:pPr>
        <w:pStyle w:val="BodyText"/>
        <w:spacing w:line="249" w:lineRule="auto" w:before="0"/>
        <w:ind w:left="5140"/>
        <w:jc w:val="left"/>
      </w:pPr>
      <w:r>
        <w:rPr/>
        <w:t>where</w:t>
      </w:r>
      <w:r>
        <w:rPr>
          <w:spacing w:val="33"/>
        </w:rPr>
        <w:t> </w:t>
      </w:r>
      <w:r>
        <w:rPr/>
        <w:t>R</w:t>
      </w:r>
      <w:r>
        <w:rPr>
          <w:spacing w:val="33"/>
        </w:rPr>
        <w:t> </w:t>
      </w:r>
      <w:r>
        <w:rPr/>
        <w:t>is</w:t>
      </w:r>
      <w:r>
        <w:rPr>
          <w:spacing w:val="33"/>
        </w:rPr>
        <w:t> </w:t>
      </w:r>
      <w:r>
        <w:rPr/>
        <w:t>team</w:t>
      </w:r>
      <w:r>
        <w:rPr>
          <w:spacing w:val="33"/>
        </w:rPr>
        <w:t> </w:t>
      </w:r>
      <w:r>
        <w:rPr/>
        <w:t>rating,</w:t>
      </w:r>
      <w:r>
        <w:rPr>
          <w:spacing w:val="33"/>
        </w:rPr>
        <w:t> </w:t>
      </w:r>
      <w:r>
        <w:rPr/>
        <w:t>S</w:t>
      </w:r>
      <w:r>
        <w:rPr>
          <w:spacing w:val="33"/>
        </w:rPr>
        <w:t> </w:t>
      </w:r>
      <w:r>
        <w:rPr/>
        <w:t>is</w:t>
      </w:r>
      <w:r>
        <w:rPr>
          <w:spacing w:val="33"/>
        </w:rPr>
        <w:t> </w:t>
      </w:r>
      <w:r>
        <w:rPr/>
        <w:t>squad</w:t>
      </w:r>
      <w:r>
        <w:rPr>
          <w:spacing w:val="33"/>
        </w:rPr>
        <w:t> </w:t>
      </w:r>
      <w:r>
        <w:rPr/>
        <w:t>strength,</w:t>
      </w:r>
      <w:r>
        <w:rPr>
          <w:spacing w:val="33"/>
        </w:rPr>
        <w:t> </w:t>
      </w:r>
      <w:r>
        <w:rPr/>
        <w:t>H</w:t>
      </w:r>
      <w:r>
        <w:rPr>
          <w:spacing w:val="33"/>
        </w:rPr>
        <w:t> </w:t>
      </w:r>
      <w:r>
        <w:rPr/>
        <w:t>is</w:t>
      </w:r>
      <w:r>
        <w:rPr>
          <w:spacing w:val="33"/>
        </w:rPr>
        <w:t> </w:t>
      </w:r>
      <w:r>
        <w:rPr/>
        <w:t>home advantage</w:t>
      </w:r>
      <w:r>
        <w:rPr>
          <w:spacing w:val="70"/>
          <w:w w:val="150"/>
        </w:rPr>
        <w:t> </w:t>
      </w:r>
      <w:r>
        <w:rPr/>
        <w:t>and</w:t>
      </w:r>
      <w:r>
        <w:rPr>
          <w:spacing w:val="70"/>
          <w:w w:val="150"/>
        </w:rPr>
        <w:t> </w:t>
      </w:r>
      <w:r>
        <w:rPr/>
        <w:t>C</w:t>
      </w:r>
      <w:r>
        <w:rPr>
          <w:spacing w:val="70"/>
          <w:w w:val="150"/>
        </w:rPr>
        <w:t> </w:t>
      </w:r>
      <w:r>
        <w:rPr/>
        <w:t>is</w:t>
      </w:r>
      <w:r>
        <w:rPr>
          <w:spacing w:val="70"/>
          <w:w w:val="150"/>
        </w:rPr>
        <w:t> </w:t>
      </w:r>
      <w:r>
        <w:rPr/>
        <w:t>the</w:t>
      </w:r>
      <w:r>
        <w:rPr>
          <w:spacing w:val="70"/>
          <w:w w:val="150"/>
        </w:rPr>
        <w:t> </w:t>
      </w:r>
      <w:r>
        <w:rPr/>
        <w:t>pitch</w:t>
      </w:r>
      <w:r>
        <w:rPr>
          <w:spacing w:val="70"/>
          <w:w w:val="150"/>
        </w:rPr>
        <w:t> </w:t>
      </w:r>
      <w:r>
        <w:rPr/>
        <w:t>contribution,</w:t>
      </w:r>
      <w:r>
        <w:rPr>
          <w:spacing w:val="70"/>
          <w:w w:val="150"/>
        </w:rPr>
        <w:t> </w:t>
      </w:r>
      <w:r>
        <w:rPr/>
        <w:t>and</w:t>
      </w:r>
      <w:r>
        <w:rPr>
          <w:spacing w:val="70"/>
          <w:w w:val="150"/>
        </w:rPr>
        <w:t> </w:t>
      </w:r>
      <w:r>
        <w:rPr>
          <w:spacing w:val="-5"/>
        </w:rPr>
        <w:t>the</w:t>
      </w:r>
    </w:p>
    <w:p>
      <w:pPr>
        <w:pStyle w:val="BodyText"/>
        <w:spacing w:after="0" w:line="249" w:lineRule="auto"/>
        <w:jc w:val="left"/>
        <w:sectPr>
          <w:type w:val="continuous"/>
          <w:pgSz w:w="11910" w:h="16840"/>
          <w:pgMar w:top="960" w:bottom="280" w:left="992" w:right="992"/>
        </w:sectPr>
      </w:pPr>
    </w:p>
    <w:p>
      <w:pPr>
        <w:pStyle w:val="BodyText"/>
        <w:spacing w:line="180" w:lineRule="auto" w:before="87"/>
      </w:pPr>
      <w:r>
        <w:rPr/>
        <w:t>coefficients a</w:t>
      </w:r>
      <w:r>
        <w:rPr>
          <w:position w:val="-9"/>
          <w:sz w:val="16"/>
        </w:rPr>
        <w:t>1 </w:t>
      </w:r>
      <w:r>
        <w:rPr/>
        <w:t>to a</w:t>
      </w:r>
      <w:r>
        <w:rPr>
          <w:position w:val="-9"/>
          <w:sz w:val="16"/>
        </w:rPr>
        <w:t>4 </w:t>
      </w:r>
      <w:r>
        <w:rPr/>
        <w:t>are set manually. A </w:t>
      </w:r>
      <w:r>
        <w:rPr/>
        <w:t>logistic transformation then turns the score into a probability:</w:t>
      </w:r>
    </w:p>
    <w:p>
      <w:pPr>
        <w:pStyle w:val="BodyText"/>
        <w:tabs>
          <w:tab w:pos="4427" w:val="left" w:leader="none"/>
        </w:tabs>
        <w:spacing w:before="37"/>
        <w:ind w:left="1325"/>
        <w:jc w:val="left"/>
      </w:pPr>
      <w:r>
        <w:rPr>
          <w:position w:val="1"/>
        </w:rPr>
        <w:t>P(W)</w:t>
      </w:r>
      <w:r>
        <w:rPr>
          <w:spacing w:val="-2"/>
          <w:position w:val="1"/>
        </w:rPr>
        <w:t> </w:t>
      </w:r>
      <w:r>
        <w:rPr>
          <w:position w:val="1"/>
        </w:rPr>
        <w:t>= 1 / (1 + </w:t>
      </w:r>
      <w:r>
        <w:rPr>
          <w:spacing w:val="-4"/>
          <w:position w:val="1"/>
        </w:rPr>
        <w:t>e</w:t>
      </w:r>
      <w:r>
        <w:rPr>
          <w:spacing w:val="-4"/>
          <w:position w:val="11"/>
          <w:sz w:val="16"/>
        </w:rPr>
        <w:t>−z</w:t>
      </w:r>
      <w:r>
        <w:rPr>
          <w:spacing w:val="-4"/>
          <w:position w:val="1"/>
        </w:rPr>
        <w:t>)</w:t>
      </w:r>
      <w:r>
        <w:rPr>
          <w:position w:val="1"/>
        </w:rPr>
        <w:tab/>
      </w:r>
      <w:r>
        <w:rPr>
          <w:spacing w:val="-5"/>
        </w:rPr>
        <w:t>(4)</w:t>
      </w:r>
    </w:p>
    <w:p>
      <w:pPr>
        <w:pStyle w:val="BodyText"/>
        <w:spacing w:line="249" w:lineRule="auto" w:before="60"/>
      </w:pPr>
      <w:r>
        <w:rPr/>
        <w:t>Because</w:t>
      </w:r>
      <w:r>
        <w:rPr>
          <w:spacing w:val="-7"/>
        </w:rPr>
        <w:t> </w:t>
      </w:r>
      <w:r>
        <w:rPr/>
        <w:t>no</w:t>
      </w:r>
      <w:r>
        <w:rPr>
          <w:spacing w:val="-7"/>
        </w:rPr>
        <w:t> </w:t>
      </w:r>
      <w:r>
        <w:rPr/>
        <w:t>coefficient</w:t>
      </w:r>
      <w:r>
        <w:rPr>
          <w:spacing w:val="-7"/>
        </w:rPr>
        <w:t> </w:t>
      </w:r>
      <w:r>
        <w:rPr/>
        <w:t>is</w:t>
      </w:r>
      <w:r>
        <w:rPr>
          <w:spacing w:val="-7"/>
        </w:rPr>
        <w:t> </w:t>
      </w:r>
      <w:r>
        <w:rPr/>
        <w:t>learned</w:t>
      </w:r>
      <w:r>
        <w:rPr>
          <w:spacing w:val="-7"/>
        </w:rPr>
        <w:t> </w:t>
      </w:r>
      <w:r>
        <w:rPr/>
        <w:t>from</w:t>
      </w:r>
      <w:r>
        <w:rPr>
          <w:spacing w:val="-7"/>
        </w:rPr>
        <w:t> </w:t>
      </w:r>
      <w:r>
        <w:rPr/>
        <w:t>historical</w:t>
      </w:r>
      <w:r>
        <w:rPr>
          <w:spacing w:val="-7"/>
        </w:rPr>
        <w:t> </w:t>
      </w:r>
      <w:r>
        <w:rPr/>
        <w:t>outcomes, this is a logistic probability transformation and not a trained logistic regression.</w:t>
      </w:r>
    </w:p>
    <w:p>
      <w:pPr>
        <w:pStyle w:val="ListParagraph"/>
        <w:numPr>
          <w:ilvl w:val="0"/>
          <w:numId w:val="3"/>
        </w:numPr>
        <w:tabs>
          <w:tab w:pos="288" w:val="left" w:leader="none"/>
        </w:tabs>
        <w:spacing w:line="240" w:lineRule="auto" w:before="103" w:after="0"/>
        <w:ind w:left="288" w:right="0" w:hanging="244"/>
        <w:jc w:val="both"/>
        <w:rPr>
          <w:i/>
          <w:sz w:val="20"/>
        </w:rPr>
      </w:pPr>
      <w:r>
        <w:rPr>
          <w:i/>
          <w:sz w:val="20"/>
        </w:rPr>
        <w:t>Opponent and Development </w:t>
      </w:r>
      <w:r>
        <w:rPr>
          <w:i/>
          <w:spacing w:val="-2"/>
          <w:sz w:val="20"/>
        </w:rPr>
        <w:t>Analysis</w:t>
      </w:r>
    </w:p>
    <w:p>
      <w:pPr>
        <w:pStyle w:val="BodyText"/>
        <w:spacing w:line="249" w:lineRule="auto"/>
      </w:pPr>
      <w:r>
        <w:rPr/>
        <w:t>Opponent analysis adjusts player evaluation for </w:t>
      </w:r>
      <w:r>
        <w:rPr/>
        <w:t>the opposing</w:t>
      </w:r>
      <w:r>
        <w:rPr>
          <w:spacing w:val="80"/>
          <w:w w:val="150"/>
        </w:rPr>
        <w:t>  </w:t>
      </w:r>
      <w:r>
        <w:rPr/>
        <w:t>side</w:t>
      </w:r>
      <w:r>
        <w:rPr>
          <w:spacing w:val="80"/>
          <w:w w:val="150"/>
        </w:rPr>
        <w:t>  </w:t>
      </w:r>
      <w:r>
        <w:rPr/>
        <w:t>and</w:t>
      </w:r>
      <w:r>
        <w:rPr>
          <w:spacing w:val="80"/>
          <w:w w:val="150"/>
        </w:rPr>
        <w:t>  </w:t>
      </w:r>
      <w:r>
        <w:rPr/>
        <w:t>highlights</w:t>
      </w:r>
      <w:r>
        <w:rPr>
          <w:spacing w:val="80"/>
          <w:w w:val="150"/>
        </w:rPr>
        <w:t>  </w:t>
      </w:r>
      <w:r>
        <w:rPr/>
        <w:t>matchups. Player-development analysis compares phase-wise statistics against fixed thresholds to identify strengths and weaknesses in specific phases of the game. Auction value estimation and team-balance checks use the same deterministic style.</w:t>
      </w:r>
    </w:p>
    <w:p>
      <w:pPr>
        <w:pStyle w:val="ListParagraph"/>
        <w:numPr>
          <w:ilvl w:val="0"/>
          <w:numId w:val="3"/>
        </w:numPr>
        <w:tabs>
          <w:tab w:pos="288" w:val="left" w:leader="none"/>
        </w:tabs>
        <w:spacing w:line="240" w:lineRule="auto" w:before="105" w:after="0"/>
        <w:ind w:left="288" w:right="0" w:hanging="244"/>
        <w:jc w:val="both"/>
        <w:rPr>
          <w:i/>
          <w:sz w:val="20"/>
        </w:rPr>
      </w:pPr>
      <w:r>
        <w:rPr>
          <w:i/>
          <w:sz w:val="20"/>
        </w:rPr>
        <w:t>Conversational </w:t>
      </w:r>
      <w:r>
        <w:rPr>
          <w:i/>
          <w:spacing w:val="-2"/>
          <w:sz w:val="20"/>
        </w:rPr>
        <w:t>Assistance</w:t>
      </w:r>
    </w:p>
    <w:p>
      <w:pPr>
        <w:pStyle w:val="BodyText"/>
        <w:spacing w:line="249" w:lineRule="auto"/>
      </w:pPr>
      <w:r>
        <w:rPr/>
        <w:t>A local assistant uses keywords, patterns and </w:t>
      </w:r>
      <w:r>
        <w:rPr/>
        <w:t>intent recognition to answer questions about players, teams and pitches. An optional integration with Google Gemini 1.5 Flash provides generative responses. This component is independent</w:t>
      </w:r>
      <w:r>
        <w:rPr>
          <w:spacing w:val="-1"/>
        </w:rPr>
        <w:t> </w:t>
      </w:r>
      <w:r>
        <w:rPr/>
        <w:t>of</w:t>
      </w:r>
      <w:r>
        <w:rPr>
          <w:spacing w:val="-1"/>
        </w:rPr>
        <w:t> </w:t>
      </w:r>
      <w:r>
        <w:rPr/>
        <w:t>the</w:t>
      </w:r>
      <w:r>
        <w:rPr>
          <w:spacing w:val="-1"/>
        </w:rPr>
        <w:t> </w:t>
      </w:r>
      <w:r>
        <w:rPr/>
        <w:t>analytical</w:t>
      </w:r>
      <w:r>
        <w:rPr>
          <w:spacing w:val="-1"/>
        </w:rPr>
        <w:t> </w:t>
      </w:r>
      <w:r>
        <w:rPr/>
        <w:t>engine</w:t>
      </w:r>
      <w:r>
        <w:rPr>
          <w:spacing w:val="-1"/>
        </w:rPr>
        <w:t> </w:t>
      </w:r>
      <w:r>
        <w:rPr/>
        <w:t>and</w:t>
      </w:r>
      <w:r>
        <w:rPr>
          <w:spacing w:val="-1"/>
        </w:rPr>
        <w:t> </w:t>
      </w:r>
      <w:r>
        <w:rPr/>
        <w:t>does</w:t>
      </w:r>
      <w:r>
        <w:rPr>
          <w:spacing w:val="-1"/>
        </w:rPr>
        <w:t> </w:t>
      </w:r>
      <w:r>
        <w:rPr/>
        <w:t>not</w:t>
      </w:r>
      <w:r>
        <w:rPr>
          <w:spacing w:val="-1"/>
        </w:rPr>
        <w:t> </w:t>
      </w:r>
      <w:r>
        <w:rPr/>
        <w:t>compute scores or recommendations.</w:t>
      </w:r>
    </w:p>
    <w:p>
      <w:pPr>
        <w:pStyle w:val="ListParagraph"/>
        <w:numPr>
          <w:ilvl w:val="0"/>
          <w:numId w:val="1"/>
        </w:numPr>
        <w:tabs>
          <w:tab w:pos="678" w:val="left" w:leader="none"/>
        </w:tabs>
        <w:spacing w:line="240" w:lineRule="auto" w:before="185" w:after="0"/>
        <w:ind w:left="678" w:right="0" w:hanging="232"/>
        <w:jc w:val="left"/>
        <w:rPr>
          <w:sz w:val="19"/>
        </w:rPr>
      </w:pPr>
      <w:r>
        <w:rPr>
          <w:sz w:val="19"/>
        </w:rPr>
        <w:t>SYSTEM DESIGN AND </w:t>
      </w:r>
      <w:r>
        <w:rPr>
          <w:spacing w:val="-2"/>
          <w:sz w:val="19"/>
        </w:rPr>
        <w:t>IMPLEMENTATION</w:t>
      </w:r>
    </w:p>
    <w:p>
      <w:pPr>
        <w:pStyle w:val="BodyText"/>
        <w:spacing w:line="249" w:lineRule="auto" w:before="102"/>
      </w:pPr>
      <w:r>
        <w:rPr/>
        <w:t>CrickIQ uses a modular web architecture. The front </w:t>
      </w:r>
      <w:r>
        <w:rPr/>
        <w:t>end handles the interface and visualization, the application layer holds the analytical modules, and the data layer provides persistent storage with fallbacks. The system is divided into modules for dashboards, players, teams, selection, pitch analysis, opponent analysis, development, matches, live scoring, tournaments, reports and assistance.</w:t>
      </w:r>
    </w:p>
    <w:p>
      <w:pPr>
        <w:pStyle w:val="ListParagraph"/>
        <w:numPr>
          <w:ilvl w:val="0"/>
          <w:numId w:val="5"/>
        </w:numPr>
        <w:tabs>
          <w:tab w:pos="266" w:val="left" w:leader="none"/>
        </w:tabs>
        <w:spacing w:line="240" w:lineRule="auto" w:before="106" w:after="0"/>
        <w:ind w:left="266" w:right="0" w:hanging="222"/>
        <w:jc w:val="both"/>
        <w:rPr>
          <w:i/>
          <w:sz w:val="20"/>
        </w:rPr>
      </w:pPr>
      <w:r>
        <w:rPr>
          <w:i/>
          <w:sz w:val="20"/>
        </w:rPr>
        <w:t>System </w:t>
      </w:r>
      <w:r>
        <w:rPr>
          <w:i/>
          <w:spacing w:val="-2"/>
          <w:sz w:val="20"/>
        </w:rPr>
        <w:t>Architecture</w:t>
      </w:r>
    </w:p>
    <w:p>
      <w:pPr>
        <w:pStyle w:val="BodyText"/>
        <w:spacing w:line="249" w:lineRule="auto"/>
      </w:pPr>
      <w:r>
        <w:rPr/>
        <w:t>The architecture, shown in Fig. 1, has a React </w:t>
      </w:r>
      <w:r>
        <w:rPr/>
        <w:t>and TypeScript front end, a deterministic analytics engine, and a data layer made up of Supabase/PostgreSQL, local CSV datasets</w:t>
      </w:r>
      <w:r>
        <w:rPr>
          <w:spacing w:val="-4"/>
        </w:rPr>
        <w:t> </w:t>
      </w:r>
      <w:r>
        <w:rPr/>
        <w:t>and</w:t>
      </w:r>
      <w:r>
        <w:rPr>
          <w:spacing w:val="-4"/>
        </w:rPr>
        <w:t> </w:t>
      </w:r>
      <w:r>
        <w:rPr/>
        <w:t>predefined</w:t>
      </w:r>
      <w:r>
        <w:rPr>
          <w:spacing w:val="-4"/>
        </w:rPr>
        <w:t> </w:t>
      </w:r>
      <w:r>
        <w:rPr/>
        <w:t>fallback</w:t>
      </w:r>
      <w:r>
        <w:rPr>
          <w:spacing w:val="-4"/>
        </w:rPr>
        <w:t> </w:t>
      </w:r>
      <w:r>
        <w:rPr/>
        <w:t>data.</w:t>
      </w:r>
      <w:r>
        <w:rPr>
          <w:spacing w:val="-4"/>
        </w:rPr>
        <w:t> </w:t>
      </w:r>
      <w:r>
        <w:rPr/>
        <w:t>The</w:t>
      </w:r>
      <w:r>
        <w:rPr>
          <w:spacing w:val="-4"/>
        </w:rPr>
        <w:t> </w:t>
      </w:r>
      <w:r>
        <w:rPr/>
        <w:t>optional</w:t>
      </w:r>
      <w:r>
        <w:rPr>
          <w:spacing w:val="-4"/>
        </w:rPr>
        <w:t> </w:t>
      </w:r>
      <w:r>
        <w:rPr/>
        <w:t>Gemini assistant connects to the front end and is kept separate</w:t>
      </w:r>
      <w:r>
        <w:rPr>
          <w:spacing w:val="40"/>
        </w:rPr>
        <w:t> </w:t>
      </w:r>
      <w:r>
        <w:rPr/>
        <w:t>from the engine. Supabase provides authentication, and role-based access limits what each user can see and do.</w:t>
      </w:r>
    </w:p>
    <w:p>
      <w:pPr>
        <w:pStyle w:val="BodyText"/>
        <w:spacing w:before="10" w:after="25"/>
        <w:ind w:left="0"/>
        <w:jc w:val="left"/>
        <w:rPr>
          <w:sz w:val="13"/>
        </w:rPr>
      </w:pPr>
      <w:r>
        <w:rPr/>
        <w:br w:type="column"/>
      </w:r>
      <w:r>
        <w:rPr>
          <w:sz w:val="13"/>
        </w:rPr>
      </w:r>
    </w:p>
    <w:p>
      <w:pPr>
        <w:spacing w:line="240" w:lineRule="auto"/>
        <w:ind w:left="38" w:right="-29" w:firstLine="0"/>
        <w:rPr>
          <w:sz w:val="20"/>
        </w:rPr>
      </w:pPr>
      <w:r>
        <w:rPr>
          <w:sz w:val="20"/>
        </w:rPr>
        <mc:AlternateContent>
          <mc:Choice Requires="wps">
            <w:drawing>
              <wp:inline distT="0" distB="0" distL="0" distR="0">
                <wp:extent cx="3014980" cy="3487420"/>
                <wp:effectExtent l="9525" t="0" r="0" b="8254"/>
                <wp:docPr id="3" name="Group 3"/>
                <wp:cNvGraphicFramePr>
                  <a:graphicFrameLocks/>
                </wp:cNvGraphicFramePr>
                <a:graphic>
                  <a:graphicData uri="http://schemas.microsoft.com/office/word/2010/wordprocessingGroup">
                    <wpg:wgp>
                      <wpg:cNvPr id="3" name="Group 3"/>
                      <wpg:cNvGrpSpPr/>
                      <wpg:grpSpPr>
                        <a:xfrm>
                          <a:off x="0" y="0"/>
                          <a:ext cx="3014980" cy="3487420"/>
                          <a:chExt cx="3014980" cy="3487420"/>
                        </a:xfrm>
                      </wpg:grpSpPr>
                      <wps:wsp>
                        <wps:cNvPr id="4" name="Graphic 4"/>
                        <wps:cNvSpPr/>
                        <wps:spPr>
                          <a:xfrm>
                            <a:off x="3810" y="3810"/>
                            <a:ext cx="3007360" cy="304800"/>
                          </a:xfrm>
                          <a:custGeom>
                            <a:avLst/>
                            <a:gdLst/>
                            <a:ahLst/>
                            <a:cxnLst/>
                            <a:rect l="l" t="t" r="r" b="b"/>
                            <a:pathLst>
                              <a:path w="3007360" h="304800">
                                <a:moveTo>
                                  <a:pt x="2969232" y="0"/>
                                </a:move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lnTo>
                                  <a:pt x="2969232" y="304800"/>
                                </a:lnTo>
                                <a:lnTo>
                                  <a:pt x="2984070" y="301808"/>
                                </a:lnTo>
                                <a:lnTo>
                                  <a:pt x="2996180" y="293648"/>
                                </a:lnTo>
                                <a:lnTo>
                                  <a:pt x="3004340" y="281538"/>
                                </a:lnTo>
                                <a:lnTo>
                                  <a:pt x="3007332" y="266700"/>
                                </a:lnTo>
                                <a:lnTo>
                                  <a:pt x="3007332" y="38100"/>
                                </a:lnTo>
                                <a:lnTo>
                                  <a:pt x="3004340" y="23261"/>
                                </a:lnTo>
                                <a:lnTo>
                                  <a:pt x="2996180" y="11151"/>
                                </a:lnTo>
                                <a:lnTo>
                                  <a:pt x="2984070" y="2991"/>
                                </a:lnTo>
                                <a:lnTo>
                                  <a:pt x="2969232" y="0"/>
                                </a:lnTo>
                                <a:close/>
                              </a:path>
                            </a:pathLst>
                          </a:custGeom>
                          <a:solidFill>
                            <a:srgbClr val="F0EFE8"/>
                          </a:solidFill>
                        </wps:spPr>
                        <wps:bodyPr wrap="square" lIns="0" tIns="0" rIns="0" bIns="0" rtlCol="0">
                          <a:prstTxWarp prst="textNoShape">
                            <a:avLst/>
                          </a:prstTxWarp>
                          <a:noAutofit/>
                        </wps:bodyPr>
                      </wps:wsp>
                      <wps:wsp>
                        <wps:cNvPr id="5" name="Graphic 5"/>
                        <wps:cNvSpPr/>
                        <wps:spPr>
                          <a:xfrm>
                            <a:off x="3810" y="3810"/>
                            <a:ext cx="3007360" cy="304800"/>
                          </a:xfrm>
                          <a:custGeom>
                            <a:avLst/>
                            <a:gdLst/>
                            <a:ahLst/>
                            <a:cxnLst/>
                            <a:rect l="l" t="t" r="r" b="b"/>
                            <a:pathLst>
                              <a:path w="3007360" h="304800">
                                <a:moveTo>
                                  <a:pt x="38100" y="304800"/>
                                </a:moveTo>
                                <a:lnTo>
                                  <a:pt x="2969232" y="304800"/>
                                </a:lnTo>
                                <a:lnTo>
                                  <a:pt x="2984070" y="301808"/>
                                </a:lnTo>
                                <a:lnTo>
                                  <a:pt x="2996180" y="293648"/>
                                </a:lnTo>
                                <a:lnTo>
                                  <a:pt x="3004340" y="281538"/>
                                </a:lnTo>
                                <a:lnTo>
                                  <a:pt x="3007332" y="266700"/>
                                </a:lnTo>
                                <a:lnTo>
                                  <a:pt x="3007332" y="38100"/>
                                </a:lnTo>
                                <a:lnTo>
                                  <a:pt x="3004340" y="23261"/>
                                </a:lnTo>
                                <a:lnTo>
                                  <a:pt x="2996180" y="11151"/>
                                </a:lnTo>
                                <a:lnTo>
                                  <a:pt x="2984070" y="2991"/>
                                </a:lnTo>
                                <a:lnTo>
                                  <a:pt x="2969232" y="0"/>
                                </a:ln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close/>
                              </a:path>
                            </a:pathLst>
                          </a:custGeom>
                          <a:ln w="7620">
                            <a:solidFill>
                              <a:srgbClr val="5E5D59"/>
                            </a:solidFill>
                            <a:prstDash val="solid"/>
                          </a:ln>
                        </wps:spPr>
                        <wps:bodyPr wrap="square" lIns="0" tIns="0" rIns="0" bIns="0" rtlCol="0">
                          <a:prstTxWarp prst="textNoShape">
                            <a:avLst/>
                          </a:prstTxWarp>
                          <a:noAutofit/>
                        </wps:bodyPr>
                      </wps:wsp>
                      <pic:pic>
                        <pic:nvPicPr>
                          <pic:cNvPr id="6" name="Image 6"/>
                          <pic:cNvPicPr/>
                        </pic:nvPicPr>
                        <pic:blipFill>
                          <a:blip r:embed="rId10" cstate="print"/>
                          <a:stretch>
                            <a:fillRect/>
                          </a:stretch>
                        </pic:blipFill>
                        <pic:spPr>
                          <a:xfrm>
                            <a:off x="873760" y="308609"/>
                            <a:ext cx="88900" cy="184150"/>
                          </a:xfrm>
                          <a:prstGeom prst="rect">
                            <a:avLst/>
                          </a:prstGeom>
                        </pic:spPr>
                      </pic:pic>
                      <wps:wsp>
                        <wps:cNvPr id="7" name="Graphic 7"/>
                        <wps:cNvSpPr/>
                        <wps:spPr>
                          <a:xfrm>
                            <a:off x="3810" y="511809"/>
                            <a:ext cx="1841500" cy="355600"/>
                          </a:xfrm>
                          <a:custGeom>
                            <a:avLst/>
                            <a:gdLst/>
                            <a:ahLst/>
                            <a:cxnLst/>
                            <a:rect l="l" t="t" r="r" b="b"/>
                            <a:pathLst>
                              <a:path w="1841500" h="355600">
                                <a:moveTo>
                                  <a:pt x="1803400" y="0"/>
                                </a:moveTo>
                                <a:lnTo>
                                  <a:pt x="38100" y="0"/>
                                </a:lnTo>
                                <a:lnTo>
                                  <a:pt x="23261" y="2991"/>
                                </a:lnTo>
                                <a:lnTo>
                                  <a:pt x="11151" y="11151"/>
                                </a:lnTo>
                                <a:lnTo>
                                  <a:pt x="2991" y="23261"/>
                                </a:lnTo>
                                <a:lnTo>
                                  <a:pt x="0" y="38100"/>
                                </a:lnTo>
                                <a:lnTo>
                                  <a:pt x="0" y="317500"/>
                                </a:lnTo>
                                <a:lnTo>
                                  <a:pt x="2991" y="332338"/>
                                </a:lnTo>
                                <a:lnTo>
                                  <a:pt x="11151" y="344448"/>
                                </a:lnTo>
                                <a:lnTo>
                                  <a:pt x="23261" y="352608"/>
                                </a:lnTo>
                                <a:lnTo>
                                  <a:pt x="38100" y="355600"/>
                                </a:lnTo>
                                <a:lnTo>
                                  <a:pt x="1803400" y="355600"/>
                                </a:lnTo>
                                <a:lnTo>
                                  <a:pt x="1818238" y="352608"/>
                                </a:lnTo>
                                <a:lnTo>
                                  <a:pt x="1830348" y="344448"/>
                                </a:lnTo>
                                <a:lnTo>
                                  <a:pt x="1838508" y="332338"/>
                                </a:lnTo>
                                <a:lnTo>
                                  <a:pt x="1841500" y="317500"/>
                                </a:lnTo>
                                <a:lnTo>
                                  <a:pt x="1841500" y="38100"/>
                                </a:lnTo>
                                <a:lnTo>
                                  <a:pt x="1838508" y="23261"/>
                                </a:lnTo>
                                <a:lnTo>
                                  <a:pt x="1830348" y="11151"/>
                                </a:lnTo>
                                <a:lnTo>
                                  <a:pt x="1818238" y="2991"/>
                                </a:lnTo>
                                <a:lnTo>
                                  <a:pt x="1803400" y="0"/>
                                </a:lnTo>
                                <a:close/>
                              </a:path>
                            </a:pathLst>
                          </a:custGeom>
                          <a:solidFill>
                            <a:srgbClr val="EDEDFD"/>
                          </a:solidFill>
                        </wps:spPr>
                        <wps:bodyPr wrap="square" lIns="0" tIns="0" rIns="0" bIns="0" rtlCol="0">
                          <a:prstTxWarp prst="textNoShape">
                            <a:avLst/>
                          </a:prstTxWarp>
                          <a:noAutofit/>
                        </wps:bodyPr>
                      </wps:wsp>
                      <wps:wsp>
                        <wps:cNvPr id="8" name="Graphic 8"/>
                        <wps:cNvSpPr/>
                        <wps:spPr>
                          <a:xfrm>
                            <a:off x="3810" y="511809"/>
                            <a:ext cx="1841500" cy="355600"/>
                          </a:xfrm>
                          <a:custGeom>
                            <a:avLst/>
                            <a:gdLst/>
                            <a:ahLst/>
                            <a:cxnLst/>
                            <a:rect l="l" t="t" r="r" b="b"/>
                            <a:pathLst>
                              <a:path w="1841500" h="355600">
                                <a:moveTo>
                                  <a:pt x="38100" y="355600"/>
                                </a:moveTo>
                                <a:lnTo>
                                  <a:pt x="1803400" y="355600"/>
                                </a:lnTo>
                                <a:lnTo>
                                  <a:pt x="1818238" y="352608"/>
                                </a:lnTo>
                                <a:lnTo>
                                  <a:pt x="1830348" y="344448"/>
                                </a:lnTo>
                                <a:lnTo>
                                  <a:pt x="1838508" y="332338"/>
                                </a:lnTo>
                                <a:lnTo>
                                  <a:pt x="1841500" y="317500"/>
                                </a:lnTo>
                                <a:lnTo>
                                  <a:pt x="1841500" y="38100"/>
                                </a:lnTo>
                                <a:lnTo>
                                  <a:pt x="1838508" y="23261"/>
                                </a:lnTo>
                                <a:lnTo>
                                  <a:pt x="1830348" y="11151"/>
                                </a:lnTo>
                                <a:lnTo>
                                  <a:pt x="1818238" y="2991"/>
                                </a:lnTo>
                                <a:lnTo>
                                  <a:pt x="1803400" y="0"/>
                                </a:lnTo>
                                <a:lnTo>
                                  <a:pt x="38100" y="0"/>
                                </a:lnTo>
                                <a:lnTo>
                                  <a:pt x="23261" y="2991"/>
                                </a:lnTo>
                                <a:lnTo>
                                  <a:pt x="11151" y="11151"/>
                                </a:lnTo>
                                <a:lnTo>
                                  <a:pt x="2991" y="23261"/>
                                </a:lnTo>
                                <a:lnTo>
                                  <a:pt x="0" y="38100"/>
                                </a:lnTo>
                                <a:lnTo>
                                  <a:pt x="0" y="317500"/>
                                </a:lnTo>
                                <a:lnTo>
                                  <a:pt x="2991" y="332338"/>
                                </a:lnTo>
                                <a:lnTo>
                                  <a:pt x="11151" y="344448"/>
                                </a:lnTo>
                                <a:lnTo>
                                  <a:pt x="23261" y="352608"/>
                                </a:lnTo>
                                <a:lnTo>
                                  <a:pt x="38100" y="355600"/>
                                </a:lnTo>
                                <a:close/>
                              </a:path>
                            </a:pathLst>
                          </a:custGeom>
                          <a:ln w="7620">
                            <a:solidFill>
                              <a:srgbClr val="5249B6"/>
                            </a:solidFill>
                            <a:prstDash val="solid"/>
                          </a:ln>
                        </wps:spPr>
                        <wps:bodyPr wrap="square" lIns="0" tIns="0" rIns="0" bIns="0" rtlCol="0">
                          <a:prstTxWarp prst="textNoShape">
                            <a:avLst/>
                          </a:prstTxWarp>
                          <a:noAutofit/>
                        </wps:bodyPr>
                      </wps:wsp>
                      <wps:wsp>
                        <wps:cNvPr id="9" name="Graphic 9"/>
                        <wps:cNvSpPr/>
                        <wps:spPr>
                          <a:xfrm>
                            <a:off x="1995141" y="511809"/>
                            <a:ext cx="1016000" cy="355600"/>
                          </a:xfrm>
                          <a:custGeom>
                            <a:avLst/>
                            <a:gdLst/>
                            <a:ahLst/>
                            <a:cxnLst/>
                            <a:rect l="l" t="t" r="r" b="b"/>
                            <a:pathLst>
                              <a:path w="1016000" h="355600">
                                <a:moveTo>
                                  <a:pt x="977900" y="0"/>
                                </a:moveTo>
                                <a:lnTo>
                                  <a:pt x="38100" y="0"/>
                                </a:lnTo>
                                <a:lnTo>
                                  <a:pt x="23261" y="2991"/>
                                </a:lnTo>
                                <a:lnTo>
                                  <a:pt x="11151" y="11151"/>
                                </a:lnTo>
                                <a:lnTo>
                                  <a:pt x="2991" y="23261"/>
                                </a:lnTo>
                                <a:lnTo>
                                  <a:pt x="0" y="38100"/>
                                </a:lnTo>
                                <a:lnTo>
                                  <a:pt x="0" y="317500"/>
                                </a:lnTo>
                                <a:lnTo>
                                  <a:pt x="2991" y="332338"/>
                                </a:lnTo>
                                <a:lnTo>
                                  <a:pt x="11151" y="344448"/>
                                </a:lnTo>
                                <a:lnTo>
                                  <a:pt x="23261" y="352608"/>
                                </a:lnTo>
                                <a:lnTo>
                                  <a:pt x="38100" y="355600"/>
                                </a:lnTo>
                                <a:lnTo>
                                  <a:pt x="977900" y="355600"/>
                                </a:lnTo>
                                <a:lnTo>
                                  <a:pt x="992738" y="352608"/>
                                </a:lnTo>
                                <a:lnTo>
                                  <a:pt x="1004848" y="344448"/>
                                </a:lnTo>
                                <a:lnTo>
                                  <a:pt x="1013008" y="332338"/>
                                </a:lnTo>
                                <a:lnTo>
                                  <a:pt x="1016000" y="317500"/>
                                </a:lnTo>
                                <a:lnTo>
                                  <a:pt x="1016000" y="38100"/>
                                </a:lnTo>
                                <a:lnTo>
                                  <a:pt x="1013008" y="23261"/>
                                </a:lnTo>
                                <a:lnTo>
                                  <a:pt x="1004848" y="11151"/>
                                </a:lnTo>
                                <a:lnTo>
                                  <a:pt x="992738" y="2991"/>
                                </a:lnTo>
                                <a:lnTo>
                                  <a:pt x="977900" y="0"/>
                                </a:lnTo>
                                <a:close/>
                              </a:path>
                            </a:pathLst>
                          </a:custGeom>
                          <a:solidFill>
                            <a:srgbClr val="EDEDFD"/>
                          </a:solidFill>
                        </wps:spPr>
                        <wps:bodyPr wrap="square" lIns="0" tIns="0" rIns="0" bIns="0" rtlCol="0">
                          <a:prstTxWarp prst="textNoShape">
                            <a:avLst/>
                          </a:prstTxWarp>
                          <a:noAutofit/>
                        </wps:bodyPr>
                      </wps:wsp>
                      <wps:wsp>
                        <wps:cNvPr id="10" name="Graphic 10"/>
                        <wps:cNvSpPr/>
                        <wps:spPr>
                          <a:xfrm>
                            <a:off x="1995141" y="511809"/>
                            <a:ext cx="1016000" cy="355600"/>
                          </a:xfrm>
                          <a:custGeom>
                            <a:avLst/>
                            <a:gdLst/>
                            <a:ahLst/>
                            <a:cxnLst/>
                            <a:rect l="l" t="t" r="r" b="b"/>
                            <a:pathLst>
                              <a:path w="1016000" h="355600">
                                <a:moveTo>
                                  <a:pt x="38100" y="355600"/>
                                </a:moveTo>
                                <a:lnTo>
                                  <a:pt x="977900" y="355600"/>
                                </a:lnTo>
                                <a:lnTo>
                                  <a:pt x="992738" y="352608"/>
                                </a:lnTo>
                                <a:lnTo>
                                  <a:pt x="1004848" y="344448"/>
                                </a:lnTo>
                                <a:lnTo>
                                  <a:pt x="1013008" y="332338"/>
                                </a:lnTo>
                                <a:lnTo>
                                  <a:pt x="1016000" y="317500"/>
                                </a:lnTo>
                                <a:lnTo>
                                  <a:pt x="1016000" y="38100"/>
                                </a:lnTo>
                                <a:lnTo>
                                  <a:pt x="1013008" y="23261"/>
                                </a:lnTo>
                                <a:lnTo>
                                  <a:pt x="1004848" y="11151"/>
                                </a:lnTo>
                                <a:lnTo>
                                  <a:pt x="992738" y="2991"/>
                                </a:lnTo>
                                <a:lnTo>
                                  <a:pt x="977900" y="0"/>
                                </a:lnTo>
                                <a:lnTo>
                                  <a:pt x="38100" y="0"/>
                                </a:lnTo>
                                <a:lnTo>
                                  <a:pt x="23261" y="2991"/>
                                </a:lnTo>
                                <a:lnTo>
                                  <a:pt x="11151" y="11151"/>
                                </a:lnTo>
                                <a:lnTo>
                                  <a:pt x="2991" y="23261"/>
                                </a:lnTo>
                                <a:lnTo>
                                  <a:pt x="0" y="38100"/>
                                </a:lnTo>
                                <a:lnTo>
                                  <a:pt x="0" y="317500"/>
                                </a:lnTo>
                                <a:lnTo>
                                  <a:pt x="2991" y="332338"/>
                                </a:lnTo>
                                <a:lnTo>
                                  <a:pt x="11151" y="344448"/>
                                </a:lnTo>
                                <a:lnTo>
                                  <a:pt x="23261" y="352608"/>
                                </a:lnTo>
                                <a:lnTo>
                                  <a:pt x="38100" y="355600"/>
                                </a:lnTo>
                                <a:close/>
                              </a:path>
                            </a:pathLst>
                          </a:custGeom>
                          <a:ln w="7620">
                            <a:solidFill>
                              <a:srgbClr val="5249B6"/>
                            </a:solidFill>
                            <a:prstDash val="solid"/>
                          </a:ln>
                        </wps:spPr>
                        <wps:bodyPr wrap="square" lIns="0" tIns="0" rIns="0" bIns="0" rtlCol="0">
                          <a:prstTxWarp prst="textNoShape">
                            <a:avLst/>
                          </a:prstTxWarp>
                          <a:noAutofit/>
                        </wps:bodyPr>
                      </wps:wsp>
                      <pic:pic>
                        <pic:nvPicPr>
                          <pic:cNvPr id="11" name="Image 11"/>
                          <pic:cNvPicPr/>
                        </pic:nvPicPr>
                        <pic:blipFill>
                          <a:blip r:embed="rId11" cstate="print"/>
                          <a:stretch>
                            <a:fillRect/>
                          </a:stretch>
                        </pic:blipFill>
                        <pic:spPr>
                          <a:xfrm>
                            <a:off x="1845310" y="645159"/>
                            <a:ext cx="156182" cy="88900"/>
                          </a:xfrm>
                          <a:prstGeom prst="rect">
                            <a:avLst/>
                          </a:prstGeom>
                        </pic:spPr>
                      </pic:pic>
                      <pic:pic>
                        <pic:nvPicPr>
                          <pic:cNvPr id="12" name="Image 12"/>
                          <pic:cNvPicPr/>
                        </pic:nvPicPr>
                        <pic:blipFill>
                          <a:blip r:embed="rId10" cstate="print"/>
                          <a:stretch>
                            <a:fillRect/>
                          </a:stretch>
                        </pic:blipFill>
                        <pic:spPr>
                          <a:xfrm>
                            <a:off x="873760" y="867410"/>
                            <a:ext cx="88900" cy="184150"/>
                          </a:xfrm>
                          <a:prstGeom prst="rect">
                            <a:avLst/>
                          </a:prstGeom>
                        </pic:spPr>
                      </pic:pic>
                      <wps:wsp>
                        <wps:cNvPr id="13" name="Graphic 13"/>
                        <wps:cNvSpPr/>
                        <wps:spPr>
                          <a:xfrm>
                            <a:off x="3810" y="1045210"/>
                            <a:ext cx="3007360" cy="1727200"/>
                          </a:xfrm>
                          <a:custGeom>
                            <a:avLst/>
                            <a:gdLst/>
                            <a:ahLst/>
                            <a:cxnLst/>
                            <a:rect l="l" t="t" r="r" b="b"/>
                            <a:pathLst>
                              <a:path w="3007360" h="1727200">
                                <a:moveTo>
                                  <a:pt x="2931132" y="0"/>
                                </a:moveTo>
                                <a:lnTo>
                                  <a:pt x="76200" y="0"/>
                                </a:lnTo>
                                <a:lnTo>
                                  <a:pt x="46522" y="5982"/>
                                </a:lnTo>
                                <a:lnTo>
                                  <a:pt x="22303" y="22303"/>
                                </a:lnTo>
                                <a:lnTo>
                                  <a:pt x="5982" y="46522"/>
                                </a:lnTo>
                                <a:lnTo>
                                  <a:pt x="0" y="76200"/>
                                </a:lnTo>
                                <a:lnTo>
                                  <a:pt x="0" y="1651000"/>
                                </a:lnTo>
                                <a:lnTo>
                                  <a:pt x="5982" y="1680677"/>
                                </a:lnTo>
                                <a:lnTo>
                                  <a:pt x="22303" y="1704896"/>
                                </a:lnTo>
                                <a:lnTo>
                                  <a:pt x="46522" y="1721217"/>
                                </a:lnTo>
                                <a:lnTo>
                                  <a:pt x="76200" y="1727200"/>
                                </a:lnTo>
                                <a:lnTo>
                                  <a:pt x="2931132" y="1727200"/>
                                </a:lnTo>
                                <a:lnTo>
                                  <a:pt x="2960809" y="1721217"/>
                                </a:lnTo>
                                <a:lnTo>
                                  <a:pt x="2985028" y="1704896"/>
                                </a:lnTo>
                                <a:lnTo>
                                  <a:pt x="3001349" y="1680677"/>
                                </a:lnTo>
                                <a:lnTo>
                                  <a:pt x="3007332" y="1651000"/>
                                </a:lnTo>
                                <a:lnTo>
                                  <a:pt x="3007332" y="76200"/>
                                </a:lnTo>
                                <a:lnTo>
                                  <a:pt x="3001349" y="46522"/>
                                </a:lnTo>
                                <a:lnTo>
                                  <a:pt x="2985028" y="22303"/>
                                </a:lnTo>
                                <a:lnTo>
                                  <a:pt x="2960809" y="5982"/>
                                </a:lnTo>
                                <a:lnTo>
                                  <a:pt x="2931132" y="0"/>
                                </a:lnTo>
                                <a:close/>
                              </a:path>
                            </a:pathLst>
                          </a:custGeom>
                          <a:solidFill>
                            <a:srgbClr val="E1F4ED"/>
                          </a:solidFill>
                        </wps:spPr>
                        <wps:bodyPr wrap="square" lIns="0" tIns="0" rIns="0" bIns="0" rtlCol="0">
                          <a:prstTxWarp prst="textNoShape">
                            <a:avLst/>
                          </a:prstTxWarp>
                          <a:noAutofit/>
                        </wps:bodyPr>
                      </wps:wsp>
                      <wps:wsp>
                        <wps:cNvPr id="14" name="Graphic 14"/>
                        <wps:cNvSpPr/>
                        <wps:spPr>
                          <a:xfrm>
                            <a:off x="3810" y="1045210"/>
                            <a:ext cx="3007360" cy="1727200"/>
                          </a:xfrm>
                          <a:custGeom>
                            <a:avLst/>
                            <a:gdLst/>
                            <a:ahLst/>
                            <a:cxnLst/>
                            <a:rect l="l" t="t" r="r" b="b"/>
                            <a:pathLst>
                              <a:path w="3007360" h="1727200">
                                <a:moveTo>
                                  <a:pt x="76200" y="1727200"/>
                                </a:moveTo>
                                <a:lnTo>
                                  <a:pt x="2931132" y="1727200"/>
                                </a:lnTo>
                                <a:lnTo>
                                  <a:pt x="2960809" y="1721217"/>
                                </a:lnTo>
                                <a:lnTo>
                                  <a:pt x="2985028" y="1704896"/>
                                </a:lnTo>
                                <a:lnTo>
                                  <a:pt x="3001349" y="1680677"/>
                                </a:lnTo>
                                <a:lnTo>
                                  <a:pt x="3007332" y="1651000"/>
                                </a:lnTo>
                                <a:lnTo>
                                  <a:pt x="3007332" y="76200"/>
                                </a:lnTo>
                                <a:lnTo>
                                  <a:pt x="3001349" y="46522"/>
                                </a:lnTo>
                                <a:lnTo>
                                  <a:pt x="2985028" y="22303"/>
                                </a:lnTo>
                                <a:lnTo>
                                  <a:pt x="2960809" y="5982"/>
                                </a:lnTo>
                                <a:lnTo>
                                  <a:pt x="2931132" y="0"/>
                                </a:lnTo>
                                <a:lnTo>
                                  <a:pt x="76200" y="0"/>
                                </a:lnTo>
                                <a:lnTo>
                                  <a:pt x="46522" y="5982"/>
                                </a:lnTo>
                                <a:lnTo>
                                  <a:pt x="22303" y="22303"/>
                                </a:lnTo>
                                <a:lnTo>
                                  <a:pt x="5982" y="46522"/>
                                </a:lnTo>
                                <a:lnTo>
                                  <a:pt x="0" y="76200"/>
                                </a:lnTo>
                                <a:lnTo>
                                  <a:pt x="0" y="1651000"/>
                                </a:lnTo>
                                <a:lnTo>
                                  <a:pt x="5982" y="1680677"/>
                                </a:lnTo>
                                <a:lnTo>
                                  <a:pt x="22303" y="1704896"/>
                                </a:lnTo>
                                <a:lnTo>
                                  <a:pt x="46522" y="1721217"/>
                                </a:lnTo>
                                <a:lnTo>
                                  <a:pt x="76200" y="1727200"/>
                                </a:lnTo>
                                <a:close/>
                              </a:path>
                            </a:pathLst>
                          </a:custGeom>
                          <a:ln w="7620">
                            <a:solidFill>
                              <a:srgbClr val="0F6E56"/>
                            </a:solidFill>
                            <a:prstDash val="solid"/>
                          </a:ln>
                        </wps:spPr>
                        <wps:bodyPr wrap="square" lIns="0" tIns="0" rIns="0" bIns="0" rtlCol="0">
                          <a:prstTxWarp prst="textNoShape">
                            <a:avLst/>
                          </a:prstTxWarp>
                          <a:noAutofit/>
                        </wps:bodyPr>
                      </wps:wsp>
                      <wps:wsp>
                        <wps:cNvPr id="15" name="Graphic 15"/>
                        <wps:cNvSpPr/>
                        <wps:spPr>
                          <a:xfrm>
                            <a:off x="105410" y="1375410"/>
                            <a:ext cx="1338580" cy="304800"/>
                          </a:xfrm>
                          <a:custGeom>
                            <a:avLst/>
                            <a:gdLst/>
                            <a:ahLst/>
                            <a:cxnLst/>
                            <a:rect l="l" t="t" r="r" b="b"/>
                            <a:pathLst>
                              <a:path w="1338580" h="304800">
                                <a:moveTo>
                                  <a:pt x="1300466" y="0"/>
                                </a:move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lnTo>
                                  <a:pt x="1300466" y="304800"/>
                                </a:lnTo>
                                <a:lnTo>
                                  <a:pt x="1315304" y="301808"/>
                                </a:lnTo>
                                <a:lnTo>
                                  <a:pt x="1327414" y="293648"/>
                                </a:lnTo>
                                <a:lnTo>
                                  <a:pt x="1335574" y="281538"/>
                                </a:lnTo>
                                <a:lnTo>
                                  <a:pt x="1338566" y="266700"/>
                                </a:lnTo>
                                <a:lnTo>
                                  <a:pt x="1338566" y="38100"/>
                                </a:lnTo>
                                <a:lnTo>
                                  <a:pt x="1335574" y="23261"/>
                                </a:lnTo>
                                <a:lnTo>
                                  <a:pt x="1327414" y="11151"/>
                                </a:lnTo>
                                <a:lnTo>
                                  <a:pt x="1315304" y="2991"/>
                                </a:lnTo>
                                <a:lnTo>
                                  <a:pt x="1300466" y="0"/>
                                </a:lnTo>
                                <a:close/>
                              </a:path>
                            </a:pathLst>
                          </a:custGeom>
                          <a:solidFill>
                            <a:srgbClr val="F0EFE8"/>
                          </a:solidFill>
                        </wps:spPr>
                        <wps:bodyPr wrap="square" lIns="0" tIns="0" rIns="0" bIns="0" rtlCol="0">
                          <a:prstTxWarp prst="textNoShape">
                            <a:avLst/>
                          </a:prstTxWarp>
                          <a:noAutofit/>
                        </wps:bodyPr>
                      </wps:wsp>
                      <wps:wsp>
                        <wps:cNvPr id="16" name="Graphic 16"/>
                        <wps:cNvSpPr/>
                        <wps:spPr>
                          <a:xfrm>
                            <a:off x="105410" y="1375410"/>
                            <a:ext cx="1338580" cy="304800"/>
                          </a:xfrm>
                          <a:custGeom>
                            <a:avLst/>
                            <a:gdLst/>
                            <a:ahLst/>
                            <a:cxnLst/>
                            <a:rect l="l" t="t" r="r" b="b"/>
                            <a:pathLst>
                              <a:path w="1338580" h="304800">
                                <a:moveTo>
                                  <a:pt x="38100" y="304800"/>
                                </a:moveTo>
                                <a:lnTo>
                                  <a:pt x="1300466" y="304800"/>
                                </a:lnTo>
                                <a:lnTo>
                                  <a:pt x="1315304" y="301808"/>
                                </a:lnTo>
                                <a:lnTo>
                                  <a:pt x="1327414" y="293648"/>
                                </a:lnTo>
                                <a:lnTo>
                                  <a:pt x="1335574" y="281538"/>
                                </a:lnTo>
                                <a:lnTo>
                                  <a:pt x="1338566" y="266700"/>
                                </a:lnTo>
                                <a:lnTo>
                                  <a:pt x="1338566" y="38100"/>
                                </a:lnTo>
                                <a:lnTo>
                                  <a:pt x="1335574" y="23261"/>
                                </a:lnTo>
                                <a:lnTo>
                                  <a:pt x="1327414" y="11151"/>
                                </a:lnTo>
                                <a:lnTo>
                                  <a:pt x="1315304" y="2991"/>
                                </a:lnTo>
                                <a:lnTo>
                                  <a:pt x="1300466" y="0"/>
                                </a:ln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close/>
                              </a:path>
                            </a:pathLst>
                          </a:custGeom>
                          <a:ln w="7620">
                            <a:solidFill>
                              <a:srgbClr val="5E5D59"/>
                            </a:solidFill>
                            <a:prstDash val="solid"/>
                          </a:ln>
                        </wps:spPr>
                        <wps:bodyPr wrap="square" lIns="0" tIns="0" rIns="0" bIns="0" rtlCol="0">
                          <a:prstTxWarp prst="textNoShape">
                            <a:avLst/>
                          </a:prstTxWarp>
                          <a:noAutofit/>
                        </wps:bodyPr>
                      </wps:wsp>
                      <wps:wsp>
                        <wps:cNvPr id="17" name="Graphic 17"/>
                        <wps:cNvSpPr/>
                        <wps:spPr>
                          <a:xfrm>
                            <a:off x="1570976" y="1375410"/>
                            <a:ext cx="1338580" cy="304800"/>
                          </a:xfrm>
                          <a:custGeom>
                            <a:avLst/>
                            <a:gdLst/>
                            <a:ahLst/>
                            <a:cxnLst/>
                            <a:rect l="l" t="t" r="r" b="b"/>
                            <a:pathLst>
                              <a:path w="1338580" h="304800">
                                <a:moveTo>
                                  <a:pt x="1300466" y="0"/>
                                </a:move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lnTo>
                                  <a:pt x="1300466" y="304800"/>
                                </a:lnTo>
                                <a:lnTo>
                                  <a:pt x="1315304" y="301808"/>
                                </a:lnTo>
                                <a:lnTo>
                                  <a:pt x="1327414" y="293648"/>
                                </a:lnTo>
                                <a:lnTo>
                                  <a:pt x="1335574" y="281538"/>
                                </a:lnTo>
                                <a:lnTo>
                                  <a:pt x="1338566" y="266700"/>
                                </a:lnTo>
                                <a:lnTo>
                                  <a:pt x="1338566" y="38100"/>
                                </a:lnTo>
                                <a:lnTo>
                                  <a:pt x="1335574" y="23261"/>
                                </a:lnTo>
                                <a:lnTo>
                                  <a:pt x="1327414" y="11151"/>
                                </a:lnTo>
                                <a:lnTo>
                                  <a:pt x="1315304" y="2991"/>
                                </a:lnTo>
                                <a:lnTo>
                                  <a:pt x="1300466" y="0"/>
                                </a:lnTo>
                                <a:close/>
                              </a:path>
                            </a:pathLst>
                          </a:custGeom>
                          <a:solidFill>
                            <a:srgbClr val="F0EFE8"/>
                          </a:solidFill>
                        </wps:spPr>
                        <wps:bodyPr wrap="square" lIns="0" tIns="0" rIns="0" bIns="0" rtlCol="0">
                          <a:prstTxWarp prst="textNoShape">
                            <a:avLst/>
                          </a:prstTxWarp>
                          <a:noAutofit/>
                        </wps:bodyPr>
                      </wps:wsp>
                      <wps:wsp>
                        <wps:cNvPr id="18" name="Graphic 18"/>
                        <wps:cNvSpPr/>
                        <wps:spPr>
                          <a:xfrm>
                            <a:off x="1570976" y="1375410"/>
                            <a:ext cx="1338580" cy="304800"/>
                          </a:xfrm>
                          <a:custGeom>
                            <a:avLst/>
                            <a:gdLst/>
                            <a:ahLst/>
                            <a:cxnLst/>
                            <a:rect l="l" t="t" r="r" b="b"/>
                            <a:pathLst>
                              <a:path w="1338580" h="304800">
                                <a:moveTo>
                                  <a:pt x="38100" y="304800"/>
                                </a:moveTo>
                                <a:lnTo>
                                  <a:pt x="1300466" y="304800"/>
                                </a:lnTo>
                                <a:lnTo>
                                  <a:pt x="1315304" y="301808"/>
                                </a:lnTo>
                                <a:lnTo>
                                  <a:pt x="1327414" y="293648"/>
                                </a:lnTo>
                                <a:lnTo>
                                  <a:pt x="1335574" y="281538"/>
                                </a:lnTo>
                                <a:lnTo>
                                  <a:pt x="1338566" y="266700"/>
                                </a:lnTo>
                                <a:lnTo>
                                  <a:pt x="1338566" y="38100"/>
                                </a:lnTo>
                                <a:lnTo>
                                  <a:pt x="1335574" y="23261"/>
                                </a:lnTo>
                                <a:lnTo>
                                  <a:pt x="1327414" y="11151"/>
                                </a:lnTo>
                                <a:lnTo>
                                  <a:pt x="1315304" y="2991"/>
                                </a:lnTo>
                                <a:lnTo>
                                  <a:pt x="1300466" y="0"/>
                                </a:ln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close/>
                              </a:path>
                            </a:pathLst>
                          </a:custGeom>
                          <a:ln w="7620">
                            <a:solidFill>
                              <a:srgbClr val="5E5D59"/>
                            </a:solidFill>
                            <a:prstDash val="solid"/>
                          </a:ln>
                        </wps:spPr>
                        <wps:bodyPr wrap="square" lIns="0" tIns="0" rIns="0" bIns="0" rtlCol="0">
                          <a:prstTxWarp prst="textNoShape">
                            <a:avLst/>
                          </a:prstTxWarp>
                          <a:noAutofit/>
                        </wps:bodyPr>
                      </wps:wsp>
                      <wps:wsp>
                        <wps:cNvPr id="19" name="Graphic 19"/>
                        <wps:cNvSpPr/>
                        <wps:spPr>
                          <a:xfrm>
                            <a:off x="105410" y="1756410"/>
                            <a:ext cx="1338580" cy="304800"/>
                          </a:xfrm>
                          <a:custGeom>
                            <a:avLst/>
                            <a:gdLst/>
                            <a:ahLst/>
                            <a:cxnLst/>
                            <a:rect l="l" t="t" r="r" b="b"/>
                            <a:pathLst>
                              <a:path w="1338580" h="304800">
                                <a:moveTo>
                                  <a:pt x="1300466" y="0"/>
                                </a:move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lnTo>
                                  <a:pt x="1300466" y="304800"/>
                                </a:lnTo>
                                <a:lnTo>
                                  <a:pt x="1315304" y="301808"/>
                                </a:lnTo>
                                <a:lnTo>
                                  <a:pt x="1327414" y="293648"/>
                                </a:lnTo>
                                <a:lnTo>
                                  <a:pt x="1335574" y="281538"/>
                                </a:lnTo>
                                <a:lnTo>
                                  <a:pt x="1338566" y="266700"/>
                                </a:lnTo>
                                <a:lnTo>
                                  <a:pt x="1338566" y="38100"/>
                                </a:lnTo>
                                <a:lnTo>
                                  <a:pt x="1335574" y="23261"/>
                                </a:lnTo>
                                <a:lnTo>
                                  <a:pt x="1327414" y="11151"/>
                                </a:lnTo>
                                <a:lnTo>
                                  <a:pt x="1315304" y="2991"/>
                                </a:lnTo>
                                <a:lnTo>
                                  <a:pt x="1300466" y="0"/>
                                </a:lnTo>
                                <a:close/>
                              </a:path>
                            </a:pathLst>
                          </a:custGeom>
                          <a:solidFill>
                            <a:srgbClr val="F0EFE8"/>
                          </a:solidFill>
                        </wps:spPr>
                        <wps:bodyPr wrap="square" lIns="0" tIns="0" rIns="0" bIns="0" rtlCol="0">
                          <a:prstTxWarp prst="textNoShape">
                            <a:avLst/>
                          </a:prstTxWarp>
                          <a:noAutofit/>
                        </wps:bodyPr>
                      </wps:wsp>
                      <wps:wsp>
                        <wps:cNvPr id="20" name="Graphic 20"/>
                        <wps:cNvSpPr/>
                        <wps:spPr>
                          <a:xfrm>
                            <a:off x="105410" y="1756410"/>
                            <a:ext cx="1338580" cy="304800"/>
                          </a:xfrm>
                          <a:custGeom>
                            <a:avLst/>
                            <a:gdLst/>
                            <a:ahLst/>
                            <a:cxnLst/>
                            <a:rect l="l" t="t" r="r" b="b"/>
                            <a:pathLst>
                              <a:path w="1338580" h="304800">
                                <a:moveTo>
                                  <a:pt x="38100" y="304800"/>
                                </a:moveTo>
                                <a:lnTo>
                                  <a:pt x="1300466" y="304800"/>
                                </a:lnTo>
                                <a:lnTo>
                                  <a:pt x="1315304" y="301808"/>
                                </a:lnTo>
                                <a:lnTo>
                                  <a:pt x="1327414" y="293648"/>
                                </a:lnTo>
                                <a:lnTo>
                                  <a:pt x="1335574" y="281538"/>
                                </a:lnTo>
                                <a:lnTo>
                                  <a:pt x="1338566" y="266700"/>
                                </a:lnTo>
                                <a:lnTo>
                                  <a:pt x="1338566" y="38100"/>
                                </a:lnTo>
                                <a:lnTo>
                                  <a:pt x="1335574" y="23261"/>
                                </a:lnTo>
                                <a:lnTo>
                                  <a:pt x="1327414" y="11151"/>
                                </a:lnTo>
                                <a:lnTo>
                                  <a:pt x="1315304" y="2991"/>
                                </a:lnTo>
                                <a:lnTo>
                                  <a:pt x="1300466" y="0"/>
                                </a:ln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close/>
                              </a:path>
                            </a:pathLst>
                          </a:custGeom>
                          <a:ln w="7620">
                            <a:solidFill>
                              <a:srgbClr val="5E5D59"/>
                            </a:solidFill>
                            <a:prstDash val="solid"/>
                          </a:ln>
                        </wps:spPr>
                        <wps:bodyPr wrap="square" lIns="0" tIns="0" rIns="0" bIns="0" rtlCol="0">
                          <a:prstTxWarp prst="textNoShape">
                            <a:avLst/>
                          </a:prstTxWarp>
                          <a:noAutofit/>
                        </wps:bodyPr>
                      </wps:wsp>
                      <wps:wsp>
                        <wps:cNvPr id="21" name="Graphic 21"/>
                        <wps:cNvSpPr/>
                        <wps:spPr>
                          <a:xfrm>
                            <a:off x="1570976" y="1756410"/>
                            <a:ext cx="1338580" cy="304800"/>
                          </a:xfrm>
                          <a:custGeom>
                            <a:avLst/>
                            <a:gdLst/>
                            <a:ahLst/>
                            <a:cxnLst/>
                            <a:rect l="l" t="t" r="r" b="b"/>
                            <a:pathLst>
                              <a:path w="1338580" h="304800">
                                <a:moveTo>
                                  <a:pt x="1300466" y="0"/>
                                </a:move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lnTo>
                                  <a:pt x="1300466" y="304800"/>
                                </a:lnTo>
                                <a:lnTo>
                                  <a:pt x="1315304" y="301808"/>
                                </a:lnTo>
                                <a:lnTo>
                                  <a:pt x="1327414" y="293648"/>
                                </a:lnTo>
                                <a:lnTo>
                                  <a:pt x="1335574" y="281538"/>
                                </a:lnTo>
                                <a:lnTo>
                                  <a:pt x="1338566" y="266700"/>
                                </a:lnTo>
                                <a:lnTo>
                                  <a:pt x="1338566" y="38100"/>
                                </a:lnTo>
                                <a:lnTo>
                                  <a:pt x="1335574" y="23261"/>
                                </a:lnTo>
                                <a:lnTo>
                                  <a:pt x="1327414" y="11151"/>
                                </a:lnTo>
                                <a:lnTo>
                                  <a:pt x="1315304" y="2991"/>
                                </a:lnTo>
                                <a:lnTo>
                                  <a:pt x="1300466" y="0"/>
                                </a:lnTo>
                                <a:close/>
                              </a:path>
                            </a:pathLst>
                          </a:custGeom>
                          <a:solidFill>
                            <a:srgbClr val="F0EFE8"/>
                          </a:solidFill>
                        </wps:spPr>
                        <wps:bodyPr wrap="square" lIns="0" tIns="0" rIns="0" bIns="0" rtlCol="0">
                          <a:prstTxWarp prst="textNoShape">
                            <a:avLst/>
                          </a:prstTxWarp>
                          <a:noAutofit/>
                        </wps:bodyPr>
                      </wps:wsp>
                      <wps:wsp>
                        <wps:cNvPr id="22" name="Graphic 22"/>
                        <wps:cNvSpPr/>
                        <wps:spPr>
                          <a:xfrm>
                            <a:off x="1570976" y="1756410"/>
                            <a:ext cx="1338580" cy="304800"/>
                          </a:xfrm>
                          <a:custGeom>
                            <a:avLst/>
                            <a:gdLst/>
                            <a:ahLst/>
                            <a:cxnLst/>
                            <a:rect l="l" t="t" r="r" b="b"/>
                            <a:pathLst>
                              <a:path w="1338580" h="304800">
                                <a:moveTo>
                                  <a:pt x="38100" y="304800"/>
                                </a:moveTo>
                                <a:lnTo>
                                  <a:pt x="1300466" y="304800"/>
                                </a:lnTo>
                                <a:lnTo>
                                  <a:pt x="1315304" y="301808"/>
                                </a:lnTo>
                                <a:lnTo>
                                  <a:pt x="1327414" y="293648"/>
                                </a:lnTo>
                                <a:lnTo>
                                  <a:pt x="1335574" y="281538"/>
                                </a:lnTo>
                                <a:lnTo>
                                  <a:pt x="1338566" y="266700"/>
                                </a:lnTo>
                                <a:lnTo>
                                  <a:pt x="1338566" y="38100"/>
                                </a:lnTo>
                                <a:lnTo>
                                  <a:pt x="1335574" y="23261"/>
                                </a:lnTo>
                                <a:lnTo>
                                  <a:pt x="1327414" y="11151"/>
                                </a:lnTo>
                                <a:lnTo>
                                  <a:pt x="1315304" y="2991"/>
                                </a:lnTo>
                                <a:lnTo>
                                  <a:pt x="1300466" y="0"/>
                                </a:ln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close/>
                              </a:path>
                            </a:pathLst>
                          </a:custGeom>
                          <a:ln w="7620">
                            <a:solidFill>
                              <a:srgbClr val="5E5D59"/>
                            </a:solidFill>
                            <a:prstDash val="solid"/>
                          </a:ln>
                        </wps:spPr>
                        <wps:bodyPr wrap="square" lIns="0" tIns="0" rIns="0" bIns="0" rtlCol="0">
                          <a:prstTxWarp prst="textNoShape">
                            <a:avLst/>
                          </a:prstTxWarp>
                          <a:noAutofit/>
                        </wps:bodyPr>
                      </wps:wsp>
                      <wps:wsp>
                        <wps:cNvPr id="23" name="Graphic 23"/>
                        <wps:cNvSpPr/>
                        <wps:spPr>
                          <a:xfrm>
                            <a:off x="105410" y="2137410"/>
                            <a:ext cx="1338580" cy="304800"/>
                          </a:xfrm>
                          <a:custGeom>
                            <a:avLst/>
                            <a:gdLst/>
                            <a:ahLst/>
                            <a:cxnLst/>
                            <a:rect l="l" t="t" r="r" b="b"/>
                            <a:pathLst>
                              <a:path w="1338580" h="304800">
                                <a:moveTo>
                                  <a:pt x="1300466" y="0"/>
                                </a:move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lnTo>
                                  <a:pt x="1300466" y="304800"/>
                                </a:lnTo>
                                <a:lnTo>
                                  <a:pt x="1315304" y="301808"/>
                                </a:lnTo>
                                <a:lnTo>
                                  <a:pt x="1327414" y="293648"/>
                                </a:lnTo>
                                <a:lnTo>
                                  <a:pt x="1335574" y="281538"/>
                                </a:lnTo>
                                <a:lnTo>
                                  <a:pt x="1338566" y="266700"/>
                                </a:lnTo>
                                <a:lnTo>
                                  <a:pt x="1338566" y="38100"/>
                                </a:lnTo>
                                <a:lnTo>
                                  <a:pt x="1335574" y="23261"/>
                                </a:lnTo>
                                <a:lnTo>
                                  <a:pt x="1327414" y="11151"/>
                                </a:lnTo>
                                <a:lnTo>
                                  <a:pt x="1315304" y="2991"/>
                                </a:lnTo>
                                <a:lnTo>
                                  <a:pt x="1300466" y="0"/>
                                </a:lnTo>
                                <a:close/>
                              </a:path>
                            </a:pathLst>
                          </a:custGeom>
                          <a:solidFill>
                            <a:srgbClr val="F0EFE8"/>
                          </a:solidFill>
                        </wps:spPr>
                        <wps:bodyPr wrap="square" lIns="0" tIns="0" rIns="0" bIns="0" rtlCol="0">
                          <a:prstTxWarp prst="textNoShape">
                            <a:avLst/>
                          </a:prstTxWarp>
                          <a:noAutofit/>
                        </wps:bodyPr>
                      </wps:wsp>
                      <wps:wsp>
                        <wps:cNvPr id="24" name="Graphic 24"/>
                        <wps:cNvSpPr/>
                        <wps:spPr>
                          <a:xfrm>
                            <a:off x="105410" y="2137410"/>
                            <a:ext cx="1338580" cy="304800"/>
                          </a:xfrm>
                          <a:custGeom>
                            <a:avLst/>
                            <a:gdLst/>
                            <a:ahLst/>
                            <a:cxnLst/>
                            <a:rect l="l" t="t" r="r" b="b"/>
                            <a:pathLst>
                              <a:path w="1338580" h="304800">
                                <a:moveTo>
                                  <a:pt x="38100" y="304800"/>
                                </a:moveTo>
                                <a:lnTo>
                                  <a:pt x="1300466" y="304800"/>
                                </a:lnTo>
                                <a:lnTo>
                                  <a:pt x="1315304" y="301808"/>
                                </a:lnTo>
                                <a:lnTo>
                                  <a:pt x="1327414" y="293648"/>
                                </a:lnTo>
                                <a:lnTo>
                                  <a:pt x="1335574" y="281538"/>
                                </a:lnTo>
                                <a:lnTo>
                                  <a:pt x="1338566" y="266700"/>
                                </a:lnTo>
                                <a:lnTo>
                                  <a:pt x="1338566" y="38100"/>
                                </a:lnTo>
                                <a:lnTo>
                                  <a:pt x="1335574" y="23261"/>
                                </a:lnTo>
                                <a:lnTo>
                                  <a:pt x="1327414" y="11151"/>
                                </a:lnTo>
                                <a:lnTo>
                                  <a:pt x="1315304" y="2991"/>
                                </a:lnTo>
                                <a:lnTo>
                                  <a:pt x="1300466" y="0"/>
                                </a:ln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close/>
                              </a:path>
                            </a:pathLst>
                          </a:custGeom>
                          <a:ln w="7620">
                            <a:solidFill>
                              <a:srgbClr val="5E5D59"/>
                            </a:solidFill>
                            <a:prstDash val="solid"/>
                          </a:ln>
                        </wps:spPr>
                        <wps:bodyPr wrap="square" lIns="0" tIns="0" rIns="0" bIns="0" rtlCol="0">
                          <a:prstTxWarp prst="textNoShape">
                            <a:avLst/>
                          </a:prstTxWarp>
                          <a:noAutofit/>
                        </wps:bodyPr>
                      </wps:wsp>
                      <wps:wsp>
                        <wps:cNvPr id="25" name="Graphic 25"/>
                        <wps:cNvSpPr/>
                        <wps:spPr>
                          <a:xfrm>
                            <a:off x="1570976" y="2137410"/>
                            <a:ext cx="1338580" cy="304800"/>
                          </a:xfrm>
                          <a:custGeom>
                            <a:avLst/>
                            <a:gdLst/>
                            <a:ahLst/>
                            <a:cxnLst/>
                            <a:rect l="l" t="t" r="r" b="b"/>
                            <a:pathLst>
                              <a:path w="1338580" h="304800">
                                <a:moveTo>
                                  <a:pt x="1300466" y="0"/>
                                </a:move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lnTo>
                                  <a:pt x="1300466" y="304800"/>
                                </a:lnTo>
                                <a:lnTo>
                                  <a:pt x="1315304" y="301808"/>
                                </a:lnTo>
                                <a:lnTo>
                                  <a:pt x="1327414" y="293648"/>
                                </a:lnTo>
                                <a:lnTo>
                                  <a:pt x="1335574" y="281538"/>
                                </a:lnTo>
                                <a:lnTo>
                                  <a:pt x="1338566" y="266700"/>
                                </a:lnTo>
                                <a:lnTo>
                                  <a:pt x="1338566" y="38100"/>
                                </a:lnTo>
                                <a:lnTo>
                                  <a:pt x="1335574" y="23261"/>
                                </a:lnTo>
                                <a:lnTo>
                                  <a:pt x="1327414" y="11151"/>
                                </a:lnTo>
                                <a:lnTo>
                                  <a:pt x="1315304" y="2991"/>
                                </a:lnTo>
                                <a:lnTo>
                                  <a:pt x="1300466" y="0"/>
                                </a:lnTo>
                                <a:close/>
                              </a:path>
                            </a:pathLst>
                          </a:custGeom>
                          <a:solidFill>
                            <a:srgbClr val="F0EFE8"/>
                          </a:solidFill>
                        </wps:spPr>
                        <wps:bodyPr wrap="square" lIns="0" tIns="0" rIns="0" bIns="0" rtlCol="0">
                          <a:prstTxWarp prst="textNoShape">
                            <a:avLst/>
                          </a:prstTxWarp>
                          <a:noAutofit/>
                        </wps:bodyPr>
                      </wps:wsp>
                      <wps:wsp>
                        <wps:cNvPr id="26" name="Graphic 26"/>
                        <wps:cNvSpPr/>
                        <wps:spPr>
                          <a:xfrm>
                            <a:off x="1570976" y="2137410"/>
                            <a:ext cx="1338580" cy="304800"/>
                          </a:xfrm>
                          <a:custGeom>
                            <a:avLst/>
                            <a:gdLst/>
                            <a:ahLst/>
                            <a:cxnLst/>
                            <a:rect l="l" t="t" r="r" b="b"/>
                            <a:pathLst>
                              <a:path w="1338580" h="304800">
                                <a:moveTo>
                                  <a:pt x="38100" y="304800"/>
                                </a:moveTo>
                                <a:lnTo>
                                  <a:pt x="1300466" y="304800"/>
                                </a:lnTo>
                                <a:lnTo>
                                  <a:pt x="1315304" y="301808"/>
                                </a:lnTo>
                                <a:lnTo>
                                  <a:pt x="1327414" y="293648"/>
                                </a:lnTo>
                                <a:lnTo>
                                  <a:pt x="1335574" y="281538"/>
                                </a:lnTo>
                                <a:lnTo>
                                  <a:pt x="1338566" y="266700"/>
                                </a:lnTo>
                                <a:lnTo>
                                  <a:pt x="1338566" y="38100"/>
                                </a:lnTo>
                                <a:lnTo>
                                  <a:pt x="1335574" y="23261"/>
                                </a:lnTo>
                                <a:lnTo>
                                  <a:pt x="1327414" y="11151"/>
                                </a:lnTo>
                                <a:lnTo>
                                  <a:pt x="1315304" y="2991"/>
                                </a:lnTo>
                                <a:lnTo>
                                  <a:pt x="1300466" y="0"/>
                                </a:lnTo>
                                <a:lnTo>
                                  <a:pt x="38100" y="0"/>
                                </a:lnTo>
                                <a:lnTo>
                                  <a:pt x="23261" y="2991"/>
                                </a:lnTo>
                                <a:lnTo>
                                  <a:pt x="11151" y="11151"/>
                                </a:lnTo>
                                <a:lnTo>
                                  <a:pt x="2991" y="23261"/>
                                </a:lnTo>
                                <a:lnTo>
                                  <a:pt x="0" y="38100"/>
                                </a:lnTo>
                                <a:lnTo>
                                  <a:pt x="0" y="266700"/>
                                </a:lnTo>
                                <a:lnTo>
                                  <a:pt x="2991" y="281538"/>
                                </a:lnTo>
                                <a:lnTo>
                                  <a:pt x="11151" y="293648"/>
                                </a:lnTo>
                                <a:lnTo>
                                  <a:pt x="23261" y="301808"/>
                                </a:lnTo>
                                <a:lnTo>
                                  <a:pt x="38100" y="304800"/>
                                </a:lnTo>
                                <a:close/>
                              </a:path>
                            </a:pathLst>
                          </a:custGeom>
                          <a:ln w="7620">
                            <a:solidFill>
                              <a:srgbClr val="5E5D59"/>
                            </a:solidFill>
                            <a:prstDash val="solid"/>
                          </a:ln>
                        </wps:spPr>
                        <wps:bodyPr wrap="square" lIns="0" tIns="0" rIns="0" bIns="0" rtlCol="0">
                          <a:prstTxWarp prst="textNoShape">
                            <a:avLst/>
                          </a:prstTxWarp>
                          <a:noAutofit/>
                        </wps:bodyPr>
                      </wps:wsp>
                      <pic:pic>
                        <pic:nvPicPr>
                          <pic:cNvPr id="27" name="Image 27"/>
                          <pic:cNvPicPr/>
                        </pic:nvPicPr>
                        <pic:blipFill>
                          <a:blip r:embed="rId12" cstate="print"/>
                          <a:stretch>
                            <a:fillRect/>
                          </a:stretch>
                        </pic:blipFill>
                        <pic:spPr>
                          <a:xfrm>
                            <a:off x="1463026" y="2766060"/>
                            <a:ext cx="88900" cy="260350"/>
                          </a:xfrm>
                          <a:prstGeom prst="rect">
                            <a:avLst/>
                          </a:prstGeom>
                        </pic:spPr>
                      </pic:pic>
                      <wps:wsp>
                        <wps:cNvPr id="28" name="Graphic 28"/>
                        <wps:cNvSpPr/>
                        <wps:spPr>
                          <a:xfrm>
                            <a:off x="3810" y="3051810"/>
                            <a:ext cx="951865" cy="431800"/>
                          </a:xfrm>
                          <a:custGeom>
                            <a:avLst/>
                            <a:gdLst/>
                            <a:ahLst/>
                            <a:cxnLst/>
                            <a:rect l="l" t="t" r="r" b="b"/>
                            <a:pathLst>
                              <a:path w="951865" h="431800">
                                <a:moveTo>
                                  <a:pt x="913544" y="0"/>
                                </a:moveTo>
                                <a:lnTo>
                                  <a:pt x="38100" y="0"/>
                                </a:lnTo>
                                <a:lnTo>
                                  <a:pt x="23261" y="2991"/>
                                </a:lnTo>
                                <a:lnTo>
                                  <a:pt x="11151" y="11151"/>
                                </a:lnTo>
                                <a:lnTo>
                                  <a:pt x="2991" y="23261"/>
                                </a:lnTo>
                                <a:lnTo>
                                  <a:pt x="0" y="38100"/>
                                </a:lnTo>
                                <a:lnTo>
                                  <a:pt x="0" y="393700"/>
                                </a:lnTo>
                                <a:lnTo>
                                  <a:pt x="2991" y="408538"/>
                                </a:lnTo>
                                <a:lnTo>
                                  <a:pt x="11151" y="420648"/>
                                </a:lnTo>
                                <a:lnTo>
                                  <a:pt x="23261" y="428808"/>
                                </a:lnTo>
                                <a:lnTo>
                                  <a:pt x="38100" y="431800"/>
                                </a:lnTo>
                                <a:lnTo>
                                  <a:pt x="913544" y="431800"/>
                                </a:lnTo>
                                <a:lnTo>
                                  <a:pt x="928382" y="428808"/>
                                </a:lnTo>
                                <a:lnTo>
                                  <a:pt x="940492" y="420648"/>
                                </a:lnTo>
                                <a:lnTo>
                                  <a:pt x="948652" y="408538"/>
                                </a:lnTo>
                                <a:lnTo>
                                  <a:pt x="951644" y="393700"/>
                                </a:lnTo>
                                <a:lnTo>
                                  <a:pt x="951644" y="38100"/>
                                </a:lnTo>
                                <a:lnTo>
                                  <a:pt x="948652" y="23261"/>
                                </a:lnTo>
                                <a:lnTo>
                                  <a:pt x="940492" y="11151"/>
                                </a:lnTo>
                                <a:lnTo>
                                  <a:pt x="928382" y="2991"/>
                                </a:lnTo>
                                <a:lnTo>
                                  <a:pt x="913544" y="0"/>
                                </a:lnTo>
                                <a:close/>
                              </a:path>
                            </a:pathLst>
                          </a:custGeom>
                          <a:solidFill>
                            <a:srgbClr val="EDEDFD"/>
                          </a:solidFill>
                        </wps:spPr>
                        <wps:bodyPr wrap="square" lIns="0" tIns="0" rIns="0" bIns="0" rtlCol="0">
                          <a:prstTxWarp prst="textNoShape">
                            <a:avLst/>
                          </a:prstTxWarp>
                          <a:noAutofit/>
                        </wps:bodyPr>
                      </wps:wsp>
                      <wps:wsp>
                        <wps:cNvPr id="29" name="Graphic 29"/>
                        <wps:cNvSpPr/>
                        <wps:spPr>
                          <a:xfrm>
                            <a:off x="3810" y="3051810"/>
                            <a:ext cx="951865" cy="431800"/>
                          </a:xfrm>
                          <a:custGeom>
                            <a:avLst/>
                            <a:gdLst/>
                            <a:ahLst/>
                            <a:cxnLst/>
                            <a:rect l="l" t="t" r="r" b="b"/>
                            <a:pathLst>
                              <a:path w="951865" h="431800">
                                <a:moveTo>
                                  <a:pt x="38100" y="431800"/>
                                </a:moveTo>
                                <a:lnTo>
                                  <a:pt x="913544" y="431800"/>
                                </a:lnTo>
                                <a:lnTo>
                                  <a:pt x="928382" y="428808"/>
                                </a:lnTo>
                                <a:lnTo>
                                  <a:pt x="940492" y="420648"/>
                                </a:lnTo>
                                <a:lnTo>
                                  <a:pt x="948652" y="408538"/>
                                </a:lnTo>
                                <a:lnTo>
                                  <a:pt x="951644" y="393700"/>
                                </a:lnTo>
                                <a:lnTo>
                                  <a:pt x="951644" y="38100"/>
                                </a:lnTo>
                                <a:lnTo>
                                  <a:pt x="948652" y="23261"/>
                                </a:lnTo>
                                <a:lnTo>
                                  <a:pt x="940492" y="11151"/>
                                </a:lnTo>
                                <a:lnTo>
                                  <a:pt x="928382" y="2991"/>
                                </a:lnTo>
                                <a:lnTo>
                                  <a:pt x="913544" y="0"/>
                                </a:lnTo>
                                <a:lnTo>
                                  <a:pt x="38100" y="0"/>
                                </a:lnTo>
                                <a:lnTo>
                                  <a:pt x="23261" y="2991"/>
                                </a:lnTo>
                                <a:lnTo>
                                  <a:pt x="11151" y="11151"/>
                                </a:lnTo>
                                <a:lnTo>
                                  <a:pt x="2991" y="23261"/>
                                </a:lnTo>
                                <a:lnTo>
                                  <a:pt x="0" y="38100"/>
                                </a:lnTo>
                                <a:lnTo>
                                  <a:pt x="0" y="393700"/>
                                </a:lnTo>
                                <a:lnTo>
                                  <a:pt x="2991" y="408538"/>
                                </a:lnTo>
                                <a:lnTo>
                                  <a:pt x="11151" y="420648"/>
                                </a:lnTo>
                                <a:lnTo>
                                  <a:pt x="23261" y="428808"/>
                                </a:lnTo>
                                <a:lnTo>
                                  <a:pt x="38100" y="431800"/>
                                </a:lnTo>
                                <a:close/>
                              </a:path>
                            </a:pathLst>
                          </a:custGeom>
                          <a:ln w="7620">
                            <a:solidFill>
                              <a:srgbClr val="5249B6"/>
                            </a:solidFill>
                            <a:prstDash val="solid"/>
                          </a:ln>
                        </wps:spPr>
                        <wps:bodyPr wrap="square" lIns="0" tIns="0" rIns="0" bIns="0" rtlCol="0">
                          <a:prstTxWarp prst="textNoShape">
                            <a:avLst/>
                          </a:prstTxWarp>
                          <a:noAutofit/>
                        </wps:bodyPr>
                      </wps:wsp>
                      <wps:wsp>
                        <wps:cNvPr id="30" name="Graphic 30"/>
                        <wps:cNvSpPr/>
                        <wps:spPr>
                          <a:xfrm>
                            <a:off x="1031653" y="3051810"/>
                            <a:ext cx="951865" cy="431800"/>
                          </a:xfrm>
                          <a:custGeom>
                            <a:avLst/>
                            <a:gdLst/>
                            <a:ahLst/>
                            <a:cxnLst/>
                            <a:rect l="l" t="t" r="r" b="b"/>
                            <a:pathLst>
                              <a:path w="951865" h="431800">
                                <a:moveTo>
                                  <a:pt x="913544" y="0"/>
                                </a:moveTo>
                                <a:lnTo>
                                  <a:pt x="38100" y="0"/>
                                </a:lnTo>
                                <a:lnTo>
                                  <a:pt x="23261" y="2991"/>
                                </a:lnTo>
                                <a:lnTo>
                                  <a:pt x="11151" y="11151"/>
                                </a:lnTo>
                                <a:lnTo>
                                  <a:pt x="2991" y="23261"/>
                                </a:lnTo>
                                <a:lnTo>
                                  <a:pt x="0" y="38100"/>
                                </a:lnTo>
                                <a:lnTo>
                                  <a:pt x="0" y="393700"/>
                                </a:lnTo>
                                <a:lnTo>
                                  <a:pt x="2991" y="408538"/>
                                </a:lnTo>
                                <a:lnTo>
                                  <a:pt x="11151" y="420648"/>
                                </a:lnTo>
                                <a:lnTo>
                                  <a:pt x="23261" y="428808"/>
                                </a:lnTo>
                                <a:lnTo>
                                  <a:pt x="38100" y="431800"/>
                                </a:lnTo>
                                <a:lnTo>
                                  <a:pt x="913544" y="431800"/>
                                </a:lnTo>
                                <a:lnTo>
                                  <a:pt x="928382" y="428808"/>
                                </a:lnTo>
                                <a:lnTo>
                                  <a:pt x="940492" y="420648"/>
                                </a:lnTo>
                                <a:lnTo>
                                  <a:pt x="948652" y="408538"/>
                                </a:lnTo>
                                <a:lnTo>
                                  <a:pt x="951644" y="393700"/>
                                </a:lnTo>
                                <a:lnTo>
                                  <a:pt x="951644" y="38100"/>
                                </a:lnTo>
                                <a:lnTo>
                                  <a:pt x="948652" y="23261"/>
                                </a:lnTo>
                                <a:lnTo>
                                  <a:pt x="940492" y="11151"/>
                                </a:lnTo>
                                <a:lnTo>
                                  <a:pt x="928382" y="2991"/>
                                </a:lnTo>
                                <a:lnTo>
                                  <a:pt x="913544" y="0"/>
                                </a:lnTo>
                                <a:close/>
                              </a:path>
                            </a:pathLst>
                          </a:custGeom>
                          <a:solidFill>
                            <a:srgbClr val="EDEDFD"/>
                          </a:solidFill>
                        </wps:spPr>
                        <wps:bodyPr wrap="square" lIns="0" tIns="0" rIns="0" bIns="0" rtlCol="0">
                          <a:prstTxWarp prst="textNoShape">
                            <a:avLst/>
                          </a:prstTxWarp>
                          <a:noAutofit/>
                        </wps:bodyPr>
                      </wps:wsp>
                      <wps:wsp>
                        <wps:cNvPr id="31" name="Graphic 31"/>
                        <wps:cNvSpPr/>
                        <wps:spPr>
                          <a:xfrm>
                            <a:off x="1031653" y="3051810"/>
                            <a:ext cx="951865" cy="431800"/>
                          </a:xfrm>
                          <a:custGeom>
                            <a:avLst/>
                            <a:gdLst/>
                            <a:ahLst/>
                            <a:cxnLst/>
                            <a:rect l="l" t="t" r="r" b="b"/>
                            <a:pathLst>
                              <a:path w="951865" h="431800">
                                <a:moveTo>
                                  <a:pt x="38100" y="431800"/>
                                </a:moveTo>
                                <a:lnTo>
                                  <a:pt x="913544" y="431800"/>
                                </a:lnTo>
                                <a:lnTo>
                                  <a:pt x="928382" y="428808"/>
                                </a:lnTo>
                                <a:lnTo>
                                  <a:pt x="940492" y="420648"/>
                                </a:lnTo>
                                <a:lnTo>
                                  <a:pt x="948652" y="408538"/>
                                </a:lnTo>
                                <a:lnTo>
                                  <a:pt x="951644" y="393700"/>
                                </a:lnTo>
                                <a:lnTo>
                                  <a:pt x="951644" y="38100"/>
                                </a:lnTo>
                                <a:lnTo>
                                  <a:pt x="948652" y="23261"/>
                                </a:lnTo>
                                <a:lnTo>
                                  <a:pt x="940492" y="11151"/>
                                </a:lnTo>
                                <a:lnTo>
                                  <a:pt x="928382" y="2991"/>
                                </a:lnTo>
                                <a:lnTo>
                                  <a:pt x="913544" y="0"/>
                                </a:lnTo>
                                <a:lnTo>
                                  <a:pt x="38100" y="0"/>
                                </a:lnTo>
                                <a:lnTo>
                                  <a:pt x="23261" y="2991"/>
                                </a:lnTo>
                                <a:lnTo>
                                  <a:pt x="11151" y="11151"/>
                                </a:lnTo>
                                <a:lnTo>
                                  <a:pt x="2991" y="23261"/>
                                </a:lnTo>
                                <a:lnTo>
                                  <a:pt x="0" y="38100"/>
                                </a:lnTo>
                                <a:lnTo>
                                  <a:pt x="0" y="393700"/>
                                </a:lnTo>
                                <a:lnTo>
                                  <a:pt x="2991" y="408538"/>
                                </a:lnTo>
                                <a:lnTo>
                                  <a:pt x="11151" y="420648"/>
                                </a:lnTo>
                                <a:lnTo>
                                  <a:pt x="23261" y="428808"/>
                                </a:lnTo>
                                <a:lnTo>
                                  <a:pt x="38100" y="431800"/>
                                </a:lnTo>
                                <a:close/>
                              </a:path>
                            </a:pathLst>
                          </a:custGeom>
                          <a:ln w="7620">
                            <a:solidFill>
                              <a:srgbClr val="5249B6"/>
                            </a:solidFill>
                            <a:prstDash val="solid"/>
                          </a:ln>
                        </wps:spPr>
                        <wps:bodyPr wrap="square" lIns="0" tIns="0" rIns="0" bIns="0" rtlCol="0">
                          <a:prstTxWarp prst="textNoShape">
                            <a:avLst/>
                          </a:prstTxWarp>
                          <a:noAutofit/>
                        </wps:bodyPr>
                      </wps:wsp>
                      <wps:wsp>
                        <wps:cNvPr id="32" name="Textbox 32"/>
                        <wps:cNvSpPr txBox="1"/>
                        <wps:spPr>
                          <a:xfrm>
                            <a:off x="105410" y="1126814"/>
                            <a:ext cx="1398270" cy="453390"/>
                          </a:xfrm>
                          <a:prstGeom prst="rect">
                            <a:avLst/>
                          </a:prstGeom>
                        </wps:spPr>
                        <wps:txbx>
                          <w:txbxContent>
                            <w:p>
                              <w:pPr>
                                <w:spacing w:line="188" w:lineRule="exact" w:before="0"/>
                                <w:ind w:left="-1" w:right="18" w:firstLine="0"/>
                                <w:jc w:val="center"/>
                                <w:rPr>
                                  <w:b/>
                                  <w:sz w:val="17"/>
                                </w:rPr>
                              </w:pPr>
                              <w:r>
                                <w:rPr>
                                  <w:b/>
                                  <w:color w:val="03342B"/>
                                  <w:sz w:val="17"/>
                                </w:rPr>
                                <w:t>Deterministic analytics </w:t>
                              </w:r>
                              <w:r>
                                <w:rPr>
                                  <w:b/>
                                  <w:color w:val="03342B"/>
                                  <w:spacing w:val="-2"/>
                                  <w:sz w:val="17"/>
                                </w:rPr>
                                <w:t>engine</w:t>
                              </w:r>
                            </w:p>
                            <w:p>
                              <w:pPr>
                                <w:spacing w:line="240" w:lineRule="auto" w:before="157"/>
                                <w:rPr>
                                  <w:b/>
                                  <w:sz w:val="17"/>
                                </w:rPr>
                              </w:pPr>
                            </w:p>
                            <w:p>
                              <w:pPr>
                                <w:spacing w:before="0"/>
                                <w:ind w:left="0" w:right="91" w:firstLine="0"/>
                                <w:jc w:val="center"/>
                                <w:rPr>
                                  <w:b/>
                                  <w:sz w:val="15"/>
                                </w:rPr>
                              </w:pPr>
                              <w:r>
                                <w:rPr>
                                  <w:b/>
                                  <w:color w:val="2B2B2A"/>
                                  <w:sz w:val="15"/>
                                </w:rPr>
                                <w:t>Player impact </w:t>
                              </w:r>
                              <w:r>
                                <w:rPr>
                                  <w:b/>
                                  <w:color w:val="2B2B2A"/>
                                  <w:spacing w:val="-2"/>
                                  <w:sz w:val="15"/>
                                </w:rPr>
                                <w:t>score</w:t>
                              </w:r>
                            </w:p>
                          </w:txbxContent>
                        </wps:txbx>
                        <wps:bodyPr wrap="square" lIns="0" tIns="0" rIns="0" bIns="0" rtlCol="0">
                          <a:noAutofit/>
                        </wps:bodyPr>
                      </wps:wsp>
                      <wps:wsp>
                        <wps:cNvPr id="33" name="Textbox 33"/>
                        <wps:cNvSpPr txBox="1"/>
                        <wps:spPr>
                          <a:xfrm>
                            <a:off x="1961089" y="1474681"/>
                            <a:ext cx="571500" cy="106045"/>
                          </a:xfrm>
                          <a:prstGeom prst="rect">
                            <a:avLst/>
                          </a:prstGeom>
                        </wps:spPr>
                        <wps:txbx>
                          <w:txbxContent>
                            <w:p>
                              <w:pPr>
                                <w:spacing w:line="166" w:lineRule="exact" w:before="0"/>
                                <w:ind w:left="0" w:right="0" w:firstLine="0"/>
                                <w:jc w:val="left"/>
                                <w:rPr>
                                  <w:b/>
                                  <w:sz w:val="15"/>
                                </w:rPr>
                              </w:pPr>
                              <w:r>
                                <w:rPr>
                                  <w:b/>
                                  <w:color w:val="2B2B2A"/>
                                  <w:sz w:val="15"/>
                                </w:rPr>
                                <w:t>Pitch </w:t>
                              </w:r>
                              <w:r>
                                <w:rPr>
                                  <w:b/>
                                  <w:color w:val="2B2B2A"/>
                                  <w:spacing w:val="-2"/>
                                  <w:sz w:val="15"/>
                                </w:rPr>
                                <w:t>analysis</w:t>
                              </w:r>
                            </w:p>
                          </w:txbxContent>
                        </wps:txbx>
                        <wps:bodyPr wrap="square" lIns="0" tIns="0" rIns="0" bIns="0" rtlCol="0">
                          <a:noAutofit/>
                        </wps:bodyPr>
                      </wps:wsp>
                      <wps:wsp>
                        <wps:cNvPr id="34" name="Textbox 34"/>
                        <wps:cNvSpPr txBox="1"/>
                        <wps:spPr>
                          <a:xfrm>
                            <a:off x="367229" y="1855681"/>
                            <a:ext cx="828040" cy="106045"/>
                          </a:xfrm>
                          <a:prstGeom prst="rect">
                            <a:avLst/>
                          </a:prstGeom>
                        </wps:spPr>
                        <wps:txbx>
                          <w:txbxContent>
                            <w:p>
                              <w:pPr>
                                <w:spacing w:line="166" w:lineRule="exact" w:before="0"/>
                                <w:ind w:left="0" w:right="0" w:firstLine="0"/>
                                <w:jc w:val="left"/>
                                <w:rPr>
                                  <w:b/>
                                  <w:sz w:val="15"/>
                                </w:rPr>
                              </w:pPr>
                              <w:r>
                                <w:rPr>
                                  <w:b/>
                                  <w:color w:val="2B2B2A"/>
                                  <w:sz w:val="15"/>
                                </w:rPr>
                                <w:t>Playing XI </w:t>
                              </w:r>
                              <w:r>
                                <w:rPr>
                                  <w:b/>
                                  <w:color w:val="2B2B2A"/>
                                  <w:spacing w:val="-2"/>
                                  <w:sz w:val="15"/>
                                </w:rPr>
                                <w:t>heuristic</w:t>
                              </w:r>
                            </w:p>
                          </w:txbxContent>
                        </wps:txbx>
                        <wps:bodyPr wrap="square" lIns="0" tIns="0" rIns="0" bIns="0" rtlCol="0">
                          <a:noAutofit/>
                        </wps:bodyPr>
                      </wps:wsp>
                      <wps:wsp>
                        <wps:cNvPr id="35" name="Textbox 35"/>
                        <wps:cNvSpPr txBox="1"/>
                        <wps:spPr>
                          <a:xfrm>
                            <a:off x="1913418" y="1855681"/>
                            <a:ext cx="666750" cy="106045"/>
                          </a:xfrm>
                          <a:prstGeom prst="rect">
                            <a:avLst/>
                          </a:prstGeom>
                        </wps:spPr>
                        <wps:txbx>
                          <w:txbxContent>
                            <w:p>
                              <w:pPr>
                                <w:spacing w:line="166" w:lineRule="exact" w:before="0"/>
                                <w:ind w:left="0" w:right="0" w:firstLine="0"/>
                                <w:jc w:val="left"/>
                                <w:rPr>
                                  <w:b/>
                                  <w:sz w:val="15"/>
                                </w:rPr>
                              </w:pPr>
                              <w:r>
                                <w:rPr>
                                  <w:b/>
                                  <w:color w:val="2B2B2A"/>
                                  <w:sz w:val="15"/>
                                </w:rPr>
                                <w:t>Win </w:t>
                              </w:r>
                              <w:r>
                                <w:rPr>
                                  <w:b/>
                                  <w:color w:val="2B2B2A"/>
                                  <w:spacing w:val="-2"/>
                                  <w:sz w:val="15"/>
                                </w:rPr>
                                <w:t>probability</w:t>
                              </w:r>
                            </w:p>
                          </w:txbxContent>
                        </wps:txbx>
                        <wps:bodyPr wrap="square" lIns="0" tIns="0" rIns="0" bIns="0" rtlCol="0">
                          <a:noAutofit/>
                        </wps:bodyPr>
                      </wps:wsp>
                      <wps:wsp>
                        <wps:cNvPr id="36" name="Textbox 36"/>
                        <wps:cNvSpPr txBox="1"/>
                        <wps:spPr>
                          <a:xfrm>
                            <a:off x="360508" y="2236681"/>
                            <a:ext cx="841375" cy="106045"/>
                          </a:xfrm>
                          <a:prstGeom prst="rect">
                            <a:avLst/>
                          </a:prstGeom>
                        </wps:spPr>
                        <wps:txbx>
                          <w:txbxContent>
                            <w:p>
                              <w:pPr>
                                <w:spacing w:line="166" w:lineRule="exact" w:before="0"/>
                                <w:ind w:left="0" w:right="0" w:firstLine="0"/>
                                <w:jc w:val="left"/>
                                <w:rPr>
                                  <w:b/>
                                  <w:sz w:val="15"/>
                                </w:rPr>
                              </w:pPr>
                              <w:r>
                                <w:rPr>
                                  <w:b/>
                                  <w:color w:val="2B2B2A"/>
                                  <w:sz w:val="15"/>
                                </w:rPr>
                                <w:t>Opponent </w:t>
                              </w:r>
                              <w:r>
                                <w:rPr>
                                  <w:b/>
                                  <w:color w:val="2B2B2A"/>
                                  <w:spacing w:val="-2"/>
                                  <w:sz w:val="15"/>
                                </w:rPr>
                                <w:t>matchups</w:t>
                              </w:r>
                            </w:p>
                          </w:txbxContent>
                        </wps:txbx>
                        <wps:bodyPr wrap="square" lIns="0" tIns="0" rIns="0" bIns="0" rtlCol="0">
                          <a:noAutofit/>
                        </wps:bodyPr>
                      </wps:wsp>
                      <wps:wsp>
                        <wps:cNvPr id="37" name="Textbox 37"/>
                        <wps:cNvSpPr txBox="1"/>
                        <wps:spPr>
                          <a:xfrm>
                            <a:off x="1799727" y="2236681"/>
                            <a:ext cx="894080" cy="106045"/>
                          </a:xfrm>
                          <a:prstGeom prst="rect">
                            <a:avLst/>
                          </a:prstGeom>
                        </wps:spPr>
                        <wps:txbx>
                          <w:txbxContent>
                            <w:p>
                              <w:pPr>
                                <w:spacing w:line="166" w:lineRule="exact" w:before="0"/>
                                <w:ind w:left="0" w:right="0" w:firstLine="0"/>
                                <w:jc w:val="left"/>
                                <w:rPr>
                                  <w:b/>
                                  <w:sz w:val="15"/>
                                </w:rPr>
                              </w:pPr>
                              <w:r>
                                <w:rPr>
                                  <w:b/>
                                  <w:color w:val="2B2B2A"/>
                                  <w:sz w:val="15"/>
                                </w:rPr>
                                <w:t>Development </w:t>
                              </w:r>
                              <w:r>
                                <w:rPr>
                                  <w:b/>
                                  <w:color w:val="2B2B2A"/>
                                  <w:spacing w:val="-2"/>
                                  <w:sz w:val="15"/>
                                </w:rPr>
                                <w:t>analysis</w:t>
                              </w:r>
                            </w:p>
                          </w:txbxContent>
                        </wps:txbx>
                        <wps:bodyPr wrap="square" lIns="0" tIns="0" rIns="0" bIns="0" rtlCol="0">
                          <a:noAutofit/>
                        </wps:bodyPr>
                      </wps:wsp>
                      <wps:wsp>
                        <wps:cNvPr id="38" name="Textbox 38"/>
                        <wps:cNvSpPr txBox="1"/>
                        <wps:spPr>
                          <a:xfrm>
                            <a:off x="1036959" y="3055620"/>
                            <a:ext cx="923290" cy="424180"/>
                          </a:xfrm>
                          <a:prstGeom prst="rect">
                            <a:avLst/>
                          </a:prstGeom>
                        </wps:spPr>
                        <wps:txbx>
                          <w:txbxContent>
                            <w:p>
                              <w:pPr>
                                <w:spacing w:before="154"/>
                                <w:ind w:left="28" w:right="0" w:firstLine="0"/>
                                <w:jc w:val="center"/>
                                <w:rPr>
                                  <w:b/>
                                  <w:sz w:val="16"/>
                                </w:rPr>
                              </w:pPr>
                              <w:r>
                                <w:rPr>
                                  <w:b/>
                                  <w:color w:val="26215B"/>
                                  <w:sz w:val="16"/>
                                </w:rPr>
                                <w:t>Local </w:t>
                              </w:r>
                              <w:r>
                                <w:rPr>
                                  <w:b/>
                                  <w:color w:val="26215B"/>
                                  <w:spacing w:val="-5"/>
                                  <w:sz w:val="16"/>
                                </w:rPr>
                                <w:t>CSV</w:t>
                              </w:r>
                            </w:p>
                            <w:p>
                              <w:pPr>
                                <w:spacing w:before="25"/>
                                <w:ind w:left="28" w:right="0" w:firstLine="0"/>
                                <w:jc w:val="center"/>
                                <w:rPr>
                                  <w:sz w:val="14"/>
                                </w:rPr>
                              </w:pPr>
                              <w:r>
                                <w:rPr>
                                  <w:color w:val="5249B6"/>
                                  <w:spacing w:val="-2"/>
                                  <w:sz w:val="14"/>
                                </w:rPr>
                                <w:t>datasets</w:t>
                              </w:r>
                            </w:p>
                          </w:txbxContent>
                        </wps:txbx>
                        <wps:bodyPr wrap="square" lIns="0" tIns="0" rIns="0" bIns="0" rtlCol="0">
                          <a:noAutofit/>
                        </wps:bodyPr>
                      </wps:wsp>
                      <wps:wsp>
                        <wps:cNvPr id="39" name="Textbox 39"/>
                        <wps:cNvSpPr txBox="1"/>
                        <wps:spPr>
                          <a:xfrm>
                            <a:off x="9115" y="3055620"/>
                            <a:ext cx="941069" cy="424180"/>
                          </a:xfrm>
                          <a:prstGeom prst="rect">
                            <a:avLst/>
                          </a:prstGeom>
                        </wps:spPr>
                        <wps:txbx>
                          <w:txbxContent>
                            <w:p>
                              <w:pPr>
                                <w:spacing w:before="154"/>
                                <w:ind w:left="416" w:right="0" w:firstLine="0"/>
                                <w:jc w:val="left"/>
                                <w:rPr>
                                  <w:b/>
                                  <w:sz w:val="16"/>
                                </w:rPr>
                              </w:pPr>
                              <w:r>
                                <w:rPr>
                                  <w:b/>
                                  <w:color w:val="26215B"/>
                                  <w:spacing w:val="-2"/>
                                  <w:sz w:val="16"/>
                                </w:rPr>
                                <w:t>Supabase</w:t>
                              </w:r>
                            </w:p>
                            <w:p>
                              <w:pPr>
                                <w:spacing w:before="25"/>
                                <w:ind w:left="398" w:right="0" w:firstLine="0"/>
                                <w:jc w:val="left"/>
                                <w:rPr>
                                  <w:sz w:val="14"/>
                                </w:rPr>
                              </w:pPr>
                              <w:r>
                                <w:rPr>
                                  <w:color w:val="5249B6"/>
                                  <w:spacing w:val="-2"/>
                                  <w:sz w:val="14"/>
                                </w:rPr>
                                <w:t>PostgreSQL</w:t>
                              </w:r>
                            </w:p>
                          </w:txbxContent>
                        </wps:txbx>
                        <wps:bodyPr wrap="square" lIns="0" tIns="0" rIns="0" bIns="0" rtlCol="0">
                          <a:noAutofit/>
                        </wps:bodyPr>
                      </wps:wsp>
                      <wps:wsp>
                        <wps:cNvPr id="40" name="Textbox 40"/>
                        <wps:cNvSpPr txBox="1"/>
                        <wps:spPr>
                          <a:xfrm>
                            <a:off x="2000447" y="515619"/>
                            <a:ext cx="1005840" cy="347980"/>
                          </a:xfrm>
                          <a:prstGeom prst="rect">
                            <a:avLst/>
                          </a:prstGeom>
                        </wps:spPr>
                        <wps:txbx>
                          <w:txbxContent>
                            <w:p>
                              <w:pPr>
                                <w:spacing w:line="240" w:lineRule="auto" w:before="11"/>
                                <w:rPr>
                                  <w:sz w:val="15"/>
                                </w:rPr>
                              </w:pPr>
                            </w:p>
                            <w:p>
                              <w:pPr>
                                <w:spacing w:before="0"/>
                                <w:ind w:left="222" w:right="0" w:firstLine="0"/>
                                <w:jc w:val="left"/>
                                <w:rPr>
                                  <w:b/>
                                  <w:sz w:val="15"/>
                                </w:rPr>
                              </w:pPr>
                              <w:r>
                                <w:rPr>
                                  <w:b/>
                                  <w:color w:val="26215B"/>
                                  <w:sz w:val="15"/>
                                </w:rPr>
                                <w:t>Gemini </w:t>
                              </w:r>
                              <w:r>
                                <w:rPr>
                                  <w:b/>
                                  <w:color w:val="26215B"/>
                                  <w:spacing w:val="-2"/>
                                  <w:sz w:val="15"/>
                                </w:rPr>
                                <w:t>(optional)</w:t>
                              </w:r>
                            </w:p>
                          </w:txbxContent>
                        </wps:txbx>
                        <wps:bodyPr wrap="square" lIns="0" tIns="0" rIns="0" bIns="0" rtlCol="0">
                          <a:noAutofit/>
                        </wps:bodyPr>
                      </wps:wsp>
                      <wps:wsp>
                        <wps:cNvPr id="41" name="Textbox 41"/>
                        <wps:cNvSpPr txBox="1"/>
                        <wps:spPr>
                          <a:xfrm>
                            <a:off x="3810" y="511809"/>
                            <a:ext cx="1841500" cy="355600"/>
                          </a:xfrm>
                          <a:prstGeom prst="rect">
                            <a:avLst/>
                          </a:prstGeom>
                        </wps:spPr>
                        <wps:txbx>
                          <w:txbxContent>
                            <w:p>
                              <w:pPr>
                                <w:spacing w:before="184"/>
                                <w:ind w:left="677" w:right="0" w:firstLine="0"/>
                                <w:jc w:val="left"/>
                                <w:rPr>
                                  <w:b/>
                                  <w:sz w:val="16"/>
                                </w:rPr>
                              </w:pPr>
                              <w:r>
                                <w:rPr>
                                  <w:b/>
                                  <w:color w:val="26215B"/>
                                  <w:sz w:val="16"/>
                                </w:rPr>
                                <w:t>React + TypeScript </w:t>
                              </w:r>
                              <w:r>
                                <w:rPr>
                                  <w:b/>
                                  <w:color w:val="26215B"/>
                                  <w:spacing w:val="-5"/>
                                  <w:sz w:val="16"/>
                                </w:rPr>
                                <w:t>UI</w:t>
                              </w:r>
                            </w:p>
                          </w:txbxContent>
                        </wps:txbx>
                        <wps:bodyPr wrap="square" lIns="0" tIns="0" rIns="0" bIns="0" rtlCol="0">
                          <a:noAutofit/>
                        </wps:bodyPr>
                      </wps:wsp>
                      <wps:wsp>
                        <wps:cNvPr id="42" name="Textbox 42"/>
                        <wps:cNvSpPr txBox="1"/>
                        <wps:spPr>
                          <a:xfrm>
                            <a:off x="3810" y="3810"/>
                            <a:ext cx="3007360" cy="304800"/>
                          </a:xfrm>
                          <a:prstGeom prst="rect">
                            <a:avLst/>
                          </a:prstGeom>
                        </wps:spPr>
                        <wps:txbx>
                          <w:txbxContent>
                            <w:p>
                              <w:pPr>
                                <w:spacing w:before="144"/>
                                <w:ind w:left="1128" w:right="0" w:firstLine="0"/>
                                <w:jc w:val="left"/>
                                <w:rPr>
                                  <w:b/>
                                  <w:sz w:val="16"/>
                                </w:rPr>
                              </w:pPr>
                              <w:r>
                                <w:rPr>
                                  <w:b/>
                                  <w:color w:val="2B2B2A"/>
                                  <w:sz w:val="16"/>
                                </w:rPr>
                                <w:t>Coach, analyst, management, </w:t>
                              </w:r>
                              <w:r>
                                <w:rPr>
                                  <w:b/>
                                  <w:color w:val="2B2B2A"/>
                                  <w:spacing w:val="-2"/>
                                  <w:sz w:val="16"/>
                                </w:rPr>
                                <w:t>player</w:t>
                              </w:r>
                            </w:p>
                          </w:txbxContent>
                        </wps:txbx>
                        <wps:bodyPr wrap="square" lIns="0" tIns="0" rIns="0" bIns="0" rtlCol="0">
                          <a:noAutofit/>
                        </wps:bodyPr>
                      </wps:wsp>
                    </wpg:wgp>
                  </a:graphicData>
                </a:graphic>
              </wp:inline>
            </w:drawing>
          </mc:Choice>
          <mc:Fallback>
            <w:pict>
              <v:group style="width:237.4pt;height:274.6pt;mso-position-horizontal-relative:char;mso-position-vertical-relative:line" id="docshapegroup2" coordorigin="0,0" coordsize="4748,5492">
                <v:shape style="position:absolute;left:6;top:6;width:4736;height:480" id="docshape3" coordorigin="6,6" coordsize="4736,480" path="m4682,6l66,6,43,11,24,24,11,43,6,66,6,426,11,449,24,468,43,481,66,486,4682,486,4705,481,4724,468,4737,449,4742,426,4742,66,4737,43,4724,24,4705,11,4682,6xe" filled="true" fillcolor="#f0efe8" stroked="false">
                  <v:path arrowok="t"/>
                  <v:fill type="solid"/>
                </v:shape>
                <v:shape style="position:absolute;left:6;top:6;width:4736;height:480" id="docshape4" coordorigin="6,6" coordsize="4736,480" path="m66,486l4682,486,4705,481,4724,468,4737,449,4742,426,4742,66,4737,43,4724,24,4705,11,4682,6,66,6,43,11,24,24,11,43,6,66,6,426,11,449,24,468,43,481,66,486xe" filled="false" stroked="true" strokeweight=".6pt" strokecolor="#5e5d59">
                  <v:path arrowok="t"/>
                  <v:stroke dashstyle="solid"/>
                </v:shape>
                <v:shape style="position:absolute;left:1376;top:486;width:140;height:290" type="#_x0000_t75" id="docshape5" stroked="false">
                  <v:imagedata r:id="rId10" o:title=""/>
                </v:shape>
                <v:shape style="position:absolute;left:6;top:806;width:2900;height:560" id="docshape6" coordorigin="6,806" coordsize="2900,560" path="m2846,806l66,806,43,811,24,824,11,843,6,866,6,1306,11,1329,24,1348,43,1361,66,1366,2846,1366,2869,1361,2888,1348,2901,1329,2906,1306,2906,866,2901,843,2888,824,2869,811,2846,806xe" filled="true" fillcolor="#ededfd" stroked="false">
                  <v:path arrowok="t"/>
                  <v:fill type="solid"/>
                </v:shape>
                <v:shape style="position:absolute;left:6;top:806;width:2900;height:560" id="docshape7" coordorigin="6,806" coordsize="2900,560" path="m66,1366l2846,1366,2869,1361,2888,1348,2901,1329,2906,1306,2906,866,2901,843,2888,824,2869,811,2846,806,66,806,43,811,24,824,11,843,6,866,6,1306,11,1329,24,1348,43,1361,66,1366xe" filled="false" stroked="true" strokeweight=".6pt" strokecolor="#5249b6">
                  <v:path arrowok="t"/>
                  <v:stroke dashstyle="solid"/>
                </v:shape>
                <v:shape style="position:absolute;left:3141;top:806;width:1600;height:560" id="docshape8" coordorigin="3142,806" coordsize="1600,560" path="m4682,806l3202,806,3179,811,3160,824,3147,843,3142,866,3142,1306,3147,1329,3160,1348,3179,1361,3202,1366,4682,1366,4705,1361,4724,1348,4737,1329,4742,1306,4742,866,4737,843,4724,824,4705,811,4682,806xe" filled="true" fillcolor="#ededfd" stroked="false">
                  <v:path arrowok="t"/>
                  <v:fill type="solid"/>
                </v:shape>
                <v:shape style="position:absolute;left:3141;top:806;width:1600;height:560" id="docshape9" coordorigin="3142,806" coordsize="1600,560" path="m3202,1366l4682,1366,4705,1361,4724,1348,4737,1329,4742,1306,4742,866,4737,843,4724,824,4705,811,4682,806,3202,806,3179,811,3160,824,3147,843,3142,866,3142,1306,3147,1329,3160,1348,3179,1361,3202,1366xe" filled="false" stroked="true" strokeweight=".6pt" strokecolor="#5249b6">
                  <v:path arrowok="t"/>
                  <v:stroke dashstyle="solid"/>
                </v:shape>
                <v:shape style="position:absolute;left:2906;top:1016;width:246;height:140" type="#_x0000_t75" id="docshape10" stroked="false">
                  <v:imagedata r:id="rId11" o:title=""/>
                </v:shape>
                <v:shape style="position:absolute;left:1376;top:1366;width:140;height:290" type="#_x0000_t75" id="docshape11" stroked="false">
                  <v:imagedata r:id="rId10" o:title=""/>
                </v:shape>
                <v:shape style="position:absolute;left:6;top:1646;width:4736;height:2720" id="docshape12" coordorigin="6,1646" coordsize="4736,2720" path="m4622,1646l126,1646,79,1655,41,1681,15,1719,6,1766,6,4246,15,4293,41,4331,79,4357,126,4366,4622,4366,4669,4357,4707,4331,4733,4293,4742,4246,4742,1766,4733,1719,4707,1681,4669,1655,4622,1646xe" filled="true" fillcolor="#e1f4ed" stroked="false">
                  <v:path arrowok="t"/>
                  <v:fill type="solid"/>
                </v:shape>
                <v:shape style="position:absolute;left:6;top:1646;width:4736;height:2720" id="docshape13" coordorigin="6,1646" coordsize="4736,2720" path="m126,4366l4622,4366,4669,4357,4707,4331,4733,4293,4742,4246,4742,1766,4733,1719,4707,1681,4669,1655,4622,1646,126,1646,79,1655,41,1681,15,1719,6,1766,6,4246,15,4293,41,4331,79,4357,126,4366xe" filled="false" stroked="true" strokeweight=".6pt" strokecolor="#0f6e56">
                  <v:path arrowok="t"/>
                  <v:stroke dashstyle="solid"/>
                </v:shape>
                <v:shape style="position:absolute;left:166;top:2166;width:2108;height:480" id="docshape14" coordorigin="166,2166" coordsize="2108,480" path="m2214,2166l226,2166,203,2171,184,2184,171,2203,166,2226,166,2586,171,2609,184,2628,203,2641,226,2646,2214,2646,2237,2641,2256,2628,2269,2609,2274,2586,2274,2226,2269,2203,2256,2184,2237,2171,2214,2166xe" filled="true" fillcolor="#f0efe8" stroked="false">
                  <v:path arrowok="t"/>
                  <v:fill type="solid"/>
                </v:shape>
                <v:shape style="position:absolute;left:166;top:2166;width:2108;height:480" id="docshape15" coordorigin="166,2166" coordsize="2108,480" path="m226,2646l2214,2646,2237,2641,2256,2628,2269,2609,2274,2586,2274,2226,2269,2203,2256,2184,2237,2171,2214,2166,226,2166,203,2171,184,2184,171,2203,166,2226,166,2586,171,2609,184,2628,203,2641,226,2646xe" filled="false" stroked="true" strokeweight=".6pt" strokecolor="#5e5d59">
                  <v:path arrowok="t"/>
                  <v:stroke dashstyle="solid"/>
                </v:shape>
                <v:shape style="position:absolute;left:2473;top:2166;width:2108;height:480" id="docshape16" coordorigin="2474,2166" coordsize="2108,480" path="m4522,2166l2534,2166,2511,2171,2492,2184,2479,2203,2474,2226,2474,2586,2479,2609,2492,2628,2511,2641,2534,2646,4522,2646,4545,2641,4564,2628,4577,2609,4582,2586,4582,2226,4577,2203,4564,2184,4545,2171,4522,2166xe" filled="true" fillcolor="#f0efe8" stroked="false">
                  <v:path arrowok="t"/>
                  <v:fill type="solid"/>
                </v:shape>
                <v:shape style="position:absolute;left:2473;top:2166;width:2108;height:480" id="docshape17" coordorigin="2474,2166" coordsize="2108,480" path="m2534,2646l4522,2646,4545,2641,4564,2628,4577,2609,4582,2586,4582,2226,4577,2203,4564,2184,4545,2171,4522,2166,2534,2166,2511,2171,2492,2184,2479,2203,2474,2226,2474,2586,2479,2609,2492,2628,2511,2641,2534,2646xe" filled="false" stroked="true" strokeweight=".6pt" strokecolor="#5e5d59">
                  <v:path arrowok="t"/>
                  <v:stroke dashstyle="solid"/>
                </v:shape>
                <v:shape style="position:absolute;left:166;top:2766;width:2108;height:480" id="docshape18" coordorigin="166,2766" coordsize="2108,480" path="m2214,2766l226,2766,203,2771,184,2784,171,2803,166,2826,166,3186,171,3209,184,3228,203,3241,226,3246,2214,3246,2237,3241,2256,3228,2269,3209,2274,3186,2274,2826,2269,2803,2256,2784,2237,2771,2214,2766xe" filled="true" fillcolor="#f0efe8" stroked="false">
                  <v:path arrowok="t"/>
                  <v:fill type="solid"/>
                </v:shape>
                <v:shape style="position:absolute;left:166;top:2766;width:2108;height:480" id="docshape19" coordorigin="166,2766" coordsize="2108,480" path="m226,3246l2214,3246,2237,3241,2256,3228,2269,3209,2274,3186,2274,2826,2269,2803,2256,2784,2237,2771,2214,2766,226,2766,203,2771,184,2784,171,2803,166,2826,166,3186,171,3209,184,3228,203,3241,226,3246xe" filled="false" stroked="true" strokeweight=".6pt" strokecolor="#5e5d59">
                  <v:path arrowok="t"/>
                  <v:stroke dashstyle="solid"/>
                </v:shape>
                <v:shape style="position:absolute;left:2473;top:2766;width:2108;height:480" id="docshape20" coordorigin="2474,2766" coordsize="2108,480" path="m4522,2766l2534,2766,2511,2771,2492,2784,2479,2803,2474,2826,2474,3186,2479,3209,2492,3228,2511,3241,2534,3246,4522,3246,4545,3241,4564,3228,4577,3209,4582,3186,4582,2826,4577,2803,4564,2784,4545,2771,4522,2766xe" filled="true" fillcolor="#f0efe8" stroked="false">
                  <v:path arrowok="t"/>
                  <v:fill type="solid"/>
                </v:shape>
                <v:shape style="position:absolute;left:2473;top:2766;width:2108;height:480" id="docshape21" coordorigin="2474,2766" coordsize="2108,480" path="m2534,3246l4522,3246,4545,3241,4564,3228,4577,3209,4582,3186,4582,2826,4577,2803,4564,2784,4545,2771,4522,2766,2534,2766,2511,2771,2492,2784,2479,2803,2474,2826,2474,3186,2479,3209,2492,3228,2511,3241,2534,3246xe" filled="false" stroked="true" strokeweight=".6pt" strokecolor="#5e5d59">
                  <v:path arrowok="t"/>
                  <v:stroke dashstyle="solid"/>
                </v:shape>
                <v:shape style="position:absolute;left:166;top:3366;width:2108;height:480" id="docshape22" coordorigin="166,3366" coordsize="2108,480" path="m2214,3366l226,3366,203,3371,184,3384,171,3403,166,3426,166,3786,171,3809,184,3828,203,3841,226,3846,2214,3846,2237,3841,2256,3828,2269,3809,2274,3786,2274,3426,2269,3403,2256,3384,2237,3371,2214,3366xe" filled="true" fillcolor="#f0efe8" stroked="false">
                  <v:path arrowok="t"/>
                  <v:fill type="solid"/>
                </v:shape>
                <v:shape style="position:absolute;left:166;top:3366;width:2108;height:480" id="docshape23" coordorigin="166,3366" coordsize="2108,480" path="m226,3846l2214,3846,2237,3841,2256,3828,2269,3809,2274,3786,2274,3426,2269,3403,2256,3384,2237,3371,2214,3366,226,3366,203,3371,184,3384,171,3403,166,3426,166,3786,171,3809,184,3828,203,3841,226,3846xe" filled="false" stroked="true" strokeweight=".6pt" strokecolor="#5e5d59">
                  <v:path arrowok="t"/>
                  <v:stroke dashstyle="solid"/>
                </v:shape>
                <v:shape style="position:absolute;left:2473;top:3366;width:2108;height:480" id="docshape24" coordorigin="2474,3366" coordsize="2108,480" path="m4522,3366l2534,3366,2511,3371,2492,3384,2479,3403,2474,3426,2474,3786,2479,3809,2492,3828,2511,3841,2534,3846,4522,3846,4545,3841,4564,3828,4577,3809,4582,3786,4582,3426,4577,3403,4564,3384,4545,3371,4522,3366xe" filled="true" fillcolor="#f0efe8" stroked="false">
                  <v:path arrowok="t"/>
                  <v:fill type="solid"/>
                </v:shape>
                <v:shape style="position:absolute;left:2473;top:3366;width:2108;height:480" id="docshape25" coordorigin="2474,3366" coordsize="2108,480" path="m2534,3846l4522,3846,4545,3841,4564,3828,4577,3809,4582,3786,4582,3426,4577,3403,4564,3384,4545,3371,4522,3366,2534,3366,2511,3371,2492,3384,2479,3403,2474,3426,2474,3786,2479,3809,2492,3828,2511,3841,2534,3846xe" filled="false" stroked="true" strokeweight=".6pt" strokecolor="#5e5d59">
                  <v:path arrowok="t"/>
                  <v:stroke dashstyle="solid"/>
                </v:shape>
                <v:shape style="position:absolute;left:2303;top:4356;width:140;height:410" type="#_x0000_t75" id="docshape26" stroked="false">
                  <v:imagedata r:id="rId12" o:title=""/>
                </v:shape>
                <v:shape style="position:absolute;left:6;top:4806;width:1499;height:680" id="docshape27" coordorigin="6,4806" coordsize="1499,680" path="m1445,4806l66,4806,43,4811,24,4824,11,4843,6,4866,6,5426,11,5449,24,5468,43,5481,66,5486,1445,5486,1468,5481,1487,5468,1500,5449,1505,5426,1505,4866,1500,4843,1487,4824,1468,4811,1445,4806xe" filled="true" fillcolor="#ededfd" stroked="false">
                  <v:path arrowok="t"/>
                  <v:fill type="solid"/>
                </v:shape>
                <v:shape style="position:absolute;left:6;top:4806;width:1499;height:680" id="docshape28" coordorigin="6,4806" coordsize="1499,680" path="m66,5486l1445,5486,1468,5481,1487,5468,1500,5449,1505,5426,1505,4866,1500,4843,1487,4824,1468,4811,1445,4806,66,4806,43,4811,24,4824,11,4843,6,4866,6,5426,11,5449,24,5468,43,5481,66,5486xe" filled="false" stroked="true" strokeweight=".6pt" strokecolor="#5249b6">
                  <v:path arrowok="t"/>
                  <v:stroke dashstyle="solid"/>
                </v:shape>
                <v:shape style="position:absolute;left:1624;top:4806;width:1499;height:680" id="docshape29" coordorigin="1625,4806" coordsize="1499,680" path="m3063,4806l1685,4806,1661,4811,1642,4824,1629,4843,1625,4866,1625,5426,1629,5449,1642,5468,1661,5481,1685,5486,3063,5486,3087,5481,3106,5468,3119,5449,3123,5426,3123,4866,3119,4843,3106,4824,3087,4811,3063,4806xe" filled="true" fillcolor="#ededfd" stroked="false">
                  <v:path arrowok="t"/>
                  <v:fill type="solid"/>
                </v:shape>
                <v:shape style="position:absolute;left:1624;top:4806;width:1499;height:680" id="docshape30" coordorigin="1625,4806" coordsize="1499,680" path="m1685,5486l3063,5486,3087,5481,3106,5468,3119,5449,3123,5426,3123,4866,3119,4843,3106,4824,3087,4811,3063,4806,1685,4806,1661,4811,1642,4824,1629,4843,1625,4866,1625,5426,1629,5449,1642,5468,1661,5481,1685,5486xe" filled="false" stroked="true" strokeweight=".6pt" strokecolor="#5249b6">
                  <v:path arrowok="t"/>
                  <v:stroke dashstyle="solid"/>
                </v:shape>
                <v:shape style="position:absolute;left:166;top:1774;width:2202;height:714" type="#_x0000_t202" id="docshape31" filled="false" stroked="false">
                  <v:textbox inset="0,0,0,0">
                    <w:txbxContent>
                      <w:p>
                        <w:pPr>
                          <w:spacing w:line="188" w:lineRule="exact" w:before="0"/>
                          <w:ind w:left="-1" w:right="18" w:firstLine="0"/>
                          <w:jc w:val="center"/>
                          <w:rPr>
                            <w:b/>
                            <w:sz w:val="17"/>
                          </w:rPr>
                        </w:pPr>
                        <w:r>
                          <w:rPr>
                            <w:b/>
                            <w:color w:val="03342B"/>
                            <w:sz w:val="17"/>
                          </w:rPr>
                          <w:t>Deterministic analytics </w:t>
                        </w:r>
                        <w:r>
                          <w:rPr>
                            <w:b/>
                            <w:color w:val="03342B"/>
                            <w:spacing w:val="-2"/>
                            <w:sz w:val="17"/>
                          </w:rPr>
                          <w:t>engine</w:t>
                        </w:r>
                      </w:p>
                      <w:p>
                        <w:pPr>
                          <w:spacing w:line="240" w:lineRule="auto" w:before="157"/>
                          <w:rPr>
                            <w:b/>
                            <w:sz w:val="17"/>
                          </w:rPr>
                        </w:pPr>
                      </w:p>
                      <w:p>
                        <w:pPr>
                          <w:spacing w:before="0"/>
                          <w:ind w:left="0" w:right="91" w:firstLine="0"/>
                          <w:jc w:val="center"/>
                          <w:rPr>
                            <w:b/>
                            <w:sz w:val="15"/>
                          </w:rPr>
                        </w:pPr>
                        <w:r>
                          <w:rPr>
                            <w:b/>
                            <w:color w:val="2B2B2A"/>
                            <w:sz w:val="15"/>
                          </w:rPr>
                          <w:t>Player impact </w:t>
                        </w:r>
                        <w:r>
                          <w:rPr>
                            <w:b/>
                            <w:color w:val="2B2B2A"/>
                            <w:spacing w:val="-2"/>
                            <w:sz w:val="15"/>
                          </w:rPr>
                          <w:t>score</w:t>
                        </w:r>
                      </w:p>
                    </w:txbxContent>
                  </v:textbox>
                  <w10:wrap type="none"/>
                </v:shape>
                <v:shape style="position:absolute;left:3088;top:2322;width:900;height:167" type="#_x0000_t202" id="docshape32" filled="false" stroked="false">
                  <v:textbox inset="0,0,0,0">
                    <w:txbxContent>
                      <w:p>
                        <w:pPr>
                          <w:spacing w:line="166" w:lineRule="exact" w:before="0"/>
                          <w:ind w:left="0" w:right="0" w:firstLine="0"/>
                          <w:jc w:val="left"/>
                          <w:rPr>
                            <w:b/>
                            <w:sz w:val="15"/>
                          </w:rPr>
                        </w:pPr>
                        <w:r>
                          <w:rPr>
                            <w:b/>
                            <w:color w:val="2B2B2A"/>
                            <w:sz w:val="15"/>
                          </w:rPr>
                          <w:t>Pitch </w:t>
                        </w:r>
                        <w:r>
                          <w:rPr>
                            <w:b/>
                            <w:color w:val="2B2B2A"/>
                            <w:spacing w:val="-2"/>
                            <w:sz w:val="15"/>
                          </w:rPr>
                          <w:t>analysis</w:t>
                        </w:r>
                      </w:p>
                    </w:txbxContent>
                  </v:textbox>
                  <w10:wrap type="none"/>
                </v:shape>
                <v:shape style="position:absolute;left:578;top:2922;width:1304;height:167" type="#_x0000_t202" id="docshape33" filled="false" stroked="false">
                  <v:textbox inset="0,0,0,0">
                    <w:txbxContent>
                      <w:p>
                        <w:pPr>
                          <w:spacing w:line="166" w:lineRule="exact" w:before="0"/>
                          <w:ind w:left="0" w:right="0" w:firstLine="0"/>
                          <w:jc w:val="left"/>
                          <w:rPr>
                            <w:b/>
                            <w:sz w:val="15"/>
                          </w:rPr>
                        </w:pPr>
                        <w:r>
                          <w:rPr>
                            <w:b/>
                            <w:color w:val="2B2B2A"/>
                            <w:sz w:val="15"/>
                          </w:rPr>
                          <w:t>Playing XI </w:t>
                        </w:r>
                        <w:r>
                          <w:rPr>
                            <w:b/>
                            <w:color w:val="2B2B2A"/>
                            <w:spacing w:val="-2"/>
                            <w:sz w:val="15"/>
                          </w:rPr>
                          <w:t>heuristic</w:t>
                        </w:r>
                      </w:p>
                    </w:txbxContent>
                  </v:textbox>
                  <w10:wrap type="none"/>
                </v:shape>
                <v:shape style="position:absolute;left:3013;top:2922;width:1050;height:167" type="#_x0000_t202" id="docshape34" filled="false" stroked="false">
                  <v:textbox inset="0,0,0,0">
                    <w:txbxContent>
                      <w:p>
                        <w:pPr>
                          <w:spacing w:line="166" w:lineRule="exact" w:before="0"/>
                          <w:ind w:left="0" w:right="0" w:firstLine="0"/>
                          <w:jc w:val="left"/>
                          <w:rPr>
                            <w:b/>
                            <w:sz w:val="15"/>
                          </w:rPr>
                        </w:pPr>
                        <w:r>
                          <w:rPr>
                            <w:b/>
                            <w:color w:val="2B2B2A"/>
                            <w:sz w:val="15"/>
                          </w:rPr>
                          <w:t>Win </w:t>
                        </w:r>
                        <w:r>
                          <w:rPr>
                            <w:b/>
                            <w:color w:val="2B2B2A"/>
                            <w:spacing w:val="-2"/>
                            <w:sz w:val="15"/>
                          </w:rPr>
                          <w:t>probability</w:t>
                        </w:r>
                      </w:p>
                    </w:txbxContent>
                  </v:textbox>
                  <w10:wrap type="none"/>
                </v:shape>
                <v:shape style="position:absolute;left:567;top:3522;width:1325;height:167" type="#_x0000_t202" id="docshape35" filled="false" stroked="false">
                  <v:textbox inset="0,0,0,0">
                    <w:txbxContent>
                      <w:p>
                        <w:pPr>
                          <w:spacing w:line="166" w:lineRule="exact" w:before="0"/>
                          <w:ind w:left="0" w:right="0" w:firstLine="0"/>
                          <w:jc w:val="left"/>
                          <w:rPr>
                            <w:b/>
                            <w:sz w:val="15"/>
                          </w:rPr>
                        </w:pPr>
                        <w:r>
                          <w:rPr>
                            <w:b/>
                            <w:color w:val="2B2B2A"/>
                            <w:sz w:val="15"/>
                          </w:rPr>
                          <w:t>Opponent </w:t>
                        </w:r>
                        <w:r>
                          <w:rPr>
                            <w:b/>
                            <w:color w:val="2B2B2A"/>
                            <w:spacing w:val="-2"/>
                            <w:sz w:val="15"/>
                          </w:rPr>
                          <w:t>matchups</w:t>
                        </w:r>
                      </w:p>
                    </w:txbxContent>
                  </v:textbox>
                  <w10:wrap type="none"/>
                </v:shape>
                <v:shape style="position:absolute;left:2834;top:3522;width:1408;height:167" type="#_x0000_t202" id="docshape36" filled="false" stroked="false">
                  <v:textbox inset="0,0,0,0">
                    <w:txbxContent>
                      <w:p>
                        <w:pPr>
                          <w:spacing w:line="166" w:lineRule="exact" w:before="0"/>
                          <w:ind w:left="0" w:right="0" w:firstLine="0"/>
                          <w:jc w:val="left"/>
                          <w:rPr>
                            <w:b/>
                            <w:sz w:val="15"/>
                          </w:rPr>
                        </w:pPr>
                        <w:r>
                          <w:rPr>
                            <w:b/>
                            <w:color w:val="2B2B2A"/>
                            <w:sz w:val="15"/>
                          </w:rPr>
                          <w:t>Development </w:t>
                        </w:r>
                        <w:r>
                          <w:rPr>
                            <w:b/>
                            <w:color w:val="2B2B2A"/>
                            <w:spacing w:val="-2"/>
                            <w:sz w:val="15"/>
                          </w:rPr>
                          <w:t>analysis</w:t>
                        </w:r>
                      </w:p>
                    </w:txbxContent>
                  </v:textbox>
                  <w10:wrap type="none"/>
                </v:shape>
                <v:shape style="position:absolute;left:1633;top:4812;width:1454;height:668" type="#_x0000_t202" id="docshape37" filled="false" stroked="false">
                  <v:textbox inset="0,0,0,0">
                    <w:txbxContent>
                      <w:p>
                        <w:pPr>
                          <w:spacing w:before="154"/>
                          <w:ind w:left="28" w:right="0" w:firstLine="0"/>
                          <w:jc w:val="center"/>
                          <w:rPr>
                            <w:b/>
                            <w:sz w:val="16"/>
                          </w:rPr>
                        </w:pPr>
                        <w:r>
                          <w:rPr>
                            <w:b/>
                            <w:color w:val="26215B"/>
                            <w:sz w:val="16"/>
                          </w:rPr>
                          <w:t>Local </w:t>
                        </w:r>
                        <w:r>
                          <w:rPr>
                            <w:b/>
                            <w:color w:val="26215B"/>
                            <w:spacing w:val="-5"/>
                            <w:sz w:val="16"/>
                          </w:rPr>
                          <w:t>CSV</w:t>
                        </w:r>
                      </w:p>
                      <w:p>
                        <w:pPr>
                          <w:spacing w:before="25"/>
                          <w:ind w:left="28" w:right="0" w:firstLine="0"/>
                          <w:jc w:val="center"/>
                          <w:rPr>
                            <w:sz w:val="14"/>
                          </w:rPr>
                        </w:pPr>
                        <w:r>
                          <w:rPr>
                            <w:color w:val="5249B6"/>
                            <w:spacing w:val="-2"/>
                            <w:sz w:val="14"/>
                          </w:rPr>
                          <w:t>datasets</w:t>
                        </w:r>
                      </w:p>
                    </w:txbxContent>
                  </v:textbox>
                  <w10:wrap type="none"/>
                </v:shape>
                <v:shape style="position:absolute;left:14;top:4812;width:1482;height:668" type="#_x0000_t202" id="docshape38" filled="false" stroked="false">
                  <v:textbox inset="0,0,0,0">
                    <w:txbxContent>
                      <w:p>
                        <w:pPr>
                          <w:spacing w:before="154"/>
                          <w:ind w:left="416" w:right="0" w:firstLine="0"/>
                          <w:jc w:val="left"/>
                          <w:rPr>
                            <w:b/>
                            <w:sz w:val="16"/>
                          </w:rPr>
                        </w:pPr>
                        <w:r>
                          <w:rPr>
                            <w:b/>
                            <w:color w:val="26215B"/>
                            <w:spacing w:val="-2"/>
                            <w:sz w:val="16"/>
                          </w:rPr>
                          <w:t>Supabase</w:t>
                        </w:r>
                      </w:p>
                      <w:p>
                        <w:pPr>
                          <w:spacing w:before="25"/>
                          <w:ind w:left="398" w:right="0" w:firstLine="0"/>
                          <w:jc w:val="left"/>
                          <w:rPr>
                            <w:sz w:val="14"/>
                          </w:rPr>
                        </w:pPr>
                        <w:r>
                          <w:rPr>
                            <w:color w:val="5249B6"/>
                            <w:spacing w:val="-2"/>
                            <w:sz w:val="14"/>
                          </w:rPr>
                          <w:t>PostgreSQL</w:t>
                        </w:r>
                      </w:p>
                    </w:txbxContent>
                  </v:textbox>
                  <w10:wrap type="none"/>
                </v:shape>
                <v:shape style="position:absolute;left:3150;top:812;width:1584;height:548" type="#_x0000_t202" id="docshape39" filled="false" stroked="false">
                  <v:textbox inset="0,0,0,0">
                    <w:txbxContent>
                      <w:p>
                        <w:pPr>
                          <w:spacing w:line="240" w:lineRule="auto" w:before="11"/>
                          <w:rPr>
                            <w:sz w:val="15"/>
                          </w:rPr>
                        </w:pPr>
                      </w:p>
                      <w:p>
                        <w:pPr>
                          <w:spacing w:before="0"/>
                          <w:ind w:left="222" w:right="0" w:firstLine="0"/>
                          <w:jc w:val="left"/>
                          <w:rPr>
                            <w:b/>
                            <w:sz w:val="15"/>
                          </w:rPr>
                        </w:pPr>
                        <w:r>
                          <w:rPr>
                            <w:b/>
                            <w:color w:val="26215B"/>
                            <w:sz w:val="15"/>
                          </w:rPr>
                          <w:t>Gemini </w:t>
                        </w:r>
                        <w:r>
                          <w:rPr>
                            <w:b/>
                            <w:color w:val="26215B"/>
                            <w:spacing w:val="-2"/>
                            <w:sz w:val="15"/>
                          </w:rPr>
                          <w:t>(optional)</w:t>
                        </w:r>
                      </w:p>
                    </w:txbxContent>
                  </v:textbox>
                  <w10:wrap type="none"/>
                </v:shape>
                <v:shape style="position:absolute;left:6;top:806;width:2900;height:560" type="#_x0000_t202" id="docshape40" filled="false" stroked="false">
                  <v:textbox inset="0,0,0,0">
                    <w:txbxContent>
                      <w:p>
                        <w:pPr>
                          <w:spacing w:before="184"/>
                          <w:ind w:left="677" w:right="0" w:firstLine="0"/>
                          <w:jc w:val="left"/>
                          <w:rPr>
                            <w:b/>
                            <w:sz w:val="16"/>
                          </w:rPr>
                        </w:pPr>
                        <w:r>
                          <w:rPr>
                            <w:b/>
                            <w:color w:val="26215B"/>
                            <w:sz w:val="16"/>
                          </w:rPr>
                          <w:t>React + TypeScript </w:t>
                        </w:r>
                        <w:r>
                          <w:rPr>
                            <w:b/>
                            <w:color w:val="26215B"/>
                            <w:spacing w:val="-5"/>
                            <w:sz w:val="16"/>
                          </w:rPr>
                          <w:t>UI</w:t>
                        </w:r>
                      </w:p>
                    </w:txbxContent>
                  </v:textbox>
                  <w10:wrap type="none"/>
                </v:shape>
                <v:shape style="position:absolute;left:6;top:6;width:4736;height:480" type="#_x0000_t202" id="docshape41" filled="false" stroked="false">
                  <v:textbox inset="0,0,0,0">
                    <w:txbxContent>
                      <w:p>
                        <w:pPr>
                          <w:spacing w:before="144"/>
                          <w:ind w:left="1128" w:right="0" w:firstLine="0"/>
                          <w:jc w:val="left"/>
                          <w:rPr>
                            <w:b/>
                            <w:sz w:val="16"/>
                          </w:rPr>
                        </w:pPr>
                        <w:r>
                          <w:rPr>
                            <w:b/>
                            <w:color w:val="2B2B2A"/>
                            <w:sz w:val="16"/>
                          </w:rPr>
                          <w:t>Coach, analyst, management, </w:t>
                        </w:r>
                        <w:r>
                          <w:rPr>
                            <w:b/>
                            <w:color w:val="2B2B2A"/>
                            <w:spacing w:val="-2"/>
                            <w:sz w:val="16"/>
                          </w:rPr>
                          <w:t>player</w:t>
                        </w:r>
                      </w:p>
                    </w:txbxContent>
                  </v:textbox>
                  <w10:wrap type="none"/>
                </v:shape>
              </v:group>
            </w:pict>
          </mc:Fallback>
        </mc:AlternateContent>
      </w:r>
      <w:r>
        <w:rPr>
          <w:sz w:val="20"/>
        </w:rPr>
      </w:r>
    </w:p>
    <w:p>
      <w:pPr>
        <w:pStyle w:val="BodyText"/>
        <w:spacing w:before="0"/>
        <w:ind w:left="0"/>
        <w:jc w:val="left"/>
        <w:rPr>
          <w:sz w:val="17"/>
        </w:rPr>
      </w:pPr>
    </w:p>
    <w:p>
      <w:pPr>
        <w:pStyle w:val="BodyText"/>
        <w:spacing w:before="78"/>
        <w:ind w:left="0"/>
        <w:jc w:val="left"/>
        <w:rPr>
          <w:sz w:val="17"/>
        </w:rPr>
      </w:pPr>
    </w:p>
    <w:p>
      <w:pPr>
        <w:spacing w:before="0"/>
        <w:ind w:left="0" w:right="0" w:firstLine="0"/>
        <w:jc w:val="center"/>
        <w:rPr>
          <w:sz w:val="17"/>
        </w:rPr>
      </w:pPr>
      <w:r>
        <w:rPr>
          <w:sz w:val="17"/>
        </w:rPr>
        <mc:AlternateContent>
          <mc:Choice Requires="wps">
            <w:drawing>
              <wp:anchor distT="0" distB="0" distL="0" distR="0" allowOverlap="1" layoutInCell="1" locked="0" behindDoc="1" simplePos="0" relativeHeight="487394816">
                <wp:simplePos x="0" y="0"/>
                <wp:positionH relativeFrom="page">
                  <wp:posOffset>5946178</wp:posOffset>
                </wp:positionH>
                <wp:positionV relativeFrom="paragraph">
                  <wp:posOffset>-760073</wp:posOffset>
                </wp:positionV>
                <wp:extent cx="959485" cy="43942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959485" cy="439420"/>
                          <a:chExt cx="959485" cy="439420"/>
                        </a:xfrm>
                      </wpg:grpSpPr>
                      <wps:wsp>
                        <wps:cNvPr id="44" name="Graphic 44"/>
                        <wps:cNvSpPr/>
                        <wps:spPr>
                          <a:xfrm>
                            <a:off x="3810" y="3810"/>
                            <a:ext cx="951865" cy="431800"/>
                          </a:xfrm>
                          <a:custGeom>
                            <a:avLst/>
                            <a:gdLst/>
                            <a:ahLst/>
                            <a:cxnLst/>
                            <a:rect l="l" t="t" r="r" b="b"/>
                            <a:pathLst>
                              <a:path w="951865" h="431800">
                                <a:moveTo>
                                  <a:pt x="913544" y="0"/>
                                </a:moveTo>
                                <a:lnTo>
                                  <a:pt x="38099" y="0"/>
                                </a:lnTo>
                                <a:lnTo>
                                  <a:pt x="23261" y="2991"/>
                                </a:lnTo>
                                <a:lnTo>
                                  <a:pt x="11151" y="11151"/>
                                </a:lnTo>
                                <a:lnTo>
                                  <a:pt x="2991" y="23261"/>
                                </a:lnTo>
                                <a:lnTo>
                                  <a:pt x="0" y="38100"/>
                                </a:lnTo>
                                <a:lnTo>
                                  <a:pt x="0" y="393700"/>
                                </a:lnTo>
                                <a:lnTo>
                                  <a:pt x="2991" y="408538"/>
                                </a:lnTo>
                                <a:lnTo>
                                  <a:pt x="11151" y="420648"/>
                                </a:lnTo>
                                <a:lnTo>
                                  <a:pt x="23261" y="428808"/>
                                </a:lnTo>
                                <a:lnTo>
                                  <a:pt x="38099" y="431800"/>
                                </a:lnTo>
                                <a:lnTo>
                                  <a:pt x="913544" y="431800"/>
                                </a:lnTo>
                                <a:lnTo>
                                  <a:pt x="928382" y="428808"/>
                                </a:lnTo>
                                <a:lnTo>
                                  <a:pt x="940492" y="420648"/>
                                </a:lnTo>
                                <a:lnTo>
                                  <a:pt x="948652" y="408538"/>
                                </a:lnTo>
                                <a:lnTo>
                                  <a:pt x="951644" y="393700"/>
                                </a:lnTo>
                                <a:lnTo>
                                  <a:pt x="951644" y="38100"/>
                                </a:lnTo>
                                <a:lnTo>
                                  <a:pt x="948652" y="23261"/>
                                </a:lnTo>
                                <a:lnTo>
                                  <a:pt x="940492" y="11151"/>
                                </a:lnTo>
                                <a:lnTo>
                                  <a:pt x="928382" y="2991"/>
                                </a:lnTo>
                                <a:lnTo>
                                  <a:pt x="913544" y="0"/>
                                </a:lnTo>
                                <a:close/>
                              </a:path>
                            </a:pathLst>
                          </a:custGeom>
                          <a:solidFill>
                            <a:srgbClr val="EDEDFD"/>
                          </a:solidFill>
                        </wps:spPr>
                        <wps:bodyPr wrap="square" lIns="0" tIns="0" rIns="0" bIns="0" rtlCol="0">
                          <a:prstTxWarp prst="textNoShape">
                            <a:avLst/>
                          </a:prstTxWarp>
                          <a:noAutofit/>
                        </wps:bodyPr>
                      </wps:wsp>
                      <wps:wsp>
                        <wps:cNvPr id="45" name="Graphic 45"/>
                        <wps:cNvSpPr/>
                        <wps:spPr>
                          <a:xfrm>
                            <a:off x="3810" y="3810"/>
                            <a:ext cx="951865" cy="431800"/>
                          </a:xfrm>
                          <a:custGeom>
                            <a:avLst/>
                            <a:gdLst/>
                            <a:ahLst/>
                            <a:cxnLst/>
                            <a:rect l="l" t="t" r="r" b="b"/>
                            <a:pathLst>
                              <a:path w="951865" h="431800">
                                <a:moveTo>
                                  <a:pt x="38099" y="431800"/>
                                </a:moveTo>
                                <a:lnTo>
                                  <a:pt x="913544" y="431800"/>
                                </a:lnTo>
                                <a:lnTo>
                                  <a:pt x="928382" y="428808"/>
                                </a:lnTo>
                                <a:lnTo>
                                  <a:pt x="940492" y="420648"/>
                                </a:lnTo>
                                <a:lnTo>
                                  <a:pt x="948652" y="408538"/>
                                </a:lnTo>
                                <a:lnTo>
                                  <a:pt x="951644" y="393700"/>
                                </a:lnTo>
                                <a:lnTo>
                                  <a:pt x="951644" y="38100"/>
                                </a:lnTo>
                                <a:lnTo>
                                  <a:pt x="948652" y="23261"/>
                                </a:lnTo>
                                <a:lnTo>
                                  <a:pt x="940492" y="11151"/>
                                </a:lnTo>
                                <a:lnTo>
                                  <a:pt x="928382" y="2991"/>
                                </a:lnTo>
                                <a:lnTo>
                                  <a:pt x="913544" y="0"/>
                                </a:lnTo>
                                <a:lnTo>
                                  <a:pt x="38099" y="0"/>
                                </a:lnTo>
                                <a:lnTo>
                                  <a:pt x="23261" y="2991"/>
                                </a:lnTo>
                                <a:lnTo>
                                  <a:pt x="11151" y="11151"/>
                                </a:lnTo>
                                <a:lnTo>
                                  <a:pt x="2991" y="23261"/>
                                </a:lnTo>
                                <a:lnTo>
                                  <a:pt x="0" y="38100"/>
                                </a:lnTo>
                                <a:lnTo>
                                  <a:pt x="0" y="393700"/>
                                </a:lnTo>
                                <a:lnTo>
                                  <a:pt x="2991" y="408538"/>
                                </a:lnTo>
                                <a:lnTo>
                                  <a:pt x="11151" y="420648"/>
                                </a:lnTo>
                                <a:lnTo>
                                  <a:pt x="23261" y="428808"/>
                                </a:lnTo>
                                <a:lnTo>
                                  <a:pt x="38099" y="431800"/>
                                </a:lnTo>
                                <a:close/>
                              </a:path>
                            </a:pathLst>
                          </a:custGeom>
                          <a:ln w="7620">
                            <a:solidFill>
                              <a:srgbClr val="5249B6"/>
                            </a:solidFill>
                            <a:prstDash val="solid"/>
                          </a:ln>
                        </wps:spPr>
                        <wps:bodyPr wrap="square" lIns="0" tIns="0" rIns="0" bIns="0" rtlCol="0">
                          <a:prstTxWarp prst="textNoShape">
                            <a:avLst/>
                          </a:prstTxWarp>
                          <a:noAutofit/>
                        </wps:bodyPr>
                      </wps:wsp>
                      <wps:wsp>
                        <wps:cNvPr id="46" name="Textbox 46"/>
                        <wps:cNvSpPr txBox="1"/>
                        <wps:spPr>
                          <a:xfrm>
                            <a:off x="9115" y="7620"/>
                            <a:ext cx="941069" cy="424180"/>
                          </a:xfrm>
                          <a:prstGeom prst="rect">
                            <a:avLst/>
                          </a:prstGeom>
                        </wps:spPr>
                        <wps:txbx>
                          <w:txbxContent>
                            <w:p>
                              <w:pPr>
                                <w:spacing w:before="154"/>
                                <w:ind w:left="0" w:right="0" w:firstLine="0"/>
                                <w:jc w:val="center"/>
                                <w:rPr>
                                  <w:b/>
                                  <w:sz w:val="16"/>
                                </w:rPr>
                              </w:pPr>
                              <w:r>
                                <w:rPr>
                                  <w:b/>
                                  <w:color w:val="26215B"/>
                                  <w:spacing w:val="-2"/>
                                  <w:sz w:val="16"/>
                                </w:rPr>
                                <w:t>Fallback</w:t>
                              </w:r>
                            </w:p>
                            <w:p>
                              <w:pPr>
                                <w:spacing w:before="25"/>
                                <w:ind w:left="0" w:right="0" w:firstLine="0"/>
                                <w:jc w:val="center"/>
                                <w:rPr>
                                  <w:sz w:val="14"/>
                                </w:rPr>
                              </w:pPr>
                              <w:r>
                                <w:rPr>
                                  <w:color w:val="5249B6"/>
                                  <w:spacing w:val="-4"/>
                                  <w:sz w:val="14"/>
                                </w:rPr>
                                <w:t>data</w:t>
                              </w:r>
                            </w:p>
                          </w:txbxContent>
                        </wps:txbx>
                        <wps:bodyPr wrap="square" lIns="0" tIns="0" rIns="0" bIns="0" rtlCol="0">
                          <a:noAutofit/>
                        </wps:bodyPr>
                      </wps:wsp>
                    </wpg:wgp>
                  </a:graphicData>
                </a:graphic>
              </wp:anchor>
            </w:drawing>
          </mc:Choice>
          <mc:Fallback>
            <w:pict>
              <v:group style="position:absolute;margin-left:468.203003pt;margin-top:-59.848339pt;width:75.55pt;height:34.6pt;mso-position-horizontal-relative:page;mso-position-vertical-relative:paragraph;z-index:-15921664" id="docshapegroup42" coordorigin="9364,-1197" coordsize="1511,692">
                <v:shape style="position:absolute;left:9370;top:-1191;width:1499;height:680" id="docshape43" coordorigin="9370,-1191" coordsize="1499,680" path="m10809,-1191l9430,-1191,9407,-1186,9388,-1173,9375,-1154,9370,-1131,9370,-571,9375,-548,9388,-529,9407,-516,9430,-511,10809,-511,10832,-516,10851,-529,10864,-548,10869,-571,10869,-1131,10864,-1154,10851,-1173,10832,-1186,10809,-1191xe" filled="true" fillcolor="#ededfd" stroked="false">
                  <v:path arrowok="t"/>
                  <v:fill type="solid"/>
                </v:shape>
                <v:shape style="position:absolute;left:9370;top:-1191;width:1499;height:680" id="docshape44" coordorigin="9370,-1191" coordsize="1499,680" path="m9430,-511l10809,-511,10832,-516,10851,-529,10864,-548,10869,-571,10869,-1131,10864,-1154,10851,-1173,10832,-1186,10809,-1191,9430,-1191,9407,-1186,9388,-1173,9375,-1154,9370,-1131,9370,-571,9375,-548,9388,-529,9407,-516,9430,-511xe" filled="false" stroked="true" strokeweight=".6pt" strokecolor="#5249b6">
                  <v:path arrowok="t"/>
                  <v:stroke dashstyle="solid"/>
                </v:shape>
                <v:shape style="position:absolute;left:9378;top:-1185;width:1482;height:668" type="#_x0000_t202" id="docshape45" filled="false" stroked="false">
                  <v:textbox inset="0,0,0,0">
                    <w:txbxContent>
                      <w:p>
                        <w:pPr>
                          <w:spacing w:before="154"/>
                          <w:ind w:left="0" w:right="0" w:firstLine="0"/>
                          <w:jc w:val="center"/>
                          <w:rPr>
                            <w:b/>
                            <w:sz w:val="16"/>
                          </w:rPr>
                        </w:pPr>
                        <w:r>
                          <w:rPr>
                            <w:b/>
                            <w:color w:val="26215B"/>
                            <w:spacing w:val="-2"/>
                            <w:sz w:val="16"/>
                          </w:rPr>
                          <w:t>Fallback</w:t>
                        </w:r>
                      </w:p>
                      <w:p>
                        <w:pPr>
                          <w:spacing w:before="25"/>
                          <w:ind w:left="0" w:right="0" w:firstLine="0"/>
                          <w:jc w:val="center"/>
                          <w:rPr>
                            <w:sz w:val="14"/>
                          </w:rPr>
                        </w:pPr>
                        <w:r>
                          <w:rPr>
                            <w:color w:val="5249B6"/>
                            <w:spacing w:val="-4"/>
                            <w:sz w:val="14"/>
                          </w:rPr>
                          <w:t>data</w:t>
                        </w:r>
                      </w:p>
                    </w:txbxContent>
                  </v:textbox>
                  <w10:wrap type="none"/>
                </v:shape>
                <w10:wrap type="none"/>
              </v:group>
            </w:pict>
          </mc:Fallback>
        </mc:AlternateContent>
      </w:r>
      <w:r>
        <w:rPr>
          <w:sz w:val="17"/>
        </w:rPr>
        <w:t>Fig. 1. Architecture of the proposed CrickIQ </w:t>
      </w:r>
      <w:r>
        <w:rPr>
          <w:spacing w:val="-2"/>
          <w:sz w:val="17"/>
        </w:rPr>
        <w:t>platform.</w:t>
      </w:r>
    </w:p>
    <w:p>
      <w:pPr>
        <w:pStyle w:val="ListParagraph"/>
        <w:numPr>
          <w:ilvl w:val="0"/>
          <w:numId w:val="5"/>
        </w:numPr>
        <w:tabs>
          <w:tab w:pos="266" w:val="left" w:leader="none"/>
        </w:tabs>
        <w:spacing w:line="240" w:lineRule="auto" w:before="127" w:after="0"/>
        <w:ind w:left="266" w:right="0" w:hanging="222"/>
        <w:jc w:val="both"/>
        <w:rPr>
          <w:i/>
          <w:sz w:val="20"/>
        </w:rPr>
      </w:pPr>
      <w:r>
        <w:rPr>
          <w:i/>
          <w:sz w:val="20"/>
        </w:rPr>
        <w:t>Technology </w:t>
      </w:r>
      <w:r>
        <w:rPr>
          <w:i/>
          <w:spacing w:val="-2"/>
          <w:sz w:val="20"/>
        </w:rPr>
        <w:t>Stack</w:t>
      </w:r>
    </w:p>
    <w:p>
      <w:pPr>
        <w:pStyle w:val="BodyText"/>
        <w:spacing w:line="249" w:lineRule="auto"/>
        <w:ind w:right="42"/>
      </w:pPr>
      <w:r>
        <w:rPr/>
        <w:t>The platform uses a web-based stack, listed in Table </w:t>
      </w:r>
      <w:r>
        <w:rPr/>
        <w:t>II. React and TypeScript build the interface, TanStack Start provides</w:t>
      </w:r>
      <w:r>
        <w:rPr>
          <w:spacing w:val="-6"/>
        </w:rPr>
        <w:t> </w:t>
      </w:r>
      <w:r>
        <w:rPr/>
        <w:t>the</w:t>
      </w:r>
      <w:r>
        <w:rPr>
          <w:spacing w:val="-6"/>
        </w:rPr>
        <w:t> </w:t>
      </w:r>
      <w:r>
        <w:rPr/>
        <w:t>application</w:t>
      </w:r>
      <w:r>
        <w:rPr>
          <w:spacing w:val="-6"/>
        </w:rPr>
        <w:t> </w:t>
      </w:r>
      <w:r>
        <w:rPr/>
        <w:t>framework,</w:t>
      </w:r>
      <w:r>
        <w:rPr>
          <w:spacing w:val="-6"/>
        </w:rPr>
        <w:t> </w:t>
      </w:r>
      <w:r>
        <w:rPr/>
        <w:t>Tailwind</w:t>
      </w:r>
      <w:r>
        <w:rPr>
          <w:spacing w:val="-6"/>
        </w:rPr>
        <w:t> </w:t>
      </w:r>
      <w:r>
        <w:rPr/>
        <w:t>CSS</w:t>
      </w:r>
      <w:r>
        <w:rPr>
          <w:spacing w:val="-6"/>
        </w:rPr>
        <w:t> </w:t>
      </w:r>
      <w:r>
        <w:rPr/>
        <w:t>handles styling, and Recharts draws the charts. Supabase supplies PostgreSQL</w:t>
      </w:r>
      <w:r>
        <w:rPr>
          <w:spacing w:val="-7"/>
        </w:rPr>
        <w:t> </w:t>
      </w:r>
      <w:r>
        <w:rPr/>
        <w:t>and</w:t>
      </w:r>
      <w:r>
        <w:rPr>
          <w:spacing w:val="-7"/>
        </w:rPr>
        <w:t> </w:t>
      </w:r>
      <w:r>
        <w:rPr/>
        <w:t>authentication.</w:t>
      </w:r>
      <w:r>
        <w:rPr>
          <w:spacing w:val="-7"/>
        </w:rPr>
        <w:t> </w:t>
      </w:r>
      <w:r>
        <w:rPr/>
        <w:t>Zod</w:t>
      </w:r>
      <w:r>
        <w:rPr>
          <w:spacing w:val="-7"/>
        </w:rPr>
        <w:t> </w:t>
      </w:r>
      <w:r>
        <w:rPr/>
        <w:t>validates</w:t>
      </w:r>
      <w:r>
        <w:rPr>
          <w:spacing w:val="-7"/>
        </w:rPr>
        <w:t> </w:t>
      </w:r>
      <w:r>
        <w:rPr/>
        <w:t>input,</w:t>
      </w:r>
      <w:r>
        <w:rPr>
          <w:spacing w:val="-7"/>
        </w:rPr>
        <w:t> </w:t>
      </w:r>
      <w:r>
        <w:rPr/>
        <w:t>jsPDF and XLSX generate reports, and Vite is the build tool.</w:t>
      </w:r>
    </w:p>
    <w:p>
      <w:pPr>
        <w:spacing w:before="102"/>
        <w:ind w:left="0" w:right="0" w:firstLine="0"/>
        <w:jc w:val="center"/>
        <w:rPr>
          <w:sz w:val="17"/>
        </w:rPr>
      </w:pPr>
      <w:r>
        <w:rPr>
          <w:sz w:val="17"/>
        </w:rPr>
        <w:t>TABLE </w:t>
      </w:r>
      <w:r>
        <w:rPr>
          <w:spacing w:val="-5"/>
          <w:sz w:val="17"/>
        </w:rPr>
        <w:t>II</w:t>
      </w:r>
    </w:p>
    <w:p>
      <w:pPr>
        <w:spacing w:before="4"/>
        <w:ind w:left="0" w:right="0" w:firstLine="0"/>
        <w:jc w:val="center"/>
        <w:rPr>
          <w:sz w:val="16"/>
        </w:rPr>
      </w:pPr>
      <w:r>
        <w:rPr>
          <w:sz w:val="16"/>
        </w:rPr>
        <w:t>TECHNOLOGY </w:t>
      </w:r>
      <w:r>
        <w:rPr>
          <w:spacing w:val="-2"/>
          <w:sz w:val="16"/>
        </w:rPr>
        <w:t>STACK</w:t>
      </w:r>
    </w:p>
    <w:p>
      <w:pPr>
        <w:pStyle w:val="BodyText"/>
        <w:spacing w:before="7"/>
        <w:ind w:left="0"/>
        <w:jc w:val="left"/>
        <w:rPr>
          <w:sz w:val="3"/>
        </w:rPr>
      </w:pPr>
      <w:r>
        <w:rPr>
          <w:sz w:val="3"/>
        </w:rPr>
        <mc:AlternateContent>
          <mc:Choice Requires="wps">
            <w:drawing>
              <wp:anchor distT="0" distB="0" distL="0" distR="0" allowOverlap="1" layoutInCell="1" locked="0" behindDoc="1" simplePos="0" relativeHeight="487589376">
                <wp:simplePos x="0" y="0"/>
                <wp:positionH relativeFrom="page">
                  <wp:posOffset>3894299</wp:posOffset>
                </wp:positionH>
                <wp:positionV relativeFrom="paragraph">
                  <wp:posOffset>41924</wp:posOffset>
                </wp:positionV>
                <wp:extent cx="300736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3007360" cy="1270"/>
                        </a:xfrm>
                        <a:custGeom>
                          <a:avLst/>
                          <a:gdLst/>
                          <a:ahLst/>
                          <a:cxnLst/>
                          <a:rect l="l" t="t" r="r" b="b"/>
                          <a:pathLst>
                            <a:path w="3007360" h="0">
                              <a:moveTo>
                                <a:pt x="0" y="0"/>
                              </a:moveTo>
                              <a:lnTo>
                                <a:pt x="3007332" y="0"/>
                              </a:lnTo>
                            </a:path>
                          </a:pathLst>
                        </a:custGeom>
                        <a:ln w="1143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637787pt;margin-top:3.301172pt;width:236.8pt;height:.1pt;mso-position-horizontal-relative:page;mso-position-vertical-relative:paragraph;z-index:-15727104;mso-wrap-distance-left:0;mso-wrap-distance-right:0" id="docshape46" coordorigin="6133,66" coordsize="4736,0" path="m6133,66l10869,66e" filled="false" stroked="true" strokeweight=".9pt" strokecolor="#000000">
                <v:path arrowok="t"/>
                <v:stroke dashstyle="solid"/>
                <w10:wrap type="topAndBottom"/>
              </v:shape>
            </w:pict>
          </mc:Fallback>
        </mc:AlternateContent>
      </w:r>
    </w:p>
    <w:p>
      <w:pPr>
        <w:tabs>
          <w:tab w:pos="1694" w:val="left" w:leader="none"/>
        </w:tabs>
        <w:spacing w:before="37"/>
        <w:ind w:left="84" w:right="0" w:firstLine="0"/>
        <w:jc w:val="left"/>
        <w:rPr>
          <w:b/>
          <w:sz w:val="16"/>
        </w:rPr>
      </w:pPr>
      <w:r>
        <w:rPr>
          <w:b/>
          <w:sz w:val="16"/>
        </w:rPr>
        <w:t>System</w:t>
      </w:r>
      <w:r>
        <w:rPr>
          <w:b/>
          <w:spacing w:val="15"/>
          <w:sz w:val="16"/>
        </w:rPr>
        <w:t> </w:t>
      </w:r>
      <w:r>
        <w:rPr>
          <w:b/>
          <w:spacing w:val="-2"/>
          <w:sz w:val="16"/>
        </w:rPr>
        <w:t>Layer</w:t>
      </w:r>
      <w:r>
        <w:rPr>
          <w:b/>
          <w:sz w:val="16"/>
        </w:rPr>
        <w:tab/>
        <w:t>Technology</w:t>
      </w:r>
      <w:r>
        <w:rPr>
          <w:b/>
          <w:spacing w:val="13"/>
          <w:sz w:val="16"/>
        </w:rPr>
        <w:t> </w:t>
      </w:r>
      <w:r>
        <w:rPr>
          <w:b/>
          <w:sz w:val="16"/>
        </w:rPr>
        <w:t>/</w:t>
      </w:r>
      <w:r>
        <w:rPr>
          <w:b/>
          <w:spacing w:val="14"/>
          <w:sz w:val="16"/>
        </w:rPr>
        <w:t> </w:t>
      </w:r>
      <w:r>
        <w:rPr>
          <w:b/>
          <w:spacing w:val="-2"/>
          <w:sz w:val="16"/>
        </w:rPr>
        <w:t>Component</w:t>
      </w:r>
    </w:p>
    <w:p>
      <w:pPr>
        <w:pStyle w:val="BodyText"/>
        <w:spacing w:before="7"/>
        <w:ind w:left="0"/>
        <w:jc w:val="left"/>
        <w:rPr>
          <w:b/>
          <w:sz w:val="2"/>
        </w:rPr>
      </w:pPr>
    </w:p>
    <w:p>
      <w:pPr>
        <w:spacing w:line="20" w:lineRule="exact"/>
        <w:ind w:left="44" w:right="-15" w:firstLine="0"/>
        <w:rPr>
          <w:sz w:val="2"/>
        </w:rPr>
      </w:pPr>
      <w:r>
        <w:rPr>
          <w:sz w:val="2"/>
        </w:rPr>
        <mc:AlternateContent>
          <mc:Choice Requires="wps">
            <w:drawing>
              <wp:inline distT="0" distB="0" distL="0" distR="0">
                <wp:extent cx="3007360" cy="6350"/>
                <wp:effectExtent l="9525" t="0" r="2539" b="3175"/>
                <wp:docPr id="48" name="Group 48"/>
                <wp:cNvGraphicFramePr>
                  <a:graphicFrameLocks/>
                </wp:cNvGraphicFramePr>
                <a:graphic>
                  <a:graphicData uri="http://schemas.microsoft.com/office/word/2010/wordprocessingGroup">
                    <wpg:wgp>
                      <wpg:cNvPr id="48" name="Group 48"/>
                      <wpg:cNvGrpSpPr/>
                      <wpg:grpSpPr>
                        <a:xfrm>
                          <a:off x="0" y="0"/>
                          <a:ext cx="3007360" cy="6350"/>
                          <a:chExt cx="3007360" cy="6350"/>
                        </a:xfrm>
                      </wpg:grpSpPr>
                      <wps:wsp>
                        <wps:cNvPr id="49" name="Graphic 49"/>
                        <wps:cNvSpPr/>
                        <wps:spPr>
                          <a:xfrm>
                            <a:off x="0" y="3175"/>
                            <a:ext cx="3007360" cy="1270"/>
                          </a:xfrm>
                          <a:custGeom>
                            <a:avLst/>
                            <a:gdLst/>
                            <a:ahLst/>
                            <a:cxnLst/>
                            <a:rect l="l" t="t" r="r" b="b"/>
                            <a:pathLst>
                              <a:path w="3007360" h="0">
                                <a:moveTo>
                                  <a:pt x="0" y="0"/>
                                </a:moveTo>
                                <a:lnTo>
                                  <a:pt x="300733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6.8pt;height:.5pt;mso-position-horizontal-relative:char;mso-position-vertical-relative:line" id="docshapegroup47" coordorigin="0,0" coordsize="4736,10">
                <v:line style="position:absolute" from="0,5" to="4736,5" stroked="true" strokeweight=".5pt" strokecolor="#000000">
                  <v:stroke dashstyle="solid"/>
                </v:line>
              </v:group>
            </w:pict>
          </mc:Fallback>
        </mc:AlternateContent>
      </w:r>
      <w:r>
        <w:rPr>
          <w:sz w:val="2"/>
        </w:rPr>
      </w:r>
    </w:p>
    <w:p>
      <w:pPr>
        <w:tabs>
          <w:tab w:pos="1694" w:val="left" w:leader="none"/>
        </w:tabs>
        <w:spacing w:before="26"/>
        <w:ind w:left="84" w:right="0" w:firstLine="0"/>
        <w:jc w:val="left"/>
        <w:rPr>
          <w:sz w:val="16"/>
        </w:rPr>
      </w:pPr>
      <w:r>
        <w:rPr>
          <w:spacing w:val="-2"/>
          <w:w w:val="105"/>
          <w:sz w:val="16"/>
        </w:rPr>
        <w:t>Frontend</w:t>
      </w:r>
      <w:r>
        <w:rPr>
          <w:sz w:val="16"/>
        </w:rPr>
        <w:tab/>
      </w:r>
      <w:r>
        <w:rPr>
          <w:w w:val="105"/>
          <w:sz w:val="16"/>
        </w:rPr>
        <w:t>React</w:t>
      </w:r>
      <w:r>
        <w:rPr>
          <w:spacing w:val="-7"/>
          <w:w w:val="105"/>
          <w:sz w:val="16"/>
        </w:rPr>
        <w:t> </w:t>
      </w:r>
      <w:r>
        <w:rPr>
          <w:w w:val="105"/>
          <w:sz w:val="16"/>
        </w:rPr>
        <w:t>and</w:t>
      </w:r>
      <w:r>
        <w:rPr>
          <w:spacing w:val="-7"/>
          <w:w w:val="105"/>
          <w:sz w:val="16"/>
        </w:rPr>
        <w:t> </w:t>
      </w:r>
      <w:r>
        <w:rPr>
          <w:spacing w:val="-2"/>
          <w:w w:val="105"/>
          <w:sz w:val="16"/>
        </w:rPr>
        <w:t>TypeScript</w:t>
      </w:r>
    </w:p>
    <w:p>
      <w:pPr>
        <w:tabs>
          <w:tab w:pos="1694" w:val="left" w:leader="none"/>
        </w:tabs>
        <w:spacing w:before="76"/>
        <w:ind w:left="84" w:right="0" w:firstLine="0"/>
        <w:jc w:val="left"/>
        <w:rPr>
          <w:sz w:val="16"/>
        </w:rPr>
      </w:pPr>
      <w:r>
        <w:rPr>
          <w:spacing w:val="-2"/>
          <w:sz w:val="16"/>
        </w:rPr>
        <w:t>Framework</w:t>
      </w:r>
      <w:r>
        <w:rPr>
          <w:sz w:val="16"/>
        </w:rPr>
        <w:tab/>
        <w:t>TanStack</w:t>
      </w:r>
      <w:r>
        <w:rPr>
          <w:spacing w:val="19"/>
          <w:sz w:val="16"/>
        </w:rPr>
        <w:t> </w:t>
      </w:r>
      <w:r>
        <w:rPr>
          <w:spacing w:val="-2"/>
          <w:sz w:val="16"/>
        </w:rPr>
        <w:t>Start</w:t>
      </w:r>
    </w:p>
    <w:p>
      <w:pPr>
        <w:tabs>
          <w:tab w:pos="1694" w:val="left" w:leader="none"/>
        </w:tabs>
        <w:spacing w:before="76"/>
        <w:ind w:left="84" w:right="0" w:firstLine="0"/>
        <w:jc w:val="left"/>
        <w:rPr>
          <w:sz w:val="16"/>
        </w:rPr>
      </w:pPr>
      <w:r>
        <w:rPr>
          <w:spacing w:val="-2"/>
          <w:sz w:val="16"/>
        </w:rPr>
        <w:t>Styling</w:t>
      </w:r>
      <w:r>
        <w:rPr>
          <w:sz w:val="16"/>
        </w:rPr>
        <w:tab/>
        <w:t>Tailwind</w:t>
      </w:r>
      <w:r>
        <w:rPr>
          <w:spacing w:val="18"/>
          <w:sz w:val="16"/>
        </w:rPr>
        <w:t> </w:t>
      </w:r>
      <w:r>
        <w:rPr>
          <w:spacing w:val="-5"/>
          <w:sz w:val="16"/>
        </w:rPr>
        <w:t>CSS</w:t>
      </w:r>
    </w:p>
    <w:p>
      <w:pPr>
        <w:tabs>
          <w:tab w:pos="1694" w:val="left" w:leader="none"/>
        </w:tabs>
        <w:spacing w:before="76"/>
        <w:ind w:left="84" w:right="0" w:firstLine="0"/>
        <w:jc w:val="left"/>
        <w:rPr>
          <w:sz w:val="16"/>
        </w:rPr>
      </w:pPr>
      <w:r>
        <w:rPr>
          <w:spacing w:val="-2"/>
          <w:w w:val="105"/>
          <w:sz w:val="16"/>
        </w:rPr>
        <w:t>Visualization</w:t>
      </w:r>
      <w:r>
        <w:rPr>
          <w:sz w:val="16"/>
        </w:rPr>
        <w:tab/>
      </w:r>
      <w:r>
        <w:rPr>
          <w:spacing w:val="-2"/>
          <w:w w:val="105"/>
          <w:sz w:val="16"/>
        </w:rPr>
        <w:t>Recharts</w:t>
      </w:r>
    </w:p>
    <w:p>
      <w:pPr>
        <w:tabs>
          <w:tab w:pos="1694" w:val="left" w:leader="none"/>
        </w:tabs>
        <w:spacing w:before="76"/>
        <w:ind w:left="84" w:right="0" w:firstLine="0"/>
        <w:jc w:val="left"/>
        <w:rPr>
          <w:sz w:val="16"/>
        </w:rPr>
      </w:pPr>
      <w:r>
        <w:rPr>
          <w:spacing w:val="-2"/>
          <w:sz w:val="16"/>
        </w:rPr>
        <w:t>Database</w:t>
      </w:r>
      <w:r>
        <w:rPr>
          <w:sz w:val="16"/>
        </w:rPr>
        <w:tab/>
        <w:t>PostgreSQL</w:t>
      </w:r>
      <w:r>
        <w:rPr>
          <w:spacing w:val="15"/>
          <w:sz w:val="16"/>
        </w:rPr>
        <w:t> </w:t>
      </w:r>
      <w:r>
        <w:rPr>
          <w:sz w:val="16"/>
        </w:rPr>
        <w:t>via</w:t>
      </w:r>
      <w:r>
        <w:rPr>
          <w:spacing w:val="16"/>
          <w:sz w:val="16"/>
        </w:rPr>
        <w:t> </w:t>
      </w:r>
      <w:r>
        <w:rPr>
          <w:spacing w:val="-2"/>
          <w:sz w:val="16"/>
        </w:rPr>
        <w:t>Supabase</w:t>
      </w:r>
    </w:p>
    <w:p>
      <w:pPr>
        <w:tabs>
          <w:tab w:pos="1694" w:val="left" w:leader="none"/>
        </w:tabs>
        <w:spacing w:line="338" w:lineRule="auto" w:before="76"/>
        <w:ind w:left="84" w:right="233" w:firstLine="0"/>
        <w:jc w:val="left"/>
        <w:rPr>
          <w:sz w:val="16"/>
        </w:rPr>
      </w:pPr>
      <w:r>
        <w:rPr>
          <w:spacing w:val="-2"/>
          <w:w w:val="105"/>
          <w:sz w:val="16"/>
        </w:rPr>
        <w:t>Authentication</w:t>
      </w:r>
      <w:r>
        <w:rPr>
          <w:sz w:val="16"/>
        </w:rPr>
        <w:tab/>
      </w:r>
      <w:r>
        <w:rPr>
          <w:spacing w:val="-2"/>
          <w:w w:val="105"/>
          <w:sz w:val="16"/>
        </w:rPr>
        <w:t>Supabase Authentication, role-based </w:t>
      </w:r>
      <w:r>
        <w:rPr>
          <w:spacing w:val="-2"/>
          <w:w w:val="105"/>
          <w:sz w:val="16"/>
        </w:rPr>
        <w:t>access</w:t>
      </w:r>
      <w:r>
        <w:rPr>
          <w:w w:val="105"/>
          <w:sz w:val="16"/>
        </w:rPr>
        <w:t> Local</w:t>
      </w:r>
      <w:r>
        <w:rPr>
          <w:spacing w:val="-1"/>
          <w:w w:val="105"/>
          <w:sz w:val="16"/>
        </w:rPr>
        <w:t> </w:t>
      </w:r>
      <w:r>
        <w:rPr>
          <w:w w:val="105"/>
          <w:sz w:val="16"/>
        </w:rPr>
        <w:t>data</w:t>
      </w:r>
      <w:r>
        <w:rPr>
          <w:sz w:val="16"/>
        </w:rPr>
        <w:tab/>
      </w:r>
      <w:r>
        <w:rPr>
          <w:w w:val="105"/>
          <w:sz w:val="16"/>
        </w:rPr>
        <w:t>CSV datasets and fallback data</w:t>
      </w:r>
    </w:p>
    <w:p>
      <w:pPr>
        <w:tabs>
          <w:tab w:pos="1694" w:val="left" w:leader="none"/>
        </w:tabs>
        <w:spacing w:before="2"/>
        <w:ind w:left="84" w:right="0" w:firstLine="0"/>
        <w:jc w:val="left"/>
        <w:rPr>
          <w:sz w:val="16"/>
        </w:rPr>
      </w:pPr>
      <w:r>
        <w:rPr>
          <w:spacing w:val="-2"/>
          <w:w w:val="105"/>
          <w:sz w:val="16"/>
        </w:rPr>
        <w:t>Validation</w:t>
      </w:r>
      <w:r>
        <w:rPr>
          <w:sz w:val="16"/>
        </w:rPr>
        <w:tab/>
      </w:r>
      <w:r>
        <w:rPr>
          <w:spacing w:val="-5"/>
          <w:w w:val="105"/>
          <w:sz w:val="16"/>
        </w:rPr>
        <w:t>Zod</w:t>
      </w:r>
    </w:p>
    <w:p>
      <w:pPr>
        <w:tabs>
          <w:tab w:pos="1694" w:val="left" w:leader="none"/>
        </w:tabs>
        <w:spacing w:before="76"/>
        <w:ind w:left="84" w:right="0" w:firstLine="0"/>
        <w:jc w:val="left"/>
        <w:rPr>
          <w:sz w:val="16"/>
        </w:rPr>
      </w:pPr>
      <w:r>
        <w:rPr>
          <w:spacing w:val="-2"/>
          <w:w w:val="105"/>
          <w:sz w:val="16"/>
        </w:rPr>
        <w:t>Reports</w:t>
      </w:r>
      <w:r>
        <w:rPr>
          <w:sz w:val="16"/>
        </w:rPr>
        <w:tab/>
      </w:r>
      <w:r>
        <w:rPr>
          <w:w w:val="105"/>
          <w:sz w:val="16"/>
        </w:rPr>
        <w:t>jsPDF</w:t>
      </w:r>
      <w:r>
        <w:rPr>
          <w:spacing w:val="-8"/>
          <w:w w:val="105"/>
          <w:sz w:val="16"/>
        </w:rPr>
        <w:t> </w:t>
      </w:r>
      <w:r>
        <w:rPr>
          <w:w w:val="105"/>
          <w:sz w:val="16"/>
        </w:rPr>
        <w:t>and</w:t>
      </w:r>
      <w:r>
        <w:rPr>
          <w:spacing w:val="-7"/>
          <w:w w:val="105"/>
          <w:sz w:val="16"/>
        </w:rPr>
        <w:t> </w:t>
      </w:r>
      <w:r>
        <w:rPr>
          <w:spacing w:val="-4"/>
          <w:w w:val="105"/>
          <w:sz w:val="16"/>
        </w:rPr>
        <w:t>XLSX</w:t>
      </w:r>
    </w:p>
    <w:p>
      <w:pPr>
        <w:tabs>
          <w:tab w:pos="1694" w:val="left" w:leader="none"/>
        </w:tabs>
        <w:spacing w:before="76"/>
        <w:ind w:left="84" w:right="0" w:firstLine="0"/>
        <w:jc w:val="left"/>
        <w:rPr>
          <w:sz w:val="16"/>
        </w:rPr>
      </w:pPr>
      <w:r>
        <w:rPr>
          <w:w w:val="105"/>
          <w:sz w:val="16"/>
        </w:rPr>
        <w:t>Build</w:t>
      </w:r>
      <w:r>
        <w:rPr>
          <w:spacing w:val="-9"/>
          <w:w w:val="105"/>
          <w:sz w:val="16"/>
        </w:rPr>
        <w:t> </w:t>
      </w:r>
      <w:r>
        <w:rPr>
          <w:spacing w:val="-4"/>
          <w:w w:val="105"/>
          <w:sz w:val="16"/>
        </w:rPr>
        <w:t>tool</w:t>
      </w:r>
      <w:r>
        <w:rPr>
          <w:sz w:val="16"/>
        </w:rPr>
        <w:tab/>
      </w:r>
      <w:r>
        <w:rPr>
          <w:spacing w:val="-4"/>
          <w:w w:val="105"/>
          <w:sz w:val="16"/>
        </w:rPr>
        <w:t>Vite</w:t>
      </w:r>
    </w:p>
    <w:p>
      <w:pPr>
        <w:tabs>
          <w:tab w:pos="1694" w:val="left" w:leader="none"/>
        </w:tabs>
        <w:spacing w:before="76"/>
        <w:ind w:left="84" w:right="0" w:firstLine="0"/>
        <w:jc w:val="left"/>
        <w:rPr>
          <w:sz w:val="16"/>
        </w:rPr>
      </w:pPr>
      <w:r>
        <w:rPr>
          <w:sz w:val="16"/>
        </w:rPr>
        <w:t>Generative</w:t>
      </w:r>
      <w:r>
        <w:rPr>
          <w:spacing w:val="22"/>
          <w:sz w:val="16"/>
        </w:rPr>
        <w:t> </w:t>
      </w:r>
      <w:r>
        <w:rPr>
          <w:spacing w:val="-5"/>
          <w:sz w:val="16"/>
        </w:rPr>
        <w:t>AI</w:t>
      </w:r>
      <w:r>
        <w:rPr>
          <w:sz w:val="16"/>
        </w:rPr>
        <w:tab/>
        <w:t>Google</w:t>
      </w:r>
      <w:r>
        <w:rPr>
          <w:spacing w:val="12"/>
          <w:sz w:val="16"/>
        </w:rPr>
        <w:t> </w:t>
      </w:r>
      <w:r>
        <w:rPr>
          <w:sz w:val="16"/>
        </w:rPr>
        <w:t>Gemini</w:t>
      </w:r>
      <w:r>
        <w:rPr>
          <w:spacing w:val="12"/>
          <w:sz w:val="16"/>
        </w:rPr>
        <w:t> </w:t>
      </w:r>
      <w:r>
        <w:rPr>
          <w:sz w:val="16"/>
        </w:rPr>
        <w:t>1.5</w:t>
      </w:r>
      <w:r>
        <w:rPr>
          <w:spacing w:val="12"/>
          <w:sz w:val="16"/>
        </w:rPr>
        <w:t> </w:t>
      </w:r>
      <w:r>
        <w:rPr>
          <w:sz w:val="16"/>
        </w:rPr>
        <w:t>Flash</w:t>
      </w:r>
      <w:r>
        <w:rPr>
          <w:spacing w:val="12"/>
          <w:sz w:val="16"/>
        </w:rPr>
        <w:t> </w:t>
      </w:r>
      <w:r>
        <w:rPr>
          <w:spacing w:val="-2"/>
          <w:sz w:val="16"/>
        </w:rPr>
        <w:t>(optional)</w:t>
      </w:r>
    </w:p>
    <w:p>
      <w:pPr>
        <w:spacing w:after="0"/>
        <w:jc w:val="left"/>
        <w:rPr>
          <w:sz w:val="16"/>
        </w:rPr>
        <w:sectPr>
          <w:pgSz w:w="11910" w:h="16840"/>
          <w:pgMar w:top="940" w:bottom="280" w:left="992" w:right="992"/>
          <w:cols w:num="2" w:equalWidth="0">
            <w:col w:w="4781" w:space="315"/>
            <w:col w:w="4830"/>
          </w:cols>
        </w:sectPr>
      </w:pPr>
    </w:p>
    <w:p>
      <w:pPr>
        <w:pStyle w:val="BodyText"/>
        <w:spacing w:before="6"/>
        <w:ind w:left="0"/>
        <w:jc w:val="left"/>
        <w:rPr>
          <w:sz w:val="2"/>
        </w:rPr>
      </w:pPr>
    </w:p>
    <w:p>
      <w:pPr>
        <w:spacing w:line="20" w:lineRule="exact"/>
        <w:ind w:left="5140" w:right="-15" w:firstLine="0"/>
        <w:rPr>
          <w:sz w:val="2"/>
        </w:rPr>
      </w:pPr>
      <w:r>
        <w:rPr>
          <w:sz w:val="2"/>
        </w:rPr>
        <mc:AlternateContent>
          <mc:Choice Requires="wps">
            <w:drawing>
              <wp:inline distT="0" distB="0" distL="0" distR="0">
                <wp:extent cx="3007360" cy="11430"/>
                <wp:effectExtent l="9525" t="0" r="2539" b="7620"/>
                <wp:docPr id="50" name="Group 50"/>
                <wp:cNvGraphicFramePr>
                  <a:graphicFrameLocks/>
                </wp:cNvGraphicFramePr>
                <a:graphic>
                  <a:graphicData uri="http://schemas.microsoft.com/office/word/2010/wordprocessingGroup">
                    <wpg:wgp>
                      <wpg:cNvPr id="50" name="Group 50"/>
                      <wpg:cNvGrpSpPr/>
                      <wpg:grpSpPr>
                        <a:xfrm>
                          <a:off x="0" y="0"/>
                          <a:ext cx="3007360" cy="11430"/>
                          <a:chExt cx="3007360" cy="11430"/>
                        </a:xfrm>
                      </wpg:grpSpPr>
                      <wps:wsp>
                        <wps:cNvPr id="51" name="Graphic 51"/>
                        <wps:cNvSpPr/>
                        <wps:spPr>
                          <a:xfrm>
                            <a:off x="0" y="5714"/>
                            <a:ext cx="3007360" cy="1270"/>
                          </a:xfrm>
                          <a:custGeom>
                            <a:avLst/>
                            <a:gdLst/>
                            <a:ahLst/>
                            <a:cxnLst/>
                            <a:rect l="l" t="t" r="r" b="b"/>
                            <a:pathLst>
                              <a:path w="3007360" h="0">
                                <a:moveTo>
                                  <a:pt x="0" y="0"/>
                                </a:moveTo>
                                <a:lnTo>
                                  <a:pt x="3007332" y="0"/>
                                </a:lnTo>
                              </a:path>
                            </a:pathLst>
                          </a:custGeom>
                          <a:ln w="1143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6.8pt;height:.9pt;mso-position-horizontal-relative:char;mso-position-vertical-relative:line" id="docshapegroup48" coordorigin="0,0" coordsize="4736,18">
                <v:line style="position:absolute" from="0,9" to="4736,9" stroked="true" strokeweight=".9pt" strokecolor="#000000">
                  <v:stroke dashstyle="solid"/>
                </v:line>
              </v:group>
            </w:pict>
          </mc:Fallback>
        </mc:AlternateContent>
      </w:r>
      <w:r>
        <w:rPr>
          <w:sz w:val="2"/>
        </w:rPr>
      </w:r>
    </w:p>
    <w:p>
      <w:pPr>
        <w:pStyle w:val="ListParagraph"/>
        <w:numPr>
          <w:ilvl w:val="0"/>
          <w:numId w:val="5"/>
        </w:numPr>
        <w:tabs>
          <w:tab w:pos="5373" w:val="left" w:leader="none"/>
        </w:tabs>
        <w:spacing w:line="240" w:lineRule="auto" w:before="213" w:after="0"/>
        <w:ind w:left="5373" w:right="0" w:hanging="233"/>
        <w:jc w:val="both"/>
        <w:rPr>
          <w:i/>
          <w:sz w:val="20"/>
        </w:rPr>
      </w:pPr>
      <w:r>
        <w:rPr>
          <w:i/>
          <w:sz w:val="20"/>
        </w:rPr>
        <w:t>Analytical </w:t>
      </w:r>
      <w:r>
        <w:rPr>
          <w:i/>
          <w:spacing w:val="-2"/>
          <w:sz w:val="20"/>
        </w:rPr>
        <w:t>Modules</w:t>
      </w:r>
    </w:p>
    <w:p>
      <w:pPr>
        <w:pStyle w:val="BodyText"/>
        <w:spacing w:line="249" w:lineRule="auto"/>
        <w:ind w:left="5140" w:right="42"/>
      </w:pPr>
      <w:r>
        <w:rPr/>
        <w:t>The dashboard summarizes players, teams and </w:t>
      </w:r>
      <w:r>
        <w:rPr/>
        <w:t>matches. The analytics module shows player-impact scores and comparisons</w:t>
      </w:r>
      <w:r>
        <w:rPr>
          <w:spacing w:val="-1"/>
        </w:rPr>
        <w:t> </w:t>
      </w:r>
      <w:r>
        <w:rPr/>
        <w:t>with</w:t>
      </w:r>
      <w:r>
        <w:rPr>
          <w:spacing w:val="-1"/>
        </w:rPr>
        <w:t> </w:t>
      </w:r>
      <w:r>
        <w:rPr/>
        <w:t>charts.</w:t>
      </w:r>
      <w:r>
        <w:rPr>
          <w:spacing w:val="-1"/>
        </w:rPr>
        <w:t> </w:t>
      </w:r>
      <w:r>
        <w:rPr/>
        <w:t>The</w:t>
      </w:r>
      <w:r>
        <w:rPr>
          <w:spacing w:val="-1"/>
        </w:rPr>
        <w:t> </w:t>
      </w:r>
      <w:r>
        <w:rPr/>
        <w:t>selection</w:t>
      </w:r>
      <w:r>
        <w:rPr>
          <w:spacing w:val="-1"/>
        </w:rPr>
        <w:t> </w:t>
      </w:r>
      <w:r>
        <w:rPr/>
        <w:t>module</w:t>
      </w:r>
      <w:r>
        <w:rPr>
          <w:spacing w:val="-1"/>
        </w:rPr>
        <w:t> </w:t>
      </w:r>
      <w:r>
        <w:rPr/>
        <w:t>generates</w:t>
      </w:r>
      <w:r>
        <w:rPr>
          <w:spacing w:val="-1"/>
        </w:rPr>
        <w:t> </w:t>
      </w:r>
      <w:r>
        <w:rPr/>
        <w:t>a Playing XI under the role constraints, the pitch module converts</w:t>
      </w:r>
      <w:r>
        <w:rPr>
          <w:spacing w:val="-5"/>
        </w:rPr>
        <w:t> </w:t>
      </w:r>
      <w:r>
        <w:rPr/>
        <w:t>the</w:t>
      </w:r>
      <w:r>
        <w:rPr>
          <w:spacing w:val="-5"/>
        </w:rPr>
        <w:t> </w:t>
      </w:r>
      <w:r>
        <w:rPr/>
        <w:t>entered</w:t>
      </w:r>
      <w:r>
        <w:rPr>
          <w:spacing w:val="-5"/>
        </w:rPr>
        <w:t> </w:t>
      </w:r>
      <w:r>
        <w:rPr/>
        <w:t>conditions</w:t>
      </w:r>
      <w:r>
        <w:rPr>
          <w:spacing w:val="-5"/>
        </w:rPr>
        <w:t> </w:t>
      </w:r>
      <w:r>
        <w:rPr/>
        <w:t>into</w:t>
      </w:r>
      <w:r>
        <w:rPr>
          <w:spacing w:val="-5"/>
        </w:rPr>
        <w:t> </w:t>
      </w:r>
      <w:r>
        <w:rPr/>
        <w:t>tactical</w:t>
      </w:r>
      <w:r>
        <w:rPr>
          <w:spacing w:val="-5"/>
        </w:rPr>
        <w:t> </w:t>
      </w:r>
      <w:r>
        <w:rPr/>
        <w:t>advice,</w:t>
      </w:r>
      <w:r>
        <w:rPr>
          <w:spacing w:val="-5"/>
        </w:rPr>
        <w:t> </w:t>
      </w:r>
      <w:r>
        <w:rPr/>
        <w:t>and</w:t>
      </w:r>
      <w:r>
        <w:rPr>
          <w:spacing w:val="-5"/>
        </w:rPr>
        <w:t> </w:t>
      </w:r>
      <w:r>
        <w:rPr/>
        <w:t>the opponent module highlights matchups. The development module</w:t>
      </w:r>
      <w:r>
        <w:rPr>
          <w:spacing w:val="-6"/>
        </w:rPr>
        <w:t> </w:t>
      </w:r>
      <w:r>
        <w:rPr/>
        <w:t>identifies</w:t>
      </w:r>
      <w:r>
        <w:rPr>
          <w:spacing w:val="-6"/>
        </w:rPr>
        <w:t> </w:t>
      </w:r>
      <w:r>
        <w:rPr/>
        <w:t>phase-specific</w:t>
      </w:r>
      <w:r>
        <w:rPr>
          <w:spacing w:val="-6"/>
        </w:rPr>
        <w:t> </w:t>
      </w:r>
      <w:r>
        <w:rPr/>
        <w:t>strengths</w:t>
      </w:r>
      <w:r>
        <w:rPr>
          <w:spacing w:val="-6"/>
        </w:rPr>
        <w:t> </w:t>
      </w:r>
      <w:r>
        <w:rPr/>
        <w:t>and</w:t>
      </w:r>
      <w:r>
        <w:rPr>
          <w:spacing w:val="-6"/>
        </w:rPr>
        <w:t> </w:t>
      </w:r>
      <w:r>
        <w:rPr/>
        <w:t>weaknesses, and the prediction module reports the match-winning </w:t>
      </w:r>
      <w:r>
        <w:rPr>
          <w:spacing w:val="-2"/>
        </w:rPr>
        <w:t>probability.</w:t>
      </w:r>
    </w:p>
    <w:p>
      <w:pPr>
        <w:pStyle w:val="BodyText"/>
        <w:spacing w:after="0" w:line="249" w:lineRule="auto"/>
        <w:sectPr>
          <w:type w:val="continuous"/>
          <w:pgSz w:w="11910" w:h="16840"/>
          <w:pgMar w:top="960" w:bottom="280" w:left="992" w:right="992"/>
        </w:sectPr>
      </w:pPr>
    </w:p>
    <w:p>
      <w:pPr>
        <w:pStyle w:val="ListParagraph"/>
        <w:numPr>
          <w:ilvl w:val="0"/>
          <w:numId w:val="5"/>
        </w:numPr>
        <w:tabs>
          <w:tab w:pos="288" w:val="left" w:leader="none"/>
        </w:tabs>
        <w:spacing w:line="240" w:lineRule="auto" w:before="63" w:after="0"/>
        <w:ind w:left="288" w:right="0" w:hanging="244"/>
        <w:jc w:val="both"/>
        <w:rPr>
          <w:i/>
          <w:sz w:val="20"/>
        </w:rPr>
      </w:pPr>
      <w:r>
        <w:rPr>
          <w:i/>
          <w:sz w:val="20"/>
        </w:rPr>
        <w:t>Match, Tournament and Reporting </w:t>
      </w:r>
      <w:r>
        <w:rPr>
          <w:i/>
          <w:spacing w:val="-2"/>
          <w:sz w:val="20"/>
        </w:rPr>
        <w:t>Functions</w:t>
      </w:r>
    </w:p>
    <w:p>
      <w:pPr>
        <w:pStyle w:val="BodyText"/>
        <w:spacing w:line="249" w:lineRule="auto"/>
      </w:pPr>
      <w:r>
        <w:rPr/>
        <w:t>Beyond analysis, CrickIQ supports match </w:t>
      </w:r>
      <w:r>
        <w:rPr/>
        <w:t>management, live scoring and tournament management. Users can</w:t>
      </w:r>
      <w:r>
        <w:rPr>
          <w:spacing w:val="40"/>
        </w:rPr>
        <w:t> </w:t>
      </w:r>
      <w:r>
        <w:rPr/>
        <w:t>record scoring events, view standings and fixtures, and export reports in PDF or spreadsheet form for coaching meetings and reviews.</w:t>
      </w:r>
    </w:p>
    <w:p>
      <w:pPr>
        <w:pStyle w:val="ListParagraph"/>
        <w:numPr>
          <w:ilvl w:val="0"/>
          <w:numId w:val="5"/>
        </w:numPr>
        <w:tabs>
          <w:tab w:pos="266" w:val="left" w:leader="none"/>
        </w:tabs>
        <w:spacing w:line="240" w:lineRule="auto" w:before="104" w:after="0"/>
        <w:ind w:left="266" w:right="0" w:hanging="222"/>
        <w:jc w:val="both"/>
        <w:rPr>
          <w:i/>
          <w:sz w:val="20"/>
        </w:rPr>
      </w:pPr>
      <w:r>
        <w:rPr>
          <w:i/>
          <w:sz w:val="20"/>
        </w:rPr>
        <w:t>Authentication and Data </w:t>
      </w:r>
      <w:r>
        <w:rPr>
          <w:i/>
          <w:spacing w:val="-2"/>
          <w:sz w:val="20"/>
        </w:rPr>
        <w:t>Resilience</w:t>
      </w:r>
    </w:p>
    <w:p>
      <w:pPr>
        <w:pStyle w:val="BodyText"/>
        <w:spacing w:line="249" w:lineRule="auto"/>
      </w:pPr>
      <w:r>
        <w:rPr/>
        <w:t>Supabase Authentication handles login and role-</w:t>
      </w:r>
      <w:r>
        <w:rPr/>
        <w:t>based access for coaches, analysts, management and players. For resilience, the data layer tries Supabase/PostgreSQL first, then local CSV files, and finally predefined fallback data, so the application stays usable when the database cannot</w:t>
      </w:r>
      <w:r>
        <w:rPr>
          <w:spacing w:val="40"/>
        </w:rPr>
        <w:t> </w:t>
      </w:r>
      <w:r>
        <w:rPr/>
        <w:t>be reached.</w:t>
      </w:r>
    </w:p>
    <w:p>
      <w:pPr>
        <w:pStyle w:val="ListParagraph"/>
        <w:numPr>
          <w:ilvl w:val="0"/>
          <w:numId w:val="5"/>
        </w:numPr>
        <w:tabs>
          <w:tab w:pos="266" w:val="left" w:leader="none"/>
        </w:tabs>
        <w:spacing w:line="240" w:lineRule="auto" w:before="105" w:after="0"/>
        <w:ind w:left="266" w:right="0" w:hanging="222"/>
        <w:jc w:val="both"/>
        <w:rPr>
          <w:i/>
          <w:sz w:val="20"/>
        </w:rPr>
      </w:pPr>
      <w:r>
        <w:rPr>
          <w:i/>
          <w:sz w:val="20"/>
        </w:rPr>
        <w:t>System </w:t>
      </w:r>
      <w:r>
        <w:rPr>
          <w:i/>
          <w:spacing w:val="-2"/>
          <w:sz w:val="20"/>
        </w:rPr>
        <w:t>Workflow</w:t>
      </w:r>
    </w:p>
    <w:p>
      <w:pPr>
        <w:pStyle w:val="BodyText"/>
        <w:spacing w:line="249" w:lineRule="auto"/>
      </w:pPr>
      <w:r>
        <w:rPr/>
        <w:t>A typical session begins with login. The platform </w:t>
      </w:r>
      <w:r>
        <w:rPr/>
        <w:t>loads data from the best available source, derives the statistics, and lets the user explore players and teams. The user sets the pitch conditions and the opponent, and the engine computes impact scores, a Playing XI and a winning probability. The user reviews these outputs, can export a report, and makes the final decision.</w:t>
      </w:r>
    </w:p>
    <w:p>
      <w:pPr>
        <w:pStyle w:val="ListParagraph"/>
        <w:numPr>
          <w:ilvl w:val="0"/>
          <w:numId w:val="1"/>
        </w:numPr>
        <w:tabs>
          <w:tab w:pos="1282" w:val="left" w:leader="none"/>
        </w:tabs>
        <w:spacing w:line="240" w:lineRule="auto" w:before="185" w:after="0"/>
        <w:ind w:left="1282" w:right="0" w:hanging="295"/>
        <w:jc w:val="left"/>
        <w:rPr>
          <w:sz w:val="19"/>
        </w:rPr>
      </w:pPr>
      <w:r>
        <w:rPr>
          <w:sz w:val="19"/>
        </w:rPr>
        <w:t>RESULTS AND </w:t>
      </w:r>
      <w:r>
        <w:rPr>
          <w:spacing w:val="-2"/>
          <w:sz w:val="19"/>
        </w:rPr>
        <w:t>DISCUSSIONS</w:t>
      </w:r>
    </w:p>
    <w:p>
      <w:pPr>
        <w:pStyle w:val="BodyText"/>
        <w:spacing w:line="249" w:lineRule="auto" w:before="103"/>
      </w:pPr>
      <w:r>
        <w:rPr/>
        <w:t>The implemented platform covers the main </w:t>
      </w:r>
      <w:r>
        <w:rPr/>
        <w:t>activities needed for cricket analysis and decision support in one application. Player statistics are processed into impact scores, pitch conditions are turned into tactical guidance, and a Playing XI can be generated under role constraints. Opponent</w:t>
      </w:r>
      <w:r>
        <w:rPr>
          <w:spacing w:val="80"/>
        </w:rPr>
        <w:t> </w:t>
      </w:r>
      <w:r>
        <w:rPr/>
        <w:t>matchups,</w:t>
      </w:r>
      <w:r>
        <w:rPr>
          <w:spacing w:val="80"/>
        </w:rPr>
        <w:t> </w:t>
      </w:r>
      <w:r>
        <w:rPr/>
        <w:t>development</w:t>
      </w:r>
      <w:r>
        <w:rPr>
          <w:spacing w:val="80"/>
        </w:rPr>
        <w:t> </w:t>
      </w:r>
      <w:r>
        <w:rPr/>
        <w:t>analysis</w:t>
      </w:r>
      <w:r>
        <w:rPr>
          <w:spacing w:val="80"/>
        </w:rPr>
        <w:t> </w:t>
      </w:r>
      <w:r>
        <w:rPr/>
        <w:t>and</w:t>
      </w:r>
      <w:r>
        <w:rPr>
          <w:spacing w:val="80"/>
          <w:w w:val="150"/>
        </w:rPr>
        <w:t> </w:t>
      </w:r>
      <w:r>
        <w:rPr/>
        <w:t>match-winning probability add further context, while the match, tournament and reporting modules handle management tasks. Table III lists the modules and the focus of their functional validation.</w:t>
      </w:r>
    </w:p>
    <w:p>
      <w:pPr>
        <w:spacing w:before="106"/>
        <w:ind w:left="44" w:right="0" w:firstLine="0"/>
        <w:jc w:val="center"/>
        <w:rPr>
          <w:sz w:val="17"/>
        </w:rPr>
      </w:pPr>
      <w:r>
        <w:rPr>
          <w:sz w:val="17"/>
        </w:rPr>
        <w:t>TABLE </w:t>
      </w:r>
      <w:r>
        <w:rPr>
          <w:spacing w:val="-5"/>
          <w:sz w:val="17"/>
        </w:rPr>
        <w:t>III</w:t>
      </w:r>
    </w:p>
    <w:p>
      <w:pPr>
        <w:spacing w:before="4"/>
        <w:ind w:left="44" w:right="0" w:firstLine="0"/>
        <w:jc w:val="center"/>
        <w:rPr>
          <w:sz w:val="16"/>
        </w:rPr>
      </w:pPr>
      <w:r>
        <w:rPr>
          <w:sz w:val="16"/>
        </w:rPr>
        <w:t>FUNCTIONAL VALIDATION OF THE IMPLEMENTED </w:t>
      </w:r>
      <w:r>
        <w:rPr>
          <w:spacing w:val="-2"/>
          <w:sz w:val="16"/>
        </w:rPr>
        <w:t>PLATFORM</w:t>
      </w:r>
    </w:p>
    <w:p>
      <w:pPr>
        <w:pStyle w:val="BodyText"/>
        <w:spacing w:before="6"/>
        <w:ind w:left="0"/>
        <w:jc w:val="left"/>
        <w:rPr>
          <w:sz w:val="3"/>
        </w:rPr>
      </w:pPr>
      <w:r>
        <w:rPr>
          <w:sz w:val="3"/>
        </w:rPr>
        <mc:AlternateContent>
          <mc:Choice Requires="wps">
            <w:drawing>
              <wp:anchor distT="0" distB="0" distL="0" distR="0" allowOverlap="1" layoutInCell="1" locked="0" behindDoc="1" simplePos="0" relativeHeight="487591424">
                <wp:simplePos x="0" y="0"/>
                <wp:positionH relativeFrom="page">
                  <wp:posOffset>658368</wp:posOffset>
                </wp:positionH>
                <wp:positionV relativeFrom="paragraph">
                  <wp:posOffset>41454</wp:posOffset>
                </wp:positionV>
                <wp:extent cx="300736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3007360" cy="1270"/>
                        </a:xfrm>
                        <a:custGeom>
                          <a:avLst/>
                          <a:gdLst/>
                          <a:ahLst/>
                          <a:cxnLst/>
                          <a:rect l="l" t="t" r="r" b="b"/>
                          <a:pathLst>
                            <a:path w="3007360" h="0">
                              <a:moveTo>
                                <a:pt x="0" y="0"/>
                              </a:moveTo>
                              <a:lnTo>
                                <a:pt x="3007332" y="0"/>
                              </a:lnTo>
                            </a:path>
                          </a:pathLst>
                        </a:custGeom>
                        <a:ln w="1143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84pt;margin-top:3.264106pt;width:236.8pt;height:.1pt;mso-position-horizontal-relative:page;mso-position-vertical-relative:paragraph;z-index:-15725056;mso-wrap-distance-left:0;mso-wrap-distance-right:0" id="docshape49" coordorigin="1037,65" coordsize="4736,0" path="m1037,65l5773,65e" filled="false" stroked="true" strokeweight=".9pt" strokecolor="#000000">
                <v:path arrowok="t"/>
                <v:stroke dashstyle="solid"/>
                <w10:wrap type="topAndBottom"/>
              </v:shape>
            </w:pict>
          </mc:Fallback>
        </mc:AlternateContent>
      </w:r>
    </w:p>
    <w:p>
      <w:pPr>
        <w:tabs>
          <w:tab w:pos="1884" w:val="left" w:leader="none"/>
        </w:tabs>
        <w:spacing w:before="37"/>
        <w:ind w:left="84" w:right="0" w:firstLine="0"/>
        <w:jc w:val="left"/>
        <w:rPr>
          <w:b/>
          <w:sz w:val="16"/>
        </w:rPr>
      </w:pPr>
      <w:r>
        <w:rPr>
          <w:b/>
          <w:spacing w:val="-2"/>
          <w:sz w:val="16"/>
        </w:rPr>
        <w:t>Module</w:t>
      </w:r>
      <w:r>
        <w:rPr>
          <w:b/>
          <w:sz w:val="16"/>
        </w:rPr>
        <w:tab/>
        <w:t>Validation</w:t>
      </w:r>
      <w:r>
        <w:rPr>
          <w:b/>
          <w:spacing w:val="22"/>
          <w:sz w:val="16"/>
        </w:rPr>
        <w:t> </w:t>
      </w:r>
      <w:r>
        <w:rPr>
          <w:b/>
          <w:spacing w:val="-2"/>
          <w:sz w:val="16"/>
        </w:rPr>
        <w:t>Focus</w:t>
      </w:r>
    </w:p>
    <w:p>
      <w:pPr>
        <w:pStyle w:val="BodyText"/>
        <w:spacing w:before="7"/>
        <w:ind w:left="0"/>
        <w:jc w:val="left"/>
        <w:rPr>
          <w:b/>
          <w:sz w:val="2"/>
        </w:rPr>
      </w:pPr>
    </w:p>
    <w:p>
      <w:pPr>
        <w:spacing w:line="20" w:lineRule="exact"/>
        <w:ind w:left="44" w:right="-58" w:firstLine="0"/>
        <w:rPr>
          <w:sz w:val="2"/>
        </w:rPr>
      </w:pPr>
      <w:r>
        <w:rPr>
          <w:sz w:val="2"/>
        </w:rPr>
        <mc:AlternateContent>
          <mc:Choice Requires="wps">
            <w:drawing>
              <wp:inline distT="0" distB="0" distL="0" distR="0">
                <wp:extent cx="3007360" cy="6350"/>
                <wp:effectExtent l="9525" t="0" r="2539" b="3175"/>
                <wp:docPr id="53" name="Group 53"/>
                <wp:cNvGraphicFramePr>
                  <a:graphicFrameLocks/>
                </wp:cNvGraphicFramePr>
                <a:graphic>
                  <a:graphicData uri="http://schemas.microsoft.com/office/word/2010/wordprocessingGroup">
                    <wpg:wgp>
                      <wpg:cNvPr id="53" name="Group 53"/>
                      <wpg:cNvGrpSpPr/>
                      <wpg:grpSpPr>
                        <a:xfrm>
                          <a:off x="0" y="0"/>
                          <a:ext cx="3007360" cy="6350"/>
                          <a:chExt cx="3007360" cy="6350"/>
                        </a:xfrm>
                      </wpg:grpSpPr>
                      <wps:wsp>
                        <wps:cNvPr id="54" name="Graphic 54"/>
                        <wps:cNvSpPr/>
                        <wps:spPr>
                          <a:xfrm>
                            <a:off x="0" y="3175"/>
                            <a:ext cx="3007360" cy="1270"/>
                          </a:xfrm>
                          <a:custGeom>
                            <a:avLst/>
                            <a:gdLst/>
                            <a:ahLst/>
                            <a:cxnLst/>
                            <a:rect l="l" t="t" r="r" b="b"/>
                            <a:pathLst>
                              <a:path w="3007360" h="0">
                                <a:moveTo>
                                  <a:pt x="0" y="0"/>
                                </a:moveTo>
                                <a:lnTo>
                                  <a:pt x="300733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6.8pt;height:.5pt;mso-position-horizontal-relative:char;mso-position-vertical-relative:line" id="docshapegroup50" coordorigin="0,0" coordsize="4736,10">
                <v:line style="position:absolute" from="0,5" to="4736,5" stroked="true" strokeweight=".5pt" strokecolor="#000000">
                  <v:stroke dashstyle="solid"/>
                </v:line>
              </v:group>
            </w:pict>
          </mc:Fallback>
        </mc:AlternateContent>
      </w:r>
      <w:r>
        <w:rPr>
          <w:sz w:val="2"/>
        </w:rPr>
      </w:r>
    </w:p>
    <w:p>
      <w:pPr>
        <w:tabs>
          <w:tab w:pos="1884" w:val="left" w:leader="none"/>
        </w:tabs>
        <w:spacing w:before="26"/>
        <w:ind w:left="84" w:right="0" w:firstLine="0"/>
        <w:jc w:val="left"/>
        <w:rPr>
          <w:sz w:val="16"/>
        </w:rPr>
      </w:pPr>
      <w:r>
        <w:rPr>
          <w:spacing w:val="-2"/>
          <w:w w:val="105"/>
          <w:sz w:val="16"/>
        </w:rPr>
        <w:t>Authentication</w:t>
      </w:r>
      <w:r>
        <w:rPr>
          <w:sz w:val="16"/>
        </w:rPr>
        <w:tab/>
      </w:r>
      <w:r>
        <w:rPr>
          <w:w w:val="105"/>
          <w:sz w:val="16"/>
        </w:rPr>
        <w:t>Login</w:t>
      </w:r>
      <w:r>
        <w:rPr>
          <w:spacing w:val="-10"/>
          <w:w w:val="105"/>
          <w:sz w:val="16"/>
        </w:rPr>
        <w:t> </w:t>
      </w:r>
      <w:r>
        <w:rPr>
          <w:w w:val="105"/>
          <w:sz w:val="16"/>
        </w:rPr>
        <w:t>and</w:t>
      </w:r>
      <w:r>
        <w:rPr>
          <w:spacing w:val="-10"/>
          <w:w w:val="105"/>
          <w:sz w:val="16"/>
        </w:rPr>
        <w:t> </w:t>
      </w:r>
      <w:r>
        <w:rPr>
          <w:w w:val="105"/>
          <w:sz w:val="16"/>
        </w:rPr>
        <w:t>role-based</w:t>
      </w:r>
      <w:r>
        <w:rPr>
          <w:spacing w:val="-9"/>
          <w:w w:val="105"/>
          <w:sz w:val="16"/>
        </w:rPr>
        <w:t> </w:t>
      </w:r>
      <w:r>
        <w:rPr>
          <w:spacing w:val="-2"/>
          <w:w w:val="105"/>
          <w:sz w:val="16"/>
        </w:rPr>
        <w:t>access</w:t>
      </w:r>
    </w:p>
    <w:p>
      <w:pPr>
        <w:tabs>
          <w:tab w:pos="1884" w:val="left" w:leader="none"/>
        </w:tabs>
        <w:spacing w:before="76"/>
        <w:ind w:left="84" w:right="0" w:firstLine="0"/>
        <w:jc w:val="left"/>
        <w:rPr>
          <w:sz w:val="16"/>
        </w:rPr>
      </w:pPr>
      <w:r>
        <w:rPr>
          <w:w w:val="105"/>
          <w:sz w:val="16"/>
        </w:rPr>
        <w:t>Data</w:t>
      </w:r>
      <w:r>
        <w:rPr>
          <w:spacing w:val="-8"/>
          <w:w w:val="105"/>
          <w:sz w:val="16"/>
        </w:rPr>
        <w:t> </w:t>
      </w:r>
      <w:r>
        <w:rPr>
          <w:spacing w:val="-2"/>
          <w:w w:val="105"/>
          <w:sz w:val="16"/>
        </w:rPr>
        <w:t>loading</w:t>
      </w:r>
      <w:r>
        <w:rPr>
          <w:sz w:val="16"/>
        </w:rPr>
        <w:tab/>
      </w:r>
      <w:r>
        <w:rPr>
          <w:w w:val="105"/>
          <w:sz w:val="16"/>
        </w:rPr>
        <w:t>Database,</w:t>
      </w:r>
      <w:r>
        <w:rPr>
          <w:spacing w:val="-10"/>
          <w:w w:val="105"/>
          <w:sz w:val="16"/>
        </w:rPr>
        <w:t> </w:t>
      </w:r>
      <w:r>
        <w:rPr>
          <w:w w:val="105"/>
          <w:sz w:val="16"/>
        </w:rPr>
        <w:t>CSV</w:t>
      </w:r>
      <w:r>
        <w:rPr>
          <w:spacing w:val="-9"/>
          <w:w w:val="105"/>
          <w:sz w:val="16"/>
        </w:rPr>
        <w:t> </w:t>
      </w:r>
      <w:r>
        <w:rPr>
          <w:w w:val="105"/>
          <w:sz w:val="16"/>
        </w:rPr>
        <w:t>and</w:t>
      </w:r>
      <w:r>
        <w:rPr>
          <w:spacing w:val="-10"/>
          <w:w w:val="105"/>
          <w:sz w:val="16"/>
        </w:rPr>
        <w:t> </w:t>
      </w:r>
      <w:r>
        <w:rPr>
          <w:w w:val="105"/>
          <w:sz w:val="16"/>
        </w:rPr>
        <w:t>fallback</w:t>
      </w:r>
      <w:r>
        <w:rPr>
          <w:spacing w:val="-9"/>
          <w:w w:val="105"/>
          <w:sz w:val="16"/>
        </w:rPr>
        <w:t> </w:t>
      </w:r>
      <w:r>
        <w:rPr>
          <w:spacing w:val="-2"/>
          <w:w w:val="105"/>
          <w:sz w:val="16"/>
        </w:rPr>
        <w:t>sources</w:t>
      </w:r>
    </w:p>
    <w:p>
      <w:pPr>
        <w:tabs>
          <w:tab w:pos="1884" w:val="left" w:leader="none"/>
        </w:tabs>
        <w:spacing w:before="76"/>
        <w:ind w:left="84" w:right="0" w:firstLine="0"/>
        <w:jc w:val="left"/>
        <w:rPr>
          <w:sz w:val="16"/>
        </w:rPr>
      </w:pPr>
      <w:r>
        <w:rPr>
          <w:w w:val="105"/>
          <w:sz w:val="16"/>
        </w:rPr>
        <w:t>Player</w:t>
      </w:r>
      <w:r>
        <w:rPr>
          <w:spacing w:val="-10"/>
          <w:w w:val="105"/>
          <w:sz w:val="16"/>
        </w:rPr>
        <w:t> </w:t>
      </w:r>
      <w:r>
        <w:rPr>
          <w:spacing w:val="-2"/>
          <w:w w:val="105"/>
          <w:sz w:val="16"/>
        </w:rPr>
        <w:t>analytics</w:t>
      </w:r>
      <w:r>
        <w:rPr>
          <w:sz w:val="16"/>
        </w:rPr>
        <w:tab/>
      </w:r>
      <w:r>
        <w:rPr>
          <w:w w:val="105"/>
          <w:sz w:val="16"/>
        </w:rPr>
        <w:t>Impact</w:t>
      </w:r>
      <w:r>
        <w:rPr>
          <w:spacing w:val="-9"/>
          <w:w w:val="105"/>
          <w:sz w:val="16"/>
        </w:rPr>
        <w:t> </w:t>
      </w:r>
      <w:r>
        <w:rPr>
          <w:w w:val="105"/>
          <w:sz w:val="16"/>
        </w:rPr>
        <w:t>score</w:t>
      </w:r>
      <w:r>
        <w:rPr>
          <w:spacing w:val="-9"/>
          <w:w w:val="105"/>
          <w:sz w:val="16"/>
        </w:rPr>
        <w:t> </w:t>
      </w:r>
      <w:r>
        <w:rPr>
          <w:spacing w:val="-2"/>
          <w:w w:val="105"/>
          <w:sz w:val="16"/>
        </w:rPr>
        <w:t>calculation</w:t>
      </w:r>
    </w:p>
    <w:p>
      <w:pPr>
        <w:tabs>
          <w:tab w:pos="1884" w:val="left" w:leader="none"/>
        </w:tabs>
        <w:spacing w:before="76"/>
        <w:ind w:left="84" w:right="0" w:firstLine="0"/>
        <w:jc w:val="left"/>
        <w:rPr>
          <w:sz w:val="16"/>
        </w:rPr>
      </w:pPr>
      <w:r>
        <w:rPr>
          <w:w w:val="105"/>
          <w:sz w:val="16"/>
        </w:rPr>
        <w:t>Team</w:t>
      </w:r>
      <w:r>
        <w:rPr>
          <w:spacing w:val="-9"/>
          <w:w w:val="105"/>
          <w:sz w:val="16"/>
        </w:rPr>
        <w:t> </w:t>
      </w:r>
      <w:r>
        <w:rPr>
          <w:spacing w:val="-2"/>
          <w:w w:val="105"/>
          <w:sz w:val="16"/>
        </w:rPr>
        <w:t>analysis</w:t>
      </w:r>
      <w:r>
        <w:rPr>
          <w:sz w:val="16"/>
        </w:rPr>
        <w:tab/>
      </w:r>
      <w:r>
        <w:rPr>
          <w:w w:val="105"/>
          <w:sz w:val="16"/>
        </w:rPr>
        <w:t>Squad</w:t>
      </w:r>
      <w:r>
        <w:rPr>
          <w:spacing w:val="-11"/>
          <w:w w:val="105"/>
          <w:sz w:val="16"/>
        </w:rPr>
        <w:t> </w:t>
      </w:r>
      <w:r>
        <w:rPr>
          <w:w w:val="105"/>
          <w:sz w:val="16"/>
        </w:rPr>
        <w:t>composition</w:t>
      </w:r>
      <w:r>
        <w:rPr>
          <w:spacing w:val="-10"/>
          <w:w w:val="105"/>
          <w:sz w:val="16"/>
        </w:rPr>
        <w:t> </w:t>
      </w:r>
      <w:r>
        <w:rPr>
          <w:w w:val="105"/>
          <w:sz w:val="16"/>
        </w:rPr>
        <w:t>and</w:t>
      </w:r>
      <w:r>
        <w:rPr>
          <w:spacing w:val="-11"/>
          <w:w w:val="105"/>
          <w:sz w:val="16"/>
        </w:rPr>
        <w:t> </w:t>
      </w:r>
      <w:r>
        <w:rPr>
          <w:spacing w:val="-2"/>
          <w:w w:val="105"/>
          <w:sz w:val="16"/>
        </w:rPr>
        <w:t>balance</w:t>
      </w:r>
    </w:p>
    <w:p>
      <w:pPr>
        <w:tabs>
          <w:tab w:pos="1884" w:val="left" w:leader="none"/>
        </w:tabs>
        <w:spacing w:before="76"/>
        <w:ind w:left="84" w:right="0" w:firstLine="0"/>
        <w:jc w:val="left"/>
        <w:rPr>
          <w:sz w:val="16"/>
        </w:rPr>
      </w:pPr>
      <w:r>
        <w:rPr>
          <w:sz w:val="16"/>
        </w:rPr>
        <w:t>Playing</w:t>
      </w:r>
      <w:r>
        <w:rPr>
          <w:spacing w:val="15"/>
          <w:sz w:val="16"/>
        </w:rPr>
        <w:t> </w:t>
      </w:r>
      <w:r>
        <w:rPr>
          <w:spacing w:val="-5"/>
          <w:sz w:val="16"/>
        </w:rPr>
        <w:t>XI</w:t>
      </w:r>
      <w:r>
        <w:rPr>
          <w:sz w:val="16"/>
        </w:rPr>
        <w:tab/>
        <w:t>Role-constrained</w:t>
      </w:r>
      <w:r>
        <w:rPr>
          <w:spacing w:val="23"/>
          <w:sz w:val="16"/>
        </w:rPr>
        <w:t> </w:t>
      </w:r>
      <w:r>
        <w:rPr>
          <w:sz w:val="16"/>
        </w:rPr>
        <w:t>greedy</w:t>
      </w:r>
      <w:r>
        <w:rPr>
          <w:spacing w:val="24"/>
          <w:sz w:val="16"/>
        </w:rPr>
        <w:t> </w:t>
      </w:r>
      <w:r>
        <w:rPr>
          <w:spacing w:val="-2"/>
          <w:sz w:val="16"/>
        </w:rPr>
        <w:t>selection</w:t>
      </w:r>
    </w:p>
    <w:p>
      <w:pPr>
        <w:tabs>
          <w:tab w:pos="1884" w:val="left" w:leader="none"/>
        </w:tabs>
        <w:spacing w:line="338" w:lineRule="auto" w:before="76"/>
        <w:ind w:left="84" w:right="677" w:firstLine="0"/>
        <w:jc w:val="left"/>
        <w:rPr>
          <w:sz w:val="16"/>
        </w:rPr>
      </w:pPr>
      <w:r>
        <w:rPr>
          <w:w w:val="105"/>
          <w:sz w:val="16"/>
        </w:rPr>
        <w:t>Pitch</w:t>
      </w:r>
      <w:r>
        <w:rPr>
          <w:spacing w:val="-1"/>
          <w:w w:val="105"/>
          <w:sz w:val="16"/>
        </w:rPr>
        <w:t> </w:t>
      </w:r>
      <w:r>
        <w:rPr>
          <w:w w:val="105"/>
          <w:sz w:val="16"/>
        </w:rPr>
        <w:t>analysis</w:t>
      </w:r>
      <w:r>
        <w:rPr>
          <w:sz w:val="16"/>
        </w:rPr>
        <w:tab/>
      </w:r>
      <w:r>
        <w:rPr>
          <w:w w:val="105"/>
          <w:sz w:val="16"/>
        </w:rPr>
        <w:t>Rule-based tactical output Opponent</w:t>
      </w:r>
      <w:r>
        <w:rPr>
          <w:spacing w:val="-1"/>
          <w:w w:val="105"/>
          <w:sz w:val="16"/>
        </w:rPr>
        <w:t> </w:t>
      </w:r>
      <w:r>
        <w:rPr>
          <w:w w:val="105"/>
          <w:sz w:val="16"/>
        </w:rPr>
        <w:t>analysis</w:t>
      </w:r>
      <w:r>
        <w:rPr>
          <w:sz w:val="16"/>
        </w:rPr>
        <w:tab/>
      </w:r>
      <w:r>
        <w:rPr>
          <w:spacing w:val="-2"/>
          <w:w w:val="105"/>
          <w:sz w:val="16"/>
        </w:rPr>
        <w:t>Matchup and threat </w:t>
      </w:r>
      <w:r>
        <w:rPr>
          <w:spacing w:val="-2"/>
          <w:w w:val="105"/>
          <w:sz w:val="16"/>
        </w:rPr>
        <w:t>identification</w:t>
      </w:r>
      <w:r>
        <w:rPr>
          <w:w w:val="105"/>
          <w:sz w:val="16"/>
        </w:rPr>
        <w:t> Match</w:t>
      </w:r>
      <w:r>
        <w:rPr>
          <w:spacing w:val="-1"/>
          <w:w w:val="105"/>
          <w:sz w:val="16"/>
        </w:rPr>
        <w:t> </w:t>
      </w:r>
      <w:r>
        <w:rPr>
          <w:w w:val="105"/>
          <w:sz w:val="16"/>
        </w:rPr>
        <w:t>prediction</w:t>
      </w:r>
      <w:r>
        <w:rPr>
          <w:sz w:val="16"/>
        </w:rPr>
        <w:tab/>
      </w:r>
      <w:r>
        <w:rPr>
          <w:w w:val="105"/>
          <w:sz w:val="16"/>
        </w:rPr>
        <w:t>Logistic probability output</w:t>
      </w:r>
    </w:p>
    <w:p>
      <w:pPr>
        <w:tabs>
          <w:tab w:pos="1884" w:val="left" w:leader="none"/>
        </w:tabs>
        <w:spacing w:line="338" w:lineRule="auto" w:before="2"/>
        <w:ind w:left="84" w:right="372" w:firstLine="0"/>
        <w:jc w:val="both"/>
        <w:rPr>
          <w:sz w:val="16"/>
        </w:rPr>
      </w:pPr>
      <w:r>
        <w:rPr>
          <w:w w:val="105"/>
          <w:sz w:val="16"/>
        </w:rPr>
        <w:t>Player</w:t>
      </w:r>
      <w:r>
        <w:rPr>
          <w:spacing w:val="-1"/>
          <w:w w:val="105"/>
          <w:sz w:val="16"/>
        </w:rPr>
        <w:t> </w:t>
      </w:r>
      <w:r>
        <w:rPr>
          <w:w w:val="105"/>
          <w:sz w:val="16"/>
        </w:rPr>
        <w:t>development</w:t>
      </w:r>
      <w:r>
        <w:rPr>
          <w:sz w:val="16"/>
        </w:rPr>
        <w:tab/>
      </w:r>
      <w:r>
        <w:rPr>
          <w:w w:val="105"/>
          <w:sz w:val="16"/>
        </w:rPr>
        <w:t>Phase-wise</w:t>
      </w:r>
      <w:r>
        <w:rPr>
          <w:spacing w:val="-10"/>
          <w:w w:val="105"/>
          <w:sz w:val="16"/>
        </w:rPr>
        <w:t> </w:t>
      </w:r>
      <w:r>
        <w:rPr>
          <w:w w:val="105"/>
          <w:sz w:val="16"/>
        </w:rPr>
        <w:t>strengths</w:t>
      </w:r>
      <w:r>
        <w:rPr>
          <w:spacing w:val="-10"/>
          <w:w w:val="105"/>
          <w:sz w:val="16"/>
        </w:rPr>
        <w:t> </w:t>
      </w:r>
      <w:r>
        <w:rPr>
          <w:w w:val="105"/>
          <w:sz w:val="16"/>
        </w:rPr>
        <w:t>and</w:t>
      </w:r>
      <w:r>
        <w:rPr>
          <w:spacing w:val="-10"/>
          <w:w w:val="105"/>
          <w:sz w:val="16"/>
        </w:rPr>
        <w:t> </w:t>
      </w:r>
      <w:r>
        <w:rPr>
          <w:w w:val="105"/>
          <w:sz w:val="16"/>
        </w:rPr>
        <w:t>weaknesses Matches and scoring</w:t>
      </w:r>
      <w:r>
        <w:rPr>
          <w:sz w:val="16"/>
        </w:rPr>
        <w:tab/>
      </w:r>
      <w:r>
        <w:rPr>
          <w:w w:val="105"/>
          <w:sz w:val="16"/>
        </w:rPr>
        <w:t>Match</w:t>
      </w:r>
      <w:r>
        <w:rPr>
          <w:spacing w:val="-11"/>
          <w:w w:val="105"/>
          <w:sz w:val="16"/>
        </w:rPr>
        <w:t> </w:t>
      </w:r>
      <w:r>
        <w:rPr>
          <w:w w:val="105"/>
          <w:sz w:val="16"/>
        </w:rPr>
        <w:t>records</w:t>
      </w:r>
      <w:r>
        <w:rPr>
          <w:spacing w:val="-10"/>
          <w:w w:val="105"/>
          <w:sz w:val="16"/>
        </w:rPr>
        <w:t> </w:t>
      </w:r>
      <w:r>
        <w:rPr>
          <w:w w:val="105"/>
          <w:sz w:val="16"/>
        </w:rPr>
        <w:t>and</w:t>
      </w:r>
      <w:r>
        <w:rPr>
          <w:spacing w:val="-11"/>
          <w:w w:val="105"/>
          <w:sz w:val="16"/>
        </w:rPr>
        <w:t> </w:t>
      </w:r>
      <w:r>
        <w:rPr>
          <w:w w:val="105"/>
          <w:sz w:val="16"/>
        </w:rPr>
        <w:t>live</w:t>
      </w:r>
      <w:r>
        <w:rPr>
          <w:spacing w:val="-10"/>
          <w:w w:val="105"/>
          <w:sz w:val="16"/>
        </w:rPr>
        <w:t> </w:t>
      </w:r>
      <w:r>
        <w:rPr>
          <w:w w:val="105"/>
          <w:sz w:val="16"/>
        </w:rPr>
        <w:t>scoring</w:t>
      </w:r>
      <w:r>
        <w:rPr>
          <w:spacing w:val="-11"/>
          <w:w w:val="105"/>
          <w:sz w:val="16"/>
        </w:rPr>
        <w:t> </w:t>
      </w:r>
      <w:r>
        <w:rPr>
          <w:w w:val="105"/>
          <w:sz w:val="16"/>
        </w:rPr>
        <w:t>events </w:t>
      </w:r>
      <w:r>
        <w:rPr>
          <w:spacing w:val="-2"/>
          <w:w w:val="105"/>
          <w:sz w:val="16"/>
        </w:rPr>
        <w:t>Tournaments</w:t>
      </w:r>
      <w:r>
        <w:rPr>
          <w:sz w:val="16"/>
        </w:rPr>
        <w:tab/>
      </w:r>
      <w:r>
        <w:rPr>
          <w:w w:val="105"/>
          <w:sz w:val="16"/>
        </w:rPr>
        <w:t>Fixtures and standings</w:t>
      </w:r>
    </w:p>
    <w:p>
      <w:pPr>
        <w:tabs>
          <w:tab w:pos="1884" w:val="left" w:leader="none"/>
        </w:tabs>
        <w:spacing w:before="2"/>
        <w:ind w:left="84" w:right="0" w:firstLine="0"/>
        <w:jc w:val="both"/>
        <w:rPr>
          <w:sz w:val="16"/>
        </w:rPr>
      </w:pPr>
      <w:r>
        <w:rPr>
          <w:spacing w:val="-2"/>
          <w:w w:val="105"/>
          <w:sz w:val="16"/>
        </w:rPr>
        <w:t>Reports</w:t>
      </w:r>
      <w:r>
        <w:rPr>
          <w:sz w:val="16"/>
        </w:rPr>
        <w:tab/>
      </w:r>
      <w:r>
        <w:rPr>
          <w:w w:val="105"/>
          <w:sz w:val="16"/>
        </w:rPr>
        <w:t>PDF</w:t>
      </w:r>
      <w:r>
        <w:rPr>
          <w:spacing w:val="-10"/>
          <w:w w:val="105"/>
          <w:sz w:val="16"/>
        </w:rPr>
        <w:t> </w:t>
      </w:r>
      <w:r>
        <w:rPr>
          <w:w w:val="105"/>
          <w:sz w:val="16"/>
        </w:rPr>
        <w:t>and</w:t>
      </w:r>
      <w:r>
        <w:rPr>
          <w:spacing w:val="-9"/>
          <w:w w:val="105"/>
          <w:sz w:val="16"/>
        </w:rPr>
        <w:t> </w:t>
      </w:r>
      <w:r>
        <w:rPr>
          <w:w w:val="105"/>
          <w:sz w:val="16"/>
        </w:rPr>
        <w:t>spreadsheet</w:t>
      </w:r>
      <w:r>
        <w:rPr>
          <w:spacing w:val="-10"/>
          <w:w w:val="105"/>
          <w:sz w:val="16"/>
        </w:rPr>
        <w:t> </w:t>
      </w:r>
      <w:r>
        <w:rPr>
          <w:spacing w:val="-2"/>
          <w:w w:val="105"/>
          <w:sz w:val="16"/>
        </w:rPr>
        <w:t>generation</w:t>
      </w:r>
    </w:p>
    <w:p>
      <w:pPr>
        <w:tabs>
          <w:tab w:pos="1884" w:val="left" w:leader="none"/>
        </w:tabs>
        <w:spacing w:before="76"/>
        <w:ind w:left="84" w:right="0" w:firstLine="0"/>
        <w:jc w:val="both"/>
        <w:rPr>
          <w:sz w:val="16"/>
        </w:rPr>
      </w:pPr>
      <w:r>
        <w:rPr>
          <w:w w:val="105"/>
          <w:sz w:val="16"/>
        </w:rPr>
        <w:t>AI</w:t>
      </w:r>
      <w:r>
        <w:rPr>
          <w:spacing w:val="-5"/>
          <w:w w:val="105"/>
          <w:sz w:val="16"/>
        </w:rPr>
        <w:t> </w:t>
      </w:r>
      <w:r>
        <w:rPr>
          <w:spacing w:val="-2"/>
          <w:w w:val="105"/>
          <w:sz w:val="16"/>
        </w:rPr>
        <w:t>assistant</w:t>
      </w:r>
      <w:r>
        <w:rPr>
          <w:sz w:val="16"/>
        </w:rPr>
        <w:tab/>
      </w:r>
      <w:r>
        <w:rPr>
          <w:w w:val="105"/>
          <w:sz w:val="16"/>
        </w:rPr>
        <w:t>Local</w:t>
      </w:r>
      <w:r>
        <w:rPr>
          <w:spacing w:val="-9"/>
          <w:w w:val="105"/>
          <w:sz w:val="16"/>
        </w:rPr>
        <w:t> </w:t>
      </w:r>
      <w:r>
        <w:rPr>
          <w:w w:val="105"/>
          <w:sz w:val="16"/>
        </w:rPr>
        <w:t>and</w:t>
      </w:r>
      <w:r>
        <w:rPr>
          <w:spacing w:val="-9"/>
          <w:w w:val="105"/>
          <w:sz w:val="16"/>
        </w:rPr>
        <w:t> </w:t>
      </w:r>
      <w:r>
        <w:rPr>
          <w:w w:val="105"/>
          <w:sz w:val="16"/>
        </w:rPr>
        <w:t>optional</w:t>
      </w:r>
      <w:r>
        <w:rPr>
          <w:spacing w:val="-9"/>
          <w:w w:val="105"/>
          <w:sz w:val="16"/>
        </w:rPr>
        <w:t> </w:t>
      </w:r>
      <w:r>
        <w:rPr>
          <w:w w:val="105"/>
          <w:sz w:val="16"/>
        </w:rPr>
        <w:t>Gemini</w:t>
      </w:r>
      <w:r>
        <w:rPr>
          <w:spacing w:val="-9"/>
          <w:w w:val="105"/>
          <w:sz w:val="16"/>
        </w:rPr>
        <w:t> </w:t>
      </w:r>
      <w:r>
        <w:rPr>
          <w:spacing w:val="-2"/>
          <w:w w:val="105"/>
          <w:sz w:val="16"/>
        </w:rPr>
        <w:t>responses</w:t>
      </w:r>
    </w:p>
    <w:p>
      <w:pPr>
        <w:pStyle w:val="ListParagraph"/>
        <w:numPr>
          <w:ilvl w:val="0"/>
          <w:numId w:val="4"/>
        </w:numPr>
        <w:tabs>
          <w:tab w:pos="266" w:val="left" w:leader="none"/>
        </w:tabs>
        <w:spacing w:line="240" w:lineRule="auto" w:before="63" w:after="0"/>
        <w:ind w:left="266" w:right="0" w:hanging="222"/>
        <w:jc w:val="both"/>
        <w:rPr>
          <w:i/>
          <w:sz w:val="20"/>
        </w:rPr>
      </w:pPr>
      <w:r>
        <w:rPr/>
        <w:br w:type="column"/>
      </w:r>
      <w:r>
        <w:rPr>
          <w:i/>
          <w:spacing w:val="-2"/>
          <w:sz w:val="20"/>
        </w:rPr>
        <w:t>Discussion</w:t>
      </w:r>
    </w:p>
    <w:p>
      <w:pPr>
        <w:pStyle w:val="BodyText"/>
        <w:spacing w:line="249" w:lineRule="auto"/>
        <w:ind w:right="42"/>
      </w:pPr>
      <w:r>
        <w:rPr/>
        <w:t>The main strength of CrickIQ is its integration of </w:t>
      </w:r>
      <w:r>
        <w:rPr/>
        <w:t>analysis and management in one place, together with the transparency of its reasoning. Because every score comes from a formula or a rule, a coach can trace a recommendation back to its inputs and can question it.</w:t>
      </w:r>
      <w:r>
        <w:rPr>
          <w:spacing w:val="40"/>
        </w:rPr>
        <w:t> </w:t>
      </w:r>
      <w:r>
        <w:rPr/>
        <w:t>This is valuable in coaching, where people are more willing to act on advice they can understand.</w:t>
      </w:r>
    </w:p>
    <w:p>
      <w:pPr>
        <w:pStyle w:val="BodyText"/>
        <w:spacing w:line="249" w:lineRule="auto" w:before="46"/>
        <w:ind w:right="42" w:firstLine="220"/>
      </w:pPr>
      <w:r>
        <w:rPr/>
        <w:t>The same design involves a trade-off. A </w:t>
      </w:r>
      <w:r>
        <w:rPr/>
        <w:t>deterministic engine cannot learn from data, so its accuracy depends on how well the formulas and weights reflect real cricket. A trained model could capture non-linear relationships that hand-written rules miss, but it would be harder to explain and would need much more data and validation. CrickIQ chooses interpretability first, and it leaves a comparison between the two approaches as future work.</w:t>
      </w:r>
    </w:p>
    <w:p>
      <w:pPr>
        <w:pStyle w:val="ListParagraph"/>
        <w:numPr>
          <w:ilvl w:val="0"/>
          <w:numId w:val="4"/>
        </w:numPr>
        <w:tabs>
          <w:tab w:pos="277" w:val="left" w:leader="none"/>
        </w:tabs>
        <w:spacing w:line="240" w:lineRule="auto" w:before="107" w:after="0"/>
        <w:ind w:left="277" w:right="0" w:hanging="233"/>
        <w:jc w:val="both"/>
        <w:rPr>
          <w:i/>
          <w:sz w:val="20"/>
        </w:rPr>
      </w:pPr>
      <w:r>
        <w:rPr>
          <w:i/>
          <w:spacing w:val="-2"/>
          <w:sz w:val="20"/>
        </w:rPr>
        <w:t>Limitations</w:t>
      </w:r>
    </w:p>
    <w:p>
      <w:pPr>
        <w:pStyle w:val="BodyText"/>
        <w:spacing w:line="249" w:lineRule="auto"/>
        <w:ind w:right="42"/>
      </w:pPr>
      <w:r>
        <w:rPr/>
        <w:t>The system has the following limitations. It contains no trained machine-learning model and has not </w:t>
      </w:r>
      <w:r>
        <w:rPr/>
        <w:t>been empirically evaluated on unseen matches. The datasets are small compared with all available cricket records, and</w:t>
      </w:r>
      <w:r>
        <w:rPr>
          <w:spacing w:val="40"/>
        </w:rPr>
        <w:t> </w:t>
      </w:r>
      <w:r>
        <w:rPr/>
        <w:t>there is no verified live-data feed. Impact weights and probability coefficients are set manually. The greedy Playing XI heuristic does not guarantee an optimal team, and the optional Gemini assistant is not part of the analytical core. Finally, the quality of every output</w:t>
      </w:r>
      <w:r>
        <w:rPr>
          <w:spacing w:val="40"/>
        </w:rPr>
        <w:t> </w:t>
      </w:r>
      <w:r>
        <w:rPr/>
        <w:t>depends on the completeness and accuracy of the input </w:t>
      </w:r>
      <w:r>
        <w:rPr>
          <w:spacing w:val="-2"/>
        </w:rPr>
        <w:t>data.</w:t>
      </w:r>
    </w:p>
    <w:p>
      <w:pPr>
        <w:pStyle w:val="ListParagraph"/>
        <w:numPr>
          <w:ilvl w:val="0"/>
          <w:numId w:val="1"/>
        </w:numPr>
        <w:tabs>
          <w:tab w:pos="1979" w:val="left" w:leader="none"/>
        </w:tabs>
        <w:spacing w:line="240" w:lineRule="auto" w:before="188" w:after="0"/>
        <w:ind w:left="1979" w:right="0" w:hanging="358"/>
        <w:jc w:val="left"/>
        <w:rPr>
          <w:sz w:val="19"/>
        </w:rPr>
      </w:pPr>
      <w:r>
        <w:rPr>
          <w:spacing w:val="-2"/>
          <w:sz w:val="19"/>
        </w:rPr>
        <w:t>CONCLUSION</w:t>
      </w:r>
    </w:p>
    <w:p>
      <w:pPr>
        <w:pStyle w:val="BodyText"/>
        <w:spacing w:line="249" w:lineRule="auto" w:before="102"/>
        <w:ind w:right="42"/>
      </w:pPr>
      <w:r>
        <w:rPr/>
        <w:t>This paper presented CrickIQ, a web-based </w:t>
      </w:r>
      <w:r>
        <w:rPr/>
        <w:t>cricket analytics and decision-support platform for T20 international cricket. It brings player analytics, team analysis, Playing XI recommendation, pitch analysis, opponent analysis, player-development analysis, match</w:t>
      </w:r>
      <w:r>
        <w:rPr>
          <w:spacing w:val="40"/>
        </w:rPr>
        <w:t> </w:t>
      </w:r>
      <w:r>
        <w:rPr/>
        <w:t>and</w:t>
      </w:r>
      <w:r>
        <w:rPr>
          <w:spacing w:val="-2"/>
        </w:rPr>
        <w:t> </w:t>
      </w:r>
      <w:r>
        <w:rPr/>
        <w:t>tournament</w:t>
      </w:r>
      <w:r>
        <w:rPr>
          <w:spacing w:val="-2"/>
        </w:rPr>
        <w:t> </w:t>
      </w:r>
      <w:r>
        <w:rPr/>
        <w:t>management,</w:t>
      </w:r>
      <w:r>
        <w:rPr>
          <w:spacing w:val="-2"/>
        </w:rPr>
        <w:t> </w:t>
      </w:r>
      <w:r>
        <w:rPr/>
        <w:t>reporting</w:t>
      </w:r>
      <w:r>
        <w:rPr>
          <w:spacing w:val="-2"/>
        </w:rPr>
        <w:t> </w:t>
      </w:r>
      <w:r>
        <w:rPr/>
        <w:t>and</w:t>
      </w:r>
      <w:r>
        <w:rPr>
          <w:spacing w:val="-2"/>
        </w:rPr>
        <w:t> </w:t>
      </w:r>
      <w:r>
        <w:rPr/>
        <w:t>conversational assistance into one application built on React, TypeScript and Supabase, with local data and fallback support.</w:t>
      </w:r>
    </w:p>
    <w:p>
      <w:pPr>
        <w:pStyle w:val="BodyText"/>
        <w:spacing w:line="249" w:lineRule="auto" w:before="47"/>
        <w:ind w:right="42" w:firstLine="220"/>
      </w:pPr>
      <w:r>
        <w:rPr/>
        <w:t>The analytical engine is deterministic: impact scores, </w:t>
      </w:r>
      <w:r>
        <w:rPr/>
        <w:t>a hand-built logistic probability, rule-based pitch analysis and a greedy role-constrained selection heuristic. Describing it this way is accurate, and it highlights the platform's main strength, which is that its</w:t>
      </w:r>
      <w:r>
        <w:rPr>
          <w:spacing w:val="40"/>
        </w:rPr>
        <w:t> </w:t>
      </w:r>
      <w:r>
        <w:rPr/>
        <w:t>recommendations</w:t>
      </w:r>
      <w:r>
        <w:rPr>
          <w:spacing w:val="-8"/>
        </w:rPr>
        <w:t> </w:t>
      </w:r>
      <w:r>
        <w:rPr/>
        <w:t>are</w:t>
      </w:r>
      <w:r>
        <w:rPr>
          <w:spacing w:val="-8"/>
        </w:rPr>
        <w:t> </w:t>
      </w:r>
      <w:r>
        <w:rPr/>
        <w:t>interpretable.</w:t>
      </w:r>
      <w:r>
        <w:rPr>
          <w:spacing w:val="-8"/>
        </w:rPr>
        <w:t> </w:t>
      </w:r>
      <w:r>
        <w:rPr/>
        <w:t>CrickIQ</w:t>
      </w:r>
      <w:r>
        <w:rPr>
          <w:spacing w:val="-8"/>
        </w:rPr>
        <w:t> </w:t>
      </w:r>
      <w:r>
        <w:rPr/>
        <w:t>does</w:t>
      </w:r>
      <w:r>
        <w:rPr>
          <w:spacing w:val="-8"/>
        </w:rPr>
        <w:t> </w:t>
      </w:r>
      <w:r>
        <w:rPr/>
        <w:t>not</w:t>
      </w:r>
      <w:r>
        <w:rPr>
          <w:spacing w:val="-8"/>
        </w:rPr>
        <w:t> </w:t>
      </w:r>
      <w:r>
        <w:rPr/>
        <w:t>claim learned predictive accuracy. It offers a practical, transparent base on which more advanced predictive models can later be built and compared.</w:t>
      </w:r>
    </w:p>
    <w:p>
      <w:pPr>
        <w:pStyle w:val="BodyText"/>
        <w:spacing w:after="0" w:line="249" w:lineRule="auto"/>
        <w:sectPr>
          <w:pgSz w:w="11910" w:h="16840"/>
          <w:pgMar w:top="940" w:bottom="280" w:left="992" w:right="992"/>
          <w:cols w:num="2" w:equalWidth="0">
            <w:col w:w="4781" w:space="315"/>
            <w:col w:w="4830"/>
          </w:cols>
        </w:sectPr>
      </w:pPr>
    </w:p>
    <w:p>
      <w:pPr>
        <w:pStyle w:val="BodyText"/>
        <w:spacing w:before="6"/>
        <w:ind w:left="0"/>
        <w:jc w:val="left"/>
        <w:rPr>
          <w:sz w:val="2"/>
        </w:rPr>
      </w:pPr>
    </w:p>
    <w:p>
      <w:pPr>
        <w:spacing w:line="20" w:lineRule="exact"/>
        <w:ind w:left="44" w:right="0" w:firstLine="0"/>
        <w:rPr>
          <w:sz w:val="2"/>
        </w:rPr>
      </w:pPr>
      <w:r>
        <w:rPr>
          <w:sz w:val="2"/>
        </w:rPr>
        <mc:AlternateContent>
          <mc:Choice Requires="wps">
            <w:drawing>
              <wp:inline distT="0" distB="0" distL="0" distR="0">
                <wp:extent cx="3007360" cy="11430"/>
                <wp:effectExtent l="9525" t="0" r="2539" b="7620"/>
                <wp:docPr id="55" name="Group 55"/>
                <wp:cNvGraphicFramePr>
                  <a:graphicFrameLocks/>
                </wp:cNvGraphicFramePr>
                <a:graphic>
                  <a:graphicData uri="http://schemas.microsoft.com/office/word/2010/wordprocessingGroup">
                    <wpg:wgp>
                      <wpg:cNvPr id="55" name="Group 55"/>
                      <wpg:cNvGrpSpPr/>
                      <wpg:grpSpPr>
                        <a:xfrm>
                          <a:off x="0" y="0"/>
                          <a:ext cx="3007360" cy="11430"/>
                          <a:chExt cx="3007360" cy="11430"/>
                        </a:xfrm>
                      </wpg:grpSpPr>
                      <wps:wsp>
                        <wps:cNvPr id="56" name="Graphic 56"/>
                        <wps:cNvSpPr/>
                        <wps:spPr>
                          <a:xfrm>
                            <a:off x="0" y="5714"/>
                            <a:ext cx="3007360" cy="1270"/>
                          </a:xfrm>
                          <a:custGeom>
                            <a:avLst/>
                            <a:gdLst/>
                            <a:ahLst/>
                            <a:cxnLst/>
                            <a:rect l="l" t="t" r="r" b="b"/>
                            <a:pathLst>
                              <a:path w="3007360" h="0">
                                <a:moveTo>
                                  <a:pt x="0" y="0"/>
                                </a:moveTo>
                                <a:lnTo>
                                  <a:pt x="3007332" y="0"/>
                                </a:lnTo>
                              </a:path>
                            </a:pathLst>
                          </a:custGeom>
                          <a:ln w="1143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6.8pt;height:.9pt;mso-position-horizontal-relative:char;mso-position-vertical-relative:line" id="docshapegroup51" coordorigin="0,0" coordsize="4736,18">
                <v:line style="position:absolute" from="0,9" to="4736,9" stroked="true" strokeweight=".9pt" strokecolor="#000000">
                  <v:stroke dashstyle="solid"/>
                </v:line>
              </v:group>
            </w:pict>
          </mc:Fallback>
        </mc:AlternateContent>
      </w:r>
      <w:r>
        <w:rPr>
          <w:sz w:val="2"/>
        </w:rPr>
      </w:r>
    </w:p>
    <w:p>
      <w:pPr>
        <w:spacing w:before="214"/>
        <w:ind w:left="44" w:right="0" w:firstLine="0"/>
        <w:jc w:val="both"/>
        <w:rPr>
          <w:i/>
          <w:sz w:val="20"/>
        </w:rPr>
      </w:pPr>
      <w:r>
        <w:rPr>
          <w:i/>
          <w:sz w:val="20"/>
        </w:rPr>
        <w:t>A. Functional </w:t>
      </w:r>
      <w:r>
        <w:rPr>
          <w:i/>
          <w:spacing w:val="-2"/>
          <w:sz w:val="20"/>
        </w:rPr>
        <w:t>Validation</w:t>
      </w:r>
    </w:p>
    <w:p>
      <w:pPr>
        <w:pStyle w:val="BodyText"/>
        <w:spacing w:line="249" w:lineRule="auto"/>
        <w:ind w:right="5138"/>
      </w:pPr>
      <w:r>
        <w:rPr/>
        <w:t>Each module was evaluated against its intended </w:t>
      </w:r>
      <w:r>
        <w:rPr/>
        <w:t>function, mainly to check that it does what it is designed to do and works smoothly with the rest of the workflow. The validation is functional and not statistical. It confirms that the modules work, but it does not measure predictive accuracy on unseen matches.</w:t>
      </w:r>
    </w:p>
    <w:p>
      <w:pPr>
        <w:pStyle w:val="BodyText"/>
        <w:spacing w:after="0" w:line="249" w:lineRule="auto"/>
        <w:sectPr>
          <w:type w:val="continuous"/>
          <w:pgSz w:w="11910" w:h="16840"/>
          <w:pgMar w:top="960" w:bottom="280" w:left="992" w:right="992"/>
        </w:sectPr>
      </w:pPr>
    </w:p>
    <w:p>
      <w:pPr>
        <w:pStyle w:val="ListParagraph"/>
        <w:numPr>
          <w:ilvl w:val="0"/>
          <w:numId w:val="1"/>
        </w:numPr>
        <w:tabs>
          <w:tab w:pos="1934" w:val="left" w:leader="none"/>
        </w:tabs>
        <w:spacing w:line="240" w:lineRule="auto" w:before="63" w:after="0"/>
        <w:ind w:left="1934" w:right="0" w:hanging="422"/>
        <w:jc w:val="left"/>
        <w:rPr>
          <w:sz w:val="19"/>
        </w:rPr>
      </w:pPr>
      <w:r>
        <w:rPr>
          <w:sz w:val="19"/>
        </w:rPr>
        <w:t>FUTURE </w:t>
      </w:r>
      <w:r>
        <w:rPr>
          <w:spacing w:val="-2"/>
          <w:sz w:val="19"/>
        </w:rPr>
        <w:t>SCOPE</w:t>
      </w:r>
    </w:p>
    <w:p>
      <w:pPr>
        <w:pStyle w:val="BodyText"/>
        <w:spacing w:line="249" w:lineRule="auto" w:before="102"/>
        <w:ind w:right="5138"/>
      </w:pPr>
      <w:r>
        <w:rPr/>
        <w:t>Several extensions are possible. First, trained models </w:t>
      </w:r>
      <w:r>
        <w:rPr/>
        <w:t>such as Random Forest, Logistic Regression and XGBoost</w:t>
      </w:r>
      <w:r>
        <w:rPr>
          <w:spacing w:val="40"/>
        </w:rPr>
        <w:t> </w:t>
      </w:r>
      <w:r>
        <w:rPr/>
        <w:t>could be built on larger historical datasets and compared with the deterministic engine through experiments on unseen matches. Second, Playing XI selection could use formal optimization methods, such as integer programming, in place of the greedy heuristic. Third, integration with a verified live-data API would give automatic updates of fixtures, scores and ball-by-ball data. Fourth, the impact weights and probability coefficients could be calibrated or learned from data. Finally, larger user studies with coaches and analysts would show how much the platform improves real decisions.</w:t>
      </w:r>
    </w:p>
    <w:p>
      <w:pPr>
        <w:spacing w:before="190"/>
        <w:ind w:left="1816" w:right="0" w:firstLine="0"/>
        <w:jc w:val="left"/>
        <w:rPr>
          <w:sz w:val="19"/>
        </w:rPr>
      </w:pPr>
      <w:r>
        <w:rPr>
          <w:spacing w:val="-2"/>
          <w:sz w:val="19"/>
        </w:rPr>
        <w:t>REFERENCES</w:t>
      </w:r>
    </w:p>
    <w:p>
      <w:pPr>
        <w:pStyle w:val="ListParagraph"/>
        <w:numPr>
          <w:ilvl w:val="0"/>
          <w:numId w:val="6"/>
        </w:numPr>
        <w:tabs>
          <w:tab w:pos="375" w:val="left" w:leader="none"/>
          <w:tab w:pos="404" w:val="left" w:leader="none"/>
        </w:tabs>
        <w:spacing w:line="256" w:lineRule="auto" w:before="100" w:after="0"/>
        <w:ind w:left="404" w:right="5138" w:hanging="360"/>
        <w:jc w:val="both"/>
        <w:rPr>
          <w:sz w:val="17"/>
        </w:rPr>
      </w:pPr>
      <w:r>
        <w:rPr>
          <w:sz w:val="17"/>
        </w:rPr>
        <w:t>H. Saikia, D. Bhattacharjee, and D. Mukherjee, </w:t>
      </w:r>
      <w:r>
        <w:rPr>
          <w:i/>
          <w:sz w:val="17"/>
        </w:rPr>
        <w:t>Cricket Performance Management: Mathematical Formulation and Analytics</w:t>
      </w:r>
      <w:r>
        <w:rPr>
          <w:sz w:val="17"/>
        </w:rPr>
        <w:t>. Springer, 2019. [Verify details]</w:t>
      </w:r>
    </w:p>
    <w:p>
      <w:pPr>
        <w:pStyle w:val="ListParagraph"/>
        <w:numPr>
          <w:ilvl w:val="0"/>
          <w:numId w:val="6"/>
        </w:numPr>
        <w:tabs>
          <w:tab w:pos="289" w:val="left" w:leader="none"/>
          <w:tab w:pos="404" w:val="left" w:leader="none"/>
        </w:tabs>
        <w:spacing w:line="256" w:lineRule="auto" w:before="42" w:after="0"/>
        <w:ind w:left="404" w:right="5138" w:hanging="360"/>
        <w:jc w:val="both"/>
        <w:rPr>
          <w:sz w:val="17"/>
        </w:rPr>
      </w:pPr>
      <w:r>
        <w:rPr>
          <w:sz w:val="17"/>
        </w:rPr>
        <w:t>R. Asif and I. G. McHale, “In-play forecasting of win </w:t>
      </w:r>
      <w:r>
        <w:rPr>
          <w:sz w:val="17"/>
        </w:rPr>
        <w:t>probability in One-Day International cricket: A dynamic logistic regression model,” </w:t>
      </w:r>
      <w:r>
        <w:rPr>
          <w:i/>
          <w:sz w:val="17"/>
        </w:rPr>
        <w:t>Int. J. Forecasting</w:t>
      </w:r>
      <w:r>
        <w:rPr>
          <w:sz w:val="17"/>
        </w:rPr>
        <w:t>, vol. 32, no. 1, pp. 34–43, 2016. [Verify details]</w:t>
      </w:r>
    </w:p>
    <w:p>
      <w:pPr>
        <w:pStyle w:val="ListParagraph"/>
        <w:numPr>
          <w:ilvl w:val="0"/>
          <w:numId w:val="6"/>
        </w:numPr>
        <w:tabs>
          <w:tab w:pos="342" w:val="left" w:leader="none"/>
          <w:tab w:pos="404" w:val="left" w:leader="none"/>
        </w:tabs>
        <w:spacing w:line="256" w:lineRule="auto" w:before="44" w:after="0"/>
        <w:ind w:left="404" w:right="5138" w:hanging="360"/>
        <w:jc w:val="both"/>
        <w:rPr>
          <w:sz w:val="17"/>
        </w:rPr>
      </w:pPr>
      <w:r>
        <w:rPr>
          <w:sz w:val="17"/>
        </w:rPr>
        <w:t>[Insert full citation: machine-learning outcome prediction </w:t>
      </w:r>
      <w:r>
        <w:rPr>
          <w:sz w:val="17"/>
        </w:rPr>
        <w:t>in T20/ODI/IPL cricket.]</w:t>
      </w:r>
    </w:p>
    <w:p>
      <w:pPr>
        <w:pStyle w:val="ListParagraph"/>
        <w:numPr>
          <w:ilvl w:val="0"/>
          <w:numId w:val="6"/>
        </w:numPr>
        <w:tabs>
          <w:tab w:pos="342" w:val="left" w:leader="none"/>
          <w:tab w:pos="404" w:val="left" w:leader="none"/>
        </w:tabs>
        <w:spacing w:line="256" w:lineRule="auto" w:before="41" w:after="0"/>
        <w:ind w:left="404" w:right="5138" w:hanging="360"/>
        <w:jc w:val="both"/>
        <w:rPr>
          <w:sz w:val="17"/>
        </w:rPr>
      </w:pPr>
      <w:r>
        <w:rPr>
          <w:sz w:val="17"/>
        </w:rPr>
        <w:t>[Insert full citation: machine-learning outcome prediction </w:t>
      </w:r>
      <w:r>
        <w:rPr>
          <w:sz w:val="17"/>
        </w:rPr>
        <w:t>in T20/ODI/IPL cricket.]</w:t>
      </w:r>
    </w:p>
    <w:p>
      <w:pPr>
        <w:pStyle w:val="ListParagraph"/>
        <w:numPr>
          <w:ilvl w:val="0"/>
          <w:numId w:val="6"/>
        </w:numPr>
        <w:tabs>
          <w:tab w:pos="342" w:val="left" w:leader="none"/>
          <w:tab w:pos="404" w:val="left" w:leader="none"/>
        </w:tabs>
        <w:spacing w:line="256" w:lineRule="auto" w:before="42" w:after="0"/>
        <w:ind w:left="404" w:right="5138" w:hanging="360"/>
        <w:jc w:val="both"/>
        <w:rPr>
          <w:sz w:val="17"/>
        </w:rPr>
      </w:pPr>
      <w:r>
        <w:rPr>
          <w:sz w:val="17"/>
        </w:rPr>
        <w:t>[Insert full citation: machine-learning outcome prediction </w:t>
      </w:r>
      <w:r>
        <w:rPr>
          <w:sz w:val="17"/>
        </w:rPr>
        <w:t>in T20/ODI/IPL cricket.]</w:t>
      </w:r>
    </w:p>
    <w:p>
      <w:pPr>
        <w:pStyle w:val="ListParagraph"/>
        <w:numPr>
          <w:ilvl w:val="0"/>
          <w:numId w:val="6"/>
        </w:numPr>
        <w:tabs>
          <w:tab w:pos="342" w:val="left" w:leader="none"/>
          <w:tab w:pos="404" w:val="left" w:leader="none"/>
        </w:tabs>
        <w:spacing w:line="256" w:lineRule="auto" w:before="42" w:after="0"/>
        <w:ind w:left="404" w:right="5138" w:hanging="360"/>
        <w:jc w:val="both"/>
        <w:rPr>
          <w:sz w:val="17"/>
        </w:rPr>
      </w:pPr>
      <w:r>
        <w:rPr>
          <w:sz w:val="17"/>
        </w:rPr>
        <w:t>[Insert full citation: machine-learning outcome prediction </w:t>
      </w:r>
      <w:r>
        <w:rPr>
          <w:sz w:val="17"/>
        </w:rPr>
        <w:t>in T20/ODI/IPL cricket.]</w:t>
      </w:r>
    </w:p>
    <w:p>
      <w:pPr>
        <w:pStyle w:val="ListParagraph"/>
        <w:numPr>
          <w:ilvl w:val="0"/>
          <w:numId w:val="6"/>
        </w:numPr>
        <w:tabs>
          <w:tab w:pos="404" w:val="left" w:leader="none"/>
          <w:tab w:pos="464" w:val="left" w:leader="none"/>
          <w:tab w:pos="1129" w:val="left" w:leader="none"/>
          <w:tab w:pos="1586" w:val="left" w:leader="none"/>
          <w:tab w:pos="2364" w:val="left" w:leader="none"/>
          <w:tab w:pos="3199" w:val="left" w:leader="none"/>
          <w:tab w:pos="3987" w:val="left" w:leader="none"/>
        </w:tabs>
        <w:spacing w:line="256" w:lineRule="auto" w:before="41" w:after="0"/>
        <w:ind w:left="404" w:right="5138" w:hanging="360"/>
        <w:jc w:val="left"/>
        <w:rPr>
          <w:sz w:val="17"/>
        </w:rPr>
      </w:pPr>
      <w:r>
        <w:rPr>
          <w:spacing w:val="-2"/>
          <w:sz w:val="17"/>
        </w:rPr>
        <w:t>[Insert</w:t>
      </w:r>
      <w:r>
        <w:rPr>
          <w:sz w:val="17"/>
        </w:rPr>
        <w:tab/>
      </w:r>
      <w:r>
        <w:rPr>
          <w:spacing w:val="-4"/>
          <w:sz w:val="17"/>
        </w:rPr>
        <w:t>full</w:t>
      </w:r>
      <w:r>
        <w:rPr>
          <w:sz w:val="17"/>
        </w:rPr>
        <w:tab/>
      </w:r>
      <w:r>
        <w:rPr>
          <w:spacing w:val="-2"/>
          <w:sz w:val="17"/>
        </w:rPr>
        <w:t>citation:</w:t>
      </w:r>
      <w:r>
        <w:rPr>
          <w:sz w:val="17"/>
        </w:rPr>
        <w:tab/>
      </w:r>
      <w:r>
        <w:rPr>
          <w:spacing w:val="-2"/>
          <w:sz w:val="17"/>
        </w:rPr>
        <w:t>recurrent</w:t>
      </w:r>
      <w:r>
        <w:rPr>
          <w:sz w:val="17"/>
        </w:rPr>
        <w:tab/>
      </w:r>
      <w:r>
        <w:rPr>
          <w:spacing w:val="-2"/>
          <w:sz w:val="17"/>
        </w:rPr>
        <w:t>(LSTM)</w:t>
      </w:r>
      <w:r>
        <w:rPr>
          <w:sz w:val="17"/>
        </w:rPr>
        <w:tab/>
      </w:r>
      <w:r>
        <w:rPr>
          <w:spacing w:val="-2"/>
          <w:sz w:val="17"/>
        </w:rPr>
        <w:t>ball-by-</w:t>
      </w:r>
      <w:r>
        <w:rPr>
          <w:spacing w:val="-2"/>
          <w:sz w:val="17"/>
        </w:rPr>
        <w:t>ball </w:t>
      </w:r>
      <w:r>
        <w:rPr>
          <w:sz w:val="17"/>
        </w:rPr>
        <w:t>win-probability model.]</w:t>
      </w:r>
    </w:p>
    <w:p>
      <w:pPr>
        <w:pStyle w:val="ListParagraph"/>
        <w:numPr>
          <w:ilvl w:val="0"/>
          <w:numId w:val="6"/>
        </w:numPr>
        <w:tabs>
          <w:tab w:pos="404" w:val="left" w:leader="none"/>
          <w:tab w:pos="464" w:val="left" w:leader="none"/>
          <w:tab w:pos="1129" w:val="left" w:leader="none"/>
          <w:tab w:pos="1586" w:val="left" w:leader="none"/>
          <w:tab w:pos="2364" w:val="left" w:leader="none"/>
          <w:tab w:pos="3199" w:val="left" w:leader="none"/>
          <w:tab w:pos="3987" w:val="left" w:leader="none"/>
        </w:tabs>
        <w:spacing w:line="256" w:lineRule="auto" w:before="42" w:after="0"/>
        <w:ind w:left="404" w:right="5138" w:hanging="360"/>
        <w:jc w:val="left"/>
        <w:rPr>
          <w:sz w:val="17"/>
        </w:rPr>
      </w:pPr>
      <w:r>
        <w:rPr>
          <w:spacing w:val="-2"/>
          <w:sz w:val="17"/>
        </w:rPr>
        <w:t>[Insert</w:t>
      </w:r>
      <w:r>
        <w:rPr>
          <w:sz w:val="17"/>
        </w:rPr>
        <w:tab/>
      </w:r>
      <w:r>
        <w:rPr>
          <w:spacing w:val="-4"/>
          <w:sz w:val="17"/>
        </w:rPr>
        <w:t>full</w:t>
      </w:r>
      <w:r>
        <w:rPr>
          <w:sz w:val="17"/>
        </w:rPr>
        <w:tab/>
      </w:r>
      <w:r>
        <w:rPr>
          <w:spacing w:val="-2"/>
          <w:sz w:val="17"/>
        </w:rPr>
        <w:t>citation:</w:t>
      </w:r>
      <w:r>
        <w:rPr>
          <w:sz w:val="17"/>
        </w:rPr>
        <w:tab/>
      </w:r>
      <w:r>
        <w:rPr>
          <w:spacing w:val="-2"/>
          <w:sz w:val="17"/>
        </w:rPr>
        <w:t>recurrent</w:t>
      </w:r>
      <w:r>
        <w:rPr>
          <w:sz w:val="17"/>
        </w:rPr>
        <w:tab/>
      </w:r>
      <w:r>
        <w:rPr>
          <w:spacing w:val="-2"/>
          <w:sz w:val="17"/>
        </w:rPr>
        <w:t>(LSTM)</w:t>
      </w:r>
      <w:r>
        <w:rPr>
          <w:sz w:val="17"/>
        </w:rPr>
        <w:tab/>
      </w:r>
      <w:r>
        <w:rPr>
          <w:spacing w:val="-2"/>
          <w:sz w:val="17"/>
        </w:rPr>
        <w:t>ball-by-</w:t>
      </w:r>
      <w:r>
        <w:rPr>
          <w:spacing w:val="-2"/>
          <w:sz w:val="17"/>
        </w:rPr>
        <w:t>ball </w:t>
      </w:r>
      <w:r>
        <w:rPr>
          <w:sz w:val="17"/>
        </w:rPr>
        <w:t>win-probability model.]</w:t>
      </w:r>
    </w:p>
    <w:p>
      <w:pPr>
        <w:pStyle w:val="ListParagraph"/>
        <w:numPr>
          <w:ilvl w:val="0"/>
          <w:numId w:val="6"/>
        </w:numPr>
        <w:tabs>
          <w:tab w:pos="342" w:val="left" w:leader="none"/>
          <w:tab w:pos="404" w:val="left" w:leader="none"/>
        </w:tabs>
        <w:spacing w:line="256" w:lineRule="auto" w:before="42" w:after="0"/>
        <w:ind w:left="404" w:right="5138" w:hanging="360"/>
        <w:jc w:val="left"/>
        <w:rPr>
          <w:sz w:val="17"/>
        </w:rPr>
      </w:pPr>
      <w:r>
        <w:rPr>
          <w:sz w:val="17"/>
        </w:rPr>
        <w:t>[Insert</w:t>
      </w:r>
      <w:r>
        <w:rPr>
          <w:spacing w:val="40"/>
          <w:sz w:val="17"/>
        </w:rPr>
        <w:t> </w:t>
      </w:r>
      <w:r>
        <w:rPr>
          <w:sz w:val="17"/>
        </w:rPr>
        <w:t>full</w:t>
      </w:r>
      <w:r>
        <w:rPr>
          <w:spacing w:val="40"/>
          <w:sz w:val="17"/>
        </w:rPr>
        <w:t> </w:t>
      </w:r>
      <w:r>
        <w:rPr>
          <w:sz w:val="17"/>
        </w:rPr>
        <w:t>citation:</w:t>
      </w:r>
      <w:r>
        <w:rPr>
          <w:spacing w:val="40"/>
          <w:sz w:val="17"/>
        </w:rPr>
        <w:t> </w:t>
      </w:r>
      <w:r>
        <w:rPr>
          <w:sz w:val="17"/>
        </w:rPr>
        <w:t>machine-learning</w:t>
      </w:r>
      <w:r>
        <w:rPr>
          <w:spacing w:val="40"/>
          <w:sz w:val="17"/>
        </w:rPr>
        <w:t> </w:t>
      </w:r>
      <w:r>
        <w:rPr>
          <w:sz w:val="17"/>
        </w:rPr>
        <w:t>outcome</w:t>
      </w:r>
      <w:r>
        <w:rPr>
          <w:spacing w:val="40"/>
          <w:sz w:val="17"/>
        </w:rPr>
        <w:t> </w:t>
      </w:r>
      <w:r>
        <w:rPr>
          <w:sz w:val="17"/>
        </w:rPr>
        <w:t>prediction</w:t>
      </w:r>
      <w:r>
        <w:rPr>
          <w:spacing w:val="40"/>
          <w:sz w:val="17"/>
        </w:rPr>
        <w:t> </w:t>
      </w:r>
      <w:r>
        <w:rPr>
          <w:sz w:val="17"/>
        </w:rPr>
        <w:t>in T20/ODI/IPL cricket.]</w:t>
      </w:r>
    </w:p>
    <w:p>
      <w:pPr>
        <w:pStyle w:val="ListParagraph"/>
        <w:numPr>
          <w:ilvl w:val="0"/>
          <w:numId w:val="6"/>
        </w:numPr>
        <w:tabs>
          <w:tab w:pos="369" w:val="left" w:leader="none"/>
        </w:tabs>
        <w:spacing w:line="240" w:lineRule="auto" w:before="41" w:after="0"/>
        <w:ind w:left="369" w:right="0" w:hanging="325"/>
        <w:jc w:val="left"/>
        <w:rPr>
          <w:sz w:val="17"/>
        </w:rPr>
      </w:pPr>
      <w:r>
        <w:rPr>
          <w:sz w:val="17"/>
        </w:rPr>
        <w:t>[Insert full citation: survey of cricket analytics and </w:t>
      </w:r>
      <w:r>
        <w:rPr>
          <w:spacing w:val="-2"/>
          <w:sz w:val="17"/>
        </w:rPr>
        <w:t>prediction.]</w:t>
      </w:r>
    </w:p>
    <w:p>
      <w:pPr>
        <w:pStyle w:val="ListParagraph"/>
        <w:numPr>
          <w:ilvl w:val="0"/>
          <w:numId w:val="6"/>
        </w:numPr>
        <w:tabs>
          <w:tab w:pos="404" w:val="left" w:leader="none"/>
          <w:tab w:pos="408" w:val="left" w:leader="none"/>
        </w:tabs>
        <w:spacing w:line="256" w:lineRule="auto" w:before="55" w:after="0"/>
        <w:ind w:left="404" w:right="5138" w:hanging="360"/>
        <w:jc w:val="left"/>
        <w:rPr>
          <w:sz w:val="17"/>
        </w:rPr>
      </w:pPr>
      <w:r>
        <w:rPr>
          <w:sz w:val="17"/>
        </w:rPr>
        <w:t>Swarna</w:t>
      </w:r>
      <w:r>
        <w:rPr>
          <w:spacing w:val="38"/>
          <w:sz w:val="17"/>
        </w:rPr>
        <w:t> </w:t>
      </w:r>
      <w:r>
        <w:rPr>
          <w:sz w:val="17"/>
        </w:rPr>
        <w:t>et</w:t>
      </w:r>
      <w:r>
        <w:rPr>
          <w:spacing w:val="35"/>
          <w:sz w:val="17"/>
        </w:rPr>
        <w:t> </w:t>
      </w:r>
      <w:r>
        <w:rPr>
          <w:sz w:val="17"/>
        </w:rPr>
        <w:t>al.,</w:t>
      </w:r>
      <w:r>
        <w:rPr>
          <w:spacing w:val="35"/>
          <w:sz w:val="17"/>
        </w:rPr>
        <w:t> </w:t>
      </w:r>
      <w:r>
        <w:rPr>
          <w:sz w:val="17"/>
        </w:rPr>
        <w:t>[insert</w:t>
      </w:r>
      <w:r>
        <w:rPr>
          <w:spacing w:val="35"/>
          <w:sz w:val="17"/>
        </w:rPr>
        <w:t> </w:t>
      </w:r>
      <w:r>
        <w:rPr>
          <w:sz w:val="17"/>
        </w:rPr>
        <w:t>title,</w:t>
      </w:r>
      <w:r>
        <w:rPr>
          <w:spacing w:val="35"/>
          <w:sz w:val="17"/>
        </w:rPr>
        <w:t> </w:t>
      </w:r>
      <w:r>
        <w:rPr>
          <w:sz w:val="17"/>
        </w:rPr>
        <w:t>venue,</w:t>
      </w:r>
      <w:r>
        <w:rPr>
          <w:spacing w:val="35"/>
          <w:sz w:val="17"/>
        </w:rPr>
        <w:t> </w:t>
      </w:r>
      <w:r>
        <w:rPr>
          <w:sz w:val="17"/>
        </w:rPr>
        <w:t>year]:</w:t>
      </w:r>
      <w:r>
        <w:rPr>
          <w:spacing w:val="35"/>
          <w:sz w:val="17"/>
        </w:rPr>
        <w:t> </w:t>
      </w:r>
      <w:r>
        <w:rPr>
          <w:sz w:val="17"/>
        </w:rPr>
        <w:t>impact-point</w:t>
      </w:r>
      <w:r>
        <w:rPr>
          <w:spacing w:val="35"/>
          <w:sz w:val="17"/>
        </w:rPr>
        <w:t> </w:t>
      </w:r>
      <w:r>
        <w:rPr>
          <w:sz w:val="17"/>
        </w:rPr>
        <w:t>player ranking and national squad recommendation by role.</w:t>
      </w:r>
    </w:p>
    <w:p>
      <w:pPr>
        <w:pStyle w:val="ListParagraph"/>
        <w:numPr>
          <w:ilvl w:val="0"/>
          <w:numId w:val="6"/>
        </w:numPr>
        <w:tabs>
          <w:tab w:pos="378" w:val="left" w:leader="none"/>
          <w:tab w:pos="404" w:val="left" w:leader="none"/>
        </w:tabs>
        <w:spacing w:line="256" w:lineRule="auto" w:before="42" w:after="0"/>
        <w:ind w:left="404" w:right="5138" w:hanging="360"/>
        <w:jc w:val="left"/>
        <w:rPr>
          <w:sz w:val="17"/>
        </w:rPr>
      </w:pPr>
      <w:r>
        <w:rPr>
          <w:sz w:val="17"/>
        </w:rPr>
        <w:t>Banerjee et al., [insert title, venue, year]: heuristic rankings </w:t>
      </w:r>
      <w:r>
        <w:rPr>
          <w:sz w:val="17"/>
        </w:rPr>
        <w:t>and greedy team selection for the IPL.</w:t>
      </w:r>
    </w:p>
    <w:p>
      <w:pPr>
        <w:pStyle w:val="ListParagraph"/>
        <w:numPr>
          <w:ilvl w:val="0"/>
          <w:numId w:val="6"/>
        </w:numPr>
        <w:tabs>
          <w:tab w:pos="404" w:val="left" w:leader="none"/>
          <w:tab w:pos="455" w:val="left" w:leader="none"/>
        </w:tabs>
        <w:spacing w:line="256" w:lineRule="auto" w:before="41" w:after="0"/>
        <w:ind w:left="404" w:right="5138" w:hanging="360"/>
        <w:jc w:val="left"/>
        <w:rPr>
          <w:sz w:val="17"/>
        </w:rPr>
      </w:pPr>
      <w:r>
        <w:rPr>
          <w:sz w:val="17"/>
        </w:rPr>
        <w:t>Prakash</w:t>
      </w:r>
      <w:r>
        <w:rPr>
          <w:spacing w:val="80"/>
          <w:w w:val="150"/>
          <w:sz w:val="17"/>
        </w:rPr>
        <w:t> </w:t>
      </w:r>
      <w:r>
        <w:rPr>
          <w:sz w:val="17"/>
        </w:rPr>
        <w:t>et</w:t>
      </w:r>
      <w:r>
        <w:rPr>
          <w:spacing w:val="80"/>
          <w:sz w:val="17"/>
        </w:rPr>
        <w:t> </w:t>
      </w:r>
      <w:r>
        <w:rPr>
          <w:sz w:val="17"/>
        </w:rPr>
        <w:t>al.,</w:t>
      </w:r>
      <w:r>
        <w:rPr>
          <w:spacing w:val="80"/>
          <w:sz w:val="17"/>
        </w:rPr>
        <w:t> </w:t>
      </w:r>
      <w:r>
        <w:rPr>
          <w:sz w:val="17"/>
        </w:rPr>
        <w:t>[insert</w:t>
      </w:r>
      <w:r>
        <w:rPr>
          <w:spacing w:val="80"/>
          <w:sz w:val="17"/>
        </w:rPr>
        <w:t> </w:t>
      </w:r>
      <w:r>
        <w:rPr>
          <w:sz w:val="17"/>
        </w:rPr>
        <w:t>title,</w:t>
      </w:r>
      <w:r>
        <w:rPr>
          <w:spacing w:val="80"/>
          <w:sz w:val="17"/>
        </w:rPr>
        <w:t> </w:t>
      </w:r>
      <w:r>
        <w:rPr>
          <w:sz w:val="17"/>
        </w:rPr>
        <w:t>venue,</w:t>
      </w:r>
      <w:r>
        <w:rPr>
          <w:spacing w:val="80"/>
          <w:sz w:val="17"/>
        </w:rPr>
        <w:t> </w:t>
      </w:r>
      <w:r>
        <w:rPr>
          <w:sz w:val="17"/>
        </w:rPr>
        <w:t>year]:</w:t>
      </w:r>
      <w:r>
        <w:rPr>
          <w:spacing w:val="80"/>
          <w:sz w:val="17"/>
        </w:rPr>
        <w:t> </w:t>
      </w:r>
      <w:r>
        <w:rPr>
          <w:sz w:val="17"/>
        </w:rPr>
        <w:t>random-forest performance indices for IPL team selection.</w:t>
      </w:r>
    </w:p>
    <w:p>
      <w:pPr>
        <w:pStyle w:val="ListParagraph"/>
        <w:numPr>
          <w:ilvl w:val="0"/>
          <w:numId w:val="6"/>
        </w:numPr>
        <w:tabs>
          <w:tab w:pos="383" w:val="left" w:leader="none"/>
          <w:tab w:pos="404" w:val="left" w:leader="none"/>
        </w:tabs>
        <w:spacing w:line="256" w:lineRule="auto" w:before="42" w:after="0"/>
        <w:ind w:left="404" w:right="5138" w:hanging="360"/>
        <w:jc w:val="left"/>
        <w:rPr>
          <w:sz w:val="17"/>
        </w:rPr>
      </w:pPr>
      <w:r>
        <w:rPr>
          <w:sz w:val="17"/>
        </w:rPr>
        <w:t>[Insert dataset citation: Asia Cup 2025 T20 dataset, source </w:t>
      </w:r>
      <w:r>
        <w:rPr>
          <w:sz w:val="17"/>
        </w:rPr>
        <w:t>and access date.]</w:t>
      </w:r>
    </w:p>
    <w:sectPr>
      <w:pgSz w:w="11910" w:h="16840"/>
      <w:pgMar w:top="94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404" w:hanging="333"/>
        <w:jc w:val="left"/>
      </w:pPr>
      <w:rPr>
        <w:rFonts w:hint="default" w:ascii="Times New Roman" w:hAnsi="Times New Roman" w:eastAsia="Times New Roman" w:cs="Times New Roman"/>
        <w:b w:val="0"/>
        <w:bCs w:val="0"/>
        <w:i w:val="0"/>
        <w:iCs w:val="0"/>
        <w:spacing w:val="0"/>
        <w:w w:val="100"/>
        <w:sz w:val="17"/>
        <w:szCs w:val="17"/>
        <w:lang w:val="en-US" w:eastAsia="en-US" w:bidi="ar-SA"/>
      </w:rPr>
    </w:lvl>
    <w:lvl w:ilvl="1">
      <w:start w:val="0"/>
      <w:numFmt w:val="bullet"/>
      <w:lvlText w:val="•"/>
      <w:lvlJc w:val="left"/>
      <w:pPr>
        <w:ind w:left="1352" w:hanging="333"/>
      </w:pPr>
      <w:rPr>
        <w:rFonts w:hint="default"/>
        <w:lang w:val="en-US" w:eastAsia="en-US" w:bidi="ar-SA"/>
      </w:rPr>
    </w:lvl>
    <w:lvl w:ilvl="2">
      <w:start w:val="0"/>
      <w:numFmt w:val="bullet"/>
      <w:lvlText w:val="•"/>
      <w:lvlJc w:val="left"/>
      <w:pPr>
        <w:ind w:left="2304" w:hanging="333"/>
      </w:pPr>
      <w:rPr>
        <w:rFonts w:hint="default"/>
        <w:lang w:val="en-US" w:eastAsia="en-US" w:bidi="ar-SA"/>
      </w:rPr>
    </w:lvl>
    <w:lvl w:ilvl="3">
      <w:start w:val="0"/>
      <w:numFmt w:val="bullet"/>
      <w:lvlText w:val="•"/>
      <w:lvlJc w:val="left"/>
      <w:pPr>
        <w:ind w:left="3256" w:hanging="333"/>
      </w:pPr>
      <w:rPr>
        <w:rFonts w:hint="default"/>
        <w:lang w:val="en-US" w:eastAsia="en-US" w:bidi="ar-SA"/>
      </w:rPr>
    </w:lvl>
    <w:lvl w:ilvl="4">
      <w:start w:val="0"/>
      <w:numFmt w:val="bullet"/>
      <w:lvlText w:val="•"/>
      <w:lvlJc w:val="left"/>
      <w:pPr>
        <w:ind w:left="4208" w:hanging="333"/>
      </w:pPr>
      <w:rPr>
        <w:rFonts w:hint="default"/>
        <w:lang w:val="en-US" w:eastAsia="en-US" w:bidi="ar-SA"/>
      </w:rPr>
    </w:lvl>
    <w:lvl w:ilvl="5">
      <w:start w:val="0"/>
      <w:numFmt w:val="bullet"/>
      <w:lvlText w:val="•"/>
      <w:lvlJc w:val="left"/>
      <w:pPr>
        <w:ind w:left="5160" w:hanging="333"/>
      </w:pPr>
      <w:rPr>
        <w:rFonts w:hint="default"/>
        <w:lang w:val="en-US" w:eastAsia="en-US" w:bidi="ar-SA"/>
      </w:rPr>
    </w:lvl>
    <w:lvl w:ilvl="6">
      <w:start w:val="0"/>
      <w:numFmt w:val="bullet"/>
      <w:lvlText w:val="•"/>
      <w:lvlJc w:val="left"/>
      <w:pPr>
        <w:ind w:left="6112" w:hanging="333"/>
      </w:pPr>
      <w:rPr>
        <w:rFonts w:hint="default"/>
        <w:lang w:val="en-US" w:eastAsia="en-US" w:bidi="ar-SA"/>
      </w:rPr>
    </w:lvl>
    <w:lvl w:ilvl="7">
      <w:start w:val="0"/>
      <w:numFmt w:val="bullet"/>
      <w:lvlText w:val="•"/>
      <w:lvlJc w:val="left"/>
      <w:pPr>
        <w:ind w:left="7065" w:hanging="333"/>
      </w:pPr>
      <w:rPr>
        <w:rFonts w:hint="default"/>
        <w:lang w:val="en-US" w:eastAsia="en-US" w:bidi="ar-SA"/>
      </w:rPr>
    </w:lvl>
    <w:lvl w:ilvl="8">
      <w:start w:val="0"/>
      <w:numFmt w:val="bullet"/>
      <w:lvlText w:val="•"/>
      <w:lvlJc w:val="left"/>
      <w:pPr>
        <w:ind w:left="8017" w:hanging="333"/>
      </w:pPr>
      <w:rPr>
        <w:rFonts w:hint="default"/>
        <w:lang w:val="en-US" w:eastAsia="en-US" w:bidi="ar-SA"/>
      </w:rPr>
    </w:lvl>
  </w:abstractNum>
  <w:abstractNum w:abstractNumId="4">
    <w:multiLevelType w:val="hybridMultilevel"/>
    <w:lvl w:ilvl="0">
      <w:start w:val="1"/>
      <w:numFmt w:val="upperLetter"/>
      <w:lvlText w:val="%1."/>
      <w:lvlJc w:val="left"/>
      <w:pPr>
        <w:ind w:left="266" w:hanging="223"/>
        <w:jc w:val="right"/>
      </w:pPr>
      <w:rPr>
        <w:rFonts w:hint="default" w:ascii="Times New Roman" w:hAnsi="Times New Roman" w:eastAsia="Times New Roman" w:cs="Times New Roman"/>
        <w:b w:val="0"/>
        <w:bCs w:val="0"/>
        <w:i/>
        <w:iCs/>
        <w:spacing w:val="0"/>
        <w:w w:val="100"/>
        <w:sz w:val="20"/>
        <w:szCs w:val="20"/>
        <w:lang w:val="en-US" w:eastAsia="en-US" w:bidi="ar-SA"/>
      </w:rPr>
    </w:lvl>
    <w:lvl w:ilvl="1">
      <w:start w:val="0"/>
      <w:numFmt w:val="bullet"/>
      <w:lvlText w:val="•"/>
      <w:lvlJc w:val="left"/>
      <w:pPr>
        <w:ind w:left="712" w:hanging="223"/>
      </w:pPr>
      <w:rPr>
        <w:rFonts w:hint="default"/>
        <w:lang w:val="en-US" w:eastAsia="en-US" w:bidi="ar-SA"/>
      </w:rPr>
    </w:lvl>
    <w:lvl w:ilvl="2">
      <w:start w:val="0"/>
      <w:numFmt w:val="bullet"/>
      <w:lvlText w:val="•"/>
      <w:lvlJc w:val="left"/>
      <w:pPr>
        <w:ind w:left="1164" w:hanging="223"/>
      </w:pPr>
      <w:rPr>
        <w:rFonts w:hint="default"/>
        <w:lang w:val="en-US" w:eastAsia="en-US" w:bidi="ar-SA"/>
      </w:rPr>
    </w:lvl>
    <w:lvl w:ilvl="3">
      <w:start w:val="0"/>
      <w:numFmt w:val="bullet"/>
      <w:lvlText w:val="•"/>
      <w:lvlJc w:val="left"/>
      <w:pPr>
        <w:ind w:left="1616" w:hanging="223"/>
      </w:pPr>
      <w:rPr>
        <w:rFonts w:hint="default"/>
        <w:lang w:val="en-US" w:eastAsia="en-US" w:bidi="ar-SA"/>
      </w:rPr>
    </w:lvl>
    <w:lvl w:ilvl="4">
      <w:start w:val="0"/>
      <w:numFmt w:val="bullet"/>
      <w:lvlText w:val="•"/>
      <w:lvlJc w:val="left"/>
      <w:pPr>
        <w:ind w:left="2068" w:hanging="223"/>
      </w:pPr>
      <w:rPr>
        <w:rFonts w:hint="default"/>
        <w:lang w:val="en-US" w:eastAsia="en-US" w:bidi="ar-SA"/>
      </w:rPr>
    </w:lvl>
    <w:lvl w:ilvl="5">
      <w:start w:val="0"/>
      <w:numFmt w:val="bullet"/>
      <w:lvlText w:val="•"/>
      <w:lvlJc w:val="left"/>
      <w:pPr>
        <w:ind w:left="2520" w:hanging="223"/>
      </w:pPr>
      <w:rPr>
        <w:rFonts w:hint="default"/>
        <w:lang w:val="en-US" w:eastAsia="en-US" w:bidi="ar-SA"/>
      </w:rPr>
    </w:lvl>
    <w:lvl w:ilvl="6">
      <w:start w:val="0"/>
      <w:numFmt w:val="bullet"/>
      <w:lvlText w:val="•"/>
      <w:lvlJc w:val="left"/>
      <w:pPr>
        <w:ind w:left="2972" w:hanging="223"/>
      </w:pPr>
      <w:rPr>
        <w:rFonts w:hint="default"/>
        <w:lang w:val="en-US" w:eastAsia="en-US" w:bidi="ar-SA"/>
      </w:rPr>
    </w:lvl>
    <w:lvl w:ilvl="7">
      <w:start w:val="0"/>
      <w:numFmt w:val="bullet"/>
      <w:lvlText w:val="•"/>
      <w:lvlJc w:val="left"/>
      <w:pPr>
        <w:ind w:left="3424" w:hanging="223"/>
      </w:pPr>
      <w:rPr>
        <w:rFonts w:hint="default"/>
        <w:lang w:val="en-US" w:eastAsia="en-US" w:bidi="ar-SA"/>
      </w:rPr>
    </w:lvl>
    <w:lvl w:ilvl="8">
      <w:start w:val="0"/>
      <w:numFmt w:val="bullet"/>
      <w:lvlText w:val="•"/>
      <w:lvlJc w:val="left"/>
      <w:pPr>
        <w:ind w:left="3876" w:hanging="223"/>
      </w:pPr>
      <w:rPr>
        <w:rFonts w:hint="default"/>
        <w:lang w:val="en-US" w:eastAsia="en-US" w:bidi="ar-SA"/>
      </w:rPr>
    </w:lvl>
  </w:abstractNum>
  <w:abstractNum w:abstractNumId="3">
    <w:multiLevelType w:val="hybridMultilevel"/>
    <w:lvl w:ilvl="0">
      <w:start w:val="1"/>
      <w:numFmt w:val="upperLetter"/>
      <w:lvlText w:val="%1."/>
      <w:lvlJc w:val="left"/>
      <w:pPr>
        <w:ind w:left="266" w:hanging="223"/>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0"/>
      <w:numFmt w:val="bullet"/>
      <w:lvlText w:val="•"/>
      <w:lvlJc w:val="left"/>
      <w:pPr>
        <w:ind w:left="712" w:hanging="223"/>
      </w:pPr>
      <w:rPr>
        <w:rFonts w:hint="default"/>
        <w:lang w:val="en-US" w:eastAsia="en-US" w:bidi="ar-SA"/>
      </w:rPr>
    </w:lvl>
    <w:lvl w:ilvl="2">
      <w:start w:val="0"/>
      <w:numFmt w:val="bullet"/>
      <w:lvlText w:val="•"/>
      <w:lvlJc w:val="left"/>
      <w:pPr>
        <w:ind w:left="1164" w:hanging="223"/>
      </w:pPr>
      <w:rPr>
        <w:rFonts w:hint="default"/>
        <w:lang w:val="en-US" w:eastAsia="en-US" w:bidi="ar-SA"/>
      </w:rPr>
    </w:lvl>
    <w:lvl w:ilvl="3">
      <w:start w:val="0"/>
      <w:numFmt w:val="bullet"/>
      <w:lvlText w:val="•"/>
      <w:lvlJc w:val="left"/>
      <w:pPr>
        <w:ind w:left="1616" w:hanging="223"/>
      </w:pPr>
      <w:rPr>
        <w:rFonts w:hint="default"/>
        <w:lang w:val="en-US" w:eastAsia="en-US" w:bidi="ar-SA"/>
      </w:rPr>
    </w:lvl>
    <w:lvl w:ilvl="4">
      <w:start w:val="0"/>
      <w:numFmt w:val="bullet"/>
      <w:lvlText w:val="•"/>
      <w:lvlJc w:val="left"/>
      <w:pPr>
        <w:ind w:left="2068" w:hanging="223"/>
      </w:pPr>
      <w:rPr>
        <w:rFonts w:hint="default"/>
        <w:lang w:val="en-US" w:eastAsia="en-US" w:bidi="ar-SA"/>
      </w:rPr>
    </w:lvl>
    <w:lvl w:ilvl="5">
      <w:start w:val="0"/>
      <w:numFmt w:val="bullet"/>
      <w:lvlText w:val="•"/>
      <w:lvlJc w:val="left"/>
      <w:pPr>
        <w:ind w:left="2520" w:hanging="223"/>
      </w:pPr>
      <w:rPr>
        <w:rFonts w:hint="default"/>
        <w:lang w:val="en-US" w:eastAsia="en-US" w:bidi="ar-SA"/>
      </w:rPr>
    </w:lvl>
    <w:lvl w:ilvl="6">
      <w:start w:val="0"/>
      <w:numFmt w:val="bullet"/>
      <w:lvlText w:val="•"/>
      <w:lvlJc w:val="left"/>
      <w:pPr>
        <w:ind w:left="2972" w:hanging="223"/>
      </w:pPr>
      <w:rPr>
        <w:rFonts w:hint="default"/>
        <w:lang w:val="en-US" w:eastAsia="en-US" w:bidi="ar-SA"/>
      </w:rPr>
    </w:lvl>
    <w:lvl w:ilvl="7">
      <w:start w:val="0"/>
      <w:numFmt w:val="bullet"/>
      <w:lvlText w:val="•"/>
      <w:lvlJc w:val="left"/>
      <w:pPr>
        <w:ind w:left="3424" w:hanging="223"/>
      </w:pPr>
      <w:rPr>
        <w:rFonts w:hint="default"/>
        <w:lang w:val="en-US" w:eastAsia="en-US" w:bidi="ar-SA"/>
      </w:rPr>
    </w:lvl>
    <w:lvl w:ilvl="8">
      <w:start w:val="0"/>
      <w:numFmt w:val="bullet"/>
      <w:lvlText w:val="•"/>
      <w:lvlJc w:val="left"/>
      <w:pPr>
        <w:ind w:left="3876" w:hanging="223"/>
      </w:pPr>
      <w:rPr>
        <w:rFonts w:hint="default"/>
        <w:lang w:val="en-US" w:eastAsia="en-US" w:bidi="ar-SA"/>
      </w:rPr>
    </w:lvl>
  </w:abstractNum>
  <w:abstractNum w:abstractNumId="2">
    <w:multiLevelType w:val="hybridMultilevel"/>
    <w:lvl w:ilvl="0">
      <w:start w:val="2"/>
      <w:numFmt w:val="upperLetter"/>
      <w:lvlText w:val="%1."/>
      <w:lvlJc w:val="left"/>
      <w:pPr>
        <w:ind w:left="266" w:hanging="223"/>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0"/>
      <w:numFmt w:val="bullet"/>
      <w:lvlText w:val="•"/>
      <w:lvlJc w:val="left"/>
      <w:pPr>
        <w:ind w:left="716" w:hanging="223"/>
      </w:pPr>
      <w:rPr>
        <w:rFonts w:hint="default"/>
        <w:lang w:val="en-US" w:eastAsia="en-US" w:bidi="ar-SA"/>
      </w:rPr>
    </w:lvl>
    <w:lvl w:ilvl="2">
      <w:start w:val="0"/>
      <w:numFmt w:val="bullet"/>
      <w:lvlText w:val="•"/>
      <w:lvlJc w:val="left"/>
      <w:pPr>
        <w:ind w:left="1173" w:hanging="223"/>
      </w:pPr>
      <w:rPr>
        <w:rFonts w:hint="default"/>
        <w:lang w:val="en-US" w:eastAsia="en-US" w:bidi="ar-SA"/>
      </w:rPr>
    </w:lvl>
    <w:lvl w:ilvl="3">
      <w:start w:val="0"/>
      <w:numFmt w:val="bullet"/>
      <w:lvlText w:val="•"/>
      <w:lvlJc w:val="left"/>
      <w:pPr>
        <w:ind w:left="1629" w:hanging="223"/>
      </w:pPr>
      <w:rPr>
        <w:rFonts w:hint="default"/>
        <w:lang w:val="en-US" w:eastAsia="en-US" w:bidi="ar-SA"/>
      </w:rPr>
    </w:lvl>
    <w:lvl w:ilvl="4">
      <w:start w:val="0"/>
      <w:numFmt w:val="bullet"/>
      <w:lvlText w:val="•"/>
      <w:lvlJc w:val="left"/>
      <w:pPr>
        <w:ind w:left="2086" w:hanging="223"/>
      </w:pPr>
      <w:rPr>
        <w:rFonts w:hint="default"/>
        <w:lang w:val="en-US" w:eastAsia="en-US" w:bidi="ar-SA"/>
      </w:rPr>
    </w:lvl>
    <w:lvl w:ilvl="5">
      <w:start w:val="0"/>
      <w:numFmt w:val="bullet"/>
      <w:lvlText w:val="•"/>
      <w:lvlJc w:val="left"/>
      <w:pPr>
        <w:ind w:left="2542" w:hanging="223"/>
      </w:pPr>
      <w:rPr>
        <w:rFonts w:hint="default"/>
        <w:lang w:val="en-US" w:eastAsia="en-US" w:bidi="ar-SA"/>
      </w:rPr>
    </w:lvl>
    <w:lvl w:ilvl="6">
      <w:start w:val="0"/>
      <w:numFmt w:val="bullet"/>
      <w:lvlText w:val="•"/>
      <w:lvlJc w:val="left"/>
      <w:pPr>
        <w:ind w:left="2999" w:hanging="223"/>
      </w:pPr>
      <w:rPr>
        <w:rFonts w:hint="default"/>
        <w:lang w:val="en-US" w:eastAsia="en-US" w:bidi="ar-SA"/>
      </w:rPr>
    </w:lvl>
    <w:lvl w:ilvl="7">
      <w:start w:val="0"/>
      <w:numFmt w:val="bullet"/>
      <w:lvlText w:val="•"/>
      <w:lvlJc w:val="left"/>
      <w:pPr>
        <w:ind w:left="3455" w:hanging="223"/>
      </w:pPr>
      <w:rPr>
        <w:rFonts w:hint="default"/>
        <w:lang w:val="en-US" w:eastAsia="en-US" w:bidi="ar-SA"/>
      </w:rPr>
    </w:lvl>
    <w:lvl w:ilvl="8">
      <w:start w:val="0"/>
      <w:numFmt w:val="bullet"/>
      <w:lvlText w:val="•"/>
      <w:lvlJc w:val="left"/>
      <w:pPr>
        <w:ind w:left="3912" w:hanging="223"/>
      </w:pPr>
      <w:rPr>
        <w:rFonts w:hint="default"/>
        <w:lang w:val="en-US" w:eastAsia="en-US" w:bidi="ar-SA"/>
      </w:rPr>
    </w:lvl>
  </w:abstractNum>
  <w:abstractNum w:abstractNumId="1">
    <w:multiLevelType w:val="hybridMultilevel"/>
    <w:lvl w:ilvl="0">
      <w:start w:val="1"/>
      <w:numFmt w:val="decimal"/>
      <w:lvlText w:val="%1)"/>
      <w:lvlJc w:val="left"/>
      <w:pPr>
        <w:ind w:left="324" w:hanging="298"/>
        <w:jc w:val="lef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766" w:hanging="298"/>
      </w:pPr>
      <w:rPr>
        <w:rFonts w:hint="default"/>
        <w:lang w:val="en-US" w:eastAsia="en-US" w:bidi="ar-SA"/>
      </w:rPr>
    </w:lvl>
    <w:lvl w:ilvl="2">
      <w:start w:val="0"/>
      <w:numFmt w:val="bullet"/>
      <w:lvlText w:val="•"/>
      <w:lvlJc w:val="left"/>
      <w:pPr>
        <w:ind w:left="1212" w:hanging="298"/>
      </w:pPr>
      <w:rPr>
        <w:rFonts w:hint="default"/>
        <w:lang w:val="en-US" w:eastAsia="en-US" w:bidi="ar-SA"/>
      </w:rPr>
    </w:lvl>
    <w:lvl w:ilvl="3">
      <w:start w:val="0"/>
      <w:numFmt w:val="bullet"/>
      <w:lvlText w:val="•"/>
      <w:lvlJc w:val="left"/>
      <w:pPr>
        <w:ind w:left="1658" w:hanging="298"/>
      </w:pPr>
      <w:rPr>
        <w:rFonts w:hint="default"/>
        <w:lang w:val="en-US" w:eastAsia="en-US" w:bidi="ar-SA"/>
      </w:rPr>
    </w:lvl>
    <w:lvl w:ilvl="4">
      <w:start w:val="0"/>
      <w:numFmt w:val="bullet"/>
      <w:lvlText w:val="•"/>
      <w:lvlJc w:val="left"/>
      <w:pPr>
        <w:ind w:left="2104" w:hanging="298"/>
      </w:pPr>
      <w:rPr>
        <w:rFonts w:hint="default"/>
        <w:lang w:val="en-US" w:eastAsia="en-US" w:bidi="ar-SA"/>
      </w:rPr>
    </w:lvl>
    <w:lvl w:ilvl="5">
      <w:start w:val="0"/>
      <w:numFmt w:val="bullet"/>
      <w:lvlText w:val="•"/>
      <w:lvlJc w:val="left"/>
      <w:pPr>
        <w:ind w:left="2550" w:hanging="298"/>
      </w:pPr>
      <w:rPr>
        <w:rFonts w:hint="default"/>
        <w:lang w:val="en-US" w:eastAsia="en-US" w:bidi="ar-SA"/>
      </w:rPr>
    </w:lvl>
    <w:lvl w:ilvl="6">
      <w:start w:val="0"/>
      <w:numFmt w:val="bullet"/>
      <w:lvlText w:val="•"/>
      <w:lvlJc w:val="left"/>
      <w:pPr>
        <w:ind w:left="2996" w:hanging="298"/>
      </w:pPr>
      <w:rPr>
        <w:rFonts w:hint="default"/>
        <w:lang w:val="en-US" w:eastAsia="en-US" w:bidi="ar-SA"/>
      </w:rPr>
    </w:lvl>
    <w:lvl w:ilvl="7">
      <w:start w:val="0"/>
      <w:numFmt w:val="bullet"/>
      <w:lvlText w:val="•"/>
      <w:lvlJc w:val="left"/>
      <w:pPr>
        <w:ind w:left="3442" w:hanging="298"/>
      </w:pPr>
      <w:rPr>
        <w:rFonts w:hint="default"/>
        <w:lang w:val="en-US" w:eastAsia="en-US" w:bidi="ar-SA"/>
      </w:rPr>
    </w:lvl>
    <w:lvl w:ilvl="8">
      <w:start w:val="0"/>
      <w:numFmt w:val="bullet"/>
      <w:lvlText w:val="•"/>
      <w:lvlJc w:val="left"/>
      <w:pPr>
        <w:ind w:left="3888" w:hanging="298"/>
      </w:pPr>
      <w:rPr>
        <w:rFonts w:hint="default"/>
        <w:lang w:val="en-US" w:eastAsia="en-US" w:bidi="ar-SA"/>
      </w:rPr>
    </w:lvl>
  </w:abstractNum>
  <w:abstractNum w:abstractNumId="0">
    <w:multiLevelType w:val="hybridMultilevel"/>
    <w:lvl w:ilvl="0">
      <w:start w:val="1"/>
      <w:numFmt w:val="upperRoman"/>
      <w:lvlText w:val="%1."/>
      <w:lvlJc w:val="left"/>
      <w:pPr>
        <w:ind w:left="1774" w:hanging="159"/>
        <w:jc w:val="right"/>
      </w:pPr>
      <w:rPr>
        <w:rFonts w:hint="default" w:ascii="Times New Roman" w:hAnsi="Times New Roman" w:eastAsia="Times New Roman" w:cs="Times New Roman"/>
        <w:b w:val="0"/>
        <w:bCs w:val="0"/>
        <w:i w:val="0"/>
        <w:iCs w:val="0"/>
        <w:spacing w:val="0"/>
        <w:w w:val="100"/>
        <w:sz w:val="19"/>
        <w:szCs w:val="19"/>
        <w:lang w:val="en-US" w:eastAsia="en-US" w:bidi="ar-SA"/>
      </w:rPr>
    </w:lvl>
    <w:lvl w:ilvl="1">
      <w:start w:val="0"/>
      <w:numFmt w:val="bullet"/>
      <w:lvlText w:val="•"/>
      <w:lvlJc w:val="left"/>
      <w:pPr>
        <w:ind w:left="2084" w:hanging="159"/>
      </w:pPr>
      <w:rPr>
        <w:rFonts w:hint="default"/>
        <w:lang w:val="en-US" w:eastAsia="en-US" w:bidi="ar-SA"/>
      </w:rPr>
    </w:lvl>
    <w:lvl w:ilvl="2">
      <w:start w:val="0"/>
      <w:numFmt w:val="bullet"/>
      <w:lvlText w:val="•"/>
      <w:lvlJc w:val="left"/>
      <w:pPr>
        <w:ind w:left="2389" w:hanging="159"/>
      </w:pPr>
      <w:rPr>
        <w:rFonts w:hint="default"/>
        <w:lang w:val="en-US" w:eastAsia="en-US" w:bidi="ar-SA"/>
      </w:rPr>
    </w:lvl>
    <w:lvl w:ilvl="3">
      <w:start w:val="0"/>
      <w:numFmt w:val="bullet"/>
      <w:lvlText w:val="•"/>
      <w:lvlJc w:val="left"/>
      <w:pPr>
        <w:ind w:left="2693" w:hanging="159"/>
      </w:pPr>
      <w:rPr>
        <w:rFonts w:hint="default"/>
        <w:lang w:val="en-US" w:eastAsia="en-US" w:bidi="ar-SA"/>
      </w:rPr>
    </w:lvl>
    <w:lvl w:ilvl="4">
      <w:start w:val="0"/>
      <w:numFmt w:val="bullet"/>
      <w:lvlText w:val="•"/>
      <w:lvlJc w:val="left"/>
      <w:pPr>
        <w:ind w:left="2998" w:hanging="159"/>
      </w:pPr>
      <w:rPr>
        <w:rFonts w:hint="default"/>
        <w:lang w:val="en-US" w:eastAsia="en-US" w:bidi="ar-SA"/>
      </w:rPr>
    </w:lvl>
    <w:lvl w:ilvl="5">
      <w:start w:val="0"/>
      <w:numFmt w:val="bullet"/>
      <w:lvlText w:val="•"/>
      <w:lvlJc w:val="left"/>
      <w:pPr>
        <w:ind w:left="3302" w:hanging="159"/>
      </w:pPr>
      <w:rPr>
        <w:rFonts w:hint="default"/>
        <w:lang w:val="en-US" w:eastAsia="en-US" w:bidi="ar-SA"/>
      </w:rPr>
    </w:lvl>
    <w:lvl w:ilvl="6">
      <w:start w:val="0"/>
      <w:numFmt w:val="bullet"/>
      <w:lvlText w:val="•"/>
      <w:lvlJc w:val="left"/>
      <w:pPr>
        <w:ind w:left="3607" w:hanging="159"/>
      </w:pPr>
      <w:rPr>
        <w:rFonts w:hint="default"/>
        <w:lang w:val="en-US" w:eastAsia="en-US" w:bidi="ar-SA"/>
      </w:rPr>
    </w:lvl>
    <w:lvl w:ilvl="7">
      <w:start w:val="0"/>
      <w:numFmt w:val="bullet"/>
      <w:lvlText w:val="•"/>
      <w:lvlJc w:val="left"/>
      <w:pPr>
        <w:ind w:left="3911" w:hanging="159"/>
      </w:pPr>
      <w:rPr>
        <w:rFonts w:hint="default"/>
        <w:lang w:val="en-US" w:eastAsia="en-US" w:bidi="ar-SA"/>
      </w:rPr>
    </w:lvl>
    <w:lvl w:ilvl="8">
      <w:start w:val="0"/>
      <w:numFmt w:val="bullet"/>
      <w:lvlText w:val="•"/>
      <w:lvlJc w:val="left"/>
      <w:pPr>
        <w:ind w:left="4216" w:hanging="159"/>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0"/>
      <w:ind w:left="44"/>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1"/>
      <w:ind w:left="293" w:right="3"/>
      <w:jc w:val="center"/>
      <w:outlineLvl w:val="1"/>
    </w:pPr>
    <w:rPr>
      <w:rFonts w:ascii="Times New Roman" w:hAnsi="Times New Roman" w:eastAsia="Times New Roman" w:cs="Times New Roman"/>
      <w:b/>
      <w:bCs/>
      <w:sz w:val="21"/>
      <w:szCs w:val="21"/>
      <w:lang w:val="en-US" w:eastAsia="en-US" w:bidi="ar-SA"/>
    </w:rPr>
  </w:style>
  <w:style w:styleId="Title" w:type="paragraph">
    <w:name w:val="Title"/>
    <w:basedOn w:val="Normal"/>
    <w:uiPriority w:val="1"/>
    <w:qFormat/>
    <w:pPr>
      <w:spacing w:before="59"/>
      <w:ind w:left="958" w:hanging="208"/>
    </w:pPr>
    <w:rPr>
      <w:rFonts w:ascii="Times New Roman" w:hAnsi="Times New Roman" w:eastAsia="Times New Roman" w:cs="Times New Roman"/>
      <w:sz w:val="44"/>
      <w:szCs w:val="44"/>
      <w:lang w:val="en-US" w:eastAsia="en-US" w:bidi="ar-SA"/>
    </w:rPr>
  </w:style>
  <w:style w:styleId="ListParagraph" w:type="paragraph">
    <w:name w:val="List Paragraph"/>
    <w:basedOn w:val="Normal"/>
    <w:uiPriority w:val="1"/>
    <w:qFormat/>
    <w:pPr>
      <w:spacing w:before="42"/>
      <w:ind w:left="404"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6"/>
      <w:ind w:left="4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arthikeyan.ramanathan@rajalakshmi.edu.in" TargetMode="External"/><Relationship Id="rId6" Type="http://schemas.openxmlformats.org/officeDocument/2006/relationships/hyperlink" Target="mailto:230701203@rajalakshmi.edu.in" TargetMode="External"/><Relationship Id="rId7" Type="http://schemas.openxmlformats.org/officeDocument/2006/relationships/hyperlink" Target="mailto:230701139@rajalakshmi.edu.in" TargetMode="External"/><Relationship Id="rId8" Type="http://schemas.openxmlformats.org/officeDocument/2006/relationships/hyperlink" Target="mailto:230701214@rajalakshmi.edu.in" TargetMode="External"/><Relationship Id="rId9" Type="http://schemas.openxmlformats.org/officeDocument/2006/relationships/hyperlink" Target="mailto:230701144@rajalakshmi.edu.i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(unspecified)</dc:subject>
  <dc:title>CrickIQ Conference Paper</dc:title>
  <dcterms:created xsi:type="dcterms:W3CDTF">2026-10-01T07:06:29Z</dcterms:created>
  <dcterms:modified xsi:type="dcterms:W3CDTF">2026-10-01T07:06:29Z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Creator">
    <vt:lpwstr>(unspecified)</vt:lpwstr>
  </property>
  <property fmtid="{D5CDD505-2E9C-101B-9397-08002B2CF9AE}" pid="5" name="LastSaved">
    <vt:filetime>2026-10-01T00:00:00Z</vt:filetime>
  </property>
  <property fmtid="{D5CDD505-2E9C-101B-9397-08002B2CF9AE}" pid="6" name="Producer">
    <vt:lpwstr>ReportLab PDF Library - (opensource)</vt:lpwstr>
  </property>
</Properties>
</file>