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19CA" w14:textId="639AB966" w:rsidR="00BF7722" w:rsidRPr="00A429A2" w:rsidRDefault="00EB2016" w:rsidP="00EB2016">
      <w:pPr>
        <w:jc w:val="center"/>
        <w:rPr>
          <w:b/>
          <w:bCs/>
          <w:sz w:val="26"/>
          <w:szCs w:val="28"/>
          <w:u w:val="single"/>
        </w:rPr>
      </w:pPr>
      <w:r w:rsidRPr="00A429A2">
        <w:rPr>
          <w:b/>
          <w:bCs/>
          <w:sz w:val="26"/>
          <w:szCs w:val="28"/>
          <w:u w:val="single"/>
        </w:rPr>
        <w:t>UID EXERCISE 4</w:t>
      </w:r>
    </w:p>
    <w:p w14:paraId="41C7671B" w14:textId="19CB439D" w:rsidR="00EB2016" w:rsidRPr="00A429A2" w:rsidRDefault="00EB2016" w:rsidP="00EB2016">
      <w:pPr>
        <w:jc w:val="center"/>
        <w:rPr>
          <w:sz w:val="26"/>
          <w:szCs w:val="28"/>
        </w:rPr>
      </w:pPr>
    </w:p>
    <w:p w14:paraId="25ED987B" w14:textId="573CC0AE" w:rsidR="00EB2016" w:rsidRPr="00A429A2" w:rsidRDefault="00EB2016" w:rsidP="00EB2016">
      <w:pPr>
        <w:jc w:val="center"/>
        <w:rPr>
          <w:b/>
          <w:bCs/>
          <w:sz w:val="26"/>
          <w:szCs w:val="28"/>
          <w:u w:val="single"/>
        </w:rPr>
      </w:pPr>
      <w:r w:rsidRPr="00A429A2">
        <w:rPr>
          <w:b/>
          <w:bCs/>
          <w:sz w:val="26"/>
          <w:szCs w:val="28"/>
          <w:u w:val="single"/>
        </w:rPr>
        <w:t>FAMILIAR AND UNFAMILIAR NAVIGATION</w:t>
      </w:r>
    </w:p>
    <w:p w14:paraId="50B8BC56" w14:textId="5A1E0303" w:rsidR="00EB2016" w:rsidRPr="00A429A2" w:rsidRDefault="00EB2016" w:rsidP="00EB2016">
      <w:pPr>
        <w:jc w:val="center"/>
        <w:rPr>
          <w:sz w:val="26"/>
          <w:szCs w:val="28"/>
        </w:rPr>
      </w:pPr>
    </w:p>
    <w:p w14:paraId="72C09E2C" w14:textId="6DF12257" w:rsidR="00EB2016" w:rsidRPr="00A429A2" w:rsidRDefault="00EB2016" w:rsidP="00EB2016">
      <w:pPr>
        <w:rPr>
          <w:sz w:val="26"/>
          <w:szCs w:val="28"/>
        </w:rPr>
      </w:pPr>
      <w:r w:rsidRPr="00A429A2">
        <w:rPr>
          <w:sz w:val="26"/>
          <w:szCs w:val="28"/>
        </w:rPr>
        <w:t xml:space="preserve">This exercise is about the user navigation to different parts of the application. </w:t>
      </w:r>
      <w:r w:rsidRPr="00A429A2">
        <w:rPr>
          <w:sz w:val="26"/>
          <w:szCs w:val="28"/>
        </w:rPr>
        <w:br/>
      </w:r>
    </w:p>
    <w:p w14:paraId="56BF4862" w14:textId="3972C38D" w:rsidR="00EB2016" w:rsidRPr="00A429A2" w:rsidRDefault="00EB2016" w:rsidP="00EB2016">
      <w:pPr>
        <w:rPr>
          <w:sz w:val="26"/>
          <w:szCs w:val="28"/>
          <w:u w:val="single"/>
        </w:rPr>
      </w:pPr>
      <w:r w:rsidRPr="00A429A2">
        <w:rPr>
          <w:sz w:val="26"/>
          <w:szCs w:val="28"/>
          <w:u w:val="single"/>
        </w:rPr>
        <w:t xml:space="preserve">There are two types: </w:t>
      </w:r>
    </w:p>
    <w:p w14:paraId="02C4DA62" w14:textId="2F0F8B7A" w:rsidR="00EB2016" w:rsidRPr="00A429A2" w:rsidRDefault="00EB2016" w:rsidP="00EB2016">
      <w:pPr>
        <w:pStyle w:val="ListParagraph"/>
        <w:numPr>
          <w:ilvl w:val="0"/>
          <w:numId w:val="1"/>
        </w:numPr>
        <w:rPr>
          <w:sz w:val="26"/>
          <w:szCs w:val="28"/>
        </w:rPr>
      </w:pPr>
      <w:r w:rsidRPr="00A429A2">
        <w:rPr>
          <w:sz w:val="26"/>
          <w:szCs w:val="28"/>
        </w:rPr>
        <w:t xml:space="preserve">Familiar Navigation </w:t>
      </w:r>
    </w:p>
    <w:p w14:paraId="0266A044" w14:textId="344BC433" w:rsidR="00EB2016" w:rsidRPr="00A429A2" w:rsidRDefault="00EB2016" w:rsidP="00EB2016">
      <w:pPr>
        <w:pStyle w:val="ListParagraph"/>
        <w:numPr>
          <w:ilvl w:val="0"/>
          <w:numId w:val="1"/>
        </w:numPr>
        <w:rPr>
          <w:sz w:val="26"/>
          <w:szCs w:val="28"/>
        </w:rPr>
      </w:pPr>
      <w:r w:rsidRPr="00A429A2">
        <w:rPr>
          <w:sz w:val="26"/>
          <w:szCs w:val="28"/>
        </w:rPr>
        <w:t xml:space="preserve">Unfamiliar Navigation </w:t>
      </w:r>
    </w:p>
    <w:p w14:paraId="59B2A182" w14:textId="04CBF0AD" w:rsidR="00EB2016" w:rsidRPr="00A429A2" w:rsidRDefault="00EB2016" w:rsidP="00EB2016">
      <w:pPr>
        <w:rPr>
          <w:sz w:val="26"/>
          <w:szCs w:val="28"/>
        </w:rPr>
      </w:pPr>
    </w:p>
    <w:p w14:paraId="1EDCD56C" w14:textId="2A22D95A" w:rsidR="00EB2016" w:rsidRPr="00A429A2" w:rsidRDefault="00EB2016" w:rsidP="00EB2016">
      <w:pPr>
        <w:rPr>
          <w:sz w:val="26"/>
          <w:szCs w:val="28"/>
          <w:u w:val="single"/>
        </w:rPr>
      </w:pPr>
      <w:r w:rsidRPr="00A429A2">
        <w:rPr>
          <w:sz w:val="26"/>
          <w:szCs w:val="28"/>
          <w:u w:val="single"/>
        </w:rPr>
        <w:t xml:space="preserve">Familiar Navigation </w:t>
      </w:r>
    </w:p>
    <w:p w14:paraId="15F07179" w14:textId="7970FA0A" w:rsidR="00A429A2" w:rsidRPr="00A429A2" w:rsidRDefault="00EB2016" w:rsidP="00EB2016">
      <w:pPr>
        <w:rPr>
          <w:sz w:val="26"/>
          <w:szCs w:val="28"/>
        </w:rPr>
      </w:pPr>
      <w:r w:rsidRPr="00A429A2">
        <w:rPr>
          <w:sz w:val="26"/>
          <w:szCs w:val="28"/>
        </w:rPr>
        <w:t xml:space="preserve">This is when the user knows where he will be </w:t>
      </w:r>
      <w:r w:rsidR="00A429A2" w:rsidRPr="00A429A2">
        <w:rPr>
          <w:sz w:val="26"/>
          <w:szCs w:val="28"/>
        </w:rPr>
        <w:t>led</w:t>
      </w:r>
      <w:r w:rsidRPr="00A429A2">
        <w:rPr>
          <w:sz w:val="26"/>
          <w:szCs w:val="28"/>
        </w:rPr>
        <w:t xml:space="preserve"> to upon touching the icon, link etc. </w:t>
      </w:r>
    </w:p>
    <w:p w14:paraId="29F4E359" w14:textId="646F5712" w:rsidR="00EB2016" w:rsidRPr="00A429A2" w:rsidRDefault="00EB2016" w:rsidP="00EB2016">
      <w:pPr>
        <w:rPr>
          <w:sz w:val="26"/>
          <w:szCs w:val="28"/>
        </w:rPr>
      </w:pPr>
      <w:r w:rsidRPr="00A429A2">
        <w:rPr>
          <w:sz w:val="26"/>
          <w:szCs w:val="28"/>
        </w:rPr>
        <w:t xml:space="preserve">It mostly is based on the muscle memory as the user must have had </w:t>
      </w:r>
      <w:r w:rsidR="00A429A2" w:rsidRPr="00A429A2">
        <w:rPr>
          <w:sz w:val="26"/>
          <w:szCs w:val="28"/>
        </w:rPr>
        <w:t>a previous experience on that particular basis and knows where he will be led to.</w:t>
      </w:r>
    </w:p>
    <w:p w14:paraId="1E6C3072" w14:textId="75B1E416" w:rsidR="00A429A2" w:rsidRPr="00A429A2" w:rsidRDefault="00A429A2" w:rsidP="00EB2016">
      <w:pPr>
        <w:rPr>
          <w:sz w:val="26"/>
          <w:szCs w:val="28"/>
        </w:rPr>
      </w:pPr>
      <w:r w:rsidRPr="00A429A2">
        <w:rPr>
          <w:sz w:val="26"/>
          <w:szCs w:val="28"/>
        </w:rPr>
        <w:t xml:space="preserve">Example: </w:t>
      </w:r>
      <w:r w:rsidRPr="00A429A2">
        <w:rPr>
          <w:b/>
          <w:bCs/>
          <w:sz w:val="22"/>
          <w:szCs w:val="22"/>
        </w:rPr>
        <w:t>eBay (ebay.com):</w:t>
      </w:r>
    </w:p>
    <w:p w14:paraId="47C487D1" w14:textId="599B271B" w:rsidR="00A429A2" w:rsidRPr="00A429A2" w:rsidRDefault="00A429A2" w:rsidP="00EB2016">
      <w:pPr>
        <w:rPr>
          <w:sz w:val="26"/>
          <w:szCs w:val="28"/>
        </w:rPr>
      </w:pPr>
    </w:p>
    <w:p w14:paraId="303809E8" w14:textId="72B4E333" w:rsidR="00A429A2" w:rsidRPr="00A429A2" w:rsidRDefault="00A429A2" w:rsidP="00EB2016">
      <w:pPr>
        <w:rPr>
          <w:sz w:val="26"/>
          <w:szCs w:val="28"/>
          <w:u w:val="single"/>
        </w:rPr>
      </w:pPr>
      <w:r w:rsidRPr="00A429A2">
        <w:rPr>
          <w:sz w:val="26"/>
          <w:szCs w:val="28"/>
          <w:u w:val="single"/>
        </w:rPr>
        <w:t xml:space="preserve">Unfamiliar Navigation </w:t>
      </w:r>
    </w:p>
    <w:p w14:paraId="207CFE96" w14:textId="219C4A31" w:rsidR="00A429A2" w:rsidRPr="00A429A2" w:rsidRDefault="00A429A2" w:rsidP="00EB2016">
      <w:pPr>
        <w:rPr>
          <w:sz w:val="26"/>
          <w:szCs w:val="28"/>
        </w:rPr>
      </w:pPr>
      <w:r w:rsidRPr="00A429A2">
        <w:rPr>
          <w:sz w:val="26"/>
          <w:szCs w:val="28"/>
        </w:rPr>
        <w:t xml:space="preserve">This is when the user is not sure or doesn’t know where he will be lead to, meaning he doesn’t know until he clicks or touches it. Then only the user will know that clicking it will lead to this page or whatsoever. </w:t>
      </w:r>
    </w:p>
    <w:p w14:paraId="03D6F081" w14:textId="448821FE" w:rsidR="00A429A2" w:rsidRPr="00A429A2" w:rsidRDefault="00A429A2" w:rsidP="00EB2016">
      <w:pPr>
        <w:rPr>
          <w:sz w:val="26"/>
          <w:szCs w:val="28"/>
        </w:rPr>
      </w:pPr>
      <w:r w:rsidRPr="00A429A2">
        <w:rPr>
          <w:sz w:val="26"/>
          <w:szCs w:val="28"/>
        </w:rPr>
        <w:t xml:space="preserve">This can be of the type unknown icon, gesture-based etc. </w:t>
      </w:r>
    </w:p>
    <w:p w14:paraId="5AFFA5A4" w14:textId="4DDB9B74" w:rsidR="00A429A2" w:rsidRPr="00A429A2" w:rsidRDefault="00A429A2" w:rsidP="00EB2016">
      <w:pPr>
        <w:rPr>
          <w:sz w:val="26"/>
          <w:szCs w:val="28"/>
        </w:rPr>
      </w:pPr>
      <w:r w:rsidRPr="00A429A2">
        <w:rPr>
          <w:sz w:val="26"/>
          <w:szCs w:val="28"/>
        </w:rPr>
        <w:t xml:space="preserve">Example: </w:t>
      </w:r>
      <w:proofErr w:type="spellStart"/>
      <w:r w:rsidRPr="00A429A2">
        <w:rPr>
          <w:b/>
          <w:bCs/>
          <w:sz w:val="22"/>
          <w:szCs w:val="22"/>
        </w:rPr>
        <w:t>Awwwards</w:t>
      </w:r>
      <w:proofErr w:type="spellEnd"/>
      <w:r w:rsidRPr="00A429A2">
        <w:rPr>
          <w:b/>
          <w:bCs/>
          <w:sz w:val="22"/>
          <w:szCs w:val="22"/>
        </w:rPr>
        <w:t xml:space="preserve"> (awwwards.com):</w:t>
      </w:r>
    </w:p>
    <w:p w14:paraId="545273AA" w14:textId="7A2C35F1" w:rsidR="00A429A2" w:rsidRPr="00A429A2" w:rsidRDefault="00A429A2" w:rsidP="00EB2016">
      <w:pPr>
        <w:rPr>
          <w:sz w:val="26"/>
          <w:szCs w:val="28"/>
        </w:rPr>
      </w:pPr>
    </w:p>
    <w:p w14:paraId="2F8877E3" w14:textId="44858B53" w:rsidR="00A429A2" w:rsidRPr="00A429A2" w:rsidRDefault="00A429A2" w:rsidP="00EB2016">
      <w:pPr>
        <w:rPr>
          <w:sz w:val="26"/>
          <w:szCs w:val="28"/>
        </w:rPr>
      </w:pPr>
      <w:r w:rsidRPr="00A429A2">
        <w:rPr>
          <w:sz w:val="26"/>
          <w:szCs w:val="28"/>
        </w:rPr>
        <w:t xml:space="preserve">This project is done in Proto.io website to showcase the familiar and unfamiliar navigations. </w:t>
      </w:r>
    </w:p>
    <w:p w14:paraId="523ED6ED" w14:textId="2DD6EB08" w:rsidR="00A429A2" w:rsidRDefault="00A429A2" w:rsidP="00EB2016">
      <w:pPr>
        <w:rPr>
          <w:sz w:val="26"/>
          <w:szCs w:val="28"/>
        </w:rPr>
      </w:pPr>
    </w:p>
    <w:p w14:paraId="63DD0846" w14:textId="3193408C" w:rsidR="00A429A2" w:rsidRDefault="00A429A2" w:rsidP="00EB2016">
      <w:pPr>
        <w:rPr>
          <w:sz w:val="26"/>
          <w:szCs w:val="28"/>
        </w:rPr>
      </w:pPr>
    </w:p>
    <w:p w14:paraId="7920008A" w14:textId="1CF1B271" w:rsidR="00A429A2" w:rsidRPr="00A429A2" w:rsidRDefault="00A429A2" w:rsidP="00EB2016">
      <w:pPr>
        <w:rPr>
          <w:sz w:val="26"/>
          <w:szCs w:val="28"/>
          <w:u w:val="single"/>
        </w:rPr>
      </w:pPr>
      <w:r w:rsidRPr="00A429A2">
        <w:rPr>
          <w:sz w:val="26"/>
          <w:szCs w:val="28"/>
          <w:u w:val="single"/>
        </w:rPr>
        <w:lastRenderedPageBreak/>
        <w:t xml:space="preserve">Familiar navigation page: </w:t>
      </w:r>
    </w:p>
    <w:p w14:paraId="7F575058" w14:textId="37A3F6D7" w:rsidR="00A429A2" w:rsidRDefault="00A429A2" w:rsidP="00EB2016">
      <w:pPr>
        <w:rPr>
          <w:sz w:val="26"/>
          <w:szCs w:val="28"/>
        </w:rPr>
      </w:pPr>
      <w:r w:rsidRPr="00A429A2">
        <w:rPr>
          <w:noProof/>
          <w:sz w:val="26"/>
          <w:szCs w:val="28"/>
        </w:rPr>
        <w:drawing>
          <wp:inline distT="0" distB="0" distL="0" distR="0" wp14:anchorId="5296291A" wp14:editId="65B3A3E8">
            <wp:extent cx="3210373" cy="60587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0373" cy="6058746"/>
                    </a:xfrm>
                    <a:prstGeom prst="rect">
                      <a:avLst/>
                    </a:prstGeom>
                  </pic:spPr>
                </pic:pic>
              </a:graphicData>
            </a:graphic>
          </wp:inline>
        </w:drawing>
      </w:r>
    </w:p>
    <w:p w14:paraId="28415DBD" w14:textId="172B521F" w:rsidR="00A429A2" w:rsidRDefault="00A429A2" w:rsidP="00EB2016">
      <w:pPr>
        <w:rPr>
          <w:sz w:val="26"/>
          <w:szCs w:val="28"/>
        </w:rPr>
      </w:pPr>
      <w:r>
        <w:rPr>
          <w:sz w:val="26"/>
          <w:szCs w:val="28"/>
        </w:rPr>
        <w:t xml:space="preserve">Here the ‘heart (like)’, ‘Magnifying glass (search)’ and ‘bell (notification)’. These icons are known to the user before-hand as it is pretty common in most of the applications. </w:t>
      </w:r>
    </w:p>
    <w:p w14:paraId="73FA38C3" w14:textId="51AD0734" w:rsidR="00AF660C" w:rsidRDefault="00AF660C" w:rsidP="00EB2016">
      <w:pPr>
        <w:rPr>
          <w:sz w:val="26"/>
          <w:szCs w:val="28"/>
        </w:rPr>
      </w:pPr>
      <w:r>
        <w:rPr>
          <w:sz w:val="26"/>
          <w:szCs w:val="28"/>
        </w:rPr>
        <w:t>The bell icon alone is a clickable button that leads to the next page.</w:t>
      </w:r>
    </w:p>
    <w:p w14:paraId="1C0FB579" w14:textId="244C26C1" w:rsidR="00A429A2" w:rsidRDefault="00A429A2" w:rsidP="00EB2016">
      <w:pPr>
        <w:rPr>
          <w:sz w:val="26"/>
          <w:szCs w:val="28"/>
        </w:rPr>
      </w:pPr>
      <w:r>
        <w:rPr>
          <w:sz w:val="26"/>
          <w:szCs w:val="28"/>
        </w:rPr>
        <w:t>Hence the user will know what that particular icon will do upon touching them.</w:t>
      </w:r>
    </w:p>
    <w:p w14:paraId="18778E30" w14:textId="3D967345" w:rsidR="00A429A2" w:rsidRDefault="00A429A2" w:rsidP="00EB2016">
      <w:pPr>
        <w:rPr>
          <w:sz w:val="26"/>
          <w:szCs w:val="28"/>
        </w:rPr>
      </w:pPr>
    </w:p>
    <w:p w14:paraId="4FD101DF" w14:textId="20419FC1" w:rsidR="00A429A2" w:rsidRDefault="00A429A2" w:rsidP="00EB2016">
      <w:pPr>
        <w:rPr>
          <w:sz w:val="26"/>
          <w:szCs w:val="28"/>
        </w:rPr>
      </w:pPr>
    </w:p>
    <w:p w14:paraId="109A7D7E" w14:textId="4E750FA9" w:rsidR="00A429A2" w:rsidRPr="00A429A2" w:rsidRDefault="00A429A2" w:rsidP="00EB2016">
      <w:pPr>
        <w:rPr>
          <w:sz w:val="26"/>
          <w:szCs w:val="28"/>
          <w:u w:val="single"/>
        </w:rPr>
      </w:pPr>
      <w:r w:rsidRPr="00A429A2">
        <w:rPr>
          <w:sz w:val="26"/>
          <w:szCs w:val="28"/>
          <w:u w:val="single"/>
        </w:rPr>
        <w:t xml:space="preserve">Unfamiliar navigation page: </w:t>
      </w:r>
    </w:p>
    <w:p w14:paraId="7BE6AF97" w14:textId="69C97A90" w:rsidR="00A429A2" w:rsidRDefault="00A429A2" w:rsidP="00EB2016">
      <w:pPr>
        <w:rPr>
          <w:sz w:val="26"/>
          <w:szCs w:val="28"/>
        </w:rPr>
      </w:pPr>
      <w:r w:rsidRPr="00A429A2">
        <w:rPr>
          <w:noProof/>
          <w:sz w:val="26"/>
          <w:szCs w:val="28"/>
        </w:rPr>
        <w:drawing>
          <wp:inline distT="0" distB="0" distL="0" distR="0" wp14:anchorId="112573BA" wp14:editId="64D5667B">
            <wp:extent cx="3219899" cy="606827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6068272"/>
                    </a:xfrm>
                    <a:prstGeom prst="rect">
                      <a:avLst/>
                    </a:prstGeom>
                  </pic:spPr>
                </pic:pic>
              </a:graphicData>
            </a:graphic>
          </wp:inline>
        </w:drawing>
      </w:r>
    </w:p>
    <w:p w14:paraId="716FC625" w14:textId="718CEE03" w:rsidR="00A429A2" w:rsidRDefault="00A429A2" w:rsidP="00EB2016">
      <w:pPr>
        <w:rPr>
          <w:sz w:val="26"/>
          <w:szCs w:val="28"/>
        </w:rPr>
      </w:pPr>
      <w:r>
        <w:rPr>
          <w:sz w:val="26"/>
          <w:szCs w:val="28"/>
        </w:rPr>
        <w:t xml:space="preserve">Here the top right icon is pretty much new and the user doesn’t know what it will do unless and until he touches it. This resembles unfamiliar navigation. </w:t>
      </w:r>
    </w:p>
    <w:p w14:paraId="6DEFBE37" w14:textId="77777777" w:rsidR="00A429A2" w:rsidRDefault="00A429A2" w:rsidP="00EB2016">
      <w:pPr>
        <w:rPr>
          <w:sz w:val="26"/>
          <w:szCs w:val="28"/>
        </w:rPr>
      </w:pPr>
    </w:p>
    <w:p w14:paraId="29008D96" w14:textId="77777777" w:rsidR="00A429A2" w:rsidRDefault="00A429A2" w:rsidP="00EB2016">
      <w:pPr>
        <w:rPr>
          <w:sz w:val="26"/>
          <w:szCs w:val="28"/>
        </w:rPr>
      </w:pPr>
    </w:p>
    <w:p w14:paraId="019B6B4E" w14:textId="77777777" w:rsidR="00A429A2" w:rsidRDefault="00A429A2" w:rsidP="00EB2016">
      <w:pPr>
        <w:rPr>
          <w:sz w:val="26"/>
          <w:szCs w:val="28"/>
        </w:rPr>
      </w:pPr>
    </w:p>
    <w:p w14:paraId="4693F07C" w14:textId="15448B29" w:rsidR="00A429A2" w:rsidRPr="00A429A2" w:rsidRDefault="00A429A2" w:rsidP="00EB2016">
      <w:pPr>
        <w:rPr>
          <w:sz w:val="26"/>
          <w:szCs w:val="28"/>
          <w:u w:val="single"/>
        </w:rPr>
      </w:pPr>
      <w:r w:rsidRPr="00A429A2">
        <w:rPr>
          <w:sz w:val="26"/>
          <w:szCs w:val="28"/>
          <w:u w:val="single"/>
        </w:rPr>
        <w:t xml:space="preserve">When that icon is clicked: </w:t>
      </w:r>
    </w:p>
    <w:p w14:paraId="6E24CA3F" w14:textId="427046C8" w:rsidR="00A429A2" w:rsidRDefault="00A429A2" w:rsidP="00EB2016">
      <w:pPr>
        <w:rPr>
          <w:sz w:val="26"/>
          <w:szCs w:val="28"/>
        </w:rPr>
      </w:pPr>
      <w:r w:rsidRPr="00A429A2">
        <w:rPr>
          <w:noProof/>
          <w:sz w:val="26"/>
          <w:szCs w:val="28"/>
        </w:rPr>
        <w:drawing>
          <wp:inline distT="0" distB="0" distL="0" distR="0" wp14:anchorId="0ED04438" wp14:editId="66D5DF2F">
            <wp:extent cx="3238952" cy="602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52" cy="6020640"/>
                    </a:xfrm>
                    <a:prstGeom prst="rect">
                      <a:avLst/>
                    </a:prstGeom>
                  </pic:spPr>
                </pic:pic>
              </a:graphicData>
            </a:graphic>
          </wp:inline>
        </w:drawing>
      </w:r>
    </w:p>
    <w:p w14:paraId="68585061" w14:textId="76FAE41A" w:rsidR="00A429A2" w:rsidRDefault="00A429A2" w:rsidP="00EB2016">
      <w:pPr>
        <w:rPr>
          <w:sz w:val="26"/>
          <w:szCs w:val="28"/>
        </w:rPr>
      </w:pPr>
      <w:r>
        <w:rPr>
          <w:sz w:val="26"/>
          <w:szCs w:val="28"/>
        </w:rPr>
        <w:t xml:space="preserve">As we can see, when that unfamiliar icon is clicked it leads us to the weather forecast page from the calendar page. </w:t>
      </w:r>
    </w:p>
    <w:p w14:paraId="120DA4AC" w14:textId="30730B44" w:rsidR="00A429A2" w:rsidRDefault="00A429A2" w:rsidP="00EB2016">
      <w:pPr>
        <w:rPr>
          <w:sz w:val="26"/>
          <w:szCs w:val="28"/>
        </w:rPr>
      </w:pPr>
    </w:p>
    <w:p w14:paraId="4E2ED1F7" w14:textId="3C5CF1E6" w:rsidR="00A429A2" w:rsidRPr="00A429A2" w:rsidRDefault="00B94AF8" w:rsidP="00EB2016">
      <w:pPr>
        <w:rPr>
          <w:sz w:val="26"/>
          <w:szCs w:val="28"/>
        </w:rPr>
      </w:pPr>
      <w:r>
        <w:rPr>
          <w:sz w:val="26"/>
          <w:szCs w:val="28"/>
        </w:rPr>
        <w:t>Link to this project in proto</w:t>
      </w:r>
      <w:r w:rsidR="00720F5B">
        <w:rPr>
          <w:sz w:val="26"/>
          <w:szCs w:val="28"/>
        </w:rPr>
        <w:t>.io</w:t>
      </w:r>
      <w:r w:rsidR="0096733B">
        <w:rPr>
          <w:sz w:val="26"/>
          <w:szCs w:val="28"/>
        </w:rPr>
        <w:t xml:space="preserve"> : </w:t>
      </w:r>
      <w:hyperlink r:id="rId8" w:history="1">
        <w:r w:rsidR="0096733B" w:rsidRPr="0096733B">
          <w:rPr>
            <w:rStyle w:val="Hyperlink"/>
            <w:sz w:val="26"/>
            <w:szCs w:val="28"/>
          </w:rPr>
          <w:t>Exercise 4 in proto.io</w:t>
        </w:r>
      </w:hyperlink>
    </w:p>
    <w:sectPr w:rsidR="00A429A2" w:rsidRPr="00A4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D108E"/>
    <w:multiLevelType w:val="hybridMultilevel"/>
    <w:tmpl w:val="68E4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16"/>
    <w:rsid w:val="0034719F"/>
    <w:rsid w:val="00720F5B"/>
    <w:rsid w:val="009132D4"/>
    <w:rsid w:val="0096733B"/>
    <w:rsid w:val="00A429A2"/>
    <w:rsid w:val="00AF660C"/>
    <w:rsid w:val="00B94AF8"/>
    <w:rsid w:val="00BF7722"/>
    <w:rsid w:val="00EB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D8E"/>
  <w15:chartTrackingRefBased/>
  <w15:docId w15:val="{CF384BAB-09C2-448A-9C4A-1FC9A9CC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16"/>
    <w:pPr>
      <w:ind w:left="720"/>
      <w:contextualSpacing/>
    </w:pPr>
  </w:style>
  <w:style w:type="character" w:styleId="Hyperlink">
    <w:name w:val="Hyperlink"/>
    <w:basedOn w:val="DefaultParagraphFont"/>
    <w:uiPriority w:val="99"/>
    <w:unhideWhenUsed/>
    <w:rsid w:val="0096733B"/>
    <w:rPr>
      <w:color w:val="467886" w:themeColor="hyperlink"/>
      <w:u w:val="single"/>
    </w:rPr>
  </w:style>
  <w:style w:type="character" w:styleId="UnresolvedMention">
    <w:name w:val="Unresolved Mention"/>
    <w:basedOn w:val="DefaultParagraphFont"/>
    <w:uiPriority w:val="99"/>
    <w:semiHidden/>
    <w:unhideWhenUsed/>
    <w:rsid w:val="00967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to/9T026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OmeshB Company</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Omesh Balamurugan</dc:creator>
  <cp:keywords/>
  <dc:description/>
  <cp:lastModifiedBy>Omesh Balamurugan</cp:lastModifiedBy>
  <cp:revision>5</cp:revision>
  <dcterms:created xsi:type="dcterms:W3CDTF">2025-02-20T13:44:00Z</dcterms:created>
  <dcterms:modified xsi:type="dcterms:W3CDTF">2025-02-20T14:10:00Z</dcterms:modified>
</cp:coreProperties>
</file>