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4878F" w14:textId="049149E8" w:rsidR="00D67DEC" w:rsidRPr="00D67DEC" w:rsidRDefault="00D67DEC">
      <w:pPr>
        <w:rPr>
          <w:rFonts w:ascii="Times New Roman" w:hAnsi="Times New Roman" w:cs="Times New Roman"/>
          <w:b/>
          <w:bCs/>
          <w:sz w:val="32"/>
          <w:szCs w:val="32"/>
        </w:rPr>
      </w:pPr>
      <w:r w:rsidRPr="00D67DEC">
        <w:rPr>
          <w:rFonts w:ascii="Times New Roman" w:hAnsi="Times New Roman" w:cs="Times New Roman"/>
          <w:b/>
          <w:bCs/>
          <w:sz w:val="32"/>
          <w:szCs w:val="32"/>
        </w:rPr>
        <w:t xml:space="preserve">EXP NO 6 </w:t>
      </w:r>
    </w:p>
    <w:p w14:paraId="56AD7449" w14:textId="0A0EB0E8" w:rsidR="00D67DEC" w:rsidRDefault="00D67DEC">
      <w:pPr>
        <w:rPr>
          <w:rFonts w:ascii="Times New Roman" w:hAnsi="Times New Roman" w:cs="Times New Roman"/>
          <w:sz w:val="32"/>
          <w:szCs w:val="32"/>
        </w:rPr>
      </w:pPr>
      <w:r>
        <w:rPr>
          <w:rFonts w:ascii="Times New Roman" w:hAnsi="Times New Roman" w:cs="Times New Roman"/>
          <w:sz w:val="32"/>
          <w:szCs w:val="32"/>
        </w:rPr>
        <w:t xml:space="preserve">       </w:t>
      </w:r>
    </w:p>
    <w:p w14:paraId="1367FC37" w14:textId="669130F1" w:rsidR="00D67DEC" w:rsidRDefault="00D67DEC">
      <w:pPr>
        <w:rPr>
          <w:rFonts w:ascii="Times New Roman" w:hAnsi="Times New Roman" w:cs="Times New Roman"/>
          <w:b/>
          <w:bCs/>
          <w:sz w:val="36"/>
          <w:szCs w:val="36"/>
        </w:rPr>
      </w:pPr>
      <w:r w:rsidRPr="00D67DEC">
        <w:rPr>
          <w:rFonts w:ascii="Times New Roman" w:hAnsi="Times New Roman" w:cs="Times New Roman"/>
          <w:b/>
          <w:bCs/>
          <w:sz w:val="36"/>
          <w:szCs w:val="36"/>
        </w:rPr>
        <w:t>Simulate the lifecycle stages for UI design using the RAD model and develop a small interactive interface using Axure RP</w:t>
      </w:r>
    </w:p>
    <w:p w14:paraId="7F649E22" w14:textId="77777777" w:rsidR="00D67DEC" w:rsidRPr="00D67DEC" w:rsidRDefault="00D67DEC">
      <w:pPr>
        <w:rPr>
          <w:rFonts w:ascii="Times New Roman" w:hAnsi="Times New Roman" w:cs="Times New Roman"/>
          <w:sz w:val="32"/>
          <w:szCs w:val="32"/>
        </w:rPr>
      </w:pPr>
    </w:p>
    <w:p w14:paraId="24EE144A" w14:textId="77777777" w:rsidR="00D67DEC" w:rsidRDefault="00D67DEC" w:rsidP="00D67DEC">
      <w:pPr>
        <w:rPr>
          <w:rFonts w:ascii="Times New Roman" w:hAnsi="Times New Roman" w:cs="Times New Roman"/>
          <w:sz w:val="32"/>
          <w:szCs w:val="32"/>
        </w:rPr>
      </w:pPr>
      <w:r>
        <w:rPr>
          <w:rFonts w:ascii="Times New Roman" w:hAnsi="Times New Roman" w:cs="Times New Roman"/>
          <w:sz w:val="32"/>
          <w:szCs w:val="32"/>
        </w:rPr>
        <w:t>AIM:</w:t>
      </w:r>
    </w:p>
    <w:p w14:paraId="252020BC" w14:textId="0798CE9C" w:rsidR="00D67DEC" w:rsidRPr="00D67DEC" w:rsidRDefault="00D67DEC" w:rsidP="00D67DEC">
      <w:pPr>
        <w:rPr>
          <w:rFonts w:ascii="Times New Roman" w:hAnsi="Times New Roman" w:cs="Times New Roman"/>
          <w:sz w:val="32"/>
          <w:szCs w:val="32"/>
        </w:rPr>
      </w:pPr>
      <w:r>
        <w:rPr>
          <w:rFonts w:ascii="Times New Roman" w:hAnsi="Times New Roman" w:cs="Times New Roman"/>
          <w:sz w:val="32"/>
          <w:szCs w:val="32"/>
        </w:rPr>
        <w:t xml:space="preserve">      </w:t>
      </w:r>
      <w:r w:rsidRPr="00D67DEC">
        <w:rPr>
          <w:rFonts w:ascii="Times New Roman" w:hAnsi="Times New Roman" w:cs="Times New Roman"/>
          <w:sz w:val="32"/>
          <w:szCs w:val="32"/>
        </w:rPr>
        <w:t xml:space="preserve">The aim is to demonstrate the lifecycle stages of UI design through the RAD (Rapid Application Development) model and develop a small interactive grocery shopping interface using Figma as the prototyping tool. </w:t>
      </w:r>
    </w:p>
    <w:p w14:paraId="5C949CD8"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The Rapid Application Development (RAD) model in User Interface </w:t>
      </w:r>
    </w:p>
    <w:p w14:paraId="4C51EE6C"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Design emphasizes speed and adaptability by focusing on building quick, </w:t>
      </w:r>
    </w:p>
    <w:p w14:paraId="7E348AE9"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interactive prototypes. Rather than spending extensive time on initial </w:t>
      </w:r>
    </w:p>
    <w:p w14:paraId="40C1F924"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documentation, RAD encourages early design </w:t>
      </w:r>
      <w:proofErr w:type="spellStart"/>
      <w:r w:rsidRPr="00D67DEC">
        <w:rPr>
          <w:rFonts w:ascii="Times New Roman" w:hAnsi="Times New Roman" w:cs="Times New Roman"/>
          <w:sz w:val="32"/>
          <w:szCs w:val="32"/>
        </w:rPr>
        <w:t>mockups</w:t>
      </w:r>
      <w:proofErr w:type="spellEnd"/>
      <w:r w:rsidRPr="00D67DEC">
        <w:rPr>
          <w:rFonts w:ascii="Times New Roman" w:hAnsi="Times New Roman" w:cs="Times New Roman"/>
          <w:sz w:val="32"/>
          <w:szCs w:val="32"/>
        </w:rPr>
        <w:t xml:space="preserve"> that can be </w:t>
      </w:r>
    </w:p>
    <w:p w14:paraId="6C7FB484"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refined through continuous feedback from users. This iterative, user</w:t>
      </w:r>
    </w:p>
    <w:p w14:paraId="7A3D0F01"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focused method helps catch usability issues early on, ensures the interface </w:t>
      </w:r>
    </w:p>
    <w:p w14:paraId="13759EAA"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evolves with user needs, and significantly reduces the time between </w:t>
      </w:r>
    </w:p>
    <w:p w14:paraId="225498A1"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design and deployment. </w:t>
      </w:r>
    </w:p>
    <w:p w14:paraId="22702D29"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 </w:t>
      </w:r>
    </w:p>
    <w:p w14:paraId="44813B1C" w14:textId="77777777" w:rsidR="00D67DEC" w:rsidRPr="00D67DEC" w:rsidRDefault="00D67DEC" w:rsidP="00D67DEC">
      <w:pPr>
        <w:rPr>
          <w:rFonts w:ascii="Times New Roman" w:hAnsi="Times New Roman" w:cs="Times New Roman"/>
          <w:b/>
          <w:bCs/>
          <w:sz w:val="32"/>
          <w:szCs w:val="32"/>
        </w:rPr>
      </w:pPr>
      <w:r w:rsidRPr="00D67DEC">
        <w:rPr>
          <w:rFonts w:ascii="Times New Roman" w:hAnsi="Times New Roman" w:cs="Times New Roman"/>
          <w:b/>
          <w:bCs/>
          <w:sz w:val="32"/>
          <w:szCs w:val="32"/>
        </w:rPr>
        <w:t xml:space="preserve">PROCEDURE: </w:t>
      </w:r>
    </w:p>
    <w:p w14:paraId="2CC58A5F"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=&gt; Phase 1: Requirements </w:t>
      </w:r>
      <w:proofErr w:type="gramStart"/>
      <w:r w:rsidRPr="00D67DEC">
        <w:rPr>
          <w:rFonts w:ascii="Times New Roman" w:hAnsi="Times New Roman" w:cs="Times New Roman"/>
          <w:sz w:val="32"/>
          <w:szCs w:val="32"/>
        </w:rPr>
        <w:t>Planning(</w:t>
      </w:r>
      <w:proofErr w:type="gramEnd"/>
      <w:r w:rsidRPr="00D67DEC">
        <w:rPr>
          <w:rFonts w:ascii="Times New Roman" w:hAnsi="Times New Roman" w:cs="Times New Roman"/>
          <w:sz w:val="32"/>
          <w:szCs w:val="32"/>
        </w:rPr>
        <w:t xml:space="preserve">Identify Key Features, Create a Requirements </w:t>
      </w:r>
    </w:p>
    <w:p w14:paraId="315A3940"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Document) </w:t>
      </w:r>
    </w:p>
    <w:p w14:paraId="6D5324D0"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lastRenderedPageBreak/>
        <w:t xml:space="preserve">=&gt; Phase 2: User Design (Display </w:t>
      </w:r>
      <w:proofErr w:type="gramStart"/>
      <w:r w:rsidRPr="00D67DEC">
        <w:rPr>
          <w:rFonts w:ascii="Times New Roman" w:hAnsi="Times New Roman" w:cs="Times New Roman"/>
          <w:sz w:val="32"/>
          <w:szCs w:val="32"/>
        </w:rPr>
        <w:t>The</w:t>
      </w:r>
      <w:proofErr w:type="gramEnd"/>
      <w:r w:rsidRPr="00D67DEC">
        <w:rPr>
          <w:rFonts w:ascii="Times New Roman" w:hAnsi="Times New Roman" w:cs="Times New Roman"/>
          <w:sz w:val="32"/>
          <w:szCs w:val="32"/>
        </w:rPr>
        <w:t xml:space="preserve"> Wireframe) </w:t>
      </w:r>
    </w:p>
    <w:p w14:paraId="29B8343A"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=&gt; Phase 3: Construction (Test and Iterate) </w:t>
      </w:r>
    </w:p>
    <w:p w14:paraId="1AB867DE"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=&gt; Phase 4: </w:t>
      </w:r>
      <w:proofErr w:type="gramStart"/>
      <w:r w:rsidRPr="00D67DEC">
        <w:rPr>
          <w:rFonts w:ascii="Times New Roman" w:hAnsi="Times New Roman" w:cs="Times New Roman"/>
          <w:sz w:val="32"/>
          <w:szCs w:val="32"/>
        </w:rPr>
        <w:t>Cutover(</w:t>
      </w:r>
      <w:proofErr w:type="gramEnd"/>
      <w:r w:rsidRPr="00D67DEC">
        <w:rPr>
          <w:rFonts w:ascii="Times New Roman" w:hAnsi="Times New Roman" w:cs="Times New Roman"/>
          <w:sz w:val="32"/>
          <w:szCs w:val="32"/>
        </w:rPr>
        <w:t xml:space="preserve">Finalize and Export) </w:t>
      </w:r>
    </w:p>
    <w:p w14:paraId="2F757E79"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Phase 1: Identify the Requirements </w:t>
      </w:r>
    </w:p>
    <w:p w14:paraId="4981C518" w14:textId="28313754" w:rsidR="00D67DEC" w:rsidRPr="00D67DEC" w:rsidRDefault="00D67DEC" w:rsidP="00D67DEC">
      <w:pPr>
        <w:pStyle w:val="ListParagraph"/>
        <w:numPr>
          <w:ilvl w:val="0"/>
          <w:numId w:val="1"/>
        </w:numPr>
        <w:rPr>
          <w:rFonts w:ascii="Times New Roman" w:hAnsi="Times New Roman" w:cs="Times New Roman"/>
          <w:sz w:val="32"/>
          <w:szCs w:val="32"/>
        </w:rPr>
      </w:pPr>
      <w:r w:rsidRPr="00D67DEC">
        <w:rPr>
          <w:rFonts w:ascii="Times New Roman" w:hAnsi="Times New Roman" w:cs="Times New Roman"/>
          <w:sz w:val="32"/>
          <w:szCs w:val="32"/>
        </w:rPr>
        <w:t xml:space="preserve"> Login / Signup Page </w:t>
      </w:r>
    </w:p>
    <w:p w14:paraId="1272FB18"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(Allow users to create an account or sign in.) </w:t>
      </w:r>
    </w:p>
    <w:p w14:paraId="6017853C" w14:textId="514428CB" w:rsidR="00D67DEC" w:rsidRPr="00D67DEC" w:rsidRDefault="00D67DEC" w:rsidP="00D67DEC">
      <w:pPr>
        <w:rPr>
          <w:rFonts w:ascii="Times New Roman" w:hAnsi="Times New Roman" w:cs="Times New Roman"/>
          <w:sz w:val="32"/>
          <w:szCs w:val="32"/>
        </w:rPr>
      </w:pPr>
      <w:r>
        <w:rPr>
          <w:rFonts w:ascii="Times New Roman" w:hAnsi="Times New Roman" w:cs="Times New Roman"/>
          <w:sz w:val="32"/>
          <w:szCs w:val="32"/>
        </w:rPr>
        <w:t xml:space="preserve">     </w:t>
      </w:r>
      <w:r w:rsidRPr="00D67DEC">
        <w:rPr>
          <w:rFonts w:ascii="Times New Roman" w:hAnsi="Times New Roman" w:cs="Times New Roman"/>
          <w:sz w:val="32"/>
          <w:szCs w:val="32"/>
        </w:rPr>
        <w:t xml:space="preserve">Home Page with Featured Categories </w:t>
      </w:r>
    </w:p>
    <w:p w14:paraId="015F2D83"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(Display main categories like Vegetables, Fruits, Dairy, Staples.) </w:t>
      </w:r>
    </w:p>
    <w:p w14:paraId="3B619E7B" w14:textId="54A3BF5C" w:rsidR="00D67DEC" w:rsidRPr="00D67DEC" w:rsidRDefault="00D67DEC" w:rsidP="00D67DEC">
      <w:pPr>
        <w:pStyle w:val="ListParagraph"/>
        <w:numPr>
          <w:ilvl w:val="0"/>
          <w:numId w:val="1"/>
        </w:numPr>
        <w:rPr>
          <w:rFonts w:ascii="Times New Roman" w:hAnsi="Times New Roman" w:cs="Times New Roman"/>
          <w:sz w:val="32"/>
          <w:szCs w:val="32"/>
        </w:rPr>
      </w:pPr>
      <w:r w:rsidRPr="00D67DEC">
        <w:rPr>
          <w:rFonts w:ascii="Times New Roman" w:hAnsi="Times New Roman" w:cs="Times New Roman"/>
          <w:sz w:val="32"/>
          <w:szCs w:val="32"/>
        </w:rPr>
        <w:t xml:space="preserve"> </w:t>
      </w:r>
      <w:r w:rsidRPr="00D67DEC">
        <w:rPr>
          <w:rFonts w:ascii="Times New Roman" w:hAnsi="Times New Roman" w:cs="Times New Roman"/>
          <w:sz w:val="32"/>
          <w:szCs w:val="32"/>
        </w:rPr>
        <w:t xml:space="preserve"> Search Functionality </w:t>
      </w:r>
    </w:p>
    <w:p w14:paraId="2B09AEC0"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(Allow users to search for specific grocery items.) </w:t>
      </w:r>
    </w:p>
    <w:p w14:paraId="2D81C76E" w14:textId="6C740123" w:rsidR="00D67DEC" w:rsidRPr="00D67DEC" w:rsidRDefault="00D67DEC" w:rsidP="00D67DEC">
      <w:pPr>
        <w:pStyle w:val="ListParagraph"/>
        <w:numPr>
          <w:ilvl w:val="0"/>
          <w:numId w:val="1"/>
        </w:numPr>
        <w:rPr>
          <w:rFonts w:ascii="Times New Roman" w:hAnsi="Times New Roman" w:cs="Times New Roman"/>
          <w:sz w:val="32"/>
          <w:szCs w:val="32"/>
        </w:rPr>
      </w:pPr>
      <w:r w:rsidRPr="00D67DEC">
        <w:rPr>
          <w:rFonts w:ascii="Times New Roman" w:hAnsi="Times New Roman" w:cs="Times New Roman"/>
          <w:sz w:val="32"/>
          <w:szCs w:val="32"/>
        </w:rPr>
        <w:t xml:space="preserve">Category Listing Pages </w:t>
      </w:r>
    </w:p>
    <w:p w14:paraId="66CC8BF8"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(Show list of products under each category.) </w:t>
      </w:r>
    </w:p>
    <w:p w14:paraId="50228E19" w14:textId="73BB367E" w:rsidR="00D67DEC" w:rsidRPr="00D67DEC" w:rsidRDefault="00D67DEC" w:rsidP="00D67DEC">
      <w:pPr>
        <w:pStyle w:val="ListParagraph"/>
        <w:numPr>
          <w:ilvl w:val="0"/>
          <w:numId w:val="1"/>
        </w:numPr>
        <w:rPr>
          <w:rFonts w:ascii="Times New Roman" w:hAnsi="Times New Roman" w:cs="Times New Roman"/>
          <w:sz w:val="32"/>
          <w:szCs w:val="32"/>
        </w:rPr>
      </w:pPr>
      <w:r w:rsidRPr="00D67DEC">
        <w:rPr>
          <w:rFonts w:ascii="Times New Roman" w:hAnsi="Times New Roman" w:cs="Times New Roman"/>
          <w:sz w:val="32"/>
          <w:szCs w:val="32"/>
        </w:rPr>
        <w:t xml:space="preserve"> Product Details Page </w:t>
      </w:r>
    </w:p>
    <w:p w14:paraId="58B2293A"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(Display product name, price, image, quantity selector, and Add to Cart </w:t>
      </w:r>
    </w:p>
    <w:p w14:paraId="45E46F3C"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button.) </w:t>
      </w:r>
    </w:p>
    <w:p w14:paraId="678C307A" w14:textId="731FE1E3" w:rsidR="00D67DEC" w:rsidRPr="00D67DEC" w:rsidRDefault="00D67DEC" w:rsidP="00D67DEC">
      <w:pPr>
        <w:pStyle w:val="ListParagraph"/>
        <w:numPr>
          <w:ilvl w:val="0"/>
          <w:numId w:val="1"/>
        </w:numPr>
        <w:rPr>
          <w:rFonts w:ascii="Times New Roman" w:hAnsi="Times New Roman" w:cs="Times New Roman"/>
          <w:sz w:val="32"/>
          <w:szCs w:val="32"/>
        </w:rPr>
      </w:pPr>
      <w:r w:rsidRPr="00D67DEC">
        <w:rPr>
          <w:rFonts w:ascii="Times New Roman" w:hAnsi="Times New Roman" w:cs="Times New Roman"/>
          <w:sz w:val="32"/>
          <w:szCs w:val="32"/>
        </w:rPr>
        <w:t xml:space="preserve">Cart Page </w:t>
      </w:r>
    </w:p>
    <w:p w14:paraId="082CB6CE"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(View selected items, edit quantity, remove items, view total price.) </w:t>
      </w:r>
    </w:p>
    <w:p w14:paraId="366DA154" w14:textId="0523E9DE" w:rsidR="00D67DEC" w:rsidRPr="00D67DEC" w:rsidRDefault="00D67DEC" w:rsidP="00D67DEC">
      <w:pPr>
        <w:pStyle w:val="ListParagraph"/>
        <w:numPr>
          <w:ilvl w:val="0"/>
          <w:numId w:val="1"/>
        </w:numPr>
        <w:rPr>
          <w:rFonts w:ascii="Times New Roman" w:hAnsi="Times New Roman" w:cs="Times New Roman"/>
          <w:sz w:val="32"/>
          <w:szCs w:val="32"/>
        </w:rPr>
      </w:pPr>
      <w:r w:rsidRPr="00D67DEC">
        <w:rPr>
          <w:rFonts w:ascii="Times New Roman" w:hAnsi="Times New Roman" w:cs="Times New Roman"/>
          <w:sz w:val="32"/>
          <w:szCs w:val="32"/>
        </w:rPr>
        <w:t xml:space="preserve">Checkout Page </w:t>
      </w:r>
    </w:p>
    <w:p w14:paraId="26D2D89A"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(Collect delivery address and payment method, confirm order.) </w:t>
      </w:r>
    </w:p>
    <w:p w14:paraId="01CC518F" w14:textId="083E9F26" w:rsidR="00D67DEC" w:rsidRPr="00D67DEC" w:rsidRDefault="00D67DEC" w:rsidP="00D67DEC">
      <w:pPr>
        <w:pStyle w:val="ListParagraph"/>
        <w:numPr>
          <w:ilvl w:val="0"/>
          <w:numId w:val="1"/>
        </w:numPr>
        <w:rPr>
          <w:rFonts w:ascii="Times New Roman" w:hAnsi="Times New Roman" w:cs="Times New Roman"/>
          <w:sz w:val="32"/>
          <w:szCs w:val="32"/>
        </w:rPr>
      </w:pPr>
      <w:r w:rsidRPr="00D67DEC">
        <w:rPr>
          <w:rFonts w:ascii="Times New Roman" w:hAnsi="Times New Roman" w:cs="Times New Roman"/>
          <w:sz w:val="32"/>
          <w:szCs w:val="32"/>
        </w:rPr>
        <w:t xml:space="preserve">Order Confirmation Page </w:t>
      </w:r>
    </w:p>
    <w:p w14:paraId="1661849D"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(Display thank you message with order summary.) </w:t>
      </w:r>
    </w:p>
    <w:p w14:paraId="36292E37" w14:textId="257619EB" w:rsidR="00D67DEC" w:rsidRPr="00D67DEC" w:rsidRDefault="00D67DEC" w:rsidP="00D67DEC">
      <w:pPr>
        <w:pStyle w:val="ListParagraph"/>
        <w:numPr>
          <w:ilvl w:val="0"/>
          <w:numId w:val="1"/>
        </w:numPr>
        <w:rPr>
          <w:rFonts w:ascii="Times New Roman" w:hAnsi="Times New Roman" w:cs="Times New Roman"/>
          <w:sz w:val="32"/>
          <w:szCs w:val="32"/>
        </w:rPr>
      </w:pPr>
      <w:r w:rsidRPr="00D67DEC">
        <w:rPr>
          <w:rFonts w:ascii="Times New Roman" w:hAnsi="Times New Roman" w:cs="Times New Roman"/>
          <w:sz w:val="32"/>
          <w:szCs w:val="32"/>
        </w:rPr>
        <w:t xml:space="preserve">Profile Management </w:t>
      </w:r>
    </w:p>
    <w:p w14:paraId="64DEC0C8"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(Update address, contact information, view profile.) </w:t>
      </w:r>
    </w:p>
    <w:p w14:paraId="50969977" w14:textId="77777777" w:rsidR="00D67DEC" w:rsidRPr="00CF7437" w:rsidRDefault="00D67DEC" w:rsidP="00D67DEC">
      <w:pPr>
        <w:rPr>
          <w:rFonts w:ascii="Times New Roman" w:hAnsi="Times New Roman" w:cs="Times New Roman"/>
          <w:b/>
          <w:bCs/>
          <w:sz w:val="32"/>
          <w:szCs w:val="32"/>
        </w:rPr>
      </w:pPr>
      <w:r w:rsidRPr="00CF7437">
        <w:rPr>
          <w:rFonts w:ascii="Times New Roman" w:hAnsi="Times New Roman" w:cs="Times New Roman"/>
          <w:b/>
          <w:bCs/>
          <w:sz w:val="32"/>
          <w:szCs w:val="32"/>
        </w:rPr>
        <w:lastRenderedPageBreak/>
        <w:t xml:space="preserve">Requirements Document: </w:t>
      </w:r>
    </w:p>
    <w:p w14:paraId="3C8A37C8"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 </w:t>
      </w:r>
    </w:p>
    <w:p w14:paraId="1D8ACD6C" w14:textId="77777777" w:rsidR="00D67DEC" w:rsidRPr="00CF7437" w:rsidRDefault="00D67DEC" w:rsidP="00D67DEC">
      <w:pPr>
        <w:rPr>
          <w:rFonts w:ascii="Times New Roman" w:hAnsi="Times New Roman" w:cs="Times New Roman"/>
          <w:b/>
          <w:bCs/>
          <w:sz w:val="32"/>
          <w:szCs w:val="32"/>
        </w:rPr>
      </w:pPr>
      <w:r w:rsidRPr="00CF7437">
        <w:rPr>
          <w:rFonts w:ascii="Times New Roman" w:hAnsi="Times New Roman" w:cs="Times New Roman"/>
          <w:b/>
          <w:bCs/>
          <w:sz w:val="32"/>
          <w:szCs w:val="32"/>
        </w:rPr>
        <w:t xml:space="preserve">Objective: </w:t>
      </w:r>
    </w:p>
    <w:p w14:paraId="70F772EF"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 </w:t>
      </w:r>
    </w:p>
    <w:p w14:paraId="60013EB2"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The objective of this grocery shopping app UI design is to create a simple, intuitive, and </w:t>
      </w:r>
    </w:p>
    <w:p w14:paraId="2ACF26E1"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seamless platform where users can easily browse, search, and purchase groceries online. </w:t>
      </w:r>
    </w:p>
    <w:p w14:paraId="68135503"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The app should allow users to log in or sign up, explore various product categories, view </w:t>
      </w:r>
    </w:p>
    <w:p w14:paraId="48B134AC"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detailed product information, manage a shopping cart, complete checkout with delivery </w:t>
      </w:r>
    </w:p>
    <w:p w14:paraId="513E897E"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details, and view their order history. The design must focus on ease of use, quick </w:t>
      </w:r>
    </w:p>
    <w:p w14:paraId="672D8CE6"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navigation, and a delightful shopping experience, ensuring accessibility across all types of </w:t>
      </w:r>
    </w:p>
    <w:p w14:paraId="5983437F"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devices and catering to users of all age groups. </w:t>
      </w:r>
    </w:p>
    <w:p w14:paraId="1BC14737"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 </w:t>
      </w:r>
    </w:p>
    <w:p w14:paraId="60D5C7EB" w14:textId="77777777" w:rsidR="00D67DEC" w:rsidRPr="00CF7437" w:rsidRDefault="00D67DEC" w:rsidP="00D67DEC">
      <w:pPr>
        <w:rPr>
          <w:rFonts w:ascii="Times New Roman" w:hAnsi="Times New Roman" w:cs="Times New Roman"/>
          <w:b/>
          <w:bCs/>
          <w:sz w:val="32"/>
          <w:szCs w:val="32"/>
        </w:rPr>
      </w:pPr>
      <w:r w:rsidRPr="00CF7437">
        <w:rPr>
          <w:rFonts w:ascii="Times New Roman" w:hAnsi="Times New Roman" w:cs="Times New Roman"/>
          <w:b/>
          <w:bCs/>
          <w:sz w:val="32"/>
          <w:szCs w:val="32"/>
        </w:rPr>
        <w:t xml:space="preserve">How to Measure </w:t>
      </w:r>
    </w:p>
    <w:p w14:paraId="04637265"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 </w:t>
      </w:r>
    </w:p>
    <w:p w14:paraId="76282F01"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The success of the UI design will be evaluated through key usability and performance </w:t>
      </w:r>
    </w:p>
    <w:p w14:paraId="7EA040E8"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metrics. These include the user task completion rate, which measures how easily users can </w:t>
      </w:r>
    </w:p>
    <w:p w14:paraId="64E6F4BF"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add items to the cart and place orders without confusion. Time on task will be tracked to </w:t>
      </w:r>
    </w:p>
    <w:p w14:paraId="0B4835F5"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lastRenderedPageBreak/>
        <w:t xml:space="preserve">assess the efficiency of finding and purchasing products. User satisfaction will be gauged </w:t>
      </w:r>
    </w:p>
    <w:p w14:paraId="6C4AA110"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through feedback sessions and usability surveys. Error rates, such as incorrect item </w:t>
      </w:r>
    </w:p>
    <w:p w14:paraId="0611D156"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selection or abandoned carts, will help identify potential pain points. Retention rate will </w:t>
      </w:r>
    </w:p>
    <w:p w14:paraId="749880B8"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measure how often users return to reorder groceries, indicating the effectiveness of the </w:t>
      </w:r>
    </w:p>
    <w:p w14:paraId="198F00B1"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overall experience. </w:t>
      </w:r>
    </w:p>
    <w:p w14:paraId="1E1A44DE"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 </w:t>
      </w:r>
    </w:p>
    <w:p w14:paraId="70D0C5D2" w14:textId="77777777" w:rsidR="00D67DEC" w:rsidRPr="00CF7437" w:rsidRDefault="00D67DEC" w:rsidP="00D67DEC">
      <w:pPr>
        <w:rPr>
          <w:rFonts w:ascii="Times New Roman" w:hAnsi="Times New Roman" w:cs="Times New Roman"/>
          <w:b/>
          <w:bCs/>
          <w:sz w:val="32"/>
          <w:szCs w:val="32"/>
        </w:rPr>
      </w:pPr>
      <w:r w:rsidRPr="00CF7437">
        <w:rPr>
          <w:rFonts w:ascii="Times New Roman" w:hAnsi="Times New Roman" w:cs="Times New Roman"/>
          <w:b/>
          <w:bCs/>
          <w:sz w:val="32"/>
          <w:szCs w:val="32"/>
        </w:rPr>
        <w:t xml:space="preserve">Who Are the Users </w:t>
      </w:r>
    </w:p>
    <w:p w14:paraId="14420CF1"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 </w:t>
      </w:r>
    </w:p>
    <w:p w14:paraId="44F73292"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The primary users of the app are everyday shoppers seeking convenience in purchasing </w:t>
      </w:r>
    </w:p>
    <w:p w14:paraId="5A5BEDA5"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fresh groceries, fruits, vegetables, dairy products, and household staples. Secondary users </w:t>
      </w:r>
    </w:p>
    <w:p w14:paraId="13B8AE48"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may include busy professionals, elderly users who prefer home delivery, and small </w:t>
      </w:r>
    </w:p>
    <w:p w14:paraId="2F02C3BE"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businesses that require bulk grocery orders. The app must cater to varying levels of tech</w:t>
      </w:r>
    </w:p>
    <w:p w14:paraId="181C23B9"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savviness, ensuring that navigation, cart management, and checkout processes are easy for </w:t>
      </w:r>
    </w:p>
    <w:p w14:paraId="0A931F91"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all types of users. Additionally, delivery partners and admin users might access limited </w:t>
      </w:r>
    </w:p>
    <w:p w14:paraId="492EA95C"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modules for order </w:t>
      </w:r>
      <w:proofErr w:type="spellStart"/>
      <w:r w:rsidRPr="00D67DEC">
        <w:rPr>
          <w:rFonts w:ascii="Times New Roman" w:hAnsi="Times New Roman" w:cs="Times New Roman"/>
          <w:sz w:val="32"/>
          <w:szCs w:val="32"/>
        </w:rPr>
        <w:t>fulfillment</w:t>
      </w:r>
      <w:proofErr w:type="spellEnd"/>
      <w:r w:rsidRPr="00D67DEC">
        <w:rPr>
          <w:rFonts w:ascii="Times New Roman" w:hAnsi="Times New Roman" w:cs="Times New Roman"/>
          <w:sz w:val="32"/>
          <w:szCs w:val="32"/>
        </w:rPr>
        <w:t xml:space="preserve"> and inventory management. </w:t>
      </w:r>
    </w:p>
    <w:p w14:paraId="1E24044B"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 </w:t>
      </w:r>
    </w:p>
    <w:p w14:paraId="66C56ADD" w14:textId="77777777" w:rsidR="00D67DEC" w:rsidRPr="00CF7437" w:rsidRDefault="00D67DEC" w:rsidP="00D67DEC">
      <w:pPr>
        <w:rPr>
          <w:rFonts w:ascii="Times New Roman" w:hAnsi="Times New Roman" w:cs="Times New Roman"/>
          <w:b/>
          <w:bCs/>
          <w:sz w:val="32"/>
          <w:szCs w:val="32"/>
        </w:rPr>
      </w:pPr>
      <w:r w:rsidRPr="00CF7437">
        <w:rPr>
          <w:rFonts w:ascii="Times New Roman" w:hAnsi="Times New Roman" w:cs="Times New Roman"/>
          <w:b/>
          <w:bCs/>
          <w:sz w:val="32"/>
          <w:szCs w:val="32"/>
        </w:rPr>
        <w:lastRenderedPageBreak/>
        <w:t xml:space="preserve">Product Flow </w:t>
      </w:r>
    </w:p>
    <w:p w14:paraId="3EA19446"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 </w:t>
      </w:r>
    </w:p>
    <w:p w14:paraId="57C22229"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The user journey begins with a simple and secure login or signup process using mobile </w:t>
      </w:r>
    </w:p>
    <w:p w14:paraId="4DA56BD7"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number, email, or social login options. Upon logging in, users are directed to the Home </w:t>
      </w:r>
    </w:p>
    <w:p w14:paraId="5E26F4FD"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Page featuring a search bar, promotional banners, and popular grocery categories. Users </w:t>
      </w:r>
    </w:p>
    <w:p w14:paraId="17917E9B"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can browse through categories like Fruits, Vegetables, Dairy, Staples, and Snacks, or </w:t>
      </w:r>
    </w:p>
    <w:p w14:paraId="43B2BAFA"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directly search for specific products. </w:t>
      </w:r>
    </w:p>
    <w:p w14:paraId="3ABBEB47"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 </w:t>
      </w:r>
    </w:p>
    <w:p w14:paraId="563DD031"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Selecting a product opens a detailed page with product image, price per quantity, </w:t>
      </w:r>
    </w:p>
    <w:p w14:paraId="1C68D9FE"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description, and an "Add to Cart" button. Users can view their cart, adjust quantities, </w:t>
      </w:r>
    </w:p>
    <w:p w14:paraId="7D7FB837"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remove items, and view the running total. </w:t>
      </w:r>
    </w:p>
    <w:p w14:paraId="27CB191B"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 </w:t>
      </w:r>
    </w:p>
    <w:p w14:paraId="358EF5DA"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During checkout, users enter their delivery address and select a payment method (e.g., </w:t>
      </w:r>
    </w:p>
    <w:p w14:paraId="487A8C41"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Cash on Delivery). After placing an order, an Order Confirmation page summarizes the </w:t>
      </w:r>
    </w:p>
    <w:p w14:paraId="20636E36"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purchase with an estimated delivery time. </w:t>
      </w:r>
    </w:p>
    <w:p w14:paraId="2187C3DE"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 </w:t>
      </w:r>
    </w:p>
    <w:p w14:paraId="7071E29A"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Users can track their past purchases through the Order History section and manage </w:t>
      </w:r>
      <w:proofErr w:type="gramStart"/>
      <w:r w:rsidRPr="00D67DEC">
        <w:rPr>
          <w:rFonts w:ascii="Times New Roman" w:hAnsi="Times New Roman" w:cs="Times New Roman"/>
          <w:sz w:val="32"/>
          <w:szCs w:val="32"/>
        </w:rPr>
        <w:t>their</w:t>
      </w:r>
      <w:proofErr w:type="gramEnd"/>
      <w:r w:rsidRPr="00D67DEC">
        <w:rPr>
          <w:rFonts w:ascii="Times New Roman" w:hAnsi="Times New Roman" w:cs="Times New Roman"/>
          <w:sz w:val="32"/>
          <w:szCs w:val="32"/>
        </w:rPr>
        <w:t xml:space="preserve"> </w:t>
      </w:r>
    </w:p>
    <w:p w14:paraId="5C0F2EAC"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lastRenderedPageBreak/>
        <w:t xml:space="preserve">profiles by updating personal details like delivery addresses or contact numbers. The </w:t>
      </w:r>
    </w:p>
    <w:p w14:paraId="4D7E58B8"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design prioritizes quick loading times, a clean visual hierarchy, and a mobile-friendly </w:t>
      </w:r>
    </w:p>
    <w:p w14:paraId="031E7BB1" w14:textId="77777777" w:rsid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responsive layout to ensure a smooth grocery shopping experience. </w:t>
      </w:r>
    </w:p>
    <w:p w14:paraId="67A0CBD5" w14:textId="66747EB5" w:rsidR="00D67DEC" w:rsidRPr="00CF7437" w:rsidRDefault="00D67DEC" w:rsidP="00D67DEC">
      <w:pPr>
        <w:rPr>
          <w:rFonts w:ascii="Times New Roman" w:hAnsi="Times New Roman" w:cs="Times New Roman"/>
          <w:b/>
          <w:bCs/>
          <w:sz w:val="32"/>
          <w:szCs w:val="32"/>
        </w:rPr>
      </w:pPr>
    </w:p>
    <w:p w14:paraId="1EB8911C" w14:textId="77777777" w:rsidR="00D67DEC" w:rsidRDefault="00D67DEC" w:rsidP="00D67DEC">
      <w:pPr>
        <w:rPr>
          <w:rFonts w:ascii="Times New Roman" w:hAnsi="Times New Roman" w:cs="Times New Roman"/>
          <w:b/>
          <w:bCs/>
          <w:sz w:val="32"/>
          <w:szCs w:val="32"/>
        </w:rPr>
      </w:pPr>
      <w:r w:rsidRPr="00CF7437">
        <w:rPr>
          <w:rFonts w:ascii="Times New Roman" w:hAnsi="Times New Roman" w:cs="Times New Roman"/>
          <w:b/>
          <w:bCs/>
          <w:sz w:val="32"/>
          <w:szCs w:val="32"/>
        </w:rPr>
        <w:t xml:space="preserve">User Stories and Use Cases: </w:t>
      </w:r>
    </w:p>
    <w:p w14:paraId="615D3F5D" w14:textId="77777777" w:rsidR="00CF7437" w:rsidRPr="00CF7437" w:rsidRDefault="00CF7437" w:rsidP="00D67DEC">
      <w:pPr>
        <w:rPr>
          <w:rFonts w:ascii="Times New Roman" w:hAnsi="Times New Roman" w:cs="Times New Roman"/>
          <w:b/>
          <w:bCs/>
          <w:sz w:val="32"/>
          <w:szCs w:val="32"/>
        </w:rPr>
      </w:pPr>
    </w:p>
    <w:p w14:paraId="29A393C6"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User Story 1: </w:t>
      </w:r>
    </w:p>
    <w:p w14:paraId="0368DA0A"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As a registered user, I want to log in securely so I can start shopping for groceries. </w:t>
      </w:r>
    </w:p>
    <w:p w14:paraId="68817391" w14:textId="3C8B58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 Use Case: </w:t>
      </w:r>
    </w:p>
    <w:p w14:paraId="493B7BE2"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The user enters their mobile number and password (or uses social login), successfully </w:t>
      </w:r>
    </w:p>
    <w:p w14:paraId="0A0C70C3"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authenticates, and is redirected to the home page displaying categories and featured </w:t>
      </w:r>
    </w:p>
    <w:p w14:paraId="1A4E8C49"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products. </w:t>
      </w:r>
    </w:p>
    <w:p w14:paraId="52687CC6"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 </w:t>
      </w:r>
    </w:p>
    <w:p w14:paraId="0D8790DF"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User Story 2: </w:t>
      </w:r>
    </w:p>
    <w:p w14:paraId="24CD85CB"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As a user, I want to browse grocery categories easily so I can find the items I need. </w:t>
      </w:r>
    </w:p>
    <w:p w14:paraId="7B927ADC" w14:textId="5154C80C"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 Use Case: </w:t>
      </w:r>
    </w:p>
    <w:p w14:paraId="3D803A04"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From the home screen, the user selects a category such as "Vegetables" or "Dairy" to </w:t>
      </w:r>
    </w:p>
    <w:p w14:paraId="7B3E7B19"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view the list of available products under that section. </w:t>
      </w:r>
    </w:p>
    <w:p w14:paraId="27057182"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 </w:t>
      </w:r>
    </w:p>
    <w:p w14:paraId="16E052C8"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lastRenderedPageBreak/>
        <w:t xml:space="preserve">User Story 3: </w:t>
      </w:r>
    </w:p>
    <w:p w14:paraId="36D4923B"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As a user, I want to add multiple products to my cart quickly so I can complete </w:t>
      </w:r>
      <w:proofErr w:type="gramStart"/>
      <w:r w:rsidRPr="00D67DEC">
        <w:rPr>
          <w:rFonts w:ascii="Times New Roman" w:hAnsi="Times New Roman" w:cs="Times New Roman"/>
          <w:sz w:val="32"/>
          <w:szCs w:val="32"/>
        </w:rPr>
        <w:t>my</w:t>
      </w:r>
      <w:proofErr w:type="gramEnd"/>
      <w:r w:rsidRPr="00D67DEC">
        <w:rPr>
          <w:rFonts w:ascii="Times New Roman" w:hAnsi="Times New Roman" w:cs="Times New Roman"/>
          <w:sz w:val="32"/>
          <w:szCs w:val="32"/>
        </w:rPr>
        <w:t xml:space="preserve"> </w:t>
      </w:r>
    </w:p>
    <w:p w14:paraId="13FAB787"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shopping efficiently. </w:t>
      </w:r>
    </w:p>
    <w:p w14:paraId="145F8492" w14:textId="48CD9A7B"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 Use Case: </w:t>
      </w:r>
    </w:p>
    <w:p w14:paraId="2F6D964E"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On the product listing page, the user taps on "Add to Cart" for each product they want to </w:t>
      </w:r>
    </w:p>
    <w:p w14:paraId="1A2BE9D5"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buy. A cart counter updates dynamically as products are added. </w:t>
      </w:r>
    </w:p>
    <w:p w14:paraId="21B64C66"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 </w:t>
      </w:r>
    </w:p>
    <w:p w14:paraId="699DAB7C"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User Story 4: </w:t>
      </w:r>
    </w:p>
    <w:p w14:paraId="60C8AA5B"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As a user, I want to view and edit my cart before checking out to ensure my order is </w:t>
      </w:r>
    </w:p>
    <w:p w14:paraId="0D3C5DFF"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correct. </w:t>
      </w:r>
    </w:p>
    <w:p w14:paraId="5FEEB98E" w14:textId="12AC44F1"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 Use Case: </w:t>
      </w:r>
    </w:p>
    <w:p w14:paraId="64516615"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The user navigates to the Cart page, where they can increase or decrease product </w:t>
      </w:r>
    </w:p>
    <w:p w14:paraId="21C62A3E"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quantities, remove unwanted items, and view the updated total bill before proceeding to </w:t>
      </w:r>
    </w:p>
    <w:p w14:paraId="4A4F549B"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checkout. </w:t>
      </w:r>
    </w:p>
    <w:p w14:paraId="606D8E1B"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 </w:t>
      </w:r>
    </w:p>
    <w:p w14:paraId="65F18CCE"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User Story 5: </w:t>
      </w:r>
    </w:p>
    <w:p w14:paraId="7EB3A35B"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As a user, I want to complete my purchase by providing delivery details and choosing a </w:t>
      </w:r>
    </w:p>
    <w:p w14:paraId="4C8EE92C"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payment method. </w:t>
      </w:r>
    </w:p>
    <w:p w14:paraId="2194146E" w14:textId="75DD865F"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 Use Case: </w:t>
      </w:r>
    </w:p>
    <w:p w14:paraId="48E07276"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lastRenderedPageBreak/>
        <w:t xml:space="preserve">During checkout, the user fills in delivery address details, reviews the final order, selects </w:t>
      </w:r>
    </w:p>
    <w:p w14:paraId="6594030A"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"Cash on Delivery," and places the order. </w:t>
      </w:r>
    </w:p>
    <w:p w14:paraId="7A457F3B"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 </w:t>
      </w:r>
    </w:p>
    <w:p w14:paraId="572EEA27"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User Story 6: </w:t>
      </w:r>
    </w:p>
    <w:p w14:paraId="3DD9AD6A"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As a user, I want to track my previous grocery orders so I can reorder quickly if needed. </w:t>
      </w:r>
    </w:p>
    <w:p w14:paraId="62DE8DC7" w14:textId="4E78ECE3"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 Use Case: </w:t>
      </w:r>
    </w:p>
    <w:p w14:paraId="0EF1F612" w14:textId="77777777" w:rsidR="00D67DEC" w:rsidRP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 xml:space="preserve">The user visits the "Order History" section from the profile menu to view past orders, </w:t>
      </w:r>
    </w:p>
    <w:p w14:paraId="5E4F7855" w14:textId="7379BDCB" w:rsidR="00D67DEC" w:rsidRDefault="00D67DEC" w:rsidP="00D67DEC">
      <w:pPr>
        <w:rPr>
          <w:rFonts w:ascii="Times New Roman" w:hAnsi="Times New Roman" w:cs="Times New Roman"/>
          <w:sz w:val="32"/>
          <w:szCs w:val="32"/>
        </w:rPr>
      </w:pPr>
      <w:r w:rsidRPr="00D67DEC">
        <w:rPr>
          <w:rFonts w:ascii="Times New Roman" w:hAnsi="Times New Roman" w:cs="Times New Roman"/>
          <w:sz w:val="32"/>
          <w:szCs w:val="32"/>
        </w:rPr>
        <w:t>their statuses, and reorder items if required.</w:t>
      </w:r>
    </w:p>
    <w:p w14:paraId="6790F062" w14:textId="77777777" w:rsidR="00CF7437" w:rsidRDefault="00CF7437" w:rsidP="00D67DEC">
      <w:pPr>
        <w:rPr>
          <w:rFonts w:ascii="Times New Roman" w:hAnsi="Times New Roman" w:cs="Times New Roman"/>
          <w:sz w:val="32"/>
          <w:szCs w:val="32"/>
        </w:rPr>
      </w:pPr>
    </w:p>
    <w:p w14:paraId="7213F4CC" w14:textId="77777777" w:rsidR="00CF7437" w:rsidRDefault="00CF7437" w:rsidP="00D67DEC">
      <w:pPr>
        <w:rPr>
          <w:rFonts w:ascii="Times New Roman" w:hAnsi="Times New Roman" w:cs="Times New Roman"/>
          <w:sz w:val="32"/>
          <w:szCs w:val="32"/>
        </w:rPr>
      </w:pPr>
    </w:p>
    <w:p w14:paraId="5D99E7AF" w14:textId="77777777" w:rsidR="00CF7437" w:rsidRDefault="00CF7437" w:rsidP="00D67DEC">
      <w:pPr>
        <w:rPr>
          <w:rFonts w:ascii="Times New Roman" w:hAnsi="Times New Roman" w:cs="Times New Roman"/>
          <w:sz w:val="32"/>
          <w:szCs w:val="32"/>
        </w:rPr>
      </w:pPr>
      <w:r w:rsidRPr="00CF7437">
        <w:rPr>
          <w:rFonts w:ascii="Times New Roman" w:hAnsi="Times New Roman" w:cs="Times New Roman"/>
          <w:sz w:val="32"/>
          <w:szCs w:val="32"/>
        </w:rPr>
        <w:t xml:space="preserve">Phase 2: User Design </w:t>
      </w:r>
    </w:p>
    <w:p w14:paraId="455B0222" w14:textId="77777777" w:rsidR="00CF7437" w:rsidRDefault="00CF7437" w:rsidP="00D67DEC">
      <w:pPr>
        <w:rPr>
          <w:rFonts w:ascii="Times New Roman" w:hAnsi="Times New Roman" w:cs="Times New Roman"/>
          <w:sz w:val="32"/>
          <w:szCs w:val="32"/>
        </w:rPr>
      </w:pPr>
      <w:r w:rsidRPr="00CF7437">
        <w:rPr>
          <w:rFonts w:ascii="Times New Roman" w:hAnsi="Times New Roman" w:cs="Times New Roman"/>
          <w:sz w:val="32"/>
          <w:szCs w:val="32"/>
        </w:rPr>
        <w:t xml:space="preserve">Create The Wireframes: </w:t>
      </w:r>
    </w:p>
    <w:p w14:paraId="0106646C" w14:textId="77777777" w:rsidR="00406499" w:rsidRDefault="00406499" w:rsidP="00D67DEC">
      <w:pPr>
        <w:rPr>
          <w:rFonts w:ascii="Times New Roman" w:hAnsi="Times New Roman" w:cs="Times New Roman"/>
          <w:sz w:val="32"/>
          <w:szCs w:val="32"/>
        </w:rPr>
      </w:pPr>
    </w:p>
    <w:p w14:paraId="4AC368AC" w14:textId="3BB5B7DA" w:rsidR="00CF7437" w:rsidRDefault="00CF7437" w:rsidP="00D67DEC">
      <w:pPr>
        <w:rPr>
          <w:rFonts w:ascii="Times New Roman" w:hAnsi="Times New Roman" w:cs="Times New Roman"/>
          <w:sz w:val="32"/>
          <w:szCs w:val="32"/>
        </w:rPr>
      </w:pPr>
      <w:r w:rsidRPr="00CF7437">
        <w:rPr>
          <w:rFonts w:ascii="Times New Roman" w:hAnsi="Times New Roman" w:cs="Times New Roman"/>
          <w:sz w:val="32"/>
          <w:szCs w:val="32"/>
        </w:rPr>
        <w:t>Login page:</w:t>
      </w:r>
    </w:p>
    <w:p w14:paraId="3CB8CDE1" w14:textId="77777777" w:rsidR="00CF7437" w:rsidRDefault="00CF7437" w:rsidP="00D67DEC">
      <w:pPr>
        <w:rPr>
          <w:rFonts w:ascii="Times New Roman" w:hAnsi="Times New Roman" w:cs="Times New Roman"/>
          <w:sz w:val="32"/>
          <w:szCs w:val="32"/>
        </w:rPr>
      </w:pPr>
    </w:p>
    <w:p w14:paraId="3C3FB5B8" w14:textId="77777777" w:rsidR="00CF7437" w:rsidRDefault="00CF7437" w:rsidP="00D67DEC">
      <w:pPr>
        <w:rPr>
          <w:rFonts w:ascii="Times New Roman" w:hAnsi="Times New Roman" w:cs="Times New Roman"/>
          <w:sz w:val="32"/>
          <w:szCs w:val="32"/>
        </w:rPr>
      </w:pPr>
      <w:r>
        <w:rPr>
          <w:rFonts w:ascii="Times New Roman" w:hAnsi="Times New Roman" w:cs="Times New Roman"/>
          <w:noProof/>
          <w:sz w:val="32"/>
          <w:szCs w:val="32"/>
        </w:rPr>
        <w:lastRenderedPageBreak/>
        <w:t xml:space="preserve">                           </w:t>
      </w:r>
      <w:r w:rsidRPr="00CF7437">
        <w:rPr>
          <w:rFonts w:ascii="Times New Roman" w:hAnsi="Times New Roman" w:cs="Times New Roman"/>
          <w:noProof/>
          <w:sz w:val="32"/>
          <w:szCs w:val="32"/>
        </w:rPr>
        <w:drawing>
          <wp:inline distT="0" distB="0" distL="0" distR="0" wp14:anchorId="75245834" wp14:editId="0DE3AF28">
            <wp:extent cx="2770905" cy="3699803"/>
            <wp:effectExtent l="0" t="0" r="0" b="0"/>
            <wp:docPr id="11190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85989" cy="3719944"/>
                    </a:xfrm>
                    <a:prstGeom prst="rect">
                      <a:avLst/>
                    </a:prstGeom>
                    <a:noFill/>
                    <a:ln>
                      <a:noFill/>
                    </a:ln>
                  </pic:spPr>
                </pic:pic>
              </a:graphicData>
            </a:graphic>
          </wp:inline>
        </w:drawing>
      </w:r>
      <w:r>
        <w:rPr>
          <w:rFonts w:ascii="Times New Roman" w:hAnsi="Times New Roman" w:cs="Times New Roman"/>
          <w:sz w:val="32"/>
          <w:szCs w:val="32"/>
        </w:rPr>
        <w:t xml:space="preserve">  </w:t>
      </w:r>
    </w:p>
    <w:p w14:paraId="58F1F65A" w14:textId="77777777" w:rsidR="00CF7437" w:rsidRDefault="00CF7437" w:rsidP="00D67DEC">
      <w:pPr>
        <w:rPr>
          <w:rFonts w:ascii="Times New Roman" w:hAnsi="Times New Roman" w:cs="Times New Roman"/>
          <w:sz w:val="32"/>
          <w:szCs w:val="32"/>
        </w:rPr>
      </w:pPr>
    </w:p>
    <w:p w14:paraId="339D80EA" w14:textId="77777777" w:rsidR="00CF7437" w:rsidRDefault="00CF7437" w:rsidP="00D67DEC">
      <w:pPr>
        <w:rPr>
          <w:rFonts w:ascii="Times New Roman" w:hAnsi="Times New Roman" w:cs="Times New Roman"/>
          <w:sz w:val="32"/>
          <w:szCs w:val="32"/>
        </w:rPr>
      </w:pPr>
      <w:r>
        <w:rPr>
          <w:rFonts w:ascii="Times New Roman" w:hAnsi="Times New Roman" w:cs="Times New Roman"/>
          <w:sz w:val="32"/>
          <w:szCs w:val="32"/>
        </w:rPr>
        <w:t xml:space="preserve">                          </w:t>
      </w:r>
      <w:r w:rsidRPr="00CF7437">
        <w:rPr>
          <w:rFonts w:ascii="Times New Roman" w:hAnsi="Times New Roman" w:cs="Times New Roman"/>
          <w:noProof/>
          <w:sz w:val="32"/>
          <w:szCs w:val="32"/>
        </w:rPr>
        <w:drawing>
          <wp:inline distT="0" distB="0" distL="0" distR="0" wp14:anchorId="1C7FCD86" wp14:editId="625B9552">
            <wp:extent cx="2848212" cy="3502855"/>
            <wp:effectExtent l="0" t="0" r="9525" b="2540"/>
            <wp:docPr id="1646296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8966" cy="3516081"/>
                    </a:xfrm>
                    <a:prstGeom prst="rect">
                      <a:avLst/>
                    </a:prstGeom>
                    <a:noFill/>
                    <a:ln>
                      <a:noFill/>
                    </a:ln>
                  </pic:spPr>
                </pic:pic>
              </a:graphicData>
            </a:graphic>
          </wp:inline>
        </w:drawing>
      </w:r>
      <w:r>
        <w:rPr>
          <w:rFonts w:ascii="Times New Roman" w:hAnsi="Times New Roman" w:cs="Times New Roman"/>
          <w:sz w:val="32"/>
          <w:szCs w:val="32"/>
        </w:rPr>
        <w:t xml:space="preserve">           </w:t>
      </w:r>
    </w:p>
    <w:p w14:paraId="66CB54E1" w14:textId="77777777" w:rsidR="00CF7437" w:rsidRDefault="00CF7437" w:rsidP="00D67DEC">
      <w:pPr>
        <w:rPr>
          <w:rFonts w:ascii="Times New Roman" w:hAnsi="Times New Roman" w:cs="Times New Roman"/>
          <w:sz w:val="32"/>
          <w:szCs w:val="32"/>
        </w:rPr>
      </w:pPr>
    </w:p>
    <w:p w14:paraId="260BE0A5" w14:textId="41C4BB38" w:rsidR="00CF7437" w:rsidRDefault="00CF7437" w:rsidP="00D67DEC">
      <w:pPr>
        <w:rPr>
          <w:rFonts w:ascii="Times New Roman" w:hAnsi="Times New Roman" w:cs="Times New Roman"/>
          <w:sz w:val="32"/>
          <w:szCs w:val="32"/>
        </w:rPr>
      </w:pPr>
      <w:r w:rsidRPr="00CF7437">
        <w:rPr>
          <w:rFonts w:ascii="Times New Roman" w:hAnsi="Times New Roman" w:cs="Times New Roman"/>
          <w:sz w:val="32"/>
          <w:szCs w:val="32"/>
        </w:rPr>
        <w:t>Categories Page</w:t>
      </w:r>
    </w:p>
    <w:p w14:paraId="5DB4D0B0" w14:textId="77777777" w:rsidR="00406499" w:rsidRDefault="00406499" w:rsidP="00D67DEC">
      <w:pPr>
        <w:rPr>
          <w:rFonts w:ascii="Times New Roman" w:hAnsi="Times New Roman" w:cs="Times New Roman"/>
          <w:sz w:val="32"/>
          <w:szCs w:val="32"/>
        </w:rPr>
      </w:pPr>
      <w:r>
        <w:rPr>
          <w:rFonts w:ascii="Times New Roman" w:hAnsi="Times New Roman" w:cs="Times New Roman"/>
          <w:sz w:val="32"/>
          <w:szCs w:val="32"/>
        </w:rPr>
        <w:lastRenderedPageBreak/>
        <w:t xml:space="preserve">                              </w:t>
      </w:r>
      <w:r w:rsidRPr="00406499">
        <w:rPr>
          <w:rFonts w:ascii="Times New Roman" w:hAnsi="Times New Roman" w:cs="Times New Roman"/>
          <w:noProof/>
          <w:sz w:val="32"/>
          <w:szCs w:val="32"/>
        </w:rPr>
        <w:drawing>
          <wp:inline distT="0" distB="0" distL="0" distR="0" wp14:anchorId="1F8B2006" wp14:editId="656ABFBE">
            <wp:extent cx="2215519" cy="3608070"/>
            <wp:effectExtent l="0" t="0" r="0" b="0"/>
            <wp:docPr id="12362145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22521" cy="3619473"/>
                    </a:xfrm>
                    <a:prstGeom prst="rect">
                      <a:avLst/>
                    </a:prstGeom>
                    <a:noFill/>
                    <a:ln>
                      <a:noFill/>
                    </a:ln>
                  </pic:spPr>
                </pic:pic>
              </a:graphicData>
            </a:graphic>
          </wp:inline>
        </w:drawing>
      </w:r>
      <w:r w:rsidR="00CF7437">
        <w:rPr>
          <w:rFonts w:ascii="Times New Roman" w:hAnsi="Times New Roman" w:cs="Times New Roman"/>
          <w:sz w:val="32"/>
          <w:szCs w:val="32"/>
        </w:rPr>
        <w:t xml:space="preserve">    </w:t>
      </w:r>
    </w:p>
    <w:p w14:paraId="53719B0C" w14:textId="77777777" w:rsidR="00406499" w:rsidRDefault="00406499" w:rsidP="00D67DEC">
      <w:pPr>
        <w:rPr>
          <w:rFonts w:ascii="Times New Roman" w:hAnsi="Times New Roman" w:cs="Times New Roman"/>
          <w:sz w:val="32"/>
          <w:szCs w:val="32"/>
        </w:rPr>
      </w:pPr>
      <w:r w:rsidRPr="00406499">
        <w:rPr>
          <w:rFonts w:ascii="Times New Roman" w:hAnsi="Times New Roman" w:cs="Times New Roman"/>
          <w:sz w:val="32"/>
          <w:szCs w:val="32"/>
        </w:rPr>
        <w:t>-Product Detail Page</w:t>
      </w:r>
    </w:p>
    <w:p w14:paraId="1100D97B" w14:textId="538D3442" w:rsidR="00406499" w:rsidRDefault="00406499" w:rsidP="00D67DEC">
      <w:pPr>
        <w:rPr>
          <w:rFonts w:ascii="Times New Roman" w:hAnsi="Times New Roman" w:cs="Times New Roman"/>
          <w:sz w:val="32"/>
          <w:szCs w:val="32"/>
        </w:rPr>
      </w:pPr>
      <w:r>
        <w:rPr>
          <w:rFonts w:ascii="Times New Roman" w:hAnsi="Times New Roman" w:cs="Times New Roman"/>
          <w:sz w:val="32"/>
          <w:szCs w:val="32"/>
        </w:rPr>
        <w:t xml:space="preserve">                             </w:t>
      </w:r>
      <w:r w:rsidRPr="00406499">
        <w:rPr>
          <w:rFonts w:ascii="Times New Roman" w:hAnsi="Times New Roman" w:cs="Times New Roman"/>
          <w:noProof/>
          <w:sz w:val="32"/>
          <w:szCs w:val="32"/>
        </w:rPr>
        <w:drawing>
          <wp:inline distT="0" distB="0" distL="0" distR="0" wp14:anchorId="055B55C4" wp14:editId="3C780062">
            <wp:extent cx="2327275" cy="3628422"/>
            <wp:effectExtent l="0" t="0" r="0" b="0"/>
            <wp:docPr id="13155576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2580" cy="3652284"/>
                    </a:xfrm>
                    <a:prstGeom prst="rect">
                      <a:avLst/>
                    </a:prstGeom>
                    <a:noFill/>
                    <a:ln>
                      <a:noFill/>
                    </a:ln>
                  </pic:spPr>
                </pic:pic>
              </a:graphicData>
            </a:graphic>
          </wp:inline>
        </w:drawing>
      </w:r>
      <w:r w:rsidR="00CF7437">
        <w:rPr>
          <w:rFonts w:ascii="Times New Roman" w:hAnsi="Times New Roman" w:cs="Times New Roman"/>
          <w:sz w:val="32"/>
          <w:szCs w:val="32"/>
        </w:rPr>
        <w:t xml:space="preserve"> </w:t>
      </w:r>
    </w:p>
    <w:p w14:paraId="6183794D" w14:textId="77777777" w:rsidR="00406499" w:rsidRDefault="00406499" w:rsidP="00D67DEC">
      <w:pPr>
        <w:rPr>
          <w:rFonts w:ascii="Times New Roman" w:hAnsi="Times New Roman" w:cs="Times New Roman"/>
          <w:sz w:val="32"/>
          <w:szCs w:val="32"/>
        </w:rPr>
      </w:pPr>
      <w:r>
        <w:rPr>
          <w:rFonts w:ascii="Times New Roman" w:hAnsi="Times New Roman" w:cs="Times New Roman"/>
          <w:sz w:val="32"/>
          <w:szCs w:val="32"/>
        </w:rPr>
        <w:t xml:space="preserve"> Checkout Page</w:t>
      </w:r>
    </w:p>
    <w:p w14:paraId="7B09610E" w14:textId="77777777" w:rsidR="00406499" w:rsidRDefault="00406499" w:rsidP="00D67DEC">
      <w:pPr>
        <w:rPr>
          <w:rFonts w:ascii="Times New Roman" w:hAnsi="Times New Roman" w:cs="Times New Roman"/>
          <w:sz w:val="32"/>
          <w:szCs w:val="32"/>
        </w:rPr>
      </w:pPr>
    </w:p>
    <w:p w14:paraId="73DA8360" w14:textId="561A8FBC" w:rsidR="00CF7437" w:rsidRDefault="00406499" w:rsidP="00D67DEC">
      <w:pPr>
        <w:rPr>
          <w:rFonts w:ascii="Times New Roman" w:hAnsi="Times New Roman" w:cs="Times New Roman"/>
          <w:sz w:val="32"/>
          <w:szCs w:val="32"/>
        </w:rPr>
      </w:pPr>
      <w:r>
        <w:rPr>
          <w:rFonts w:ascii="Times New Roman" w:hAnsi="Times New Roman" w:cs="Times New Roman"/>
          <w:sz w:val="32"/>
          <w:szCs w:val="32"/>
        </w:rPr>
        <w:lastRenderedPageBreak/>
        <w:t xml:space="preserve">                                       </w:t>
      </w:r>
      <w:r w:rsidRPr="00406499">
        <w:rPr>
          <w:rFonts w:ascii="Times New Roman" w:hAnsi="Times New Roman" w:cs="Times New Roman"/>
          <w:noProof/>
          <w:sz w:val="32"/>
          <w:szCs w:val="32"/>
        </w:rPr>
        <w:drawing>
          <wp:inline distT="0" distB="0" distL="0" distR="0" wp14:anchorId="531B2DC7" wp14:editId="68DB7B8B">
            <wp:extent cx="1934210" cy="2954215"/>
            <wp:effectExtent l="0" t="0" r="8890" b="0"/>
            <wp:docPr id="7290816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39099" cy="2961682"/>
                    </a:xfrm>
                    <a:prstGeom prst="rect">
                      <a:avLst/>
                    </a:prstGeom>
                    <a:noFill/>
                    <a:ln>
                      <a:noFill/>
                    </a:ln>
                  </pic:spPr>
                </pic:pic>
              </a:graphicData>
            </a:graphic>
          </wp:inline>
        </w:drawing>
      </w:r>
      <w:r>
        <w:rPr>
          <w:rFonts w:ascii="Times New Roman" w:hAnsi="Times New Roman" w:cs="Times New Roman"/>
          <w:sz w:val="32"/>
          <w:szCs w:val="32"/>
        </w:rPr>
        <w:t xml:space="preserve"> </w:t>
      </w:r>
    </w:p>
    <w:p w14:paraId="1D3640CF" w14:textId="77777777" w:rsidR="00406499" w:rsidRDefault="00406499" w:rsidP="00D67DEC">
      <w:pPr>
        <w:rPr>
          <w:rFonts w:ascii="Times New Roman" w:hAnsi="Times New Roman" w:cs="Times New Roman"/>
          <w:sz w:val="32"/>
          <w:szCs w:val="32"/>
        </w:rPr>
      </w:pPr>
    </w:p>
    <w:p w14:paraId="36D73800" w14:textId="77777777" w:rsidR="00406499" w:rsidRDefault="00406499" w:rsidP="00D67DEC">
      <w:pPr>
        <w:rPr>
          <w:rFonts w:ascii="Times New Roman" w:hAnsi="Times New Roman" w:cs="Times New Roman"/>
          <w:sz w:val="32"/>
          <w:szCs w:val="32"/>
        </w:rPr>
      </w:pPr>
    </w:p>
    <w:p w14:paraId="104A2ED6" w14:textId="2BB18A94" w:rsidR="00406499" w:rsidRDefault="00406499" w:rsidP="00D67DEC">
      <w:pPr>
        <w:rPr>
          <w:rFonts w:ascii="Times New Roman" w:hAnsi="Times New Roman" w:cs="Times New Roman"/>
          <w:sz w:val="32"/>
          <w:szCs w:val="32"/>
        </w:rPr>
      </w:pPr>
      <w:r>
        <w:rPr>
          <w:rFonts w:ascii="Times New Roman" w:hAnsi="Times New Roman" w:cs="Times New Roman"/>
          <w:sz w:val="32"/>
          <w:szCs w:val="32"/>
        </w:rPr>
        <w:t>Payment Page</w:t>
      </w:r>
    </w:p>
    <w:p w14:paraId="7FE45FD9" w14:textId="44B1C4A6" w:rsidR="00406499" w:rsidRDefault="00406499" w:rsidP="00D67DEC">
      <w:pPr>
        <w:rPr>
          <w:rFonts w:ascii="Times New Roman" w:hAnsi="Times New Roman" w:cs="Times New Roman"/>
          <w:sz w:val="32"/>
          <w:szCs w:val="32"/>
        </w:rPr>
      </w:pPr>
      <w:r>
        <w:rPr>
          <w:rFonts w:ascii="Times New Roman" w:hAnsi="Times New Roman" w:cs="Times New Roman"/>
          <w:sz w:val="32"/>
          <w:szCs w:val="32"/>
        </w:rPr>
        <w:t xml:space="preserve">                                        </w:t>
      </w:r>
      <w:r w:rsidRPr="00406499">
        <w:rPr>
          <w:rFonts w:ascii="Times New Roman" w:hAnsi="Times New Roman" w:cs="Times New Roman"/>
          <w:noProof/>
          <w:sz w:val="32"/>
          <w:szCs w:val="32"/>
        </w:rPr>
        <w:drawing>
          <wp:inline distT="0" distB="0" distL="0" distR="0" wp14:anchorId="3E315B47" wp14:editId="7B30A9B7">
            <wp:extent cx="1962443" cy="3263265"/>
            <wp:effectExtent l="0" t="0" r="0" b="0"/>
            <wp:docPr id="15534048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67012" cy="3270862"/>
                    </a:xfrm>
                    <a:prstGeom prst="rect">
                      <a:avLst/>
                    </a:prstGeom>
                    <a:noFill/>
                    <a:ln>
                      <a:noFill/>
                    </a:ln>
                  </pic:spPr>
                </pic:pic>
              </a:graphicData>
            </a:graphic>
          </wp:inline>
        </w:drawing>
      </w:r>
    </w:p>
    <w:p w14:paraId="55AF2D56"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Phase 3: Construction (Test and Iterate) </w:t>
      </w:r>
    </w:p>
    <w:p w14:paraId="3C6B1987"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Test (n Times): </w:t>
      </w:r>
    </w:p>
    <w:p w14:paraId="73BF2F59"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In this phase, the grocery shopping app design was reviewed and tested </w:t>
      </w:r>
    </w:p>
    <w:p w14:paraId="08886B56"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lastRenderedPageBreak/>
        <w:t xml:space="preserve">multiple times by a small group of users and stakeholders. Each testing round </w:t>
      </w:r>
    </w:p>
    <w:p w14:paraId="748A7B69"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involved exploring the current UI and suggesting improvements or missing </w:t>
      </w:r>
    </w:p>
    <w:p w14:paraId="7FAD5BAF"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elements. Based on the feedback, iterations were carried out to enhance </w:t>
      </w:r>
    </w:p>
    <w:p w14:paraId="38A3422F"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usability, add missing functionality, and improve the overall user experience. </w:t>
      </w:r>
    </w:p>
    <w:p w14:paraId="6A2ED76B"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Each round focused on a specific improvement before retesting the updated </w:t>
      </w:r>
    </w:p>
    <w:p w14:paraId="220B159D"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version. </w:t>
      </w:r>
    </w:p>
    <w:p w14:paraId="1E48F789"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 </w:t>
      </w:r>
    </w:p>
    <w:p w14:paraId="704D11E4"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Iteration 1: </w:t>
      </w:r>
    </w:p>
    <w:p w14:paraId="57B450D6"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 User Feedback: </w:t>
      </w:r>
    </w:p>
    <w:p w14:paraId="3B8E0912"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Users requested the ability to view and manage their profile details after </w:t>
      </w:r>
    </w:p>
    <w:p w14:paraId="52FEBD85"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logging in. </w:t>
      </w:r>
    </w:p>
    <w:p w14:paraId="11B98A2F"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 Action Taken: </w:t>
      </w:r>
    </w:p>
    <w:p w14:paraId="15F6F203"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A dedicated Profile Management Page was added. Users can now update </w:t>
      </w:r>
    </w:p>
    <w:p w14:paraId="3DAF14C3"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their name, delivery address, and contact number through a clean, accessible </w:t>
      </w:r>
    </w:p>
    <w:p w14:paraId="00BC551C"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interface. </w:t>
      </w:r>
    </w:p>
    <w:p w14:paraId="5419C599"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 </w:t>
      </w:r>
    </w:p>
    <w:p w14:paraId="7BBE61C9"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Iteration 2: </w:t>
      </w:r>
    </w:p>
    <w:p w14:paraId="51BA5434"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 User Feedback: </w:t>
      </w:r>
    </w:p>
    <w:p w14:paraId="743D3637"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lastRenderedPageBreak/>
        <w:t xml:space="preserve">There was no way to view selected items before checkout. Users needed an </w:t>
      </w:r>
    </w:p>
    <w:p w14:paraId="6B55C853"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overview page to review and manage cart items. </w:t>
      </w:r>
    </w:p>
    <w:p w14:paraId="54F30B2B"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 Action Taken: </w:t>
      </w:r>
    </w:p>
    <w:p w14:paraId="0B004392"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A fully functional Cart Page was designed and added. It allows users to </w:t>
      </w:r>
    </w:p>
    <w:p w14:paraId="242CEE70"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review products, change quantities, remove items, and view the total bill </w:t>
      </w:r>
    </w:p>
    <w:p w14:paraId="6AC41394"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before placing an order. </w:t>
      </w:r>
    </w:p>
    <w:p w14:paraId="7F300D3F"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 </w:t>
      </w:r>
    </w:p>
    <w:p w14:paraId="71792D15"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Iteration 3: </w:t>
      </w:r>
    </w:p>
    <w:p w14:paraId="50C380EE"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 User Feedback: </w:t>
      </w:r>
    </w:p>
    <w:p w14:paraId="7735FF80"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After placing an order, users wanted confirmation that the process was </w:t>
      </w:r>
    </w:p>
    <w:p w14:paraId="6D97D7EB"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successful along with basic details like order ID and estimated delivery. </w:t>
      </w:r>
    </w:p>
    <w:p w14:paraId="75434D7A"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 Action Taken: </w:t>
      </w:r>
    </w:p>
    <w:p w14:paraId="32002BF2"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An Order Confirmation Page was introduced. It displays a thank you </w:t>
      </w:r>
    </w:p>
    <w:p w14:paraId="4BA2A8AC" w14:textId="77777777" w:rsidR="00057647" w:rsidRP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message, summary of the order, and a "Continue Shopping" button to return to </w:t>
      </w:r>
    </w:p>
    <w:p w14:paraId="1AE37A4A" w14:textId="3A2DAC72" w:rsidR="00406499"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the Home Page.</w:t>
      </w:r>
    </w:p>
    <w:p w14:paraId="1F00BD08" w14:textId="77777777" w:rsidR="00057647" w:rsidRDefault="00057647" w:rsidP="00057647">
      <w:pPr>
        <w:rPr>
          <w:rFonts w:ascii="Times New Roman" w:hAnsi="Times New Roman" w:cs="Times New Roman"/>
          <w:sz w:val="32"/>
          <w:szCs w:val="32"/>
        </w:rPr>
      </w:pPr>
    </w:p>
    <w:p w14:paraId="1956DF5C" w14:textId="77777777" w:rsid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 xml:space="preserve">Phase 4: </w:t>
      </w:r>
      <w:proofErr w:type="gramStart"/>
      <w:r w:rsidRPr="00057647">
        <w:rPr>
          <w:rFonts w:ascii="Times New Roman" w:hAnsi="Times New Roman" w:cs="Times New Roman"/>
          <w:sz w:val="32"/>
          <w:szCs w:val="32"/>
        </w:rPr>
        <w:t>Cutover(</w:t>
      </w:r>
      <w:proofErr w:type="gramEnd"/>
      <w:r w:rsidRPr="00057647">
        <w:rPr>
          <w:rFonts w:ascii="Times New Roman" w:hAnsi="Times New Roman" w:cs="Times New Roman"/>
          <w:sz w:val="32"/>
          <w:szCs w:val="32"/>
        </w:rPr>
        <w:t xml:space="preserve">Finalize and Export) </w:t>
      </w:r>
    </w:p>
    <w:p w14:paraId="66C264C1" w14:textId="262CA230" w:rsidR="00057647" w:rsidRDefault="00057647" w:rsidP="00057647">
      <w:pPr>
        <w:rPr>
          <w:rFonts w:ascii="Times New Roman" w:hAnsi="Times New Roman" w:cs="Times New Roman"/>
          <w:sz w:val="32"/>
          <w:szCs w:val="32"/>
        </w:rPr>
      </w:pPr>
      <w:r w:rsidRPr="00057647">
        <w:rPr>
          <w:rFonts w:ascii="Times New Roman" w:hAnsi="Times New Roman" w:cs="Times New Roman"/>
          <w:sz w:val="32"/>
          <w:szCs w:val="32"/>
        </w:rPr>
        <w:t>Finalized Design:</w:t>
      </w:r>
    </w:p>
    <w:p w14:paraId="4D924F42" w14:textId="77777777" w:rsidR="00057647" w:rsidRDefault="00057647" w:rsidP="00057647">
      <w:pPr>
        <w:rPr>
          <w:rFonts w:ascii="Times New Roman" w:hAnsi="Times New Roman" w:cs="Times New Roman"/>
          <w:sz w:val="32"/>
          <w:szCs w:val="32"/>
        </w:rPr>
      </w:pPr>
    </w:p>
    <w:p w14:paraId="5F6AB2AF" w14:textId="77777777" w:rsidR="00057647" w:rsidRDefault="00057647" w:rsidP="00057647">
      <w:pPr>
        <w:rPr>
          <w:rFonts w:ascii="Times New Roman" w:hAnsi="Times New Roman" w:cs="Times New Roman"/>
          <w:sz w:val="32"/>
          <w:szCs w:val="32"/>
        </w:rPr>
      </w:pPr>
    </w:p>
    <w:p w14:paraId="09C49849" w14:textId="77777777" w:rsidR="00057647" w:rsidRDefault="00057647" w:rsidP="00057647">
      <w:pPr>
        <w:rPr>
          <w:rFonts w:ascii="Times New Roman" w:hAnsi="Times New Roman" w:cs="Times New Roman"/>
          <w:sz w:val="32"/>
          <w:szCs w:val="32"/>
        </w:rPr>
      </w:pPr>
      <w:r>
        <w:rPr>
          <w:rFonts w:ascii="Times New Roman" w:hAnsi="Times New Roman" w:cs="Times New Roman"/>
          <w:sz w:val="32"/>
          <w:szCs w:val="32"/>
        </w:rPr>
        <w:lastRenderedPageBreak/>
        <w:t>Cart page:                                                        Delivery address page</w:t>
      </w:r>
    </w:p>
    <w:p w14:paraId="701721C0" w14:textId="3EAA5F6A" w:rsidR="00057647" w:rsidRDefault="00057647" w:rsidP="00057647">
      <w:pPr>
        <w:rPr>
          <w:rFonts w:ascii="Times New Roman" w:hAnsi="Times New Roman" w:cs="Times New Roman"/>
          <w:sz w:val="32"/>
          <w:szCs w:val="32"/>
        </w:rPr>
      </w:pPr>
      <w:r>
        <w:rPr>
          <w:noProof/>
        </w:rPr>
        <w:drawing>
          <wp:inline distT="0" distB="0" distL="0" distR="0" wp14:anchorId="2FC7FDBD" wp14:editId="72648676">
            <wp:extent cx="1350154" cy="3298190"/>
            <wp:effectExtent l="0" t="0" r="2540" b="0"/>
            <wp:docPr id="15348856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52467" cy="3303841"/>
                    </a:xfrm>
                    <a:prstGeom prst="rect">
                      <a:avLst/>
                    </a:prstGeom>
                    <a:noFill/>
                    <a:ln>
                      <a:noFill/>
                    </a:ln>
                  </pic:spPr>
                </pic:pic>
              </a:graphicData>
            </a:graphic>
          </wp:inline>
        </w:drawing>
      </w:r>
      <w:r>
        <w:rPr>
          <w:rFonts w:ascii="Times New Roman" w:hAnsi="Times New Roman" w:cs="Times New Roman"/>
          <w:sz w:val="32"/>
          <w:szCs w:val="32"/>
        </w:rPr>
        <w:t xml:space="preserve">                                         </w:t>
      </w:r>
      <w:r>
        <w:rPr>
          <w:noProof/>
        </w:rPr>
        <w:drawing>
          <wp:inline distT="0" distB="0" distL="0" distR="0" wp14:anchorId="6B295D92" wp14:editId="529F2710">
            <wp:extent cx="1793875" cy="3404235"/>
            <wp:effectExtent l="0" t="0" r="0" b="5715"/>
            <wp:docPr id="14065564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93875" cy="3404235"/>
                    </a:xfrm>
                    <a:prstGeom prst="rect">
                      <a:avLst/>
                    </a:prstGeom>
                    <a:noFill/>
                    <a:ln>
                      <a:noFill/>
                    </a:ln>
                  </pic:spPr>
                </pic:pic>
              </a:graphicData>
            </a:graphic>
          </wp:inline>
        </w:drawing>
      </w:r>
    </w:p>
    <w:p w14:paraId="026F6B4B" w14:textId="77777777" w:rsidR="00057647" w:rsidRDefault="00057647" w:rsidP="00057647">
      <w:pPr>
        <w:rPr>
          <w:rFonts w:ascii="Times New Roman" w:hAnsi="Times New Roman" w:cs="Times New Roman"/>
          <w:sz w:val="32"/>
          <w:szCs w:val="32"/>
        </w:rPr>
      </w:pPr>
    </w:p>
    <w:p w14:paraId="017BD7CF" w14:textId="77777777" w:rsidR="00057647" w:rsidRDefault="00057647" w:rsidP="00057647">
      <w:pPr>
        <w:rPr>
          <w:rFonts w:ascii="Times New Roman" w:hAnsi="Times New Roman" w:cs="Times New Roman"/>
          <w:sz w:val="32"/>
          <w:szCs w:val="32"/>
        </w:rPr>
      </w:pPr>
    </w:p>
    <w:p w14:paraId="75A8A80E" w14:textId="77777777" w:rsidR="00057647" w:rsidRDefault="00057647" w:rsidP="00057647">
      <w:pPr>
        <w:rPr>
          <w:rFonts w:ascii="Times New Roman" w:hAnsi="Times New Roman" w:cs="Times New Roman"/>
          <w:sz w:val="32"/>
          <w:szCs w:val="32"/>
        </w:rPr>
      </w:pPr>
    </w:p>
    <w:p w14:paraId="6A8B663D" w14:textId="29E5FF9F" w:rsidR="00057647" w:rsidRDefault="00057647" w:rsidP="00057647">
      <w:pPr>
        <w:rPr>
          <w:rFonts w:ascii="Times New Roman" w:hAnsi="Times New Roman" w:cs="Times New Roman"/>
          <w:sz w:val="32"/>
          <w:szCs w:val="32"/>
        </w:rPr>
      </w:pPr>
      <w:r>
        <w:rPr>
          <w:rFonts w:ascii="Times New Roman" w:hAnsi="Times New Roman" w:cs="Times New Roman"/>
          <w:sz w:val="32"/>
          <w:szCs w:val="32"/>
        </w:rPr>
        <w:t xml:space="preserve">    Order placement</w:t>
      </w:r>
    </w:p>
    <w:p w14:paraId="6F22F181" w14:textId="77777777" w:rsidR="00057647" w:rsidRDefault="00057647" w:rsidP="00057647">
      <w:pPr>
        <w:rPr>
          <w:rFonts w:ascii="Times New Roman" w:hAnsi="Times New Roman" w:cs="Times New Roman"/>
          <w:sz w:val="32"/>
          <w:szCs w:val="32"/>
        </w:rPr>
      </w:pPr>
    </w:p>
    <w:p w14:paraId="1CA0BC57" w14:textId="78712363" w:rsidR="00057647" w:rsidRDefault="00057647" w:rsidP="00057647">
      <w:pPr>
        <w:rPr>
          <w:rFonts w:ascii="Times New Roman" w:hAnsi="Times New Roman" w:cs="Times New Roman"/>
          <w:sz w:val="32"/>
          <w:szCs w:val="32"/>
        </w:rPr>
      </w:pPr>
      <w:r>
        <w:rPr>
          <w:noProof/>
        </w:rPr>
        <w:drawing>
          <wp:inline distT="0" distB="0" distL="0" distR="0" wp14:anchorId="638CF8C5" wp14:editId="2F68F308">
            <wp:extent cx="1955165" cy="2848708"/>
            <wp:effectExtent l="0" t="0" r="6985" b="8890"/>
            <wp:docPr id="16719629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59331" cy="2854778"/>
                    </a:xfrm>
                    <a:prstGeom prst="rect">
                      <a:avLst/>
                    </a:prstGeom>
                    <a:noFill/>
                    <a:ln>
                      <a:noFill/>
                    </a:ln>
                  </pic:spPr>
                </pic:pic>
              </a:graphicData>
            </a:graphic>
          </wp:inline>
        </w:drawing>
      </w:r>
    </w:p>
    <w:p w14:paraId="5C7E7B4E" w14:textId="4A6119B1" w:rsidR="00057647" w:rsidRPr="00D67DEC" w:rsidRDefault="00057647" w:rsidP="00057647">
      <w:pPr>
        <w:rPr>
          <w:rFonts w:ascii="Times New Roman" w:hAnsi="Times New Roman" w:cs="Times New Roman"/>
          <w:sz w:val="32"/>
          <w:szCs w:val="32"/>
        </w:rPr>
      </w:pPr>
      <w:r w:rsidRPr="00057647">
        <w:rPr>
          <w:rFonts w:ascii="Times New Roman" w:hAnsi="Times New Roman" w:cs="Times New Roman"/>
          <w:sz w:val="32"/>
          <w:szCs w:val="32"/>
        </w:rPr>
        <w:lastRenderedPageBreak/>
        <w:t>This project effectively demonstrated the complete UI design lifecycle using the Rapid Application Development (RAD) model, from planning to deployment. By leveraging Axure RP, we rapidly created, tested, and refined interactive prototypes based on user feedback. The structured RAD approach enabled faster iterations, improved user involvement, and resulted in a user-friendly, functional interface ready for deployment and real-world use.</w:t>
      </w:r>
    </w:p>
    <w:sectPr w:rsidR="00057647" w:rsidRPr="00D67D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97EEB"/>
    <w:multiLevelType w:val="hybridMultilevel"/>
    <w:tmpl w:val="AD4822F2"/>
    <w:lvl w:ilvl="0" w:tplc="C14632D0">
      <w:start w:val="1"/>
      <w:numFmt w:val="decimal"/>
      <w:lvlText w:val="%1."/>
      <w:lvlJc w:val="left"/>
      <w:pPr>
        <w:ind w:left="600" w:hanging="360"/>
      </w:pPr>
      <w:rPr>
        <w:rFonts w:hint="default"/>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num w:numId="1" w16cid:durableId="1910460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DEC"/>
    <w:rsid w:val="00057647"/>
    <w:rsid w:val="00406499"/>
    <w:rsid w:val="00CF7437"/>
    <w:rsid w:val="00D67DEC"/>
    <w:rsid w:val="00FA07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54274"/>
  <w15:chartTrackingRefBased/>
  <w15:docId w15:val="{541B9B51-C6B7-448B-8F40-4A9535046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D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7D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7D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7D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7D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7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D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7D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7D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7D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7D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7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DEC"/>
    <w:rPr>
      <w:rFonts w:eastAsiaTheme="majorEastAsia" w:cstheme="majorBidi"/>
      <w:color w:val="272727" w:themeColor="text1" w:themeTint="D8"/>
    </w:rPr>
  </w:style>
  <w:style w:type="paragraph" w:styleId="Title">
    <w:name w:val="Title"/>
    <w:basedOn w:val="Normal"/>
    <w:next w:val="Normal"/>
    <w:link w:val="TitleChar"/>
    <w:uiPriority w:val="10"/>
    <w:qFormat/>
    <w:rsid w:val="00D67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DEC"/>
    <w:pPr>
      <w:spacing w:before="160"/>
      <w:jc w:val="center"/>
    </w:pPr>
    <w:rPr>
      <w:i/>
      <w:iCs/>
      <w:color w:val="404040" w:themeColor="text1" w:themeTint="BF"/>
    </w:rPr>
  </w:style>
  <w:style w:type="character" w:customStyle="1" w:styleId="QuoteChar">
    <w:name w:val="Quote Char"/>
    <w:basedOn w:val="DefaultParagraphFont"/>
    <w:link w:val="Quote"/>
    <w:uiPriority w:val="29"/>
    <w:rsid w:val="00D67DEC"/>
    <w:rPr>
      <w:i/>
      <w:iCs/>
      <w:color w:val="404040" w:themeColor="text1" w:themeTint="BF"/>
    </w:rPr>
  </w:style>
  <w:style w:type="paragraph" w:styleId="ListParagraph">
    <w:name w:val="List Paragraph"/>
    <w:basedOn w:val="Normal"/>
    <w:uiPriority w:val="34"/>
    <w:qFormat/>
    <w:rsid w:val="00D67DEC"/>
    <w:pPr>
      <w:ind w:left="720"/>
      <w:contextualSpacing/>
    </w:pPr>
  </w:style>
  <w:style w:type="character" w:styleId="IntenseEmphasis">
    <w:name w:val="Intense Emphasis"/>
    <w:basedOn w:val="DefaultParagraphFont"/>
    <w:uiPriority w:val="21"/>
    <w:qFormat/>
    <w:rsid w:val="00D67DEC"/>
    <w:rPr>
      <w:i/>
      <w:iCs/>
      <w:color w:val="2F5496" w:themeColor="accent1" w:themeShade="BF"/>
    </w:rPr>
  </w:style>
  <w:style w:type="paragraph" w:styleId="IntenseQuote">
    <w:name w:val="Intense Quote"/>
    <w:basedOn w:val="Normal"/>
    <w:next w:val="Normal"/>
    <w:link w:val="IntenseQuoteChar"/>
    <w:uiPriority w:val="30"/>
    <w:qFormat/>
    <w:rsid w:val="00D67D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7DEC"/>
    <w:rPr>
      <w:i/>
      <w:iCs/>
      <w:color w:val="2F5496" w:themeColor="accent1" w:themeShade="BF"/>
    </w:rPr>
  </w:style>
  <w:style w:type="character" w:styleId="IntenseReference">
    <w:name w:val="Intense Reference"/>
    <w:basedOn w:val="DefaultParagraphFont"/>
    <w:uiPriority w:val="32"/>
    <w:qFormat/>
    <w:rsid w:val="00D67D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15</Pages>
  <Words>1378</Words>
  <Characters>7858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A K</dc:creator>
  <cp:keywords/>
  <dc:description/>
  <cp:lastModifiedBy>POOJA A K</cp:lastModifiedBy>
  <cp:revision>1</cp:revision>
  <dcterms:created xsi:type="dcterms:W3CDTF">2025-05-03T16:19:00Z</dcterms:created>
  <dcterms:modified xsi:type="dcterms:W3CDTF">2025-05-03T16:58:00Z</dcterms:modified>
</cp:coreProperties>
</file>