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CA0" w:rsidRDefault="00554CA0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54CA0">
        <w:tc>
          <w:tcPr>
            <w:tcW w:w="9576" w:type="dxa"/>
          </w:tcPr>
          <w:p w:rsidR="00554CA0" w:rsidRDefault="00554CA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554CA0" w:rsidRDefault="00554CA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554CA0">
        <w:tc>
          <w:tcPr>
            <w:tcW w:w="9576" w:type="dxa"/>
          </w:tcPr>
          <w:p w:rsidR="00554CA0" w:rsidRDefault="00554CA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554CA0" w:rsidRDefault="00554CA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554CA0" w:rsidRDefault="00554CA0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554CA0" w:rsidRDefault="00554CA0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554CA0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 S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554CA0" w:rsidRDefault="00554CA0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54CA0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1</w:t>
      </w:r>
      <w:r w:rsidR="00EB2F6C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bookmarkStart w:id="0" w:name="_GoBack"/>
      <w:bookmarkEnd w:id="0"/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230701332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 S</w:t>
      </w:r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4CA0" w:rsidRDefault="00E83D3B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(GOOD and BAD Design)</w:t>
      </w:r>
    </w:p>
    <w:p w:rsidR="00554CA0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To use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to create a simple mobile app login screen, including basic design and prototyping.</w:t>
      </w:r>
    </w:p>
    <w:p w:rsidR="00554CA0" w:rsidRPr="00E83D3B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1: Sign Up and Create a New Project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Go to figma.com and create an account (if you haven’t already).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Once logged in, click “New File” to start a blank project.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2: Create the Frame (</w:t>
      </w:r>
      <w:proofErr w:type="spellStart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Artboard</w:t>
      </w:r>
      <w:proofErr w:type="spellEnd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On the left toolbar, select the “Frame” tool (shortcut: F).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Choose a mobile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preset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,iPhone</w:t>
      </w:r>
      <w:proofErr w:type="spellEnd"/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13) from the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righthand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3: Design the Login Screen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 xml:space="preserve">Add a Background </w:t>
      </w:r>
      <w:proofErr w:type="spellStart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Select the frame and go to the right-side panel.</w:t>
      </w:r>
    </w:p>
    <w:p w:rsidR="00E83D3B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Under “Fill” choose a background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(e.g., light blue).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Insert a Logo: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“Rectangle” tool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shortcut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:R</w:t>
      </w:r>
      <w:proofErr w:type="spellEnd"/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>) and draw a  placeholder for a logo.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Use the “Text” tool (shortcut: T) to add your app name, e.g., “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3. Adjust font size and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from the right-hand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Add Input Fields: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Use the “Rectangle” tool to draw two boxes for username and password fields.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Add placeholder text inside (e.g., “Enter your email”).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3. Apply rounded corners under “Corner Radius” in the right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Add a Login Button: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Create a button using the Rectangle tool and set the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to blue.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Use the Text tool to add the text Login inside the button.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Align Elements: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Use the alignment tools in the top menu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everything       vertically and horizontally).</w:t>
      </w:r>
    </w:p>
    <w:p w:rsidR="00E83D3B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Adjust spacing between elements using the Auto Layout feature (Shift + A).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4: Prototyping the Interaction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Prototype tab on the right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Select the Login button and drag the blue dot to a new frame (e.g., a home screen).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Cardo" w:eastAsia="Cardo" w:hAnsi="Cardo" w:cs="Cardo"/>
          <w:sz w:val="28"/>
          <w:szCs w:val="28"/>
        </w:rPr>
        <w:t xml:space="preserve">     3. Set the interaction to On Click → Navigate to the next screen.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4. Choose an animation effect (e.g., Smart Animate).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5: Preview the Design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Play button in the top-right corner to preview your app prototype.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Try clicking on the login button to see the transition to the next screen.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6: Export Assets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Select the elements you want to export (e.g., the logo or button).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2. In the right-hand panel, click &amp;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quot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;Export</w:t>
      </w:r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>&amp;quot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>; and choose a format (PNG, JPG, SVG).</w:t>
      </w:r>
    </w:p>
    <w:p w:rsid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3. Click “Export” to download assets for developers.</w:t>
      </w:r>
      <w:bookmarkStart w:id="1" w:name="_aqingae733jm" w:colFirst="0" w:colLast="0"/>
      <w:bookmarkEnd w:id="1"/>
    </w:p>
    <w:p w:rsid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:rsidR="00554B71" w:rsidRPr="00554B71" w:rsidRDefault="00554B7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proofErr w:type="gramStart"/>
      <w:r w:rsidRPr="00554B71">
        <w:rPr>
          <w:rFonts w:ascii="Century Schoolbook" w:eastAsia="Century Schoolbook" w:hAnsi="Century Schoolbook" w:cs="Century Schoolbook"/>
          <w:b/>
          <w:sz w:val="36"/>
          <w:szCs w:val="36"/>
        </w:rPr>
        <w:t>OUTPUT :</w:t>
      </w:r>
      <w:proofErr w:type="gramEnd"/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>BAD DESIGN:</w:t>
      </w:r>
    </w:p>
    <w:p w:rsidR="00554CA0" w:rsidRPr="00E83D3B" w:rsidRDefault="00E83D3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noProof/>
          <w:sz w:val="28"/>
          <w:szCs w:val="28"/>
        </w:rPr>
        <w:drawing>
          <wp:inline distT="0" distB="0" distL="0" distR="0" wp14:anchorId="58823AA9" wp14:editId="1711466E">
            <wp:extent cx="2659380" cy="525005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528" cy="52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0" w:rsidRPr="00E83D3B" w:rsidRDefault="00E83D3B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This login page has a poor design due to several issues: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Inconsistent Font &amp; Capitalization – The title and button text use inconsistent capitalization and an unprofessional font.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lastRenderedPageBreak/>
        <w:t>Misaligned Elements – The username and password fields are not properly aligned, making the layout look unstructured.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Poor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Choices – The background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is dull and unappealing, reducing readability and visual appeal.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Random Image Placement – The icon appears unrelated and misplaced, adding to the clutter.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GOOD </w:t>
      </w:r>
      <w:proofErr w:type="gramStart"/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DESIGN </w:t>
      </w:r>
      <w:r>
        <w:rPr>
          <w:rFonts w:ascii="Century Schoolbook" w:eastAsia="Century Schoolbook" w:hAnsi="Century Schoolbook" w:cs="Century Schoolbook"/>
          <w:b/>
          <w:sz w:val="28"/>
          <w:szCs w:val="28"/>
        </w:rPr>
        <w:t>:</w:t>
      </w:r>
      <w:proofErr w:type="gramEnd"/>
    </w:p>
    <w:p w:rsidR="00554CA0" w:rsidRDefault="00E83D3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F0523D6" wp14:editId="633CA5F3">
            <wp:extent cx="2466528" cy="5250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887" cy="524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0" w:rsidRPr="00E83D3B" w:rsidRDefault="00E83D3B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This login page has a good design due to several factors: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Clear Branding – The institution's logo and name are prominently displayed, ensuring credibility and identity.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Well-Aligned Elements – The username and password fields are properly aligned, making the layout structured and easy to navigate.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lastRenderedPageBreak/>
        <w:t>Good Contrast &amp; Readability – The text is bold and legible, with clear labels for input fields and buttons.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Effective Button Design – The green "SUBMIT" and red "CANCEL" buttons use intuitive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coding for user actions.</w:t>
      </w:r>
    </w:p>
    <w:p w:rsidR="00554CA0" w:rsidRDefault="00554CA0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Proto type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Link </w:t>
      </w: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</w:p>
    <w:p w:rsidR="00554B71" w:rsidRDefault="00EB2F6C" w:rsidP="00554B71">
      <w:hyperlink r:id="rId10" w:history="1">
        <w:r w:rsidR="00554B71" w:rsidRPr="00EE694B">
          <w:rPr>
            <w:rStyle w:val="Hyperlink"/>
          </w:rPr>
          <w:t>https://www.figma.com/proto/aJkZqGXhVuSn9J8s7DD4vm/EX-1-Good-and-Bad-Design?t=6Xodh5j6rpP9yvoa-1</w:t>
        </w:r>
      </w:hyperlink>
    </w:p>
    <w:p w:rsidR="00554B71" w:rsidRP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B71" w:rsidRP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554B71">
        <w:rPr>
          <w:rFonts w:ascii="Century Schoolbook" w:eastAsia="Times New Roman" w:hAnsi="Century Schoolbook" w:cs="Times New Roman"/>
          <w:b/>
          <w:sz w:val="28"/>
          <w:szCs w:val="28"/>
        </w:rPr>
        <w:tab/>
      </w:r>
      <w:r w:rsidRPr="00554B71">
        <w:rPr>
          <w:rFonts w:ascii="Century Schoolbook" w:eastAsia="Times New Roman" w:hAnsi="Century Schoolbook" w:cs="Times New Roman"/>
          <w:sz w:val="28"/>
          <w:szCs w:val="28"/>
        </w:rPr>
        <w:t xml:space="preserve">Hence the introduction to </w:t>
      </w:r>
      <w:proofErr w:type="spellStart"/>
      <w:r w:rsidRPr="00554B71">
        <w:rPr>
          <w:rFonts w:ascii="Century Schoolbook" w:eastAsia="Times New Roman" w:hAnsi="Century Schoolbook" w:cs="Times New Roman"/>
          <w:sz w:val="28"/>
          <w:szCs w:val="28"/>
        </w:rPr>
        <w:t>figma</w:t>
      </w:r>
      <w:proofErr w:type="spellEnd"/>
      <w:r w:rsidRPr="00554B71">
        <w:rPr>
          <w:rFonts w:ascii="Century Schoolbook" w:eastAsia="Times New Roman" w:hAnsi="Century Schoolbook" w:cs="Times New Roman"/>
          <w:sz w:val="28"/>
          <w:szCs w:val="28"/>
        </w:rPr>
        <w:t xml:space="preserve"> with good and bad design has been successfully studied and executed.</w:t>
      </w:r>
    </w:p>
    <w:sectPr w:rsidR="00554CA0" w:rsidRPr="00554B71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AD0"/>
    <w:multiLevelType w:val="multilevel"/>
    <w:tmpl w:val="BAB09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6974CBE"/>
    <w:multiLevelType w:val="multilevel"/>
    <w:tmpl w:val="C758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476571"/>
    <w:multiLevelType w:val="multilevel"/>
    <w:tmpl w:val="BCB03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4CA0"/>
    <w:rsid w:val="00554B71"/>
    <w:rsid w:val="00554CA0"/>
    <w:rsid w:val="00E83D3B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proto/aJkZqGXhVuSn9J8s7DD4vm/EX-1-Good-and-Bad-Design?t=6Xodh5j6rpP9yvoa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4</cp:revision>
  <dcterms:created xsi:type="dcterms:W3CDTF">2025-03-03T06:26:00Z</dcterms:created>
  <dcterms:modified xsi:type="dcterms:W3CDTF">2025-03-21T15:28:00Z</dcterms:modified>
</cp:coreProperties>
</file>