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02B6C5FA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C82CD3">
        <w:rPr>
          <w:b/>
          <w:bCs/>
          <w:color w:val="262626" w:themeColor="text1" w:themeTint="D9"/>
          <w:sz w:val="32"/>
          <w:szCs w:val="32"/>
        </w:rPr>
        <w:t>230701</w:t>
      </w:r>
      <w:r w:rsidR="00C82CD3" w:rsidRPr="00C82CD3">
        <w:rPr>
          <w:b/>
          <w:bCs/>
          <w:color w:val="262626" w:themeColor="text1" w:themeTint="D9"/>
          <w:sz w:val="32"/>
          <w:szCs w:val="32"/>
        </w:rPr>
        <w:t>388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C82CD3" w:rsidRPr="00C82CD3">
        <w:rPr>
          <w:b/>
          <w:bCs/>
          <w:color w:val="262626" w:themeColor="text1" w:themeTint="D9"/>
          <w:sz w:val="32"/>
          <w:szCs w:val="32"/>
        </w:rPr>
        <w:t>YASIR ALI N</w:t>
      </w:r>
    </w:p>
    <w:p w14:paraId="47A4D3D8" w14:textId="794B921E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C82CD3">
        <w:rPr>
          <w:b/>
          <w:bCs/>
          <w:sz w:val="32"/>
          <w:szCs w:val="32"/>
        </w:rPr>
        <w:t xml:space="preserve">CSE - </w:t>
      </w:r>
      <w:r w:rsidR="00C82CD3" w:rsidRPr="00C82CD3">
        <w:rPr>
          <w:b/>
          <w:bCs/>
          <w:sz w:val="32"/>
          <w:szCs w:val="32"/>
        </w:rPr>
        <w:t>F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C82CD3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C82CD3">
      <w:pPr>
        <w:spacing w:after="160"/>
        <w:ind w:left="0" w:firstLine="0"/>
      </w:pPr>
      <w:r>
        <w:t xml:space="preserve"> </w:t>
      </w:r>
    </w:p>
    <w:p w14:paraId="59B3B906" w14:textId="77777777" w:rsidR="00B92E44" w:rsidRDefault="00C82CD3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C82CD3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C82CD3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C82CD3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C82CD3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C82CD3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C82CD3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C82CD3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C82CD3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C82CD3">
      <w:pPr>
        <w:spacing w:after="155"/>
        <w:ind w:left="0" w:firstLine="0"/>
      </w:pPr>
      <w:r>
        <w:t xml:space="preserve"> </w:t>
      </w:r>
    </w:p>
    <w:p w14:paraId="38E5A9EF" w14:textId="77777777" w:rsidR="00B92E44" w:rsidRDefault="00C82CD3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C82CD3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C82CD3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C82CD3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C82CD3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C82CD3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C82CD3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C82CD3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C82CD3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C82CD3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C82CD3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C82CD3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C82CD3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C82CD3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C82CD3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C82CD3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C82CD3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C82CD3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C82CD3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C82CD3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C82CD3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C82CD3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C82CD3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C82CD3">
      <w:pPr>
        <w:spacing w:after="160"/>
        <w:ind w:left="0" w:firstLine="0"/>
      </w:pPr>
      <w:r>
        <w:t xml:space="preserve"> </w:t>
      </w:r>
    </w:p>
    <w:p w14:paraId="78155D78" w14:textId="77777777" w:rsidR="00B92E44" w:rsidRDefault="00C82CD3">
      <w:pPr>
        <w:spacing w:after="160"/>
        <w:ind w:left="0" w:firstLine="0"/>
      </w:pPr>
      <w:r>
        <w:t xml:space="preserve"> </w:t>
      </w:r>
    </w:p>
    <w:p w14:paraId="66AFC9D0" w14:textId="77777777" w:rsidR="00B92E44" w:rsidRDefault="00C82CD3">
      <w:pPr>
        <w:spacing w:after="160"/>
        <w:ind w:left="0" w:firstLine="0"/>
      </w:pPr>
      <w:r>
        <w:t xml:space="preserve"> </w:t>
      </w:r>
    </w:p>
    <w:p w14:paraId="00DE2F45" w14:textId="77777777" w:rsidR="00B92E44" w:rsidRDefault="00C82CD3">
      <w:pPr>
        <w:spacing w:after="156"/>
        <w:ind w:left="0" w:firstLine="0"/>
      </w:pPr>
      <w:r>
        <w:t xml:space="preserve"> </w:t>
      </w:r>
    </w:p>
    <w:p w14:paraId="66C82376" w14:textId="77777777" w:rsidR="00B92E44" w:rsidRDefault="00C82CD3">
      <w:pPr>
        <w:spacing w:after="160"/>
        <w:ind w:left="0" w:firstLine="0"/>
      </w:pPr>
      <w:r>
        <w:t xml:space="preserve"> </w:t>
      </w:r>
    </w:p>
    <w:p w14:paraId="270544F4" w14:textId="77777777" w:rsidR="00B92E44" w:rsidRDefault="00C82CD3">
      <w:pPr>
        <w:spacing w:after="0"/>
        <w:ind w:left="0" w:firstLine="0"/>
      </w:pPr>
      <w:r>
        <w:t xml:space="preserve"> </w:t>
      </w:r>
    </w:p>
    <w:p w14:paraId="103316D7" w14:textId="77777777" w:rsidR="00B92E44" w:rsidRDefault="00C82CD3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C82CD3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C82CD3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C82CD3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C82CD3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C82CD3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C82CD3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C82CD3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C82CD3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C82CD3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C82CD3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C82CD3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C82CD3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C82CD3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C82CD3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C82CD3">
      <w:pPr>
        <w:spacing w:after="160"/>
        <w:ind w:left="0" w:firstLine="0"/>
      </w:pPr>
      <w:r>
        <w:t xml:space="preserve"> </w:t>
      </w:r>
    </w:p>
    <w:p w14:paraId="0CE722D4" w14:textId="77777777" w:rsidR="00B92E44" w:rsidRDefault="00C82CD3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C82CD3">
      <w:pPr>
        <w:spacing w:after="160"/>
        <w:ind w:left="0" w:firstLine="0"/>
      </w:pPr>
      <w:r>
        <w:t xml:space="preserve"> </w:t>
      </w:r>
    </w:p>
    <w:p w14:paraId="23B2EA60" w14:textId="77777777" w:rsidR="00B92E44" w:rsidRDefault="00C82CD3">
      <w:pPr>
        <w:spacing w:after="160"/>
        <w:ind w:left="0" w:firstLine="0"/>
      </w:pPr>
      <w:r>
        <w:t xml:space="preserve"> </w:t>
      </w:r>
    </w:p>
    <w:p w14:paraId="21D62FCE" w14:textId="77777777" w:rsidR="00B92E44" w:rsidRDefault="00C82CD3">
      <w:pPr>
        <w:spacing w:after="0"/>
        <w:ind w:left="0" w:firstLine="0"/>
      </w:pPr>
      <w:r>
        <w:t xml:space="preserve"> </w:t>
      </w:r>
    </w:p>
    <w:p w14:paraId="30F4BDE4" w14:textId="77777777" w:rsidR="00B92E44" w:rsidRDefault="00C82CD3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C82CD3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C82CD3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C82CD3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C82CD3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C82CD3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C82CD3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C82CD3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C82CD3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C82CD3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C82CD3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C82CD3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C82CD3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C82CD3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C82CD3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C82CD3">
      <w:pPr>
        <w:spacing w:after="155"/>
        <w:ind w:left="0" w:firstLine="0"/>
      </w:pPr>
      <w:r>
        <w:t xml:space="preserve"> </w:t>
      </w:r>
    </w:p>
    <w:p w14:paraId="17A6B361" w14:textId="77777777" w:rsidR="00B92E44" w:rsidRDefault="00C82CD3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C82CD3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C82CD3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C82C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C82CD3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C82CD3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C82CD3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C82CD3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C82CD3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C82CD3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C82CD3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C82CD3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C82CD3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C82CD3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C82CD3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C82CD3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C82CD3">
      <w:pPr>
        <w:spacing w:after="160"/>
        <w:ind w:left="0" w:firstLine="0"/>
      </w:pPr>
      <w:r>
        <w:t xml:space="preserve"> </w:t>
      </w:r>
    </w:p>
    <w:p w14:paraId="713C17E6" w14:textId="77777777" w:rsidR="00B92E44" w:rsidRDefault="00C82CD3">
      <w:pPr>
        <w:spacing w:after="160"/>
        <w:ind w:left="0" w:firstLine="0"/>
      </w:pPr>
      <w:r>
        <w:t xml:space="preserve"> </w:t>
      </w:r>
    </w:p>
    <w:p w14:paraId="296DCEDD" w14:textId="77777777" w:rsidR="00B92E44" w:rsidRDefault="00C82CD3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C82CD3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C82CD3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C82CD3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C82CD3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C82CD3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C82CD3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C82CD3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C82CD3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C82CD3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C82CD3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C82CD3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C82CD3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C82CD3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C82CD3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C82CD3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C82CD3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C82CD3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C82CD3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C82CD3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C82CD3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C82CD3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C82CD3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C82CD3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C82CD3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C82CD3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C82CD3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3A7699"/>
    <w:rsid w:val="006F1E4F"/>
    <w:rsid w:val="008F3DA5"/>
    <w:rsid w:val="00B92E44"/>
    <w:rsid w:val="00C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YASIR ALI</cp:lastModifiedBy>
  <cp:revision>3</cp:revision>
  <dcterms:created xsi:type="dcterms:W3CDTF">2024-11-18T17:20:00Z</dcterms:created>
  <dcterms:modified xsi:type="dcterms:W3CDTF">2024-11-19T15:27:00Z</dcterms:modified>
</cp:coreProperties>
</file>