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EXP-13 WORKING WITH TRIGGER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NAME:M.Praveenraj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 NO:230701396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DATE:22.10.2024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2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develop a trigger that enforces referential integrity by preventing the deletion of a parent record if child records exist.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prevent_parent_deletion BEFORE DELETE ON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ind w:right="7162" w:firstLine="100"/>
        <w:rPr/>
      </w:pPr>
      <w:r w:rsidDel="00000000" w:rsidR="00000000" w:rsidRPr="00000000">
        <w:rPr>
          <w:color w:val="0000ff"/>
          <w:rtl w:val="0"/>
        </w:rPr>
        <w:t xml:space="preserve">FOR EACH ROW 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6648" w:firstLine="2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pl_dept_count NUMBER;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344" w:firstLine="0"/>
        <w:rPr/>
      </w:pPr>
      <w:r w:rsidDel="00000000" w:rsidR="00000000" w:rsidRPr="00000000">
        <w:rPr>
          <w:color w:val="0000ff"/>
          <w:rtl w:val="0"/>
        </w:rPr>
        <w:t xml:space="preserve">SELECT COUNT(*)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716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INTO pl_dept_count FROM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2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dept_id = :OLD.employee_id; IF pl_dept_count &gt; 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44" w:firstLine="4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RAISE_APPLICATION_ERROR(-20001, 'Cannot delete employee record as department records exist.');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76" w:lineRule="auto"/>
        <w:ind w:right="8457" w:firstLine="244"/>
        <w:rPr/>
      </w:pPr>
      <w:r w:rsidDel="00000000" w:rsidR="00000000" w:rsidRPr="00000000">
        <w:rPr>
          <w:color w:val="0000ff"/>
          <w:rtl w:val="0"/>
        </w:rPr>
        <w:t xml:space="preserve">END IF;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DELETE FROM employees WHERE employee_id 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30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203695</wp:posOffset>
            </wp:positionV>
            <wp:extent cx="5857303" cy="976217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create a trigger that checks for duplicate values in a specific column and raises an exception if found.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prevent_duplicate_manager_id BEFORE INSERT OR UPDATE ON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ind w:right="7162" w:firstLine="100"/>
        <w:rPr/>
      </w:pPr>
      <w:r w:rsidDel="00000000" w:rsidR="00000000" w:rsidRPr="00000000">
        <w:rPr>
          <w:color w:val="0000ff"/>
          <w:rtl w:val="0"/>
        </w:rPr>
        <w:t xml:space="preserve">FOR EACH ROW 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235" w:firstLine="2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pl_count NUMBER;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344" w:firstLine="0"/>
        <w:rPr/>
      </w:pPr>
      <w:r w:rsidDel="00000000" w:rsidR="00000000" w:rsidRPr="00000000">
        <w:rPr>
          <w:color w:val="0000ff"/>
          <w:rtl w:val="0"/>
        </w:rPr>
        <w:t xml:space="preserve">SELECT COUNT(*)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344" w:right="74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INTO pl_count FROM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02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manager_id = :NEW.manager_id AND employee_id != :NEW.employee_id; IF pl_count &gt; 0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RAISE_APPLICATION_ERROR(-20003, 'Duplicate manager_id found: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7162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:NEW.manager_id);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 first_name, last_name, email, phone_number, hire_date, job_id, salary, commission_pct, manager_id, department_id)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VALUES (202, 'Jane', 'Smith', 'john006@gmail.com',7383922241,'11/9/2000','ST_CLERK',10000,0.15,400,80);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5840" w:w="12240" w:orient="portrait"/>
          <w:pgMar w:bottom="280" w:top="1680" w:left="1340" w:right="1300" w:header="1447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242818</wp:posOffset>
            </wp:positionV>
            <wp:extent cx="5829560" cy="1149096"/>
            <wp:effectExtent b="0" l="0" r="0" t="0"/>
            <wp:wrapTopAndBottom distB="0" dist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create a trigger that restricts the insertion of new rows if the total of 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column's values exceeds a certain threshold.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restrict_salary_insertion BEFORE INSERT ON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ind w:right="7162" w:firstLine="100"/>
        <w:rPr/>
      </w:pPr>
      <w:r w:rsidDel="00000000" w:rsidR="00000000" w:rsidRPr="00000000">
        <w:rPr>
          <w:color w:val="0000ff"/>
          <w:rtl w:val="0"/>
        </w:rPr>
        <w:t xml:space="preserve">FOR EACH ROW 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6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total_salary NUMBER; threshold NUMBER := 100000;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705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SELECT SUM(salary) INTO total_salary FROM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(total_salary + :NEW.salary) &gt; threshold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0" w:firstLine="4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RAISE_APPLICATION_ERROR(-20004, 'Insertion denied: Total salary exceeds the threshold of ' || threshold);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76" w:lineRule="auto"/>
        <w:ind w:right="8457" w:firstLine="244"/>
        <w:rPr/>
      </w:pPr>
      <w:r w:rsidDel="00000000" w:rsidR="00000000" w:rsidRPr="00000000">
        <w:rPr>
          <w:color w:val="0000ff"/>
          <w:rtl w:val="0"/>
        </w:rPr>
        <w:t xml:space="preserve">END IF;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 first_name, last_name, email, phone_number, hire_date, job_id, salary, commission_pct, manager_id, department_id)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VALUES (203, 'Charlie', 'Brown', 'charlie203@gmail.com', '9122334455','03/01/2021', '#cb203', 5000, 0.20, 1000, 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5840" w:w="12240" w:orient="portrait"/>
          <w:pgMar w:bottom="280" w:top="1980" w:left="1340" w:right="1300" w:header="1738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203983</wp:posOffset>
            </wp:positionV>
            <wp:extent cx="5875336" cy="950976"/>
            <wp:effectExtent b="0" l="0" r="0" t="0"/>
            <wp:wrapTopAndBottom distB="0" dist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design a trigger that captures changes made to specific columns and logs them in an audit table.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441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audit_changes AFTER UPDATE OF salary, job_id ON employees 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76" w:lineRule="auto"/>
        <w:ind w:left="588" w:right="1464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:OLD.salary != :NEW.salary OR :OLD.job_id != :NEW.job_id THEN INSERT INTO employee_audit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employee_id, old_salary, new_salary, old_job_title, new_job_title, change_timestamp, changed_by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588" w:firstLine="0"/>
        <w:rPr/>
      </w:pPr>
      <w:r w:rsidDel="00000000" w:rsidR="00000000" w:rsidRPr="00000000">
        <w:rPr>
          <w:color w:val="0000ff"/>
          <w:rtl w:val="0"/>
        </w:rPr>
        <w:t xml:space="preserve">) VALUES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:OLD.employee_id,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:OLD.salary,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:NEW.salary,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83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:OLD.job_id,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832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:NEW.job_id, SYSTIMESTAMP,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276" w:lineRule="auto"/>
        <w:ind w:left="344" w:right="8457" w:firstLine="244"/>
        <w:rPr/>
      </w:pPr>
      <w:r w:rsidDel="00000000" w:rsidR="00000000" w:rsidRPr="00000000">
        <w:rPr>
          <w:color w:val="0000ff"/>
          <w:rtl w:val="0"/>
        </w:rPr>
        <w:t xml:space="preserve">); 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UPDATE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52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SET salary = 55000, job_id = 'ST_CLERK' WHERE employee_id = 176;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employee_audit;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type w:val="nextPage"/>
          <w:pgSz w:h="15840" w:w="12240" w:orient="portrait"/>
          <w:pgMar w:bottom="280" w:top="1680" w:left="1340" w:right="1300" w:header="1447" w:footer="0"/>
          <w:pgNumType w:start="4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228011</wp:posOffset>
            </wp:positionV>
            <wp:extent cx="5857338" cy="1060704"/>
            <wp:effectExtent b="0" l="0" r="0" t="0"/>
            <wp:wrapTopAndBottom distB="0" dist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implement a trigger that records user activity (inserts, updates, deletes) in an audit log for a given set of tables.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3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trg_audit_employees AFTER INSERT OR UPDATE OR DELETE ON employees FOR EACH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7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v_old_values CLOB; v_new_values CLOB;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38" w:lineRule="auto"/>
        <w:ind w:left="344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IF INSERTING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5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v_old_values :=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65" w:right="2575" w:hanging="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v_new_values := 'employee_id: ' || :NEW.employee_id || ', ' || 'first_name: ' || :NEW.first_name || ',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'salary: ' || :NEW.salary;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audit_log (action, table_name, record_id, changed_by, new_values) VALUES ('INSERT', 'employees', :NEW.employee_id, USER, v_new_values);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344" w:firstLine="0"/>
        <w:rPr/>
      </w:pPr>
      <w:r w:rsidDel="00000000" w:rsidR="00000000" w:rsidRPr="00000000">
        <w:rPr>
          <w:color w:val="0000ff"/>
          <w:rtl w:val="0"/>
        </w:rPr>
        <w:t xml:space="preserve">ELSIF UPDATING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65" w:right="2575" w:hanging="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v_old_values := 'employee_id: ' || :OLD.employee_id || ', ' || 'first_name: ' || :OLD.first_name || ',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'salary: ' || :OLD.salary;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65" w:right="2575" w:hanging="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v_new_values := 'employee_id: ' || :NEW.employee_id || ', ' || 'first_name: ' || :NEW.first_name || ',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'salary: ' || :NEW.salary;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4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audit_log (action, table_name, record_id, changed_by, old_values, new_values)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48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VALUES ('UPDATE', 'employees', :NEW.employee_id, USER, v_old_values, v_new_values);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344" w:firstLine="0"/>
        <w:rPr/>
      </w:pPr>
      <w:r w:rsidDel="00000000" w:rsidR="00000000" w:rsidRPr="00000000">
        <w:rPr>
          <w:color w:val="0000ff"/>
          <w:rtl w:val="0"/>
        </w:rPr>
        <w:t xml:space="preserve">ELSIF DELETING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565" w:right="2575" w:hanging="9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v_old_values := 'employee_id: ' || :OLD.employee_id || ', ' || 'first_name: ' || :OLD.first_name || ', ' 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5204" w:firstLine="97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'salary: ' || :OLD.salary; v_new_values :=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audit_log (action, table_name, record_id, changed_by, old_values) VALUES ('DELETE', 'employees', :OLD.employee_id, USER, v_old_values);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344" w:firstLine="0"/>
        <w:rPr/>
        <w:sectPr>
          <w:type w:val="nextPage"/>
          <w:pgSz w:h="15840" w:w="12240" w:orient="portrait"/>
          <w:pgMar w:bottom="280" w:top="1680" w:left="1340" w:right="1300" w:header="1447" w:footer="0"/>
        </w:sectPr>
      </w:pPr>
      <w:r w:rsidDel="00000000" w:rsidR="00000000" w:rsidRPr="00000000">
        <w:rPr>
          <w:color w:val="0000ff"/>
          <w:rtl w:val="0"/>
        </w:rPr>
        <w:t xml:space="preserve">END 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 first_name, salary) VALUES (3, 'Ball', 50000);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203721</wp:posOffset>
            </wp:positionV>
            <wp:extent cx="4924425" cy="1743075"/>
            <wp:effectExtent b="0" l="0" r="0" t="0"/>
            <wp:wrapTopAndBottom distB="0" dist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716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55000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employee_id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228206</wp:posOffset>
            </wp:positionV>
            <wp:extent cx="4210050" cy="1514475"/>
            <wp:effectExtent b="0" l="0" r="0" t="0"/>
            <wp:wrapTopAndBottom distB="0" dist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664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DELETE FROM employees WHERE employee_id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SELECT * FROM audit_log;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5" w:type="default"/>
          <w:type w:val="nextPage"/>
          <w:pgSz w:h="15840" w:w="12240" w:orient="portrait"/>
          <w:pgMar w:bottom="280" w:top="1680" w:left="1340" w:right="1300" w:header="1447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227952</wp:posOffset>
            </wp:positionV>
            <wp:extent cx="5901645" cy="643127"/>
            <wp:effectExtent b="0" l="0" r="0" t="0"/>
            <wp:wrapTopAndBottom distB="0" dist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2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implement a trigger that automatically calculates and updates a running total column for a table whenever new rows are inserted.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101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 transactions ( transaction_id NUMBER PRIMARY KEY, amount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running_total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38" w:lineRule="auto"/>
        <w:ind w:left="10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33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update_running_total FOR INSERT ON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COMPOUND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TYPE amount_array IS TABLE OF NUMBER INDEX BY PLS_INTEGER;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585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new_amounts amount_array;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76" w:lineRule="auto"/>
        <w:ind w:left="344" w:right="6648" w:firstLine="0"/>
        <w:rPr/>
      </w:pPr>
      <w:r w:rsidDel="00000000" w:rsidR="00000000" w:rsidRPr="00000000">
        <w:rPr>
          <w:color w:val="0000ff"/>
          <w:rtl w:val="0"/>
        </w:rPr>
        <w:t xml:space="preserve">BEFORE EACH ROW IS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3334" w:firstLine="24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new_amounts(:NEW.transaction_id) := :NEW.amount; END BEFORE EACH ROW;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276" w:lineRule="auto"/>
        <w:ind w:left="344" w:right="6648" w:firstLine="0"/>
        <w:rPr/>
      </w:pPr>
      <w:r w:rsidDel="00000000" w:rsidR="00000000" w:rsidRPr="00000000">
        <w:rPr>
          <w:color w:val="0000ff"/>
          <w:rtl w:val="0"/>
        </w:rPr>
        <w:t xml:space="preserve">AFTER STATEMENT IS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88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588" w:right="6955" w:firstLine="243.9999999999999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v_total NUMBER;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" w:right="44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SELECT NVL(MAX(running_total), 0) INTO v_total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" w:right="585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 transactions;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7" w:right="2575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FOR i IN new_amounts.FIRST .. new_amounts.LAST LOOP v_total := v_total + new_amounts(i);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UPDATE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77" w:right="52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SET running_total = v_total WHERE transaction_id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line="276" w:lineRule="auto"/>
        <w:ind w:left="588" w:right="7541" w:firstLine="243.99999999999991"/>
        <w:rPr/>
      </w:pPr>
      <w:r w:rsidDel="00000000" w:rsidR="00000000" w:rsidRPr="00000000">
        <w:rPr>
          <w:color w:val="0000ff"/>
          <w:rtl w:val="0"/>
        </w:rPr>
        <w:t xml:space="preserve">END LOOP;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44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END AFTER STATEMENT;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5840" w:w="12240" w:orient="portrait"/>
          <w:pgMar w:bottom="280" w:top="1680" w:left="1340" w:right="1300" w:header="1447" w:footer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END update_running_total;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76" w:lineRule="auto"/>
        <w:ind w:left="100" w:right="33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transactions (transaction_id, amount) VALUES (1, 10000);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333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transactions (transaction_id, amount) VALUES (2, 20000);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8" w:type="default"/>
          <w:type w:val="nextPage"/>
          <w:pgSz w:h="15840" w:w="12240" w:orient="portrait"/>
          <w:pgMar w:bottom="280" w:top="1660" w:left="1340" w:right="130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203187</wp:posOffset>
            </wp:positionV>
            <wp:extent cx="5903461" cy="728472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PL/SQL to create a trigger that validates the availability of items before allowing an order to be placed, considering stock levels and pending orders.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841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 inventory ( item_id NUMBER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2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item_name VARCHAR2(100), stock_level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0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 orders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57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order_id NUMBER PRIMARY KEY, item_id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6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quantity NUMBER, order_status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CONSTRAINT fk_item FOREIGN KEY (item_id) REFERENCES inventory(item_id)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38" w:lineRule="auto"/>
        <w:ind w:left="100" w:firstLine="0"/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validate_stock_before_order BEFORE INSERT ON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276" w:lineRule="auto"/>
        <w:ind w:right="7162" w:firstLine="100"/>
        <w:rPr/>
      </w:pPr>
      <w:r w:rsidDel="00000000" w:rsidR="00000000" w:rsidRPr="00000000">
        <w:rPr>
          <w:color w:val="0000ff"/>
          <w:rtl w:val="0"/>
        </w:rPr>
        <w:t xml:space="preserve">FOR EACH ROW 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62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v_stock_level NUMBER; v_pending_orders 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ind w:firstLine="100"/>
        <w:rPr/>
      </w:pPr>
      <w:r w:rsidDel="00000000" w:rsidR="00000000" w:rsidRPr="00000000">
        <w:rPr>
          <w:color w:val="0000f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344" w:right="71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SELECT stock_level INTO v_stock_level FROM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4" w:right="57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item_id = :NEW.item_id; SELECT NVL(SUM(quantity), 0) INTO v_pending_orders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466" w:right="5724" w:hanging="123.0000000000000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item_id = :NEW.item_id AND order_status = 'Pending';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" w:right="235" w:hanging="24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IF (:NEW.quantity + v_pending_orders) &gt; v_stock_level THEN RAISE_APPLICATION_ERROR(-20001, 'Insufficient stock for item: ' || :NEW.item_id);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line="276" w:lineRule="auto"/>
        <w:ind w:right="8457" w:firstLine="244"/>
        <w:rPr/>
        <w:sectPr>
          <w:headerReference r:id="rId20" w:type="default"/>
          <w:type w:val="nextPage"/>
          <w:pgSz w:h="15840" w:w="12240" w:orient="portrait"/>
          <w:pgMar w:bottom="280" w:top="1360" w:left="1340" w:right="1300" w:header="0" w:footer="0"/>
        </w:sectPr>
      </w:pPr>
      <w:r w:rsidDel="00000000" w:rsidR="00000000" w:rsidRPr="00000000">
        <w:rPr>
          <w:color w:val="0000ff"/>
          <w:rtl w:val="0"/>
        </w:rPr>
        <w:t xml:space="preserve">END IF; 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(order_id, item_id, quantity, order_status) VALUES (1, 101, 5, 'Pending');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203688</wp:posOffset>
            </wp:positionV>
            <wp:extent cx="2628900" cy="971550"/>
            <wp:effectExtent b="0" l="0" r="0" t="0"/>
            <wp:wrapTopAndBottom distB="0" dist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25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INSERT INTO orders (order_id, item_id, quantity, order_status) VALUES (2, 103, 20, 'Pending');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204122</wp:posOffset>
            </wp:positionV>
            <wp:extent cx="5657850" cy="1790700"/>
            <wp:effectExtent b="0" l="0" r="0" t="0"/>
            <wp:wrapTopAndBottom distB="0" dist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296186</wp:posOffset>
            </wp:positionV>
            <wp:extent cx="5974689" cy="622363"/>
            <wp:effectExtent b="0" l="0" r="0" t="0"/>
            <wp:wrapTopAndBottom distB="0" dist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292722</wp:posOffset>
            </wp:positionV>
            <wp:extent cx="5838550" cy="402336"/>
            <wp:effectExtent b="0" l="0" r="0" t="0"/>
            <wp:wrapTopAndBottom distB="0" dist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5" w:type="default"/>
      <w:type w:val="nextPage"/>
      <w:pgSz w:h="15840" w:w="12240" w:orient="portrait"/>
      <w:pgMar w:bottom="280" w:top="1820" w:left="1340" w:right="13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16280" cy="1816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816" w:rsidDel="00000000" w:rsidP="00000000" w:rsidRDefault="00000000" w:rsidRPr="00000000" w14:paraId="68B29513" w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 w:rsidDel="00000000" w:rsidR="00000000" w:rsidRPr="00000000">
                            <w:t>Program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16280" cy="18161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280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1091007</wp:posOffset>
              </wp:positionV>
              <wp:extent cx="716280" cy="1816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816" w:rsidDel="00000000" w:rsidP="00000000" w:rsidRDefault="00000000" w:rsidRPr="00000000" w14:paraId="010CF1D0" w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 w:rsidDel="00000000" w:rsidR="00000000" w:rsidRPr="00000000">
                            <w:t>Program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1091007</wp:posOffset>
              </wp:positionV>
              <wp:extent cx="716280" cy="18161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280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54380" cy="18161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816" w:rsidDel="00000000" w:rsidP="00000000" w:rsidRDefault="00000000" w:rsidRPr="00000000" w14:paraId="2CBB927B" w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 w:rsidDel="00000000" w:rsidR="00000000" w:rsidRPr="00000000">
                            <w:t>Program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4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54380" cy="181610"/>
              <wp:effectExtent b="0" l="0" r="0" t="0"/>
              <wp:wrapNone/>
              <wp:docPr id="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1802130" cy="1816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21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816" w:rsidDel="00000000" w:rsidP="00000000" w:rsidRDefault="00000000" w:rsidRPr="00000000" w14:paraId="1FD96BE6" w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 w:rsidDel="00000000" w:rsidR="00000000" w:rsidRPr="00000000">
                            <w:rPr>
                              <w:color w:val="0000ff"/>
                            </w:rPr>
                            <w:t>END</w:t>
                          </w:r>
                          <w:r w:rsidDel="00000000" w:rsidR="00000000" w:rsidRPr="00000000"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color w:val="0000ff"/>
                              <w:spacing w:val="-2"/>
                            </w:rPr>
                            <w:t>trg_audit_employees;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1802130" cy="18161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2130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16280" cy="18161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4816" w:rsidDel="00000000" w:rsidP="00000000" w:rsidRDefault="00000000" w:rsidRPr="00000000" w14:paraId="5B45CD07" w14:textId="77777777">
                          <w:pPr>
                            <w:pStyle w:val="BodyText"/>
                            <w:spacing w:before="13"/>
                            <w:ind w:left="20"/>
                          </w:pPr>
                          <w:r w:rsidDel="00000000" w:rsidR="00000000" w:rsidRPr="00000000">
                            <w:t>Program</w:t>
                          </w:r>
                          <w:r w:rsidDel="00000000" w:rsidR="00000000" w:rsidRPr="00000000">
                            <w:rPr>
                              <w:spacing w:val="-7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901700</wp:posOffset>
              </wp:positionH>
              <wp:positionV relativeFrom="page">
                <wp:posOffset>906269</wp:posOffset>
              </wp:positionV>
              <wp:extent cx="716280" cy="181610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280" cy="181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37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5" Type="http://schemas.openxmlformats.org/officeDocument/2006/relationships/header" Target="header8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image" Target="media/image8.png"/><Relationship Id="rId11" Type="http://schemas.openxmlformats.org/officeDocument/2006/relationships/header" Target="header3.xml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header" Target="header4.xml"/><Relationship Id="rId14" Type="http://schemas.openxmlformats.org/officeDocument/2006/relationships/image" Target="media/image17.png"/><Relationship Id="rId17" Type="http://schemas.openxmlformats.org/officeDocument/2006/relationships/header" Target="header5.xml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header" Target="header6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