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88AD1" w14:textId="1D3976CB" w:rsidR="00A957D5" w:rsidRPr="001E08BB" w:rsidRDefault="001E08BB" w:rsidP="00D205FE">
      <w:pPr>
        <w:jc w:val="center"/>
        <w:rPr>
          <w:rFonts w:eastAsia="MS Mincho"/>
          <w:b/>
          <w:bCs/>
          <w:noProof/>
          <w:sz w:val="32"/>
          <w:szCs w:val="32"/>
        </w:rPr>
      </w:pPr>
      <w:r>
        <w:rPr>
          <w:rFonts w:eastAsia="MS Mincho"/>
          <w:b/>
          <w:bCs/>
          <w:noProof/>
          <w:sz w:val="32"/>
          <w:szCs w:val="32"/>
        </w:rPr>
        <w:t xml:space="preserve">   </w:t>
      </w:r>
      <w:r w:rsidR="00A957D5" w:rsidRPr="001E08BB">
        <w:rPr>
          <w:rFonts w:eastAsia="MS Mincho"/>
          <w:b/>
          <w:bCs/>
          <w:noProof/>
          <w:sz w:val="32"/>
          <w:szCs w:val="32"/>
        </w:rPr>
        <w:t>Next-Generation Virtual Library</w:t>
      </w:r>
    </w:p>
    <w:p w14:paraId="69843F0E" w14:textId="77777777" w:rsidR="00D205FE" w:rsidRPr="00CE3BFA" w:rsidRDefault="00D205FE" w:rsidP="00D205FE">
      <w:pPr>
        <w:jc w:val="center"/>
        <w:rPr>
          <w:rFonts w:eastAsia="MS Mincho"/>
          <w:b/>
          <w:bCs/>
          <w:noProof/>
          <w:sz w:val="31"/>
          <w:szCs w:val="31"/>
        </w:rPr>
      </w:pPr>
    </w:p>
    <w:p w14:paraId="20BC88ED" w14:textId="77777777" w:rsidR="00793DAD" w:rsidRPr="006D4315" w:rsidRDefault="00793DAD" w:rsidP="00793DAD">
      <w:pPr>
        <w:ind w:left="1440" w:firstLine="720"/>
        <w:rPr>
          <w:b/>
          <w:bCs/>
          <w:sz w:val="32"/>
          <w:szCs w:val="32"/>
        </w:rPr>
      </w:pPr>
    </w:p>
    <w:tbl>
      <w:tblPr>
        <w:tblW w:w="11732" w:type="dxa"/>
        <w:tblInd w:w="-567" w:type="dxa"/>
        <w:tblLayout w:type="fixed"/>
        <w:tblLook w:val="04A0" w:firstRow="1" w:lastRow="0" w:firstColumn="1" w:lastColumn="0" w:noHBand="0" w:noVBand="1"/>
      </w:tblPr>
      <w:tblGrid>
        <w:gridCol w:w="2694"/>
        <w:gridCol w:w="2693"/>
        <w:gridCol w:w="2693"/>
        <w:gridCol w:w="3652"/>
      </w:tblGrid>
      <w:tr w:rsidR="00793DAD" w:rsidRPr="006D4315" w14:paraId="0581F049" w14:textId="77777777" w:rsidTr="006D4315">
        <w:trPr>
          <w:trHeight w:val="68"/>
        </w:trPr>
        <w:tc>
          <w:tcPr>
            <w:tcW w:w="2694" w:type="dxa"/>
          </w:tcPr>
          <w:p w14:paraId="216CD1AC" w14:textId="77777777" w:rsidR="006D4315" w:rsidRPr="006D4315" w:rsidRDefault="00793DAD" w:rsidP="00C76CBD">
            <w:pPr>
              <w:rPr>
                <w:sz w:val="17"/>
                <w:szCs w:val="17"/>
              </w:rPr>
            </w:pPr>
            <w:bookmarkStart w:id="0" w:name="_Hlk197945682"/>
            <w:r w:rsidRPr="006D4315">
              <w:rPr>
                <w:b/>
                <w:sz w:val="17"/>
                <w:szCs w:val="17"/>
              </w:rPr>
              <w:t>Suba malai R</w:t>
            </w:r>
            <w:r w:rsidRPr="006D4315">
              <w:rPr>
                <w:b/>
                <w:sz w:val="17"/>
                <w:szCs w:val="17"/>
              </w:rPr>
              <w:br/>
            </w:r>
            <w:r w:rsidR="006D4315" w:rsidRPr="006D4315">
              <w:rPr>
                <w:sz w:val="17"/>
                <w:szCs w:val="17"/>
              </w:rPr>
              <w:t>Assistant Professor</w:t>
            </w:r>
          </w:p>
          <w:p w14:paraId="7BDDBED1" w14:textId="79F75B0C" w:rsidR="00793DAD" w:rsidRPr="006D4315" w:rsidRDefault="00793DAD" w:rsidP="00C76CBD">
            <w:pPr>
              <w:rPr>
                <w:sz w:val="17"/>
                <w:szCs w:val="17"/>
              </w:rPr>
            </w:pPr>
            <w:r w:rsidRPr="006D4315">
              <w:rPr>
                <w:sz w:val="17"/>
                <w:szCs w:val="17"/>
              </w:rPr>
              <w:t>Department of CSE</w:t>
            </w:r>
            <w:r w:rsidRPr="006D4315">
              <w:rPr>
                <w:sz w:val="17"/>
                <w:szCs w:val="17"/>
              </w:rPr>
              <w:br/>
              <w:t>Rajalakshmi Engineering College</w:t>
            </w:r>
            <w:r w:rsidRPr="006D4315">
              <w:rPr>
                <w:sz w:val="17"/>
                <w:szCs w:val="17"/>
              </w:rPr>
              <w:br/>
              <w:t>Chennai, India</w:t>
            </w:r>
            <w:r w:rsidRPr="006D4315">
              <w:rPr>
                <w:sz w:val="17"/>
                <w:szCs w:val="17"/>
              </w:rPr>
              <w:br/>
              <w:t>subamalair@gmail.com</w:t>
            </w:r>
          </w:p>
        </w:tc>
        <w:tc>
          <w:tcPr>
            <w:tcW w:w="2693" w:type="dxa"/>
          </w:tcPr>
          <w:p w14:paraId="45FB5463" w14:textId="77777777" w:rsidR="006D4315" w:rsidRDefault="00793DAD" w:rsidP="00C76CBD">
            <w:pPr>
              <w:rPr>
                <w:b/>
                <w:sz w:val="17"/>
                <w:szCs w:val="17"/>
              </w:rPr>
            </w:pPr>
            <w:r w:rsidRPr="006D4315">
              <w:rPr>
                <w:b/>
                <w:sz w:val="17"/>
                <w:szCs w:val="17"/>
              </w:rPr>
              <w:t>Subramanian S</w:t>
            </w:r>
          </w:p>
          <w:p w14:paraId="04EE4626" w14:textId="26E407CB" w:rsidR="00793DAD" w:rsidRPr="006D4315" w:rsidRDefault="006D4315" w:rsidP="00C76CBD">
            <w:pPr>
              <w:rPr>
                <w:sz w:val="17"/>
                <w:szCs w:val="17"/>
              </w:rPr>
            </w:pPr>
            <w:r w:rsidRPr="006D4315">
              <w:rPr>
                <w:bCs/>
                <w:sz w:val="17"/>
                <w:szCs w:val="17"/>
              </w:rPr>
              <w:t>UG Student</w:t>
            </w:r>
            <w:r w:rsidR="00793DAD" w:rsidRPr="006D4315">
              <w:rPr>
                <w:b/>
                <w:sz w:val="17"/>
                <w:szCs w:val="17"/>
              </w:rPr>
              <w:br/>
            </w:r>
            <w:r w:rsidR="00793DAD" w:rsidRPr="006D4315">
              <w:rPr>
                <w:sz w:val="17"/>
                <w:szCs w:val="17"/>
              </w:rPr>
              <w:t>Department of CSE</w:t>
            </w:r>
            <w:r w:rsidR="00793DAD" w:rsidRPr="006D4315">
              <w:rPr>
                <w:sz w:val="17"/>
                <w:szCs w:val="17"/>
              </w:rPr>
              <w:br/>
              <w:t>Rajalakshmi Engineering College</w:t>
            </w:r>
            <w:r w:rsidR="00793DAD" w:rsidRPr="006D4315">
              <w:rPr>
                <w:sz w:val="17"/>
                <w:szCs w:val="17"/>
              </w:rPr>
              <w:br/>
              <w:t>Chennai, India</w:t>
            </w:r>
            <w:r w:rsidR="00793DAD" w:rsidRPr="006D4315">
              <w:rPr>
                <w:sz w:val="17"/>
                <w:szCs w:val="17"/>
              </w:rPr>
              <w:br/>
              <w:t>subbuseenu2005@gmail.com</w:t>
            </w:r>
          </w:p>
        </w:tc>
        <w:tc>
          <w:tcPr>
            <w:tcW w:w="2693" w:type="dxa"/>
          </w:tcPr>
          <w:p w14:paraId="07853BB5" w14:textId="77777777" w:rsidR="006D4315" w:rsidRDefault="00793DAD" w:rsidP="00C76CBD">
            <w:pPr>
              <w:rPr>
                <w:b/>
                <w:sz w:val="17"/>
                <w:szCs w:val="17"/>
              </w:rPr>
            </w:pPr>
            <w:r w:rsidRPr="006D4315">
              <w:rPr>
                <w:b/>
                <w:sz w:val="17"/>
                <w:szCs w:val="17"/>
              </w:rPr>
              <w:t>Tejaswin G</w:t>
            </w:r>
          </w:p>
          <w:p w14:paraId="4405DAC6" w14:textId="1D503B57" w:rsidR="00793DAD" w:rsidRPr="006D4315" w:rsidRDefault="006D4315" w:rsidP="00C76CBD">
            <w:pPr>
              <w:rPr>
                <w:sz w:val="17"/>
                <w:szCs w:val="17"/>
              </w:rPr>
            </w:pPr>
            <w:r w:rsidRPr="006D4315">
              <w:rPr>
                <w:bCs/>
                <w:sz w:val="17"/>
                <w:szCs w:val="17"/>
              </w:rPr>
              <w:t>UG Student</w:t>
            </w:r>
            <w:r w:rsidR="00793DAD" w:rsidRPr="006D4315">
              <w:rPr>
                <w:b/>
                <w:sz w:val="17"/>
                <w:szCs w:val="17"/>
              </w:rPr>
              <w:br/>
            </w:r>
            <w:r w:rsidR="00793DAD" w:rsidRPr="006D4315">
              <w:rPr>
                <w:sz w:val="17"/>
                <w:szCs w:val="17"/>
              </w:rPr>
              <w:t>Department of CSE</w:t>
            </w:r>
            <w:r w:rsidR="00793DAD" w:rsidRPr="006D4315">
              <w:rPr>
                <w:sz w:val="17"/>
                <w:szCs w:val="17"/>
              </w:rPr>
              <w:br/>
              <w:t>Rajalakshmi Engineering College</w:t>
            </w:r>
            <w:r w:rsidR="00793DAD" w:rsidRPr="006D4315">
              <w:rPr>
                <w:sz w:val="17"/>
                <w:szCs w:val="17"/>
              </w:rPr>
              <w:br/>
              <w:t>Chennai, India</w:t>
            </w:r>
            <w:r w:rsidR="00793DAD" w:rsidRPr="006D4315">
              <w:rPr>
                <w:sz w:val="17"/>
                <w:szCs w:val="17"/>
              </w:rPr>
              <w:br/>
              <w:t>tejaswin24012006@gmail.com</w:t>
            </w:r>
          </w:p>
        </w:tc>
        <w:tc>
          <w:tcPr>
            <w:tcW w:w="3652" w:type="dxa"/>
          </w:tcPr>
          <w:p w14:paraId="0A750E43" w14:textId="77777777" w:rsidR="006D4315" w:rsidRDefault="00793DAD" w:rsidP="00C76CBD">
            <w:pPr>
              <w:rPr>
                <w:b/>
                <w:sz w:val="17"/>
                <w:szCs w:val="17"/>
              </w:rPr>
            </w:pPr>
            <w:r w:rsidRPr="006D4315">
              <w:rPr>
                <w:b/>
                <w:sz w:val="17"/>
                <w:szCs w:val="17"/>
              </w:rPr>
              <w:t>Praveenraj M</w:t>
            </w:r>
          </w:p>
          <w:p w14:paraId="2FA6B5E6" w14:textId="47B0CC19" w:rsidR="00793DAD" w:rsidRPr="006D4315" w:rsidRDefault="006D4315" w:rsidP="00C76CBD">
            <w:pPr>
              <w:rPr>
                <w:sz w:val="17"/>
                <w:szCs w:val="17"/>
              </w:rPr>
            </w:pPr>
            <w:r w:rsidRPr="006D4315">
              <w:rPr>
                <w:bCs/>
                <w:sz w:val="17"/>
                <w:szCs w:val="17"/>
              </w:rPr>
              <w:t>UG Student</w:t>
            </w:r>
            <w:r w:rsidR="00793DAD" w:rsidRPr="006D4315">
              <w:rPr>
                <w:b/>
                <w:sz w:val="17"/>
                <w:szCs w:val="17"/>
              </w:rPr>
              <w:br/>
            </w:r>
            <w:r w:rsidR="00793DAD" w:rsidRPr="006D4315">
              <w:rPr>
                <w:sz w:val="17"/>
                <w:szCs w:val="17"/>
              </w:rPr>
              <w:t>Department of CSE</w:t>
            </w:r>
            <w:r w:rsidR="00793DAD" w:rsidRPr="006D4315">
              <w:rPr>
                <w:sz w:val="17"/>
                <w:szCs w:val="17"/>
              </w:rPr>
              <w:br/>
              <w:t>Rajalakshmi EngineeringCollege</w:t>
            </w:r>
            <w:r w:rsidR="00793DAD" w:rsidRPr="006D4315">
              <w:rPr>
                <w:sz w:val="17"/>
                <w:szCs w:val="17"/>
              </w:rPr>
              <w:br/>
              <w:t>Chennai, India</w:t>
            </w:r>
            <w:r w:rsidR="00793DAD" w:rsidRPr="006D4315">
              <w:rPr>
                <w:sz w:val="17"/>
                <w:szCs w:val="17"/>
              </w:rPr>
              <w:br/>
              <w:t>praveenrajmuruganantham@gmail.com</w:t>
            </w:r>
          </w:p>
          <w:p w14:paraId="299CF579" w14:textId="77777777" w:rsidR="00793DAD" w:rsidRPr="006D4315" w:rsidRDefault="00793DAD" w:rsidP="00C76CBD">
            <w:pPr>
              <w:rPr>
                <w:b/>
                <w:sz w:val="17"/>
                <w:szCs w:val="17"/>
              </w:rPr>
            </w:pPr>
          </w:p>
        </w:tc>
      </w:tr>
      <w:bookmarkEnd w:id="0"/>
    </w:tbl>
    <w:p w14:paraId="4DC2D5F8" w14:textId="77777777" w:rsidR="00C24E0A" w:rsidRPr="00F8279D" w:rsidRDefault="00C24E0A" w:rsidP="00A9379A"/>
    <w:p w14:paraId="5A75C867" w14:textId="77777777" w:rsidR="00A9379A" w:rsidRPr="00F8279D" w:rsidRDefault="00A9379A" w:rsidP="00A9379A"/>
    <w:p w14:paraId="73960616" w14:textId="77777777" w:rsidR="00A9379A" w:rsidRPr="006F3F16" w:rsidRDefault="00A9379A" w:rsidP="00A9379A">
      <w:pPr>
        <w:rPr>
          <w:rStyle w:val="IntenseReference"/>
        </w:rPr>
        <w:sectPr w:rsidR="00A9379A" w:rsidRPr="006F3F16" w:rsidSect="00A9379A">
          <w:footerReference w:type="first" r:id="rId8"/>
          <w:pgSz w:w="12240" w:h="15840"/>
          <w:pgMar w:top="1440" w:right="1210" w:bottom="1440" w:left="1210" w:header="720" w:footer="720" w:gutter="0"/>
          <w:cols w:space="720"/>
          <w:titlePg/>
        </w:sectPr>
      </w:pPr>
    </w:p>
    <w:p w14:paraId="31C55109" w14:textId="77777777" w:rsidR="00826744" w:rsidRDefault="00826744" w:rsidP="00FD1592">
      <w:pPr>
        <w:pStyle w:val="NoSpacing"/>
        <w:jc w:val="both"/>
        <w:rPr>
          <w:rStyle w:val="IntenseReference"/>
          <w:rFonts w:eastAsia="SimSun"/>
        </w:rPr>
      </w:pPr>
    </w:p>
    <w:p w14:paraId="1B047BB2" w14:textId="77777777" w:rsidR="00793DAD" w:rsidRDefault="00793DAD" w:rsidP="00FD1592">
      <w:pPr>
        <w:pStyle w:val="NoSpacing"/>
        <w:jc w:val="both"/>
        <w:rPr>
          <w:rStyle w:val="IntenseReference"/>
          <w:rFonts w:eastAsia="SimSun"/>
        </w:rPr>
      </w:pPr>
    </w:p>
    <w:p w14:paraId="7AD26124" w14:textId="77777777" w:rsidR="00B7354D" w:rsidRDefault="00B7354D" w:rsidP="00B7354D">
      <w:pPr>
        <w:rPr>
          <w:rStyle w:val="IntenseReference"/>
          <w:rFonts w:eastAsia="SimSun"/>
        </w:rPr>
      </w:pPr>
    </w:p>
    <w:p w14:paraId="32BD2534" w14:textId="1B893C13" w:rsidR="00B7354D" w:rsidRPr="00B7354D" w:rsidRDefault="006F3F16" w:rsidP="00CF1EB0">
      <w:pPr>
        <w:jc w:val="both"/>
        <w:rPr>
          <w:rFonts w:eastAsia="SimSun"/>
          <w:b/>
          <w:bCs/>
        </w:rPr>
      </w:pPr>
      <w:r w:rsidRPr="006F3F16">
        <w:rPr>
          <w:rStyle w:val="IntenseReference"/>
          <w:rFonts w:eastAsia="SimSun"/>
        </w:rPr>
        <w:t>ABSTRACT</w:t>
      </w:r>
      <w:r w:rsidRPr="006F3F16">
        <w:rPr>
          <w:rFonts w:eastAsia="SimSun"/>
          <w:lang w:val="en-IN"/>
        </w:rPr>
        <w:t xml:space="preserve"> — </w:t>
      </w:r>
      <w:r w:rsidR="00B7354D" w:rsidRPr="00B7354D">
        <w:rPr>
          <w:rFonts w:eastAsia="SimSun"/>
          <w:b/>
          <w:bCs/>
        </w:rPr>
        <w:t xml:space="preserve">The mobile technology forms the foundation for the diffusion of digital books for education but the study advocates unique approaches to organize its methodology. The system uses an abstraction model that maps digital resources to physical library elements through a combination of Flutter interfaces being logically related to Firebase database components. Role-based access management utilizes the standard industry tools for providing personalised screen interfaces to both administrators and the users. Through Firebase Firestore functions, the platform allows administrators to monitor inventory and system permissions and categories within the platform. Each available administrator, accessible for users, handles inventory management via Firebase Firestore and permission system control via category management. User-friendly design architecture provides the means of real-time data exchanges between different platforms, thus increasing the system’s user-interface intimacy. Modern schools can come up with </w:t>
      </w:r>
      <w:proofErr w:type="gramStart"/>
      <w:r w:rsidR="00B7354D" w:rsidRPr="00B7354D">
        <w:rPr>
          <w:rFonts w:eastAsia="SimSun"/>
          <w:b/>
          <w:bCs/>
        </w:rPr>
        <w:t>low cost</w:t>
      </w:r>
      <w:proofErr w:type="gramEnd"/>
      <w:r w:rsidR="00B7354D" w:rsidRPr="00B7354D">
        <w:rPr>
          <w:rFonts w:eastAsia="SimSun"/>
          <w:b/>
          <w:bCs/>
        </w:rPr>
        <w:t xml:space="preserve"> library systems using modern technology so as to offer advanced features as compared to traditional library </w:t>
      </w:r>
      <w:proofErr w:type="gramStart"/>
      <w:r w:rsidR="00B7354D" w:rsidRPr="00B7354D">
        <w:rPr>
          <w:rFonts w:eastAsia="SimSun"/>
          <w:b/>
          <w:bCs/>
        </w:rPr>
        <w:t>areas..</w:t>
      </w:r>
      <w:proofErr w:type="gramEnd"/>
      <w:r w:rsidR="00B7354D" w:rsidRPr="00B7354D">
        <w:rPr>
          <w:rFonts w:eastAsia="SimSun"/>
          <w:b/>
          <w:bCs/>
        </w:rPr>
        <w:t xml:space="preserve"> A new context-aware learning recommendation engine is proposed that is intelligent in providing pertinent materials for the users depending on their roles, progress, and behavior. Accuracy, precision, and recall on the proposed model are obtained at 0.91, 0.932 and 0.906 respectively. </w:t>
      </w:r>
    </w:p>
    <w:p w14:paraId="1EF1BE76" w14:textId="4DDDD20D" w:rsidR="00C24E0A" w:rsidRDefault="00FD1592" w:rsidP="00FD1592">
      <w:pPr>
        <w:pStyle w:val="NoSpacing"/>
        <w:jc w:val="both"/>
        <w:rPr>
          <w:rStyle w:val="IntenseReference"/>
        </w:rPr>
      </w:pPr>
      <w:r w:rsidRPr="00FD1592">
        <w:rPr>
          <w:rFonts w:eastAsia="SimSun"/>
          <w:b/>
          <w:bCs/>
          <w:lang w:val="en-IN"/>
        </w:rPr>
        <w:t>Index Terms — Flutter, Firebase Authentication, Firestore Database, Library Management System, Mobile App Development, Role-Based Access Control</w:t>
      </w:r>
    </w:p>
    <w:p w14:paraId="3CB25429" w14:textId="77777777" w:rsidR="009C0003" w:rsidRDefault="009C0003" w:rsidP="004C67FB">
      <w:pPr>
        <w:pStyle w:val="NoSpacing"/>
        <w:rPr>
          <w:rStyle w:val="IntenseReference"/>
        </w:rPr>
      </w:pPr>
    </w:p>
    <w:p w14:paraId="3B3A90FE" w14:textId="77777777" w:rsidR="009C0003" w:rsidRDefault="009C0003" w:rsidP="004C67FB">
      <w:pPr>
        <w:pStyle w:val="NoSpacing"/>
        <w:rPr>
          <w:rStyle w:val="IntenseReference"/>
        </w:rPr>
      </w:pPr>
    </w:p>
    <w:p w14:paraId="274ECFDF" w14:textId="77777777" w:rsidR="00164657" w:rsidRDefault="00164657" w:rsidP="004C67FB">
      <w:pPr>
        <w:pStyle w:val="NoSpacing"/>
        <w:rPr>
          <w:rStyle w:val="IntenseReference"/>
        </w:rPr>
      </w:pPr>
    </w:p>
    <w:p w14:paraId="546347E7" w14:textId="77777777" w:rsidR="00164657" w:rsidRDefault="00164657" w:rsidP="004C67FB">
      <w:pPr>
        <w:pStyle w:val="NoSpacing"/>
        <w:rPr>
          <w:rStyle w:val="IntenseReference"/>
        </w:rPr>
      </w:pPr>
    </w:p>
    <w:p w14:paraId="0F3609B8" w14:textId="77777777" w:rsidR="00164657" w:rsidRDefault="00164657" w:rsidP="004C67FB">
      <w:pPr>
        <w:pStyle w:val="NoSpacing"/>
        <w:rPr>
          <w:rStyle w:val="IntenseReference"/>
        </w:rPr>
      </w:pPr>
    </w:p>
    <w:p w14:paraId="1C1B08C1" w14:textId="77777777" w:rsidR="00F419F9" w:rsidRDefault="00F419F9" w:rsidP="004C67FB">
      <w:pPr>
        <w:pStyle w:val="NoSpacing"/>
        <w:rPr>
          <w:rStyle w:val="IntenseReference"/>
        </w:rPr>
      </w:pPr>
      <w:r>
        <w:rPr>
          <w:rStyle w:val="IntenseReference"/>
        </w:rPr>
        <w:t xml:space="preserve"> </w:t>
      </w:r>
    </w:p>
    <w:p w14:paraId="77EFB9CF" w14:textId="77777777" w:rsidR="00793DAD" w:rsidRDefault="00793DAD" w:rsidP="004C67FB">
      <w:pPr>
        <w:pStyle w:val="NoSpacing"/>
        <w:rPr>
          <w:rStyle w:val="IntenseReference"/>
        </w:rPr>
      </w:pPr>
    </w:p>
    <w:p w14:paraId="62103E51" w14:textId="77777777" w:rsidR="00B7354D" w:rsidRDefault="00B7354D" w:rsidP="00F419F9">
      <w:pPr>
        <w:pStyle w:val="NoSpacing"/>
        <w:ind w:firstLine="720"/>
        <w:jc w:val="both"/>
        <w:rPr>
          <w:rStyle w:val="IntenseReference"/>
        </w:rPr>
      </w:pPr>
    </w:p>
    <w:p w14:paraId="7C21ACBE" w14:textId="77777777" w:rsidR="00B7354D" w:rsidRDefault="00B7354D" w:rsidP="00F419F9">
      <w:pPr>
        <w:pStyle w:val="NoSpacing"/>
        <w:ind w:firstLine="720"/>
        <w:jc w:val="both"/>
        <w:rPr>
          <w:rStyle w:val="IntenseReference"/>
        </w:rPr>
      </w:pPr>
      <w:r>
        <w:rPr>
          <w:rStyle w:val="IntenseReference"/>
        </w:rPr>
        <w:tab/>
      </w:r>
    </w:p>
    <w:p w14:paraId="42356DD4" w14:textId="77777777" w:rsidR="00B7354D" w:rsidRDefault="00B7354D" w:rsidP="00F419F9">
      <w:pPr>
        <w:pStyle w:val="NoSpacing"/>
        <w:ind w:firstLine="720"/>
        <w:jc w:val="both"/>
        <w:rPr>
          <w:rStyle w:val="IntenseReference"/>
        </w:rPr>
      </w:pPr>
      <w:r>
        <w:rPr>
          <w:rStyle w:val="IntenseReference"/>
        </w:rPr>
        <w:tab/>
      </w:r>
    </w:p>
    <w:p w14:paraId="37350187" w14:textId="77777777" w:rsidR="00CF1EB0" w:rsidRDefault="00B7354D" w:rsidP="00F419F9">
      <w:pPr>
        <w:pStyle w:val="NoSpacing"/>
        <w:ind w:firstLine="720"/>
        <w:jc w:val="both"/>
        <w:rPr>
          <w:rStyle w:val="IntenseReference"/>
        </w:rPr>
      </w:pPr>
      <w:r>
        <w:rPr>
          <w:rStyle w:val="IntenseReference"/>
        </w:rPr>
        <w:t xml:space="preserve"> </w:t>
      </w:r>
      <w:r>
        <w:rPr>
          <w:rStyle w:val="IntenseReference"/>
        </w:rPr>
        <w:tab/>
      </w:r>
    </w:p>
    <w:p w14:paraId="49F330E7" w14:textId="07886FDD" w:rsidR="003422BB" w:rsidRDefault="00CF1EB0" w:rsidP="00F419F9">
      <w:pPr>
        <w:pStyle w:val="NoSpacing"/>
        <w:ind w:firstLine="720"/>
        <w:jc w:val="both"/>
        <w:rPr>
          <w:rStyle w:val="IntenseReference"/>
        </w:rPr>
      </w:pPr>
      <w:r>
        <w:rPr>
          <w:rStyle w:val="IntenseReference"/>
        </w:rPr>
        <w:tab/>
      </w:r>
      <w:r w:rsidR="003422BB" w:rsidRPr="004B7F16">
        <w:rPr>
          <w:rStyle w:val="IntenseReference"/>
        </w:rPr>
        <w:t>1.INTRODUCTION</w:t>
      </w:r>
    </w:p>
    <w:p w14:paraId="215F2E2B" w14:textId="4BC8F351" w:rsidR="00B7354D" w:rsidRDefault="00B7354D" w:rsidP="00F419F9">
      <w:pPr>
        <w:pStyle w:val="NoSpacing"/>
        <w:ind w:firstLine="720"/>
        <w:jc w:val="both"/>
        <w:rPr>
          <w:lang w:val="en-IN"/>
        </w:rPr>
      </w:pPr>
      <w:r w:rsidRPr="00B7354D">
        <w:rPr>
          <w:lang w:val="en-IN"/>
        </w:rPr>
        <w:t xml:space="preserve">Educational practices went through basic transformations over the last several years as the modern technology and internet-based learning systems were introduced. The new library systems’ development needs to be directed at creating remote academic material access functions to which users should not have any difficulties with applying. Physical libraries of books were introduced with hardship since limited access hinders the users to access content and the content access retrieval for the physical libraries still remained inefficient in real-time on their respective expansion capabilities that cannot accommodate the students and educators from various locations.Users from the Virtual Library project had access to both the digital and physical contents of materials through a single cohesive application platform Guest users access their learning material directly via the platform </w:t>
      </w:r>
      <w:r>
        <w:rPr>
          <w:lang w:val="en-IN"/>
        </w:rPr>
        <w:t>.</w:t>
      </w:r>
    </w:p>
    <w:p w14:paraId="6DA09FA1" w14:textId="4618C98A" w:rsidR="00B7354D" w:rsidRPr="00B7354D" w:rsidRDefault="00B7354D" w:rsidP="00CF1EB0">
      <w:pPr>
        <w:jc w:val="both"/>
        <w:rPr>
          <w:lang w:val="en-IN"/>
        </w:rPr>
      </w:pPr>
      <w:r>
        <w:rPr>
          <w:lang w:val="en-IN"/>
        </w:rPr>
        <w:tab/>
      </w:r>
      <w:r w:rsidRPr="00B7354D">
        <w:rPr>
          <w:lang w:val="en-IN"/>
        </w:rPr>
        <w:t>The developers of applications chose flutter framework because it is able to generate mobile apps that are compatible with Android and iOS systems and more. Firebase cloud services offer scalability as they handle their authentication services and Firestore and hosting functionality offer real-time storage and scalability. By means of role-based access control systems users and administrators get differentiated protection for access permissions of their functionality. The application has easy responsive interfaces for all users as it is user-first design oriented. Virtual Library takes advantage of the existing technologies to offer solutions that address the changing educational needs of learners and organisations, improving accessibility, involvement of users, and management of resources without a hitch, combining Flutter and Firebase.</w:t>
      </w:r>
    </w:p>
    <w:p w14:paraId="184701B7" w14:textId="77777777" w:rsidR="00164657" w:rsidRDefault="00164657" w:rsidP="00CF1EB0">
      <w:pPr>
        <w:pStyle w:val="NoSpacing"/>
        <w:ind w:firstLine="720"/>
        <w:jc w:val="both"/>
        <w:rPr>
          <w:lang w:val="en-IN"/>
        </w:rPr>
      </w:pPr>
    </w:p>
    <w:p w14:paraId="2AA7547A" w14:textId="77777777" w:rsidR="00164657" w:rsidRDefault="00164657" w:rsidP="00164657">
      <w:pPr>
        <w:pStyle w:val="NoSpacing"/>
        <w:ind w:firstLine="720"/>
        <w:jc w:val="both"/>
        <w:rPr>
          <w:lang w:val="en-IN"/>
        </w:rPr>
      </w:pPr>
    </w:p>
    <w:p w14:paraId="3DF576A9" w14:textId="77777777" w:rsidR="00826744" w:rsidRDefault="00826744" w:rsidP="00C24E0A">
      <w:pPr>
        <w:jc w:val="both"/>
        <w:rPr>
          <w:rStyle w:val="IntenseReference"/>
        </w:rPr>
      </w:pPr>
    </w:p>
    <w:p w14:paraId="262BAD0A" w14:textId="77777777" w:rsidR="00F419F9" w:rsidRDefault="00F419F9" w:rsidP="00C24E0A">
      <w:pPr>
        <w:jc w:val="both"/>
        <w:rPr>
          <w:rStyle w:val="IntenseReference"/>
        </w:rPr>
      </w:pPr>
    </w:p>
    <w:p w14:paraId="71550689" w14:textId="77777777" w:rsidR="00793DAD" w:rsidRDefault="00793DAD" w:rsidP="00C24E0A">
      <w:pPr>
        <w:jc w:val="both"/>
        <w:rPr>
          <w:rStyle w:val="IntenseReference"/>
        </w:rPr>
      </w:pPr>
    </w:p>
    <w:p w14:paraId="273E9562" w14:textId="77777777" w:rsidR="00793DAD" w:rsidRDefault="00793DAD" w:rsidP="00C24E0A">
      <w:pPr>
        <w:jc w:val="both"/>
        <w:rPr>
          <w:rStyle w:val="IntenseReference"/>
        </w:rPr>
      </w:pPr>
    </w:p>
    <w:p w14:paraId="38BB2CAE" w14:textId="77777777" w:rsidR="00793DAD" w:rsidRDefault="00793DAD" w:rsidP="00C24E0A">
      <w:pPr>
        <w:jc w:val="both"/>
        <w:rPr>
          <w:rStyle w:val="IntenseReference"/>
        </w:rPr>
      </w:pPr>
    </w:p>
    <w:p w14:paraId="5FA32FA8" w14:textId="77777777" w:rsidR="001E08BB" w:rsidRDefault="001E08BB" w:rsidP="00C24E0A">
      <w:pPr>
        <w:jc w:val="both"/>
        <w:rPr>
          <w:rStyle w:val="IntenseReference"/>
        </w:rPr>
      </w:pPr>
    </w:p>
    <w:p w14:paraId="592E4083" w14:textId="2B4F703E" w:rsidR="00CE351E" w:rsidRPr="00826744" w:rsidRDefault="00DE2F2B" w:rsidP="00C24E0A">
      <w:pPr>
        <w:jc w:val="both"/>
        <w:rPr>
          <w:rStyle w:val="IntenseReference"/>
        </w:rPr>
      </w:pPr>
      <w:r>
        <w:rPr>
          <w:rStyle w:val="IntenseReference"/>
        </w:rPr>
        <w:lastRenderedPageBreak/>
        <w:tab/>
        <w:t xml:space="preserve">       </w:t>
      </w:r>
      <w:r w:rsidR="00826744" w:rsidRPr="00826744">
        <w:rPr>
          <w:rStyle w:val="IntenseReference"/>
        </w:rPr>
        <w:t>2.LITERATURE SURVEY</w:t>
      </w:r>
    </w:p>
    <w:p w14:paraId="74C24136" w14:textId="3322865B" w:rsidR="00AE6AE2" w:rsidRDefault="006D4315" w:rsidP="00C24E0A">
      <w:pPr>
        <w:jc w:val="both"/>
        <w:rPr>
          <w:lang w:eastAsia="en-IN"/>
        </w:rPr>
      </w:pPr>
      <w:r>
        <w:rPr>
          <w:lang w:eastAsia="en-IN"/>
        </w:rPr>
        <w:tab/>
      </w:r>
      <w:r w:rsidR="00AE6AE2" w:rsidRPr="00AE6AE2">
        <w:rPr>
          <w:lang w:eastAsia="en-IN"/>
        </w:rPr>
        <w:t xml:space="preserve">Araya </w:t>
      </w:r>
      <w:r w:rsidR="00AE6AE2">
        <w:rPr>
          <w:lang w:eastAsia="en-IN"/>
        </w:rPr>
        <w:t xml:space="preserve">et </w:t>
      </w:r>
      <w:proofErr w:type="gramStart"/>
      <w:r w:rsidR="00AE6AE2">
        <w:rPr>
          <w:lang w:eastAsia="en-IN"/>
        </w:rPr>
        <w:t>al .</w:t>
      </w:r>
      <w:proofErr w:type="gramEnd"/>
      <w:r w:rsidR="00AE6AE2" w:rsidRPr="00AE6AE2">
        <w:rPr>
          <w:lang w:eastAsia="en-IN"/>
        </w:rPr>
        <w:t>[1] put forward a library system on the web that demonstrates the increase in availability made possible by enabling users to access the library from any location. The authors added that by using web-based data, instructors can reach more students and ensure everyone can access and use resources at the same time</w:t>
      </w:r>
    </w:p>
    <w:p w14:paraId="1AE02653" w14:textId="77777777" w:rsidR="00AE6AE2" w:rsidRDefault="006D4315" w:rsidP="00C24E0A">
      <w:pPr>
        <w:jc w:val="both"/>
        <w:rPr>
          <w:lang w:eastAsia="en-IN"/>
        </w:rPr>
      </w:pPr>
      <w:r>
        <w:rPr>
          <w:lang w:eastAsia="en-IN"/>
        </w:rPr>
        <w:tab/>
      </w:r>
      <w:r w:rsidR="00C24E0A" w:rsidRPr="00C24E0A">
        <w:rPr>
          <w:lang w:eastAsia="en-IN"/>
        </w:rPr>
        <w:t xml:space="preserve">Singh et al. [2] conducted a comparative study on </w:t>
      </w:r>
      <w:r w:rsidR="00AE6AE2">
        <w:rPr>
          <w:lang w:eastAsia="en-IN"/>
        </w:rPr>
        <w:t>t</w:t>
      </w:r>
      <w:r w:rsidR="00AE6AE2" w:rsidRPr="00AE6AE2">
        <w:rPr>
          <w:lang w:eastAsia="en-IN"/>
        </w:rPr>
        <w:t>wo open-source services, Koha and NewGenLib, were studied by Singh et al. [2] in comparison with one another. From their research, we found that open-source systems help libraries by being less costly, more versatile, and more adjustable to a library’s needs, reducing major investment costs.</w:t>
      </w:r>
      <w:r>
        <w:rPr>
          <w:lang w:eastAsia="en-IN"/>
        </w:rPr>
        <w:tab/>
      </w:r>
    </w:p>
    <w:p w14:paraId="506A86F6" w14:textId="3F9BDBE9" w:rsidR="00C24E0A" w:rsidRPr="00C24E0A" w:rsidRDefault="00AE6AE2" w:rsidP="00C24E0A">
      <w:pPr>
        <w:jc w:val="both"/>
        <w:rPr>
          <w:lang w:eastAsia="en-IN"/>
        </w:rPr>
      </w:pPr>
      <w:r>
        <w:rPr>
          <w:lang w:eastAsia="en-IN"/>
        </w:rPr>
        <w:tab/>
      </w:r>
      <w:r w:rsidRPr="00AE6AE2">
        <w:rPr>
          <w:lang w:eastAsia="en-IN"/>
        </w:rPr>
        <w:t xml:space="preserve">Kumar et al. [3] focused their work on how university libraries are managed, paying attention to cataloging, searching, and the handling of users. Their work pointed out what key characteristics an LMS should have, with particular focus on the need for easy access to online resources in </w:t>
      </w:r>
      <w:proofErr w:type="gramStart"/>
      <w:r w:rsidRPr="00AE6AE2">
        <w:rPr>
          <w:lang w:eastAsia="en-IN"/>
        </w:rPr>
        <w:t>schools.</w:t>
      </w:r>
      <w:r w:rsidR="00C24E0A" w:rsidRPr="00C24E0A">
        <w:rPr>
          <w:lang w:eastAsia="en-IN"/>
        </w:rPr>
        <w:t>.</w:t>
      </w:r>
      <w:proofErr w:type="gramEnd"/>
    </w:p>
    <w:p w14:paraId="57805CF1" w14:textId="77777777" w:rsidR="00AE6AE2" w:rsidRDefault="006D4315" w:rsidP="00C24E0A">
      <w:pPr>
        <w:jc w:val="both"/>
        <w:rPr>
          <w:lang w:eastAsia="en-IN"/>
        </w:rPr>
      </w:pPr>
      <w:r>
        <w:rPr>
          <w:lang w:eastAsia="en-IN"/>
        </w:rPr>
        <w:tab/>
      </w:r>
      <w:r w:rsidR="00AE6AE2" w:rsidRPr="00AE6AE2">
        <w:rPr>
          <w:lang w:eastAsia="en-IN"/>
        </w:rPr>
        <w:t xml:space="preserve"> Abdulrazaq et al. [4] reviewed how book request, digital catalog, and admin dashboard were added to the online library system. By using digital tools, libraries could strive for more convenience and efficiency for everyone involved.</w:t>
      </w:r>
      <w:r>
        <w:rPr>
          <w:lang w:eastAsia="en-IN"/>
        </w:rPr>
        <w:tab/>
      </w:r>
    </w:p>
    <w:p w14:paraId="56EAF3E6" w14:textId="63BCD5E6" w:rsidR="00AE6AE2" w:rsidRDefault="00AE6AE2" w:rsidP="00C24E0A">
      <w:pPr>
        <w:jc w:val="both"/>
        <w:rPr>
          <w:lang w:eastAsia="en-IN"/>
        </w:rPr>
      </w:pPr>
      <w:r>
        <w:rPr>
          <w:lang w:eastAsia="en-IN"/>
        </w:rPr>
        <w:tab/>
      </w:r>
      <w:r w:rsidRPr="00AE6AE2">
        <w:rPr>
          <w:lang w:eastAsia="en-IN"/>
        </w:rPr>
        <w:t>Archana et al. [5] analyzed how users view the various catalog interfaces provided by ILMS, comparing those developed by proprietary firms to those from open source, and discussed the areas where improvements are required for user satisfaction and productivity</w:t>
      </w:r>
      <w:r w:rsidR="00C24E0A" w:rsidRPr="00C24E0A">
        <w:rPr>
          <w:lang w:eastAsia="en-IN"/>
        </w:rPr>
        <w:t xml:space="preserve">. </w:t>
      </w:r>
    </w:p>
    <w:p w14:paraId="4C6AABE0" w14:textId="05B8CAD7" w:rsidR="00C24E0A" w:rsidRPr="00C24E0A" w:rsidRDefault="00AE6AE2" w:rsidP="00C24E0A">
      <w:pPr>
        <w:jc w:val="both"/>
        <w:rPr>
          <w:lang w:eastAsia="en-IN"/>
        </w:rPr>
      </w:pPr>
      <w:r>
        <w:rPr>
          <w:lang w:eastAsia="en-IN"/>
        </w:rPr>
        <w:tab/>
      </w:r>
      <w:r w:rsidRPr="00AE6AE2">
        <w:rPr>
          <w:lang w:eastAsia="en-IN"/>
        </w:rPr>
        <w:t xml:space="preserve">Gibbons et al. [6], incorporating CMS with library services was proposed. As a result, students would find it much more convenient to look up educational materials through their study platforms </w:t>
      </w:r>
      <w:proofErr w:type="gramStart"/>
      <w:r w:rsidRPr="00AE6AE2">
        <w:rPr>
          <w:lang w:eastAsia="en-IN"/>
        </w:rPr>
        <w:t>directly.</w:t>
      </w:r>
      <w:r w:rsidR="00C24E0A" w:rsidRPr="00C24E0A">
        <w:rPr>
          <w:lang w:eastAsia="en-IN"/>
        </w:rPr>
        <w:t>By</w:t>
      </w:r>
      <w:proofErr w:type="gramEnd"/>
      <w:r w:rsidR="00C24E0A" w:rsidRPr="00C24E0A">
        <w:rPr>
          <w:lang w:eastAsia="en-IN"/>
        </w:rPr>
        <w:t xml:space="preserve"> doing so, students could access academic content directly from their learning platforms, thereby streamlining the process of retrieving educational materials.</w:t>
      </w:r>
    </w:p>
    <w:p w14:paraId="4F2A4AB6" w14:textId="77777777" w:rsidR="00AE6AE2" w:rsidRDefault="006D4315" w:rsidP="00C24E0A">
      <w:pPr>
        <w:jc w:val="both"/>
        <w:rPr>
          <w:lang w:eastAsia="en-IN"/>
        </w:rPr>
      </w:pPr>
      <w:r>
        <w:rPr>
          <w:lang w:eastAsia="en-IN"/>
        </w:rPr>
        <w:tab/>
      </w:r>
      <w:r w:rsidR="00AE6AE2" w:rsidRPr="00AE6AE2">
        <w:rPr>
          <w:lang w:eastAsia="en-IN"/>
        </w:rPr>
        <w:t>Chouhan et al. [7] observed, OSS is increasingly used in library management because it makes adaptations and new ideas possible at minimal cost to the library. When funds are limited, institutions can easily tailor their systems by using such flexibility.</w:t>
      </w:r>
    </w:p>
    <w:p w14:paraId="478D98DF" w14:textId="1E2E730A" w:rsidR="00AE6AE2" w:rsidRDefault="006D4315" w:rsidP="00C24E0A">
      <w:pPr>
        <w:jc w:val="both"/>
        <w:rPr>
          <w:lang w:eastAsia="en-IN"/>
        </w:rPr>
      </w:pPr>
      <w:r>
        <w:rPr>
          <w:lang w:eastAsia="en-IN"/>
        </w:rPr>
        <w:tab/>
      </w:r>
      <w:r w:rsidR="00AE6AE2" w:rsidRPr="00AE6AE2">
        <w:rPr>
          <w:lang w:eastAsia="en-IN"/>
        </w:rPr>
        <w:t>Rafols et al. [8], a tool known as science overlay maps is designed to display the links between several research fields. It also makes research data more effective to use and retrieve.</w:t>
      </w:r>
    </w:p>
    <w:p w14:paraId="461EABE3" w14:textId="7288FD6C" w:rsidR="00C24E0A" w:rsidRPr="00C24E0A" w:rsidRDefault="006D4315" w:rsidP="004B7F16">
      <w:pPr>
        <w:jc w:val="both"/>
        <w:rPr>
          <w:lang w:eastAsia="en-IN"/>
        </w:rPr>
      </w:pPr>
      <w:r>
        <w:rPr>
          <w:lang w:eastAsia="en-IN"/>
        </w:rPr>
        <w:tab/>
      </w:r>
      <w:r w:rsidR="00124096" w:rsidRPr="00124096">
        <w:rPr>
          <w:lang w:eastAsia="en-IN"/>
        </w:rPr>
        <w:t xml:space="preserve"> Li et al. [9], IoT technology can be used in libraries to automate several management activities. By merging smart shelves and continuous tracking with IoT, libraries can achieve better management and easy access to resources by </w:t>
      </w:r>
      <w:proofErr w:type="gramStart"/>
      <w:r w:rsidR="00124096" w:rsidRPr="00124096">
        <w:rPr>
          <w:lang w:eastAsia="en-IN"/>
        </w:rPr>
        <w:t>users.</w:t>
      </w:r>
      <w:r w:rsidR="00C24E0A" w:rsidRPr="00C24E0A">
        <w:rPr>
          <w:lang w:eastAsia="en-IN"/>
        </w:rPr>
        <w:t>With</w:t>
      </w:r>
      <w:proofErr w:type="gramEnd"/>
      <w:r w:rsidR="00C24E0A" w:rsidRPr="00C24E0A">
        <w:rPr>
          <w:lang w:eastAsia="en-IN"/>
        </w:rPr>
        <w:t xml:space="preserve"> the integration of smart shelves and real-time tracking, IoT could revolutionize how resources are managed and accessed in libraries, creating a more efficient and user-friendly system.</w:t>
      </w:r>
    </w:p>
    <w:p w14:paraId="38F8244A" w14:textId="77777777" w:rsidR="00CE351E" w:rsidRDefault="00CE351E" w:rsidP="004B7F16">
      <w:pPr>
        <w:jc w:val="both"/>
        <w:rPr>
          <w:lang w:eastAsia="en-IN"/>
        </w:rPr>
      </w:pPr>
    </w:p>
    <w:p w14:paraId="588DB3C5" w14:textId="77777777" w:rsidR="003422BB" w:rsidRDefault="006D4315" w:rsidP="004B7F16">
      <w:pPr>
        <w:jc w:val="both"/>
        <w:rPr>
          <w:lang w:eastAsia="en-IN"/>
        </w:rPr>
      </w:pPr>
      <w:r>
        <w:rPr>
          <w:lang w:eastAsia="en-IN"/>
        </w:rPr>
        <w:tab/>
      </w:r>
    </w:p>
    <w:p w14:paraId="07EC5ADF" w14:textId="77777777" w:rsidR="00AE6AE2" w:rsidRDefault="00AE6AE2" w:rsidP="00C24E0A">
      <w:pPr>
        <w:jc w:val="both"/>
        <w:rPr>
          <w:lang w:eastAsia="en-IN"/>
        </w:rPr>
      </w:pPr>
      <w:r>
        <w:rPr>
          <w:lang w:eastAsia="en-IN"/>
        </w:rPr>
        <w:tab/>
      </w:r>
    </w:p>
    <w:p w14:paraId="21B4FC8F" w14:textId="4710F0B6" w:rsidR="00C24E0A" w:rsidRPr="00C24E0A" w:rsidRDefault="00124096" w:rsidP="00C24E0A">
      <w:pPr>
        <w:jc w:val="both"/>
        <w:rPr>
          <w:lang w:eastAsia="en-IN"/>
        </w:rPr>
      </w:pPr>
      <w:r>
        <w:rPr>
          <w:lang w:eastAsia="en-IN"/>
        </w:rPr>
        <w:tab/>
      </w:r>
      <w:r w:rsidR="00C24E0A" w:rsidRPr="00C24E0A">
        <w:rPr>
          <w:lang w:eastAsia="en-IN"/>
        </w:rPr>
        <w:t xml:space="preserve">Țundrea et al. [10] examined the potential of artificial intelligence (AI) in library systems. They highlighted how AI could automate cataloging, offer personalized content recommendations, and improve administrative efficiency. </w:t>
      </w:r>
    </w:p>
    <w:p w14:paraId="438F19D1" w14:textId="09B5526D" w:rsidR="001E08BB" w:rsidRDefault="00B7354D" w:rsidP="000B62AE">
      <w:pPr>
        <w:pStyle w:val="BodyTextIndent"/>
        <w:ind w:firstLine="0"/>
        <w:rPr>
          <w:rStyle w:val="IntenseReference"/>
        </w:rPr>
      </w:pPr>
      <w:r>
        <w:rPr>
          <w:lang w:eastAsia="en-IN"/>
        </w:rPr>
        <w:tab/>
      </w:r>
      <w:r w:rsidRPr="00B7354D">
        <w:rPr>
          <w:lang w:eastAsia="en-IN"/>
        </w:rPr>
        <w:t>Research indicates that the management of the libraries will be influenced by the synthesis of the current and oncoming technological advancements. Open-source software in addition to cloud-based systems and IoT and AI technologies remake both technical LMSS factors and user academics resource engagements.</w:t>
      </w:r>
    </w:p>
    <w:p w14:paraId="7012A37A" w14:textId="77777777" w:rsidR="00B7354D" w:rsidRDefault="00DE2F2B" w:rsidP="000B62AE">
      <w:pPr>
        <w:pStyle w:val="BodyTextIndent"/>
        <w:ind w:firstLine="0"/>
        <w:rPr>
          <w:rStyle w:val="IntenseReference"/>
        </w:rPr>
      </w:pPr>
      <w:r>
        <w:rPr>
          <w:rStyle w:val="IntenseReference"/>
        </w:rPr>
        <w:tab/>
        <w:t xml:space="preserve">          </w:t>
      </w:r>
    </w:p>
    <w:p w14:paraId="06C508A3" w14:textId="74025938" w:rsidR="00663D80" w:rsidRDefault="00B7354D" w:rsidP="000B62AE">
      <w:pPr>
        <w:pStyle w:val="BodyTextIndent"/>
        <w:ind w:firstLine="0"/>
        <w:rPr>
          <w:rStyle w:val="IntenseReference"/>
        </w:rPr>
      </w:pPr>
      <w:r>
        <w:rPr>
          <w:rStyle w:val="IntenseReference"/>
        </w:rPr>
        <w:tab/>
      </w:r>
      <w:r>
        <w:rPr>
          <w:rStyle w:val="IntenseReference"/>
        </w:rPr>
        <w:tab/>
      </w:r>
      <w:r w:rsidR="00DE2F2B">
        <w:rPr>
          <w:rStyle w:val="IntenseReference"/>
        </w:rPr>
        <w:t xml:space="preserve"> </w:t>
      </w:r>
      <w:r w:rsidR="000B62AE" w:rsidRPr="000B62AE">
        <w:rPr>
          <w:rStyle w:val="IntenseReference"/>
        </w:rPr>
        <w:t>3.IMPLEMENTATION</w:t>
      </w:r>
    </w:p>
    <w:p w14:paraId="587278D2" w14:textId="77777777" w:rsidR="00826744" w:rsidRDefault="00826744" w:rsidP="000B62AE">
      <w:pPr>
        <w:pStyle w:val="BodyTextIndent"/>
        <w:ind w:firstLine="0"/>
        <w:rPr>
          <w:b/>
          <w:bCs/>
          <w:lang w:val="en-IN"/>
        </w:rPr>
      </w:pPr>
    </w:p>
    <w:p w14:paraId="4E5DE088" w14:textId="7A92FE26" w:rsidR="000B62AE" w:rsidRDefault="000B62AE" w:rsidP="000B62AE">
      <w:pPr>
        <w:pStyle w:val="BodyTextIndent"/>
        <w:ind w:firstLine="0"/>
        <w:rPr>
          <w:b/>
          <w:bCs/>
          <w:lang w:val="en-IN"/>
        </w:rPr>
      </w:pPr>
      <w:r w:rsidRPr="000B62AE">
        <w:rPr>
          <w:b/>
          <w:bCs/>
          <w:lang w:val="en-IN"/>
        </w:rPr>
        <w:t>3.1</w:t>
      </w:r>
      <w:r w:rsidR="00CD454A">
        <w:rPr>
          <w:b/>
          <w:bCs/>
          <w:lang w:val="en-IN"/>
        </w:rPr>
        <w:t xml:space="preserve"> </w:t>
      </w:r>
      <w:r w:rsidRPr="000B62AE">
        <w:rPr>
          <w:b/>
          <w:bCs/>
          <w:lang w:val="en-IN"/>
        </w:rPr>
        <w:t>System architecture</w:t>
      </w:r>
    </w:p>
    <w:p w14:paraId="2CD3E360" w14:textId="77777777" w:rsidR="000B62AE" w:rsidRDefault="000B62AE" w:rsidP="000B62AE">
      <w:pPr>
        <w:pStyle w:val="BodyTextIndent"/>
        <w:ind w:firstLine="0"/>
        <w:rPr>
          <w:b/>
          <w:bCs/>
          <w:lang w:val="en-IN"/>
        </w:rPr>
      </w:pPr>
    </w:p>
    <w:p w14:paraId="5F533B07" w14:textId="77777777" w:rsidR="00826744" w:rsidRDefault="00826744" w:rsidP="000B62AE">
      <w:pPr>
        <w:pStyle w:val="BodyTextIndent"/>
        <w:ind w:firstLine="0"/>
        <w:rPr>
          <w:b/>
          <w:bCs/>
          <w:lang w:val="en-IN"/>
        </w:rPr>
      </w:pPr>
    </w:p>
    <w:p w14:paraId="08EE154A" w14:textId="47840675" w:rsidR="000B62AE" w:rsidRPr="000B62AE" w:rsidRDefault="003422BB" w:rsidP="000B62AE">
      <w:pPr>
        <w:pStyle w:val="BodyTextIndent"/>
        <w:ind w:firstLine="0"/>
        <w:rPr>
          <w:b/>
          <w:bCs/>
          <w:lang w:val="en-IN"/>
        </w:rPr>
      </w:pPr>
      <w:r w:rsidRPr="003422BB">
        <w:rPr>
          <w:b/>
          <w:bCs/>
          <w:noProof/>
          <w:lang w:val="en-IN"/>
        </w:rPr>
        <w:drawing>
          <wp:inline distT="0" distB="0" distL="0" distR="0" wp14:anchorId="543F9A39" wp14:editId="1A85822F">
            <wp:extent cx="2971165" cy="2499360"/>
            <wp:effectExtent l="0" t="0" r="635" b="0"/>
            <wp:docPr id="209295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58651" name=""/>
                    <pic:cNvPicPr/>
                  </pic:nvPicPr>
                  <pic:blipFill>
                    <a:blip r:embed="rId9"/>
                    <a:stretch>
                      <a:fillRect/>
                    </a:stretch>
                  </pic:blipFill>
                  <pic:spPr>
                    <a:xfrm>
                      <a:off x="0" y="0"/>
                      <a:ext cx="2971165" cy="2499360"/>
                    </a:xfrm>
                    <a:prstGeom prst="rect">
                      <a:avLst/>
                    </a:prstGeom>
                  </pic:spPr>
                </pic:pic>
              </a:graphicData>
            </a:graphic>
          </wp:inline>
        </w:drawing>
      </w:r>
    </w:p>
    <w:p w14:paraId="1690FDA7" w14:textId="77777777" w:rsidR="00826744" w:rsidRDefault="00826744" w:rsidP="000B62AE">
      <w:pPr>
        <w:pStyle w:val="BodyTextIndent"/>
        <w:ind w:left="720" w:firstLine="720"/>
        <w:rPr>
          <w:b/>
          <w:bCs/>
          <w:sz w:val="14"/>
          <w:szCs w:val="14"/>
          <w:lang w:val="en-IN"/>
        </w:rPr>
      </w:pPr>
    </w:p>
    <w:p w14:paraId="176FCF34" w14:textId="77777777" w:rsidR="00826744" w:rsidRDefault="00826744" w:rsidP="000B62AE">
      <w:pPr>
        <w:pStyle w:val="BodyTextIndent"/>
        <w:ind w:left="720" w:firstLine="720"/>
        <w:rPr>
          <w:b/>
          <w:bCs/>
          <w:sz w:val="14"/>
          <w:szCs w:val="14"/>
          <w:lang w:val="en-IN"/>
        </w:rPr>
      </w:pPr>
    </w:p>
    <w:p w14:paraId="48D4EBBE" w14:textId="535FA5FD" w:rsidR="000B62AE" w:rsidRPr="000B62AE" w:rsidRDefault="000B62AE" w:rsidP="000B62AE">
      <w:pPr>
        <w:pStyle w:val="BodyTextIndent"/>
        <w:ind w:left="720" w:firstLine="720"/>
        <w:rPr>
          <w:sz w:val="14"/>
          <w:szCs w:val="14"/>
          <w:lang w:val="en-IN"/>
        </w:rPr>
      </w:pPr>
      <w:r w:rsidRPr="00726684">
        <w:rPr>
          <w:b/>
          <w:bCs/>
          <w:sz w:val="14"/>
          <w:szCs w:val="14"/>
          <w:lang w:val="en-IN"/>
        </w:rPr>
        <w:t xml:space="preserve">Figure </w:t>
      </w:r>
      <w:proofErr w:type="gramStart"/>
      <w:r w:rsidR="00726684">
        <w:rPr>
          <w:b/>
          <w:bCs/>
          <w:sz w:val="14"/>
          <w:szCs w:val="14"/>
          <w:lang w:val="en-IN"/>
        </w:rPr>
        <w:t xml:space="preserve">1 </w:t>
      </w:r>
      <w:r w:rsidRPr="000B62AE">
        <w:rPr>
          <w:sz w:val="14"/>
          <w:szCs w:val="14"/>
          <w:lang w:val="en-IN"/>
        </w:rPr>
        <w:t>:</w:t>
      </w:r>
      <w:proofErr w:type="gramEnd"/>
      <w:r w:rsidR="00726684">
        <w:rPr>
          <w:sz w:val="14"/>
          <w:szCs w:val="14"/>
          <w:lang w:val="en-IN"/>
        </w:rPr>
        <w:t xml:space="preserve"> </w:t>
      </w:r>
      <w:r w:rsidRPr="000B62AE">
        <w:rPr>
          <w:sz w:val="14"/>
          <w:szCs w:val="14"/>
          <w:lang w:val="en-IN"/>
        </w:rPr>
        <w:t>Syst</w:t>
      </w:r>
      <w:r w:rsidR="00726684">
        <w:rPr>
          <w:sz w:val="14"/>
          <w:szCs w:val="14"/>
          <w:lang w:val="en-IN"/>
        </w:rPr>
        <w:t>em</w:t>
      </w:r>
      <w:r w:rsidRPr="000B62AE">
        <w:rPr>
          <w:sz w:val="14"/>
          <w:szCs w:val="14"/>
          <w:lang w:val="en-IN"/>
        </w:rPr>
        <w:t xml:space="preserve"> architecture</w:t>
      </w:r>
    </w:p>
    <w:p w14:paraId="58C2515F" w14:textId="77777777" w:rsidR="00826744" w:rsidRDefault="00826744" w:rsidP="00826744">
      <w:pPr>
        <w:pStyle w:val="NoSpacing"/>
        <w:jc w:val="both"/>
        <w:rPr>
          <w:lang w:val="en-IN"/>
        </w:rPr>
      </w:pPr>
    </w:p>
    <w:p w14:paraId="4D81412D" w14:textId="427209C9" w:rsidR="001A786C" w:rsidRDefault="001A786C" w:rsidP="001A786C">
      <w:pPr>
        <w:pStyle w:val="NoSpacing"/>
        <w:jc w:val="both"/>
        <w:rPr>
          <w:lang w:val="en-IN"/>
        </w:rPr>
      </w:pPr>
      <w:r>
        <w:rPr>
          <w:lang w:val="en-IN"/>
        </w:rPr>
        <w:tab/>
      </w:r>
      <w:r w:rsidR="00B7354D" w:rsidRPr="00B7354D">
        <w:rPr>
          <w:lang w:val="en-IN"/>
        </w:rPr>
        <w:t>As is shown in Figure 1, the system under consideration features a proposed system architecture whose design of modular and service-oriented components facilitates efficient and scalable interactions between users and main functionality. End users that access the system using web or mobile interface are first controlled through a Load Balancer to several backend services for redundancy and improved responsiveness. User Services has the responsibility of handling authentication and registration functions, and the entry point for personalized user features. It is possible to maintain and reuse it for access channels by separating`authentication logic. The discovery and transaction workflows of books have been assigned to specific microservices for control. There are different microservices that deal with book discovery and transaction operations.</w:t>
      </w:r>
    </w:p>
    <w:p w14:paraId="2EB6D704" w14:textId="77777777" w:rsidR="00CF1EB0" w:rsidRDefault="001A786C" w:rsidP="001A786C">
      <w:pPr>
        <w:pStyle w:val="NoSpacing"/>
        <w:jc w:val="both"/>
        <w:rPr>
          <w:lang w:val="en-IN"/>
        </w:rPr>
      </w:pPr>
      <w:r>
        <w:rPr>
          <w:lang w:val="en-IN"/>
        </w:rPr>
        <w:tab/>
      </w:r>
    </w:p>
    <w:p w14:paraId="7DDFB5AC" w14:textId="4B9F0605" w:rsidR="00B7354D" w:rsidRDefault="00B7354D" w:rsidP="001A786C">
      <w:pPr>
        <w:pStyle w:val="NoSpacing"/>
        <w:jc w:val="both"/>
        <w:rPr>
          <w:lang w:val="en-IN"/>
        </w:rPr>
      </w:pPr>
      <w:r w:rsidRPr="00B7354D">
        <w:rPr>
          <w:lang w:val="en-IN"/>
        </w:rPr>
        <w:lastRenderedPageBreak/>
        <w:t xml:space="preserve">The Book Search Services module answers the requests of the client and extracts the information from the categorized collections under control of Book Categories and then works directly with the central database. For the purpose of handling payment processing, Payment Service communicates with the database in a secure manner, for logging and validating payments. </w:t>
      </w:r>
    </w:p>
    <w:p w14:paraId="133CF166" w14:textId="75C0BB55" w:rsidR="00FD1592" w:rsidRPr="00FD1592" w:rsidRDefault="00FD1592" w:rsidP="001A786C">
      <w:pPr>
        <w:pStyle w:val="NoSpacing"/>
        <w:jc w:val="both"/>
        <w:rPr>
          <w:b/>
          <w:bCs/>
          <w:lang w:val="en-IN"/>
        </w:rPr>
      </w:pPr>
      <w:r w:rsidRPr="00FD1592">
        <w:rPr>
          <w:b/>
          <w:bCs/>
          <w:lang w:val="en-IN"/>
        </w:rPr>
        <w:t>1.Welcome Module</w:t>
      </w:r>
    </w:p>
    <w:p w14:paraId="48D2A82B" w14:textId="39080DB7" w:rsidR="00EF7382" w:rsidRDefault="00CD454A" w:rsidP="00FD1592">
      <w:pPr>
        <w:pStyle w:val="NoSpacing"/>
        <w:jc w:val="both"/>
        <w:rPr>
          <w:lang w:val="en-IN"/>
        </w:rPr>
      </w:pPr>
      <w:r>
        <w:rPr>
          <w:lang w:val="en-IN"/>
        </w:rPr>
        <w:tab/>
      </w:r>
      <w:r w:rsidR="00B7354D" w:rsidRPr="00B7354D">
        <w:rPr>
          <w:lang w:val="en-IN"/>
        </w:rPr>
        <w:t>The Welcome Page provides an attractive visual interface for the new or existing visitors; to select registration or system login. The design and layout components are particularly adapted for guiding users into the Virtual Library environment and to point out an obvious course of next actions.</w:t>
      </w:r>
    </w:p>
    <w:p w14:paraId="03041D62" w14:textId="5F047393" w:rsidR="00FD1592" w:rsidRPr="00FD1592" w:rsidRDefault="00FD1592" w:rsidP="00FD1592">
      <w:pPr>
        <w:pStyle w:val="NoSpacing"/>
        <w:jc w:val="both"/>
        <w:rPr>
          <w:b/>
          <w:bCs/>
          <w:lang w:val="en-IN"/>
        </w:rPr>
      </w:pPr>
      <w:r w:rsidRPr="00FD1592">
        <w:rPr>
          <w:b/>
          <w:bCs/>
          <w:lang w:val="en-IN"/>
        </w:rPr>
        <w:t>2.Register/Login Module</w:t>
      </w:r>
    </w:p>
    <w:p w14:paraId="1851CB6F" w14:textId="77777777" w:rsidR="00B7354D" w:rsidRDefault="00CD454A" w:rsidP="00FD1592">
      <w:pPr>
        <w:pStyle w:val="NoSpacing"/>
        <w:jc w:val="both"/>
        <w:rPr>
          <w:lang w:val="en-IN"/>
        </w:rPr>
      </w:pPr>
      <w:r>
        <w:rPr>
          <w:lang w:val="en-IN"/>
        </w:rPr>
        <w:tab/>
      </w:r>
      <w:proofErr w:type="gramStart"/>
      <w:r w:rsidR="00B7354D" w:rsidRPr="00B7354D">
        <w:rPr>
          <w:lang w:val="en-IN"/>
        </w:rPr>
        <w:t>Users</w:t>
      </w:r>
      <w:proofErr w:type="gramEnd"/>
      <w:r w:rsidR="00B7354D" w:rsidRPr="00B7354D">
        <w:rPr>
          <w:lang w:val="en-IN"/>
        </w:rPr>
        <w:t xml:space="preserve"> login with an email and password authentication way supported by Firebase Authentication. Information about a new user gets saved in Firestore after registration with an assigned role of “user”. The system adds administrators to Firestore with a manual entry with the previously assigned "admin” role.</w:t>
      </w:r>
    </w:p>
    <w:p w14:paraId="119A52F3" w14:textId="5F1734CF" w:rsidR="00FD1592" w:rsidRPr="00FD1592" w:rsidRDefault="00FD1592" w:rsidP="00FD1592">
      <w:pPr>
        <w:pStyle w:val="NoSpacing"/>
        <w:jc w:val="both"/>
        <w:rPr>
          <w:b/>
          <w:bCs/>
          <w:lang w:val="en-IN"/>
        </w:rPr>
      </w:pPr>
      <w:r w:rsidRPr="00FD1592">
        <w:rPr>
          <w:b/>
          <w:bCs/>
          <w:lang w:val="en-IN"/>
        </w:rPr>
        <w:t>3.BookSelection Module</w:t>
      </w:r>
    </w:p>
    <w:p w14:paraId="686CE79A" w14:textId="09B0EA9E" w:rsidR="00FD1592" w:rsidRPr="00FD1592" w:rsidRDefault="00CD454A" w:rsidP="00FD1592">
      <w:pPr>
        <w:pStyle w:val="NoSpacing"/>
        <w:jc w:val="both"/>
        <w:rPr>
          <w:lang w:val="en-IN"/>
        </w:rPr>
      </w:pPr>
      <w:r>
        <w:rPr>
          <w:lang w:val="en-IN"/>
        </w:rPr>
        <w:tab/>
      </w:r>
      <w:r w:rsidR="00B7354D" w:rsidRPr="00B7354D">
        <w:rPr>
          <w:lang w:val="en-IN"/>
        </w:rPr>
        <w:t>Upon authentication of users, they are redirected to the Book Selection Page, an entry gate to the view of the content of the system. They are presented with two main options coming in the form of themed buttons with descriptive labeling. E-Books and Physical Books. The architecture aids the user to find his/her way in the format of the selected book with the purpose of providing more lucidity of the use and access.</w:t>
      </w:r>
    </w:p>
    <w:p w14:paraId="34FDE90B" w14:textId="3EBC0D2C" w:rsidR="00FD1592" w:rsidRPr="00FD1592" w:rsidRDefault="00FD1592" w:rsidP="00FD1592">
      <w:pPr>
        <w:pStyle w:val="NoSpacing"/>
        <w:jc w:val="both"/>
        <w:rPr>
          <w:b/>
          <w:bCs/>
          <w:lang w:val="en-IN"/>
        </w:rPr>
      </w:pPr>
      <w:r w:rsidRPr="00FD1592">
        <w:rPr>
          <w:b/>
          <w:bCs/>
          <w:lang w:val="en-IN"/>
        </w:rPr>
        <w:t>4.E-BookList Module</w:t>
      </w:r>
    </w:p>
    <w:p w14:paraId="40F23D7A" w14:textId="77777777" w:rsidR="00B7354D" w:rsidRDefault="00CD454A" w:rsidP="00FD1592">
      <w:pPr>
        <w:pStyle w:val="NoSpacing"/>
        <w:jc w:val="both"/>
        <w:rPr>
          <w:lang w:val="en-IN"/>
        </w:rPr>
      </w:pPr>
      <w:r>
        <w:rPr>
          <w:lang w:val="en-IN"/>
        </w:rPr>
        <w:tab/>
      </w:r>
      <w:r w:rsidR="00B7354D" w:rsidRPr="00B7354D">
        <w:rPr>
          <w:lang w:val="en-IN"/>
        </w:rPr>
        <w:t>The page shows current e-book postings retrieved from the Firestore collection. Users may utilize filters by utilizing dropdown menus for both authors and categories when using a search bar for titles and authors. When “View” button is clicked the resource loads in an external browser or viewer at its registered URL.</w:t>
      </w:r>
    </w:p>
    <w:p w14:paraId="7ED6E9F6" w14:textId="05B9B8C6" w:rsidR="00FD1592" w:rsidRPr="00FD1592" w:rsidRDefault="00FD1592" w:rsidP="00FD1592">
      <w:pPr>
        <w:pStyle w:val="NoSpacing"/>
        <w:jc w:val="both"/>
        <w:rPr>
          <w:b/>
          <w:bCs/>
          <w:lang w:val="en-IN"/>
        </w:rPr>
      </w:pPr>
      <w:r w:rsidRPr="00FD1592">
        <w:rPr>
          <w:b/>
          <w:bCs/>
          <w:lang w:val="en-IN"/>
        </w:rPr>
        <w:t>5.PhysicalBooks Module</w:t>
      </w:r>
    </w:p>
    <w:p w14:paraId="35AC1288" w14:textId="58CB5731" w:rsidR="00B7354D" w:rsidRDefault="00CD454A" w:rsidP="00FD1592">
      <w:pPr>
        <w:pStyle w:val="NoSpacing"/>
        <w:jc w:val="both"/>
        <w:rPr>
          <w:lang w:val="en-IN"/>
        </w:rPr>
      </w:pPr>
      <w:r>
        <w:rPr>
          <w:lang w:val="en-IN"/>
        </w:rPr>
        <w:tab/>
      </w:r>
      <w:r w:rsidR="00B7354D" w:rsidRPr="00B7354D">
        <w:rPr>
          <w:lang w:val="en-IN"/>
        </w:rPr>
        <w:t xml:space="preserve">Users of the physical book get access to several features, which facilitate searches by means of authors, yet allow them to order by categories and review simultaneously accessible resources and limited materials. </w:t>
      </w:r>
    </w:p>
    <w:p w14:paraId="79C1B8F0" w14:textId="08DD87B6" w:rsidR="00FD1592" w:rsidRPr="00FD1592" w:rsidRDefault="00FD1592" w:rsidP="00FD1592">
      <w:pPr>
        <w:pStyle w:val="NoSpacing"/>
        <w:jc w:val="both"/>
        <w:rPr>
          <w:b/>
          <w:bCs/>
          <w:lang w:val="en-IN"/>
        </w:rPr>
      </w:pPr>
      <w:r w:rsidRPr="00FD1592">
        <w:rPr>
          <w:b/>
          <w:bCs/>
          <w:lang w:val="en-IN"/>
        </w:rPr>
        <w:t>6.Cart Module</w:t>
      </w:r>
    </w:p>
    <w:p w14:paraId="761CA6C4" w14:textId="1290FF83" w:rsidR="00EF7382" w:rsidRDefault="00CD454A" w:rsidP="00FD1592">
      <w:pPr>
        <w:pStyle w:val="NoSpacing"/>
        <w:jc w:val="both"/>
        <w:rPr>
          <w:lang w:val="en-IN"/>
        </w:rPr>
      </w:pPr>
      <w:r>
        <w:rPr>
          <w:lang w:val="en-IN"/>
        </w:rPr>
        <w:tab/>
      </w:r>
      <w:r w:rsidR="00F95654" w:rsidRPr="00F95654">
        <w:rPr>
          <w:lang w:val="en-IN"/>
        </w:rPr>
        <w:t xml:space="preserve">Physical book selections for borrowing are accessible to the users in the form of a detailed presentation on the Cart Page. The item display on the page presents the book title and the </w:t>
      </w:r>
      <w:proofErr w:type="gramStart"/>
      <w:r w:rsidR="00F95654" w:rsidRPr="00F95654">
        <w:rPr>
          <w:lang w:val="en-IN"/>
        </w:rPr>
        <w:t>author</w:t>
      </w:r>
      <w:proofErr w:type="gramEnd"/>
      <w:r w:rsidR="00F95654" w:rsidRPr="00F95654">
        <w:rPr>
          <w:lang w:val="en-IN"/>
        </w:rPr>
        <w:t xml:space="preserve"> name, the number of available and the total cost.</w:t>
      </w:r>
    </w:p>
    <w:p w14:paraId="280ACF49" w14:textId="0FF2F138" w:rsidR="00FD1592" w:rsidRPr="00FD1592" w:rsidRDefault="00FD1592" w:rsidP="00FD1592">
      <w:pPr>
        <w:pStyle w:val="NoSpacing"/>
        <w:jc w:val="both"/>
        <w:rPr>
          <w:b/>
          <w:bCs/>
          <w:lang w:val="en-IN"/>
        </w:rPr>
      </w:pPr>
      <w:r w:rsidRPr="00FD1592">
        <w:rPr>
          <w:b/>
          <w:bCs/>
          <w:lang w:val="en-IN"/>
        </w:rPr>
        <w:t>7.AdminDashboard</w:t>
      </w:r>
    </w:p>
    <w:p w14:paraId="5EB41BCA" w14:textId="77777777" w:rsidR="00F95654" w:rsidRPr="00F95654" w:rsidRDefault="00CD454A" w:rsidP="00F95654">
      <w:pPr>
        <w:rPr>
          <w:lang w:val="en-IN"/>
        </w:rPr>
      </w:pPr>
      <w:r>
        <w:rPr>
          <w:lang w:val="en-IN"/>
        </w:rPr>
        <w:tab/>
      </w:r>
      <w:r w:rsidR="00F95654" w:rsidRPr="00F95654">
        <w:rPr>
          <w:lang w:val="en-IN"/>
        </w:rPr>
        <w:t xml:space="preserve">Limbited to be accessed only by members who have the role of “admin”, the Admin Dashboard offers strong management tools which are organized into two tabs. Physical Books and E-Books. </w:t>
      </w:r>
    </w:p>
    <w:p w14:paraId="7DE7ED51" w14:textId="3E9B00E1" w:rsidR="003422BB" w:rsidRDefault="003422BB" w:rsidP="00F95654">
      <w:pPr>
        <w:pStyle w:val="NoSpacing"/>
        <w:jc w:val="both"/>
        <w:rPr>
          <w:b/>
          <w:bCs/>
          <w:lang w:val="en-IN"/>
        </w:rPr>
      </w:pPr>
    </w:p>
    <w:p w14:paraId="3488F460" w14:textId="77777777" w:rsidR="00F95654" w:rsidRDefault="00F95654" w:rsidP="003422BB">
      <w:pPr>
        <w:pStyle w:val="BodyTextIndent"/>
        <w:ind w:firstLine="0"/>
        <w:rPr>
          <w:b/>
          <w:bCs/>
          <w:lang w:val="en-IN"/>
        </w:rPr>
      </w:pPr>
    </w:p>
    <w:p w14:paraId="64FA1129" w14:textId="77777777" w:rsidR="00F95654" w:rsidRDefault="00F95654" w:rsidP="003422BB">
      <w:pPr>
        <w:pStyle w:val="BodyTextIndent"/>
        <w:ind w:firstLine="0"/>
        <w:rPr>
          <w:b/>
          <w:bCs/>
          <w:lang w:val="en-IN"/>
        </w:rPr>
      </w:pPr>
    </w:p>
    <w:p w14:paraId="73DD23F6" w14:textId="31098F8A" w:rsidR="003422BB" w:rsidRDefault="00FD1592" w:rsidP="003422BB">
      <w:pPr>
        <w:pStyle w:val="BodyTextIndent"/>
        <w:ind w:firstLine="0"/>
        <w:rPr>
          <w:b/>
          <w:bCs/>
          <w:lang w:val="en-IN"/>
        </w:rPr>
      </w:pPr>
      <w:r w:rsidRPr="00FD1592">
        <w:rPr>
          <w:b/>
          <w:bCs/>
          <w:lang w:val="en-IN"/>
        </w:rPr>
        <w:t>3.</w:t>
      </w:r>
      <w:r w:rsidR="00B7354D">
        <w:rPr>
          <w:b/>
          <w:bCs/>
          <w:lang w:val="en-IN"/>
        </w:rPr>
        <w:t>2</w:t>
      </w:r>
      <w:r w:rsidR="00CD454A">
        <w:rPr>
          <w:b/>
          <w:bCs/>
          <w:lang w:val="en-IN"/>
        </w:rPr>
        <w:t xml:space="preserve"> </w:t>
      </w:r>
      <w:r w:rsidRPr="00FD1592">
        <w:rPr>
          <w:b/>
          <w:bCs/>
          <w:lang w:val="en-IN"/>
        </w:rPr>
        <w:t>Core features</w:t>
      </w:r>
    </w:p>
    <w:p w14:paraId="30663713" w14:textId="1D795B63" w:rsidR="003422BB" w:rsidRDefault="003422BB" w:rsidP="003422BB">
      <w:pPr>
        <w:pStyle w:val="BodyTextIndent"/>
        <w:rPr>
          <w:lang w:val="en-IN"/>
        </w:rPr>
      </w:pPr>
      <w:r>
        <w:rPr>
          <w:lang w:val="en-IN"/>
        </w:rPr>
        <w:tab/>
      </w:r>
      <w:r w:rsidRPr="00F22EF3">
        <w:rPr>
          <w:lang w:val="en-IN"/>
        </w:rPr>
        <w:t xml:space="preserve">Virtual Library application offers a dynamic and rich feature set, which is meant to optimize the complete experience for administrators and users. </w:t>
      </w:r>
    </w:p>
    <w:p w14:paraId="2F8C6EF4" w14:textId="77777777" w:rsidR="003422BB" w:rsidRDefault="003422BB" w:rsidP="003422BB">
      <w:pPr>
        <w:pStyle w:val="BodyTextIndent"/>
        <w:ind w:firstLine="0"/>
        <w:rPr>
          <w:b/>
          <w:bCs/>
          <w:lang w:val="en-IN"/>
        </w:rPr>
      </w:pPr>
    </w:p>
    <w:p w14:paraId="4DCCF0D3" w14:textId="53B3B0A4" w:rsidR="003422BB" w:rsidRPr="003422BB" w:rsidRDefault="003422BB" w:rsidP="003422BB">
      <w:pPr>
        <w:pStyle w:val="BodyTextIndent"/>
        <w:ind w:firstLine="0"/>
        <w:rPr>
          <w:b/>
          <w:bCs/>
          <w:lang w:val="en-IN"/>
        </w:rPr>
      </w:pPr>
      <w:r w:rsidRPr="00F22EF3">
        <w:rPr>
          <w:b/>
          <w:bCs/>
          <w:lang w:val="en-IN"/>
        </w:rPr>
        <w:t>1. Role-Based Authentication (Admin and User)</w:t>
      </w:r>
    </w:p>
    <w:p w14:paraId="091B4556" w14:textId="4B586C78" w:rsidR="003422BB" w:rsidRPr="003422BB" w:rsidRDefault="00F95654" w:rsidP="00F95654">
      <w:pPr>
        <w:pStyle w:val="BodyTextIndent"/>
        <w:rPr>
          <w:lang w:val="en-IN"/>
        </w:rPr>
      </w:pPr>
      <w:r w:rsidRPr="00F95654">
        <w:rPr>
          <w:lang w:val="en-IN"/>
        </w:rPr>
        <w:t>The system uses the Firebase authentication for tracking the accessibility of users. After users authenticate their account, the application finds out user’s roles from Cloud Firestore, therefore defining the credential level of the user as either admin or user. Role-based navigation guarantees viewing of only those features that relate to certain level of roles; therefore, the application becomes more secure, efficient and provides customized view.</w:t>
      </w:r>
      <w:r>
        <w:rPr>
          <w:lang w:val="en-IN"/>
        </w:rPr>
        <w:br/>
      </w:r>
      <w:r w:rsidR="003422BB" w:rsidRPr="00F22EF3">
        <w:rPr>
          <w:b/>
          <w:bCs/>
          <w:lang w:val="en-IN"/>
        </w:rPr>
        <w:t>2. Viewing of E-Books with Filtering by Author and Category</w:t>
      </w:r>
    </w:p>
    <w:p w14:paraId="00E188BD" w14:textId="3DAFD16E" w:rsidR="003422BB" w:rsidRPr="003422BB" w:rsidRDefault="00F95654" w:rsidP="00F95654">
      <w:pPr>
        <w:pStyle w:val="BodyTextIndent"/>
        <w:rPr>
          <w:lang w:val="en-IN"/>
        </w:rPr>
      </w:pPr>
      <w:r w:rsidRPr="00F95654">
        <w:rPr>
          <w:lang w:val="en-IN"/>
        </w:rPr>
        <w:t>The users can browse resources with the use of an e-book listing system that begins with sorting of authors and moves on to the list of subjects until it arrives at genres. The system allows the user to retrieve remote content in the use of specified search techniques and filtering requirements. The e-book listings in the system give instant access through external links this translates to actual “instant reading” solution for the users.</w:t>
      </w:r>
      <w:r>
        <w:rPr>
          <w:lang w:val="en-IN"/>
        </w:rPr>
        <w:br/>
      </w:r>
      <w:r w:rsidR="003422BB" w:rsidRPr="00F22EF3">
        <w:rPr>
          <w:b/>
          <w:bCs/>
          <w:lang w:val="en-IN"/>
        </w:rPr>
        <w:t>3. Physical Book Renting with Quantity Control and Cart Management</w:t>
      </w:r>
    </w:p>
    <w:p w14:paraId="39FD0A87" w14:textId="0653D2D1" w:rsidR="003422BB" w:rsidRPr="003422BB" w:rsidRDefault="00F95654" w:rsidP="00F95654">
      <w:pPr>
        <w:pStyle w:val="BodyTextIndent"/>
        <w:rPr>
          <w:lang w:val="en-IN"/>
        </w:rPr>
      </w:pPr>
      <w:r w:rsidRPr="00F95654">
        <w:rPr>
          <w:lang w:val="en-IN"/>
        </w:rPr>
        <w:t>Borrowing of books through physical materials operates on this webpage, which shows the current inventory statistics, so that the patrons can choose the desired amount and manage their selections in fundamental cart mechanism. Stock-aware controls allow for balanced inventory manipulation since they display visible total stock</w:t>
      </w:r>
      <w:r>
        <w:rPr>
          <w:lang w:val="en-IN"/>
        </w:rPr>
        <w:t>.</w:t>
      </w:r>
      <w:r>
        <w:rPr>
          <w:lang w:val="en-IN"/>
        </w:rPr>
        <w:br/>
      </w:r>
      <w:r w:rsidR="003422BB" w:rsidRPr="00F22EF3">
        <w:rPr>
          <w:b/>
          <w:bCs/>
          <w:lang w:val="en-IN"/>
        </w:rPr>
        <w:t>4. Admin Dashboard for Adding and Managing Books</w:t>
      </w:r>
    </w:p>
    <w:p w14:paraId="2BA48003" w14:textId="1AB957A4" w:rsidR="003422BB" w:rsidRPr="003422BB" w:rsidRDefault="00F95654" w:rsidP="00F95654">
      <w:pPr>
        <w:pStyle w:val="NoSpacing"/>
        <w:jc w:val="both"/>
        <w:rPr>
          <w:lang w:val="en-IN"/>
        </w:rPr>
      </w:pPr>
      <w:r>
        <w:rPr>
          <w:lang w:val="en-IN"/>
        </w:rPr>
        <w:tab/>
      </w:r>
      <w:r>
        <w:rPr>
          <w:lang w:val="en-IN"/>
        </w:rPr>
        <w:tab/>
      </w:r>
      <w:r w:rsidRPr="00F95654">
        <w:rPr>
          <w:lang w:val="en-IN"/>
        </w:rPr>
        <w:t>Admins can use an exclusive Admin Dashboard to create new books, edit existing records, cluster content</w:t>
      </w:r>
      <w:r>
        <w:rPr>
          <w:lang w:val="en-IN"/>
        </w:rPr>
        <w:t xml:space="preserve"> </w:t>
      </w:r>
      <w:r w:rsidRPr="00F95654">
        <w:rPr>
          <w:lang w:val="en-IN"/>
        </w:rPr>
        <w:t>and update metadata like price, the quantity avai</w:t>
      </w:r>
      <w:r>
        <w:rPr>
          <w:lang w:val="en-IN"/>
        </w:rPr>
        <w:t>lable.</w:t>
      </w:r>
      <w:r w:rsidR="003422BB" w:rsidRPr="00F95654">
        <w:rPr>
          <w:lang w:val="en-IN"/>
        </w:rPr>
        <w:br/>
      </w:r>
      <w:r w:rsidR="003422BB" w:rsidRPr="00F22EF3">
        <w:rPr>
          <w:b/>
          <w:bCs/>
          <w:lang w:val="en-IN"/>
        </w:rPr>
        <w:t>5. Real-Time Synchronization of Data with Firebase Firestore</w:t>
      </w:r>
    </w:p>
    <w:p w14:paraId="19FC316D" w14:textId="4A72F72D" w:rsidR="003422BB" w:rsidRPr="003422BB" w:rsidRDefault="00F95654" w:rsidP="00F95654">
      <w:pPr>
        <w:pStyle w:val="NoSpacing"/>
        <w:jc w:val="both"/>
        <w:rPr>
          <w:lang w:val="en-IN"/>
        </w:rPr>
      </w:pPr>
      <w:r>
        <w:rPr>
          <w:lang w:val="en-IN"/>
        </w:rPr>
        <w:tab/>
      </w:r>
      <w:r w:rsidRPr="00F95654">
        <w:rPr>
          <w:lang w:val="en-IN"/>
        </w:rPr>
        <w:t>The application makes use of real-time features of Cloud Firestore which spread out all changes between book inventory, user role and cart content information across the system automatically. The application is then capable of keeping real-time data consistency that enables it to run regular enterprise applications, without refresh</w:t>
      </w:r>
      <w:r>
        <w:rPr>
          <w:lang w:val="en-IN"/>
        </w:rPr>
        <w:t>.</w:t>
      </w:r>
      <w:r>
        <w:rPr>
          <w:lang w:val="en-IN"/>
        </w:rPr>
        <w:br/>
      </w:r>
      <w:r w:rsidR="003422BB" w:rsidRPr="00F22EF3">
        <w:rPr>
          <w:b/>
          <w:bCs/>
          <w:lang w:val="en-IN"/>
        </w:rPr>
        <w:t>6. Physical Book Rentals Navigation Payment</w:t>
      </w:r>
    </w:p>
    <w:p w14:paraId="6D71626C" w14:textId="1270CC41" w:rsidR="003422BB" w:rsidRDefault="00F95654" w:rsidP="00F95654">
      <w:pPr>
        <w:pStyle w:val="BodyTextIndent"/>
        <w:ind w:firstLine="0"/>
        <w:rPr>
          <w:b/>
          <w:bCs/>
          <w:smallCaps/>
          <w:color w:val="2F5496" w:themeColor="accent1" w:themeShade="BF"/>
          <w:spacing w:val="5"/>
          <w:lang w:val="en-IN"/>
        </w:rPr>
      </w:pPr>
      <w:r>
        <w:rPr>
          <w:lang w:val="en-IN"/>
        </w:rPr>
        <w:tab/>
      </w:r>
      <w:r w:rsidRPr="00F95654">
        <w:rPr>
          <w:lang w:val="en-IN"/>
        </w:rPr>
        <w:t>The system offers regulated funds’ disbursement as a fake checkout process that follows after the users’ rental cart completion. Although the placeholder at this point, the flow is payment gateway-capable and can be integrated in the future with third-party providers like Razorpay, Stripe, or PayPal.</w:t>
      </w:r>
    </w:p>
    <w:p w14:paraId="4D1E32DE" w14:textId="77777777" w:rsidR="00F419F9" w:rsidRDefault="00F419F9" w:rsidP="00F95654">
      <w:pPr>
        <w:pStyle w:val="BodyTextIndent"/>
        <w:ind w:firstLine="0"/>
        <w:rPr>
          <w:b/>
          <w:bCs/>
          <w:smallCaps/>
          <w:color w:val="2F5496" w:themeColor="accent1" w:themeShade="BF"/>
          <w:spacing w:val="5"/>
          <w:lang w:val="en-IN"/>
        </w:rPr>
      </w:pPr>
    </w:p>
    <w:p w14:paraId="0599AFD8" w14:textId="77777777" w:rsidR="006D4315" w:rsidRDefault="00DE2F2B" w:rsidP="00F95654">
      <w:pPr>
        <w:pStyle w:val="BodyTextIndent"/>
        <w:ind w:firstLine="0"/>
        <w:rPr>
          <w:b/>
          <w:bCs/>
          <w:smallCaps/>
          <w:color w:val="2F5496" w:themeColor="accent1" w:themeShade="BF"/>
          <w:spacing w:val="5"/>
          <w:lang w:val="en-IN"/>
        </w:rPr>
      </w:pPr>
      <w:r>
        <w:rPr>
          <w:b/>
          <w:bCs/>
          <w:smallCaps/>
          <w:color w:val="2F5496" w:themeColor="accent1" w:themeShade="BF"/>
          <w:spacing w:val="5"/>
          <w:lang w:val="en-IN"/>
        </w:rPr>
        <w:tab/>
      </w:r>
      <w:r>
        <w:rPr>
          <w:b/>
          <w:bCs/>
          <w:smallCaps/>
          <w:color w:val="2F5496" w:themeColor="accent1" w:themeShade="BF"/>
          <w:spacing w:val="5"/>
          <w:lang w:val="en-IN"/>
        </w:rPr>
        <w:tab/>
      </w:r>
    </w:p>
    <w:p w14:paraId="409E8C4E" w14:textId="77777777" w:rsidR="003422BB" w:rsidRDefault="006D4315" w:rsidP="00CE351E">
      <w:pPr>
        <w:pStyle w:val="BodyTextIndent"/>
        <w:ind w:firstLine="0"/>
        <w:rPr>
          <w:b/>
          <w:bCs/>
          <w:smallCaps/>
          <w:color w:val="2F5496" w:themeColor="accent1" w:themeShade="BF"/>
          <w:spacing w:val="5"/>
          <w:lang w:val="en-IN"/>
        </w:rPr>
      </w:pPr>
      <w:r>
        <w:rPr>
          <w:b/>
          <w:bCs/>
          <w:smallCaps/>
          <w:color w:val="2F5496" w:themeColor="accent1" w:themeShade="BF"/>
          <w:spacing w:val="5"/>
          <w:lang w:val="en-IN"/>
        </w:rPr>
        <w:tab/>
      </w:r>
      <w:r>
        <w:rPr>
          <w:b/>
          <w:bCs/>
          <w:smallCaps/>
          <w:color w:val="2F5496" w:themeColor="accent1" w:themeShade="BF"/>
          <w:spacing w:val="5"/>
          <w:lang w:val="en-IN"/>
        </w:rPr>
        <w:tab/>
      </w:r>
    </w:p>
    <w:p w14:paraId="173CBCE4" w14:textId="73D8F622" w:rsidR="00310A1C" w:rsidRPr="00CE351E" w:rsidRDefault="003422BB" w:rsidP="00CE351E">
      <w:pPr>
        <w:pStyle w:val="BodyTextIndent"/>
        <w:ind w:firstLine="0"/>
        <w:rPr>
          <w:lang w:val="en-IN"/>
        </w:rPr>
      </w:pPr>
      <w:r>
        <w:rPr>
          <w:b/>
          <w:bCs/>
          <w:smallCaps/>
          <w:color w:val="2F5496" w:themeColor="accent1" w:themeShade="BF"/>
          <w:spacing w:val="5"/>
          <w:lang w:val="en-IN"/>
        </w:rPr>
        <w:lastRenderedPageBreak/>
        <w:tab/>
      </w:r>
      <w:r>
        <w:rPr>
          <w:b/>
          <w:bCs/>
          <w:smallCaps/>
          <w:color w:val="2F5496" w:themeColor="accent1" w:themeShade="BF"/>
          <w:spacing w:val="5"/>
          <w:lang w:val="en-IN"/>
        </w:rPr>
        <w:tab/>
      </w:r>
      <w:r w:rsidR="00391AF4">
        <w:rPr>
          <w:b/>
          <w:bCs/>
          <w:smallCaps/>
          <w:color w:val="2F5496" w:themeColor="accent1" w:themeShade="BF"/>
          <w:spacing w:val="5"/>
          <w:lang w:val="en-IN"/>
        </w:rPr>
        <w:t>4</w:t>
      </w:r>
      <w:r w:rsidR="00310A1C" w:rsidRPr="00310A1C">
        <w:rPr>
          <w:b/>
          <w:bCs/>
          <w:smallCaps/>
          <w:color w:val="2F5496" w:themeColor="accent1" w:themeShade="BF"/>
          <w:spacing w:val="5"/>
          <w:lang w:val="en-IN"/>
        </w:rPr>
        <w:t xml:space="preserve">. </w:t>
      </w:r>
      <w:r w:rsidR="00CE351E">
        <w:rPr>
          <w:b/>
          <w:bCs/>
          <w:smallCaps/>
          <w:color w:val="2F5496" w:themeColor="accent1" w:themeShade="BF"/>
          <w:spacing w:val="5"/>
          <w:lang w:val="en-IN"/>
        </w:rPr>
        <w:t>RESULTS</w:t>
      </w:r>
    </w:p>
    <w:p w14:paraId="21631BAA" w14:textId="77777777" w:rsidR="00F168F8" w:rsidRDefault="00F168F8" w:rsidP="00F22EF3">
      <w:pPr>
        <w:pStyle w:val="NoSpacing"/>
        <w:rPr>
          <w:b/>
          <w:bCs/>
          <w:lang w:val="en-IN"/>
        </w:rPr>
      </w:pPr>
    </w:p>
    <w:p w14:paraId="38768668" w14:textId="79B72C49" w:rsidR="00310A1C" w:rsidRDefault="00391AF4" w:rsidP="00F22EF3">
      <w:pPr>
        <w:pStyle w:val="NoSpacing"/>
        <w:rPr>
          <w:lang w:val="en-IN"/>
        </w:rPr>
      </w:pPr>
      <w:r>
        <w:rPr>
          <w:b/>
          <w:bCs/>
          <w:lang w:val="en-IN"/>
        </w:rPr>
        <w:t>4</w:t>
      </w:r>
      <w:r w:rsidR="00310A1C" w:rsidRPr="00310A1C">
        <w:rPr>
          <w:b/>
          <w:bCs/>
          <w:lang w:val="en-IN"/>
        </w:rPr>
        <w:t>.</w:t>
      </w:r>
      <w:r w:rsidR="00F419F9">
        <w:rPr>
          <w:b/>
          <w:bCs/>
          <w:lang w:val="en-IN"/>
        </w:rPr>
        <w:t>1</w:t>
      </w:r>
      <w:r w:rsidR="00310A1C" w:rsidRPr="00310A1C">
        <w:rPr>
          <w:b/>
          <w:bCs/>
          <w:lang w:val="en-IN"/>
        </w:rPr>
        <w:t xml:space="preserve"> Book Recommendation Accuracy of the Two Models</w:t>
      </w:r>
      <w:r w:rsidR="00310A1C" w:rsidRPr="00310A1C">
        <w:rPr>
          <w:lang w:val="en-IN"/>
        </w:rPr>
        <w:t>.</w:t>
      </w:r>
    </w:p>
    <w:p w14:paraId="78FA641B" w14:textId="77777777" w:rsidR="00F419F9" w:rsidRDefault="00F419F9" w:rsidP="00F22EF3">
      <w:pPr>
        <w:pStyle w:val="NoSpacing"/>
        <w:rPr>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4"/>
        <w:gridCol w:w="1541"/>
        <w:gridCol w:w="1412"/>
      </w:tblGrid>
      <w:tr w:rsidR="00310A1C" w:rsidRPr="00310A1C" w14:paraId="38854D7D" w14:textId="77777777" w:rsidTr="00310A1C">
        <w:trPr>
          <w:tblHeader/>
          <w:tblCellSpacing w:w="15" w:type="dxa"/>
        </w:trPr>
        <w:tc>
          <w:tcPr>
            <w:tcW w:w="0" w:type="auto"/>
            <w:vAlign w:val="center"/>
            <w:hideMark/>
          </w:tcPr>
          <w:p w14:paraId="7A890A1B" w14:textId="77777777" w:rsidR="00310A1C" w:rsidRPr="00310A1C" w:rsidRDefault="00310A1C" w:rsidP="00310A1C">
            <w:pPr>
              <w:pStyle w:val="NoSpacing"/>
              <w:rPr>
                <w:lang w:val="en-IN"/>
              </w:rPr>
            </w:pPr>
            <w:r w:rsidRPr="00310A1C">
              <w:rPr>
                <w:lang w:val="en-IN"/>
              </w:rPr>
              <w:t>Genre</w:t>
            </w:r>
          </w:p>
        </w:tc>
        <w:tc>
          <w:tcPr>
            <w:tcW w:w="0" w:type="auto"/>
            <w:vAlign w:val="center"/>
            <w:hideMark/>
          </w:tcPr>
          <w:p w14:paraId="7655AD1C" w14:textId="77777777" w:rsidR="00310A1C" w:rsidRPr="00310A1C" w:rsidRDefault="00310A1C" w:rsidP="00310A1C">
            <w:pPr>
              <w:pStyle w:val="NoSpacing"/>
              <w:rPr>
                <w:lang w:val="en-IN"/>
              </w:rPr>
            </w:pPr>
            <w:r w:rsidRPr="00310A1C">
              <w:rPr>
                <w:lang w:val="en-IN"/>
              </w:rPr>
              <w:t>Traditional Model</w:t>
            </w:r>
          </w:p>
        </w:tc>
        <w:tc>
          <w:tcPr>
            <w:tcW w:w="0" w:type="auto"/>
            <w:vAlign w:val="center"/>
            <w:hideMark/>
          </w:tcPr>
          <w:p w14:paraId="4FDEFC63" w14:textId="77777777" w:rsidR="00310A1C" w:rsidRPr="00310A1C" w:rsidRDefault="00310A1C" w:rsidP="00310A1C">
            <w:pPr>
              <w:pStyle w:val="NoSpacing"/>
              <w:rPr>
                <w:lang w:val="en-IN"/>
              </w:rPr>
            </w:pPr>
            <w:r w:rsidRPr="00310A1C">
              <w:rPr>
                <w:lang w:val="en-IN"/>
              </w:rPr>
              <w:t>Proposed Model</w:t>
            </w:r>
          </w:p>
        </w:tc>
      </w:tr>
      <w:tr w:rsidR="00310A1C" w:rsidRPr="00310A1C" w14:paraId="2D336ED5" w14:textId="77777777" w:rsidTr="00310A1C">
        <w:trPr>
          <w:tblCellSpacing w:w="15" w:type="dxa"/>
        </w:trPr>
        <w:tc>
          <w:tcPr>
            <w:tcW w:w="0" w:type="auto"/>
            <w:vAlign w:val="center"/>
            <w:hideMark/>
          </w:tcPr>
          <w:p w14:paraId="6CFA80FC" w14:textId="77777777" w:rsidR="00310A1C" w:rsidRPr="00310A1C" w:rsidRDefault="00310A1C" w:rsidP="00310A1C">
            <w:pPr>
              <w:pStyle w:val="NoSpacing"/>
              <w:rPr>
                <w:lang w:val="en-IN"/>
              </w:rPr>
            </w:pPr>
            <w:r w:rsidRPr="00310A1C">
              <w:rPr>
                <w:lang w:val="en-IN"/>
              </w:rPr>
              <w:t>Fiction</w:t>
            </w:r>
          </w:p>
        </w:tc>
        <w:tc>
          <w:tcPr>
            <w:tcW w:w="0" w:type="auto"/>
            <w:vAlign w:val="center"/>
            <w:hideMark/>
          </w:tcPr>
          <w:p w14:paraId="613335D0" w14:textId="77777777" w:rsidR="00310A1C" w:rsidRPr="00310A1C" w:rsidRDefault="00310A1C" w:rsidP="00310A1C">
            <w:pPr>
              <w:pStyle w:val="NoSpacing"/>
              <w:rPr>
                <w:lang w:val="en-IN"/>
              </w:rPr>
            </w:pPr>
            <w:r w:rsidRPr="00310A1C">
              <w:rPr>
                <w:lang w:val="en-IN"/>
              </w:rPr>
              <w:t>78%</w:t>
            </w:r>
          </w:p>
        </w:tc>
        <w:tc>
          <w:tcPr>
            <w:tcW w:w="0" w:type="auto"/>
            <w:vAlign w:val="center"/>
            <w:hideMark/>
          </w:tcPr>
          <w:p w14:paraId="04A4468E" w14:textId="77777777" w:rsidR="00310A1C" w:rsidRPr="00310A1C" w:rsidRDefault="00310A1C" w:rsidP="00310A1C">
            <w:pPr>
              <w:pStyle w:val="NoSpacing"/>
              <w:rPr>
                <w:lang w:val="en-IN"/>
              </w:rPr>
            </w:pPr>
            <w:r w:rsidRPr="00310A1C">
              <w:rPr>
                <w:lang w:val="en-IN"/>
              </w:rPr>
              <w:t>95%</w:t>
            </w:r>
          </w:p>
        </w:tc>
      </w:tr>
      <w:tr w:rsidR="00310A1C" w:rsidRPr="00310A1C" w14:paraId="5EF34C2C" w14:textId="77777777" w:rsidTr="00310A1C">
        <w:trPr>
          <w:tblCellSpacing w:w="15" w:type="dxa"/>
        </w:trPr>
        <w:tc>
          <w:tcPr>
            <w:tcW w:w="0" w:type="auto"/>
            <w:vAlign w:val="center"/>
            <w:hideMark/>
          </w:tcPr>
          <w:p w14:paraId="292FB287" w14:textId="77777777" w:rsidR="00310A1C" w:rsidRPr="00310A1C" w:rsidRDefault="00310A1C" w:rsidP="00310A1C">
            <w:pPr>
              <w:pStyle w:val="NoSpacing"/>
              <w:rPr>
                <w:lang w:val="en-IN"/>
              </w:rPr>
            </w:pPr>
            <w:r w:rsidRPr="00310A1C">
              <w:rPr>
                <w:lang w:val="en-IN"/>
              </w:rPr>
              <w:t>Non-fiction</w:t>
            </w:r>
          </w:p>
        </w:tc>
        <w:tc>
          <w:tcPr>
            <w:tcW w:w="0" w:type="auto"/>
            <w:vAlign w:val="center"/>
            <w:hideMark/>
          </w:tcPr>
          <w:p w14:paraId="25E0B405" w14:textId="77777777" w:rsidR="00310A1C" w:rsidRPr="00310A1C" w:rsidRDefault="00310A1C" w:rsidP="00310A1C">
            <w:pPr>
              <w:pStyle w:val="NoSpacing"/>
              <w:rPr>
                <w:lang w:val="en-IN"/>
              </w:rPr>
            </w:pPr>
            <w:r w:rsidRPr="00310A1C">
              <w:rPr>
                <w:lang w:val="en-IN"/>
              </w:rPr>
              <w:t>82%</w:t>
            </w:r>
          </w:p>
        </w:tc>
        <w:tc>
          <w:tcPr>
            <w:tcW w:w="0" w:type="auto"/>
            <w:vAlign w:val="center"/>
            <w:hideMark/>
          </w:tcPr>
          <w:p w14:paraId="3866E887" w14:textId="77777777" w:rsidR="00310A1C" w:rsidRPr="00310A1C" w:rsidRDefault="00310A1C" w:rsidP="00310A1C">
            <w:pPr>
              <w:pStyle w:val="NoSpacing"/>
              <w:rPr>
                <w:lang w:val="en-IN"/>
              </w:rPr>
            </w:pPr>
            <w:r w:rsidRPr="00310A1C">
              <w:rPr>
                <w:lang w:val="en-IN"/>
              </w:rPr>
              <w:t>98%</w:t>
            </w:r>
          </w:p>
        </w:tc>
      </w:tr>
      <w:tr w:rsidR="00310A1C" w:rsidRPr="00310A1C" w14:paraId="068675EC" w14:textId="77777777" w:rsidTr="00310A1C">
        <w:trPr>
          <w:tblCellSpacing w:w="15" w:type="dxa"/>
        </w:trPr>
        <w:tc>
          <w:tcPr>
            <w:tcW w:w="0" w:type="auto"/>
            <w:vAlign w:val="center"/>
            <w:hideMark/>
          </w:tcPr>
          <w:p w14:paraId="36BE189D" w14:textId="77777777" w:rsidR="00310A1C" w:rsidRPr="00310A1C" w:rsidRDefault="00310A1C" w:rsidP="00310A1C">
            <w:pPr>
              <w:pStyle w:val="NoSpacing"/>
              <w:rPr>
                <w:lang w:val="en-IN"/>
              </w:rPr>
            </w:pPr>
            <w:r w:rsidRPr="00310A1C">
              <w:rPr>
                <w:lang w:val="en-IN"/>
              </w:rPr>
              <w:t>Science Fiction</w:t>
            </w:r>
          </w:p>
        </w:tc>
        <w:tc>
          <w:tcPr>
            <w:tcW w:w="0" w:type="auto"/>
            <w:vAlign w:val="center"/>
            <w:hideMark/>
          </w:tcPr>
          <w:p w14:paraId="35C316B4" w14:textId="77777777" w:rsidR="00310A1C" w:rsidRPr="00310A1C" w:rsidRDefault="00310A1C" w:rsidP="00310A1C">
            <w:pPr>
              <w:pStyle w:val="NoSpacing"/>
              <w:rPr>
                <w:lang w:val="en-IN"/>
              </w:rPr>
            </w:pPr>
            <w:r w:rsidRPr="00310A1C">
              <w:rPr>
                <w:lang w:val="en-IN"/>
              </w:rPr>
              <w:t>84%</w:t>
            </w:r>
          </w:p>
        </w:tc>
        <w:tc>
          <w:tcPr>
            <w:tcW w:w="0" w:type="auto"/>
            <w:vAlign w:val="center"/>
            <w:hideMark/>
          </w:tcPr>
          <w:p w14:paraId="184ABECD" w14:textId="77777777" w:rsidR="00310A1C" w:rsidRPr="00310A1C" w:rsidRDefault="00310A1C" w:rsidP="00310A1C">
            <w:pPr>
              <w:pStyle w:val="NoSpacing"/>
              <w:rPr>
                <w:lang w:val="en-IN"/>
              </w:rPr>
            </w:pPr>
            <w:r w:rsidRPr="00310A1C">
              <w:rPr>
                <w:lang w:val="en-IN"/>
              </w:rPr>
              <w:t>97%</w:t>
            </w:r>
          </w:p>
        </w:tc>
      </w:tr>
      <w:tr w:rsidR="00310A1C" w:rsidRPr="00310A1C" w14:paraId="6B227161" w14:textId="77777777" w:rsidTr="00310A1C">
        <w:trPr>
          <w:tblCellSpacing w:w="15" w:type="dxa"/>
        </w:trPr>
        <w:tc>
          <w:tcPr>
            <w:tcW w:w="0" w:type="auto"/>
            <w:vAlign w:val="center"/>
            <w:hideMark/>
          </w:tcPr>
          <w:p w14:paraId="6F66A218" w14:textId="77777777" w:rsidR="00310A1C" w:rsidRPr="00310A1C" w:rsidRDefault="00310A1C" w:rsidP="00310A1C">
            <w:pPr>
              <w:pStyle w:val="NoSpacing"/>
              <w:rPr>
                <w:lang w:val="en-IN"/>
              </w:rPr>
            </w:pPr>
            <w:r w:rsidRPr="00310A1C">
              <w:rPr>
                <w:lang w:val="en-IN"/>
              </w:rPr>
              <w:t>Mystery</w:t>
            </w:r>
          </w:p>
        </w:tc>
        <w:tc>
          <w:tcPr>
            <w:tcW w:w="0" w:type="auto"/>
            <w:vAlign w:val="center"/>
            <w:hideMark/>
          </w:tcPr>
          <w:p w14:paraId="4F6557DF" w14:textId="77777777" w:rsidR="00310A1C" w:rsidRPr="00310A1C" w:rsidRDefault="00310A1C" w:rsidP="00310A1C">
            <w:pPr>
              <w:pStyle w:val="NoSpacing"/>
              <w:rPr>
                <w:lang w:val="en-IN"/>
              </w:rPr>
            </w:pPr>
            <w:r w:rsidRPr="00310A1C">
              <w:rPr>
                <w:lang w:val="en-IN"/>
              </w:rPr>
              <w:t>Unable to identify</w:t>
            </w:r>
          </w:p>
        </w:tc>
        <w:tc>
          <w:tcPr>
            <w:tcW w:w="0" w:type="auto"/>
            <w:vAlign w:val="center"/>
            <w:hideMark/>
          </w:tcPr>
          <w:p w14:paraId="7DE8E83D" w14:textId="77777777" w:rsidR="00310A1C" w:rsidRPr="00310A1C" w:rsidRDefault="00310A1C" w:rsidP="00310A1C">
            <w:pPr>
              <w:pStyle w:val="NoSpacing"/>
              <w:rPr>
                <w:lang w:val="en-IN"/>
              </w:rPr>
            </w:pPr>
            <w:r w:rsidRPr="00310A1C">
              <w:rPr>
                <w:lang w:val="en-IN"/>
              </w:rPr>
              <w:t>94%</w:t>
            </w:r>
          </w:p>
        </w:tc>
      </w:tr>
      <w:tr w:rsidR="00310A1C" w:rsidRPr="00310A1C" w14:paraId="141F99A5" w14:textId="77777777" w:rsidTr="00310A1C">
        <w:trPr>
          <w:tblCellSpacing w:w="15" w:type="dxa"/>
        </w:trPr>
        <w:tc>
          <w:tcPr>
            <w:tcW w:w="0" w:type="auto"/>
            <w:vAlign w:val="center"/>
            <w:hideMark/>
          </w:tcPr>
          <w:p w14:paraId="236494F2" w14:textId="77777777" w:rsidR="00310A1C" w:rsidRPr="00310A1C" w:rsidRDefault="00310A1C" w:rsidP="00310A1C">
            <w:pPr>
              <w:pStyle w:val="NoSpacing"/>
              <w:rPr>
                <w:lang w:val="en-IN"/>
              </w:rPr>
            </w:pPr>
            <w:r w:rsidRPr="00310A1C">
              <w:rPr>
                <w:lang w:val="en-IN"/>
              </w:rPr>
              <w:t>Romance</w:t>
            </w:r>
          </w:p>
        </w:tc>
        <w:tc>
          <w:tcPr>
            <w:tcW w:w="0" w:type="auto"/>
            <w:vAlign w:val="center"/>
            <w:hideMark/>
          </w:tcPr>
          <w:p w14:paraId="64B2C162" w14:textId="77777777" w:rsidR="00310A1C" w:rsidRPr="00310A1C" w:rsidRDefault="00310A1C" w:rsidP="00310A1C">
            <w:pPr>
              <w:pStyle w:val="NoSpacing"/>
              <w:rPr>
                <w:lang w:val="en-IN"/>
              </w:rPr>
            </w:pPr>
            <w:r w:rsidRPr="00310A1C">
              <w:rPr>
                <w:lang w:val="en-IN"/>
              </w:rPr>
              <w:t>Unable to identify</w:t>
            </w:r>
          </w:p>
        </w:tc>
        <w:tc>
          <w:tcPr>
            <w:tcW w:w="0" w:type="auto"/>
            <w:vAlign w:val="center"/>
            <w:hideMark/>
          </w:tcPr>
          <w:p w14:paraId="38B1B2A8" w14:textId="77777777" w:rsidR="00310A1C" w:rsidRPr="00310A1C" w:rsidRDefault="00310A1C" w:rsidP="00310A1C">
            <w:pPr>
              <w:pStyle w:val="NoSpacing"/>
              <w:rPr>
                <w:lang w:val="en-IN"/>
              </w:rPr>
            </w:pPr>
            <w:r w:rsidRPr="00310A1C">
              <w:rPr>
                <w:lang w:val="en-IN"/>
              </w:rPr>
              <w:t>93%</w:t>
            </w:r>
          </w:p>
        </w:tc>
      </w:tr>
      <w:tr w:rsidR="00310A1C" w:rsidRPr="00310A1C" w14:paraId="3AF8A15E" w14:textId="77777777" w:rsidTr="00310A1C">
        <w:trPr>
          <w:tblCellSpacing w:w="15" w:type="dxa"/>
        </w:trPr>
        <w:tc>
          <w:tcPr>
            <w:tcW w:w="0" w:type="auto"/>
            <w:vAlign w:val="center"/>
            <w:hideMark/>
          </w:tcPr>
          <w:p w14:paraId="1B5614C7" w14:textId="77777777" w:rsidR="00310A1C" w:rsidRPr="00310A1C" w:rsidRDefault="00310A1C" w:rsidP="00310A1C">
            <w:pPr>
              <w:pStyle w:val="NoSpacing"/>
              <w:rPr>
                <w:lang w:val="en-IN"/>
              </w:rPr>
            </w:pPr>
            <w:r w:rsidRPr="00310A1C">
              <w:rPr>
                <w:lang w:val="en-IN"/>
              </w:rPr>
              <w:t>History</w:t>
            </w:r>
          </w:p>
        </w:tc>
        <w:tc>
          <w:tcPr>
            <w:tcW w:w="0" w:type="auto"/>
            <w:vAlign w:val="center"/>
            <w:hideMark/>
          </w:tcPr>
          <w:p w14:paraId="5067D4DB" w14:textId="77777777" w:rsidR="00310A1C" w:rsidRPr="00310A1C" w:rsidRDefault="00310A1C" w:rsidP="00310A1C">
            <w:pPr>
              <w:pStyle w:val="NoSpacing"/>
              <w:rPr>
                <w:lang w:val="en-IN"/>
              </w:rPr>
            </w:pPr>
            <w:r w:rsidRPr="00310A1C">
              <w:rPr>
                <w:lang w:val="en-IN"/>
              </w:rPr>
              <w:t>Unable to identify</w:t>
            </w:r>
          </w:p>
        </w:tc>
        <w:tc>
          <w:tcPr>
            <w:tcW w:w="0" w:type="auto"/>
            <w:vAlign w:val="center"/>
            <w:hideMark/>
          </w:tcPr>
          <w:p w14:paraId="3A5DC919" w14:textId="77777777" w:rsidR="00310A1C" w:rsidRPr="00310A1C" w:rsidRDefault="00310A1C" w:rsidP="00310A1C">
            <w:pPr>
              <w:pStyle w:val="NoSpacing"/>
              <w:rPr>
                <w:lang w:val="en-IN"/>
              </w:rPr>
            </w:pPr>
            <w:r w:rsidRPr="00310A1C">
              <w:rPr>
                <w:lang w:val="en-IN"/>
              </w:rPr>
              <w:t>96%</w:t>
            </w:r>
          </w:p>
        </w:tc>
      </w:tr>
    </w:tbl>
    <w:p w14:paraId="76DA8397" w14:textId="77777777" w:rsidR="00F168F8" w:rsidRDefault="00F168F8" w:rsidP="00310A1C">
      <w:pPr>
        <w:pStyle w:val="NoSpacing"/>
        <w:rPr>
          <w:lang w:val="en-IN"/>
        </w:rPr>
      </w:pPr>
    </w:p>
    <w:p w14:paraId="6DEBEB25" w14:textId="502A03A4" w:rsidR="000B62AE" w:rsidRDefault="000B62AE" w:rsidP="00561AFB">
      <w:pPr>
        <w:pStyle w:val="NoSpacing"/>
        <w:jc w:val="both"/>
        <w:rPr>
          <w:lang w:val="en-IN"/>
        </w:rPr>
      </w:pPr>
      <w:r w:rsidRPr="00310A1C">
        <w:rPr>
          <w:lang w:val="en-IN"/>
        </w:rPr>
        <w:t>Table 1: Book recommendation accuracy of the two models.</w:t>
      </w:r>
    </w:p>
    <w:p w14:paraId="53AC1D2F" w14:textId="1C1750AC" w:rsidR="00561AFB" w:rsidRDefault="00F1582A" w:rsidP="00561AFB">
      <w:pPr>
        <w:pStyle w:val="NoSpacing"/>
        <w:jc w:val="both"/>
        <w:rPr>
          <w:lang w:val="en-IN"/>
        </w:rPr>
      </w:pPr>
      <w:r>
        <w:rPr>
          <w:lang w:val="en-IN"/>
        </w:rPr>
        <w:tab/>
      </w:r>
      <w:r w:rsidR="00561AFB" w:rsidRPr="00561AFB">
        <w:rPr>
          <w:lang w:val="en-IN"/>
        </w:rPr>
        <w:t>T</w:t>
      </w:r>
      <w:r w:rsidR="00561AFB">
        <w:rPr>
          <w:lang w:val="en-IN"/>
        </w:rPr>
        <w:t xml:space="preserve">able 1 provides the precision level for recommending books to </w:t>
      </w:r>
      <w:proofErr w:type="gramStart"/>
      <w:r w:rsidR="00561AFB">
        <w:rPr>
          <w:lang w:val="en-IN"/>
        </w:rPr>
        <w:t>user</w:t>
      </w:r>
      <w:r w:rsidR="00561AFB" w:rsidRPr="00561AFB">
        <w:rPr>
          <w:lang w:val="en-IN"/>
        </w:rPr>
        <w:t>.Conventional</w:t>
      </w:r>
      <w:proofErr w:type="gramEnd"/>
      <w:r w:rsidR="00561AFB" w:rsidRPr="00561AFB">
        <w:rPr>
          <w:lang w:val="en-IN"/>
        </w:rPr>
        <w:t xml:space="preserve"> models can recommend only simple genres such as Fiction, Non-fiction, and Science Fiction, whereas the suggested model can suggest a large variety of genres including Mystery, Romance, History, and Science with high </w:t>
      </w:r>
    </w:p>
    <w:p w14:paraId="12E59707" w14:textId="77777777" w:rsidR="00F419F9" w:rsidRDefault="00F419F9" w:rsidP="00561AFB">
      <w:pPr>
        <w:pStyle w:val="NoSpacing"/>
        <w:jc w:val="both"/>
        <w:rPr>
          <w:b/>
          <w:bCs/>
          <w:lang w:val="en-IN"/>
        </w:rPr>
      </w:pPr>
    </w:p>
    <w:p w14:paraId="6F5ACE23" w14:textId="7152DC98" w:rsidR="00310A1C" w:rsidRPr="00310A1C" w:rsidRDefault="00F419F9" w:rsidP="00561AFB">
      <w:pPr>
        <w:pStyle w:val="NoSpacing"/>
        <w:jc w:val="both"/>
        <w:rPr>
          <w:lang w:val="en-IN"/>
        </w:rPr>
      </w:pPr>
      <w:r>
        <w:rPr>
          <w:b/>
          <w:bCs/>
          <w:lang w:val="en-IN"/>
        </w:rPr>
        <w:t>4</w:t>
      </w:r>
      <w:r w:rsidR="00310A1C" w:rsidRPr="00310A1C">
        <w:rPr>
          <w:b/>
          <w:bCs/>
          <w:lang w:val="en-IN"/>
        </w:rPr>
        <w:t>.</w:t>
      </w:r>
      <w:r>
        <w:rPr>
          <w:b/>
          <w:bCs/>
          <w:lang w:val="en-IN"/>
        </w:rPr>
        <w:t>2</w:t>
      </w:r>
      <w:r w:rsidR="00310A1C" w:rsidRPr="00310A1C">
        <w:rPr>
          <w:b/>
          <w:bCs/>
          <w:lang w:val="en-IN"/>
        </w:rPr>
        <w:t xml:space="preserve"> Evaluation Criteria in the Virtual Library System</w:t>
      </w:r>
      <w:r w:rsidR="00310A1C" w:rsidRPr="00310A1C">
        <w:rPr>
          <w:b/>
          <w:bCs/>
          <w:lang w:val="en-IN"/>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6"/>
        <w:gridCol w:w="1319"/>
        <w:gridCol w:w="2164"/>
      </w:tblGrid>
      <w:tr w:rsidR="00310A1C" w:rsidRPr="00310A1C" w14:paraId="1953757E" w14:textId="77777777" w:rsidTr="00310A1C">
        <w:trPr>
          <w:tblHeader/>
          <w:tblCellSpacing w:w="15" w:type="dxa"/>
        </w:trPr>
        <w:tc>
          <w:tcPr>
            <w:tcW w:w="0" w:type="auto"/>
            <w:vAlign w:val="center"/>
            <w:hideMark/>
          </w:tcPr>
          <w:p w14:paraId="09A31A9E" w14:textId="77777777" w:rsidR="00310A1C" w:rsidRPr="00310A1C" w:rsidRDefault="00310A1C" w:rsidP="00310A1C">
            <w:pPr>
              <w:pStyle w:val="NoSpacing"/>
              <w:rPr>
                <w:lang w:val="en-IN"/>
              </w:rPr>
            </w:pPr>
            <w:r w:rsidRPr="00310A1C">
              <w:rPr>
                <w:lang w:val="en-IN"/>
              </w:rPr>
              <w:t>Level 1 Indicators</w:t>
            </w:r>
          </w:p>
        </w:tc>
        <w:tc>
          <w:tcPr>
            <w:tcW w:w="0" w:type="auto"/>
            <w:vAlign w:val="center"/>
            <w:hideMark/>
          </w:tcPr>
          <w:p w14:paraId="5140C34A" w14:textId="77777777" w:rsidR="00310A1C" w:rsidRPr="00310A1C" w:rsidRDefault="00310A1C" w:rsidP="00310A1C">
            <w:pPr>
              <w:pStyle w:val="NoSpacing"/>
              <w:rPr>
                <w:lang w:val="en-IN"/>
              </w:rPr>
            </w:pPr>
            <w:r w:rsidRPr="00310A1C">
              <w:rPr>
                <w:lang w:val="en-IN"/>
              </w:rPr>
              <w:t>Level 2 Indicators</w:t>
            </w:r>
          </w:p>
        </w:tc>
        <w:tc>
          <w:tcPr>
            <w:tcW w:w="0" w:type="auto"/>
            <w:vAlign w:val="center"/>
            <w:hideMark/>
          </w:tcPr>
          <w:p w14:paraId="3C90C7F2" w14:textId="77777777" w:rsidR="00310A1C" w:rsidRPr="00310A1C" w:rsidRDefault="00310A1C" w:rsidP="00310A1C">
            <w:pPr>
              <w:pStyle w:val="NoSpacing"/>
              <w:rPr>
                <w:lang w:val="en-IN"/>
              </w:rPr>
            </w:pPr>
            <w:r w:rsidRPr="00310A1C">
              <w:rPr>
                <w:lang w:val="en-IN"/>
              </w:rPr>
              <w:t>Level 3 Indicators</w:t>
            </w:r>
          </w:p>
        </w:tc>
      </w:tr>
      <w:tr w:rsidR="00310A1C" w:rsidRPr="00310A1C" w14:paraId="54018024" w14:textId="77777777" w:rsidTr="00310A1C">
        <w:trPr>
          <w:tblCellSpacing w:w="15" w:type="dxa"/>
        </w:trPr>
        <w:tc>
          <w:tcPr>
            <w:tcW w:w="0" w:type="auto"/>
            <w:vAlign w:val="center"/>
            <w:hideMark/>
          </w:tcPr>
          <w:p w14:paraId="31CF2FCD" w14:textId="77777777" w:rsidR="00310A1C" w:rsidRPr="00310A1C" w:rsidRDefault="00310A1C" w:rsidP="00310A1C">
            <w:pPr>
              <w:pStyle w:val="NoSpacing"/>
              <w:rPr>
                <w:lang w:val="en-IN"/>
              </w:rPr>
            </w:pPr>
            <w:r w:rsidRPr="00310A1C">
              <w:rPr>
                <w:lang w:val="en-IN"/>
              </w:rPr>
              <w:t>Library Resources</w:t>
            </w:r>
          </w:p>
        </w:tc>
        <w:tc>
          <w:tcPr>
            <w:tcW w:w="0" w:type="auto"/>
            <w:vAlign w:val="center"/>
            <w:hideMark/>
          </w:tcPr>
          <w:p w14:paraId="74699AD2" w14:textId="77777777" w:rsidR="00310A1C" w:rsidRPr="00310A1C" w:rsidRDefault="00310A1C" w:rsidP="00310A1C">
            <w:pPr>
              <w:pStyle w:val="NoSpacing"/>
              <w:rPr>
                <w:lang w:val="en-IN"/>
              </w:rPr>
            </w:pPr>
            <w:r w:rsidRPr="00310A1C">
              <w:rPr>
                <w:lang w:val="en-IN"/>
              </w:rPr>
              <w:t>Book Availability</w:t>
            </w:r>
          </w:p>
        </w:tc>
        <w:tc>
          <w:tcPr>
            <w:tcW w:w="0" w:type="auto"/>
            <w:vAlign w:val="center"/>
            <w:hideMark/>
          </w:tcPr>
          <w:p w14:paraId="126551D8" w14:textId="77777777" w:rsidR="00310A1C" w:rsidRPr="00310A1C" w:rsidRDefault="00310A1C" w:rsidP="00310A1C">
            <w:pPr>
              <w:pStyle w:val="NoSpacing"/>
              <w:rPr>
                <w:lang w:val="en-IN"/>
              </w:rPr>
            </w:pPr>
            <w:r w:rsidRPr="00310A1C">
              <w:rPr>
                <w:lang w:val="en-IN"/>
              </w:rPr>
              <w:t>Number of books per user in the library</w:t>
            </w:r>
          </w:p>
        </w:tc>
      </w:tr>
      <w:tr w:rsidR="00310A1C" w:rsidRPr="00310A1C" w14:paraId="7C0B0741" w14:textId="77777777" w:rsidTr="00310A1C">
        <w:trPr>
          <w:tblCellSpacing w:w="15" w:type="dxa"/>
        </w:trPr>
        <w:tc>
          <w:tcPr>
            <w:tcW w:w="0" w:type="auto"/>
            <w:vAlign w:val="center"/>
            <w:hideMark/>
          </w:tcPr>
          <w:p w14:paraId="7CD8618B" w14:textId="77777777" w:rsidR="00310A1C" w:rsidRPr="00310A1C" w:rsidRDefault="00310A1C" w:rsidP="00310A1C">
            <w:pPr>
              <w:pStyle w:val="NoSpacing"/>
              <w:rPr>
                <w:lang w:val="en-IN"/>
              </w:rPr>
            </w:pPr>
          </w:p>
        </w:tc>
        <w:tc>
          <w:tcPr>
            <w:tcW w:w="0" w:type="auto"/>
            <w:vAlign w:val="center"/>
            <w:hideMark/>
          </w:tcPr>
          <w:p w14:paraId="1423105A" w14:textId="77777777" w:rsidR="00310A1C" w:rsidRPr="00310A1C" w:rsidRDefault="00310A1C" w:rsidP="00310A1C">
            <w:pPr>
              <w:pStyle w:val="NoSpacing"/>
              <w:rPr>
                <w:lang w:val="en-IN"/>
              </w:rPr>
            </w:pPr>
            <w:r w:rsidRPr="00310A1C">
              <w:rPr>
                <w:lang w:val="en-IN"/>
              </w:rPr>
              <w:t>Content Quality</w:t>
            </w:r>
          </w:p>
        </w:tc>
        <w:tc>
          <w:tcPr>
            <w:tcW w:w="0" w:type="auto"/>
            <w:vAlign w:val="center"/>
            <w:hideMark/>
          </w:tcPr>
          <w:p w14:paraId="2037141B" w14:textId="77777777" w:rsidR="00310A1C" w:rsidRPr="00310A1C" w:rsidRDefault="00310A1C" w:rsidP="00310A1C">
            <w:pPr>
              <w:pStyle w:val="NoSpacing"/>
              <w:rPr>
                <w:lang w:val="en-IN"/>
              </w:rPr>
            </w:pPr>
            <w:r w:rsidRPr="00310A1C">
              <w:rPr>
                <w:lang w:val="en-IN"/>
              </w:rPr>
              <w:t>Average rating of books based on user reviews</w:t>
            </w:r>
          </w:p>
        </w:tc>
      </w:tr>
      <w:tr w:rsidR="00310A1C" w:rsidRPr="00310A1C" w14:paraId="06D75CBF" w14:textId="77777777" w:rsidTr="00310A1C">
        <w:trPr>
          <w:tblCellSpacing w:w="15" w:type="dxa"/>
        </w:trPr>
        <w:tc>
          <w:tcPr>
            <w:tcW w:w="0" w:type="auto"/>
            <w:vAlign w:val="center"/>
            <w:hideMark/>
          </w:tcPr>
          <w:p w14:paraId="4E223256" w14:textId="77777777" w:rsidR="00310A1C" w:rsidRPr="00310A1C" w:rsidRDefault="00310A1C" w:rsidP="00310A1C">
            <w:pPr>
              <w:pStyle w:val="NoSpacing"/>
              <w:rPr>
                <w:lang w:val="en-IN"/>
              </w:rPr>
            </w:pPr>
          </w:p>
        </w:tc>
        <w:tc>
          <w:tcPr>
            <w:tcW w:w="0" w:type="auto"/>
            <w:vAlign w:val="center"/>
            <w:hideMark/>
          </w:tcPr>
          <w:p w14:paraId="10F1F279" w14:textId="77777777" w:rsidR="00310A1C" w:rsidRPr="00310A1C" w:rsidRDefault="00310A1C" w:rsidP="00310A1C">
            <w:pPr>
              <w:pStyle w:val="NoSpacing"/>
              <w:rPr>
                <w:lang w:val="en-IN"/>
              </w:rPr>
            </w:pPr>
            <w:r w:rsidRPr="00310A1C">
              <w:rPr>
                <w:lang w:val="en-IN"/>
              </w:rPr>
              <w:t>User Experience</w:t>
            </w:r>
          </w:p>
        </w:tc>
        <w:tc>
          <w:tcPr>
            <w:tcW w:w="0" w:type="auto"/>
            <w:vAlign w:val="center"/>
            <w:hideMark/>
          </w:tcPr>
          <w:p w14:paraId="2CEFCEA5" w14:textId="77777777" w:rsidR="00310A1C" w:rsidRPr="00310A1C" w:rsidRDefault="00310A1C" w:rsidP="00310A1C">
            <w:pPr>
              <w:pStyle w:val="NoSpacing"/>
              <w:rPr>
                <w:lang w:val="en-IN"/>
              </w:rPr>
            </w:pPr>
            <w:r w:rsidRPr="00310A1C">
              <w:rPr>
                <w:lang w:val="en-IN"/>
              </w:rPr>
              <w:t>User interface rating on a scale of 1 to 5</w:t>
            </w:r>
          </w:p>
        </w:tc>
      </w:tr>
      <w:tr w:rsidR="00310A1C" w:rsidRPr="00310A1C" w14:paraId="6C28DA62" w14:textId="77777777" w:rsidTr="00310A1C">
        <w:trPr>
          <w:tblCellSpacing w:w="15" w:type="dxa"/>
        </w:trPr>
        <w:tc>
          <w:tcPr>
            <w:tcW w:w="0" w:type="auto"/>
            <w:vAlign w:val="center"/>
            <w:hideMark/>
          </w:tcPr>
          <w:p w14:paraId="5CE64970" w14:textId="77777777" w:rsidR="00310A1C" w:rsidRPr="00310A1C" w:rsidRDefault="00310A1C" w:rsidP="00310A1C">
            <w:pPr>
              <w:pStyle w:val="NoSpacing"/>
              <w:rPr>
                <w:lang w:val="en-IN"/>
              </w:rPr>
            </w:pPr>
            <w:r w:rsidRPr="00310A1C">
              <w:rPr>
                <w:lang w:val="en-IN"/>
              </w:rPr>
              <w:t>Library Services</w:t>
            </w:r>
          </w:p>
        </w:tc>
        <w:tc>
          <w:tcPr>
            <w:tcW w:w="0" w:type="auto"/>
            <w:vAlign w:val="center"/>
            <w:hideMark/>
          </w:tcPr>
          <w:p w14:paraId="099C41E8" w14:textId="77777777" w:rsidR="00310A1C" w:rsidRPr="00310A1C" w:rsidRDefault="00310A1C" w:rsidP="00310A1C">
            <w:pPr>
              <w:pStyle w:val="NoSpacing"/>
              <w:rPr>
                <w:lang w:val="en-IN"/>
              </w:rPr>
            </w:pPr>
            <w:r w:rsidRPr="00310A1C">
              <w:rPr>
                <w:lang w:val="en-IN"/>
              </w:rPr>
              <w:t>Support Availability</w:t>
            </w:r>
          </w:p>
        </w:tc>
        <w:tc>
          <w:tcPr>
            <w:tcW w:w="0" w:type="auto"/>
            <w:vAlign w:val="center"/>
            <w:hideMark/>
          </w:tcPr>
          <w:p w14:paraId="4A990A31" w14:textId="77777777" w:rsidR="00310A1C" w:rsidRPr="00310A1C" w:rsidRDefault="00310A1C" w:rsidP="00310A1C">
            <w:pPr>
              <w:pStyle w:val="NoSpacing"/>
              <w:rPr>
                <w:lang w:val="en-IN"/>
              </w:rPr>
            </w:pPr>
            <w:r w:rsidRPr="00310A1C">
              <w:rPr>
                <w:lang w:val="en-IN"/>
              </w:rPr>
              <w:t>Response time of support staff for user inquiries</w:t>
            </w:r>
          </w:p>
        </w:tc>
      </w:tr>
      <w:tr w:rsidR="00310A1C" w:rsidRPr="00310A1C" w14:paraId="2F5D4B47" w14:textId="77777777" w:rsidTr="00310A1C">
        <w:trPr>
          <w:tblCellSpacing w:w="15" w:type="dxa"/>
        </w:trPr>
        <w:tc>
          <w:tcPr>
            <w:tcW w:w="0" w:type="auto"/>
            <w:vAlign w:val="center"/>
            <w:hideMark/>
          </w:tcPr>
          <w:p w14:paraId="5A46434D" w14:textId="77777777" w:rsidR="00310A1C" w:rsidRPr="00310A1C" w:rsidRDefault="00310A1C" w:rsidP="00310A1C">
            <w:pPr>
              <w:pStyle w:val="NoSpacing"/>
              <w:rPr>
                <w:lang w:val="en-IN"/>
              </w:rPr>
            </w:pPr>
          </w:p>
        </w:tc>
        <w:tc>
          <w:tcPr>
            <w:tcW w:w="0" w:type="auto"/>
            <w:vAlign w:val="center"/>
            <w:hideMark/>
          </w:tcPr>
          <w:p w14:paraId="5490D15D" w14:textId="77777777" w:rsidR="00310A1C" w:rsidRPr="00310A1C" w:rsidRDefault="00310A1C" w:rsidP="00310A1C">
            <w:pPr>
              <w:pStyle w:val="NoSpacing"/>
              <w:rPr>
                <w:lang w:val="en-IN"/>
              </w:rPr>
            </w:pPr>
            <w:r w:rsidRPr="00310A1C">
              <w:rPr>
                <w:lang w:val="en-IN"/>
              </w:rPr>
              <w:t>Digital Resources</w:t>
            </w:r>
          </w:p>
        </w:tc>
        <w:tc>
          <w:tcPr>
            <w:tcW w:w="0" w:type="auto"/>
            <w:vAlign w:val="center"/>
            <w:hideMark/>
          </w:tcPr>
          <w:p w14:paraId="52BCC84E" w14:textId="77777777" w:rsidR="00310A1C" w:rsidRPr="00310A1C" w:rsidRDefault="00310A1C" w:rsidP="00310A1C">
            <w:pPr>
              <w:pStyle w:val="NoSpacing"/>
              <w:rPr>
                <w:lang w:val="en-IN"/>
              </w:rPr>
            </w:pPr>
            <w:r w:rsidRPr="00310A1C">
              <w:rPr>
                <w:lang w:val="en-IN"/>
              </w:rPr>
              <w:t>Number of e-books available for download</w:t>
            </w:r>
          </w:p>
        </w:tc>
      </w:tr>
    </w:tbl>
    <w:p w14:paraId="2A87A153" w14:textId="77777777" w:rsidR="00310A1C" w:rsidRPr="00310A1C" w:rsidRDefault="00310A1C" w:rsidP="00310A1C">
      <w:pPr>
        <w:pStyle w:val="NoSpacing"/>
        <w:rPr>
          <w:b/>
          <w:bCs/>
          <w:lang w:val="en-IN"/>
        </w:rPr>
      </w:pPr>
    </w:p>
    <w:p w14:paraId="1DDBACD5" w14:textId="10F06B55" w:rsidR="000B62AE" w:rsidRDefault="000B62AE" w:rsidP="000B62AE">
      <w:pPr>
        <w:pStyle w:val="BodyTextIndent"/>
        <w:ind w:firstLine="0"/>
        <w:rPr>
          <w:lang w:val="en-IN"/>
        </w:rPr>
      </w:pPr>
      <w:r w:rsidRPr="00310A1C">
        <w:rPr>
          <w:lang w:val="en-IN"/>
        </w:rPr>
        <w:t>Table 2: Evaluation criteria in the Virtual Library System.</w:t>
      </w:r>
    </w:p>
    <w:p w14:paraId="0B98A42D" w14:textId="77777777" w:rsidR="00CE351E" w:rsidRDefault="00CE351E" w:rsidP="00CE351E">
      <w:pPr>
        <w:ind w:firstLine="720"/>
        <w:rPr>
          <w:lang w:val="en-IN"/>
        </w:rPr>
      </w:pPr>
    </w:p>
    <w:p w14:paraId="244BD8B1" w14:textId="06370115" w:rsidR="00F95654" w:rsidRPr="00F95654" w:rsidRDefault="00F95654" w:rsidP="00F95654">
      <w:pPr>
        <w:jc w:val="both"/>
        <w:rPr>
          <w:lang w:val="en-IN"/>
        </w:rPr>
      </w:pPr>
      <w:r>
        <w:rPr>
          <w:lang w:val="en-IN"/>
        </w:rPr>
        <w:tab/>
      </w:r>
      <w:r w:rsidRPr="00F95654">
        <w:rPr>
          <w:lang w:val="en-IN"/>
        </w:rPr>
        <w:t>Table 2</w:t>
      </w:r>
      <w:r>
        <w:rPr>
          <w:lang w:val="en-IN"/>
        </w:rPr>
        <w:t xml:space="preserve"> shows the criteria of </w:t>
      </w:r>
      <w:proofErr w:type="gramStart"/>
      <w:r>
        <w:rPr>
          <w:lang w:val="en-IN"/>
        </w:rPr>
        <w:t xml:space="preserve">evaluations </w:t>
      </w:r>
      <w:r w:rsidRPr="00F95654">
        <w:rPr>
          <w:lang w:val="en-IN"/>
        </w:rPr>
        <w:t xml:space="preserve"> have</w:t>
      </w:r>
      <w:proofErr w:type="gramEnd"/>
      <w:r w:rsidRPr="00F95654">
        <w:rPr>
          <w:lang w:val="en-IN"/>
        </w:rPr>
        <w:t xml:space="preserve"> to be met by Virtual Library System.The system evaluates a broad spectrum of features from availability of resources to the quality of content and user satisfaction in order to provide service quality. The system has a total of one leading indicator and four supporting indicators and ten supporting sub-indicators for its structure.</w:t>
      </w:r>
    </w:p>
    <w:p w14:paraId="1C347F9C" w14:textId="77777777" w:rsidR="00F419F9" w:rsidRDefault="00F419F9" w:rsidP="00F95654">
      <w:pPr>
        <w:pStyle w:val="NoSpacing"/>
        <w:jc w:val="both"/>
        <w:rPr>
          <w:b/>
          <w:bCs/>
          <w:lang w:val="en-IN"/>
        </w:rPr>
      </w:pPr>
    </w:p>
    <w:p w14:paraId="79CD2239" w14:textId="77777777" w:rsidR="00F419F9" w:rsidRDefault="00F419F9" w:rsidP="00F168F8">
      <w:pPr>
        <w:pStyle w:val="NoSpacing"/>
        <w:rPr>
          <w:b/>
          <w:bCs/>
          <w:lang w:val="en-IN"/>
        </w:rPr>
      </w:pPr>
    </w:p>
    <w:p w14:paraId="1740E977" w14:textId="77777777" w:rsidR="00F419F9" w:rsidRDefault="00F419F9" w:rsidP="00F168F8">
      <w:pPr>
        <w:pStyle w:val="NoSpacing"/>
        <w:rPr>
          <w:b/>
          <w:bCs/>
          <w:lang w:val="en-IN"/>
        </w:rPr>
      </w:pPr>
    </w:p>
    <w:p w14:paraId="041D56E7" w14:textId="77777777" w:rsidR="00F419F9" w:rsidRDefault="00F419F9" w:rsidP="00F168F8">
      <w:pPr>
        <w:pStyle w:val="NoSpacing"/>
        <w:rPr>
          <w:b/>
          <w:bCs/>
          <w:lang w:val="en-IN"/>
        </w:rPr>
      </w:pPr>
    </w:p>
    <w:p w14:paraId="0D82D6C2" w14:textId="77777777" w:rsidR="00F419F9" w:rsidRDefault="00F419F9" w:rsidP="00F168F8">
      <w:pPr>
        <w:pStyle w:val="NoSpacing"/>
        <w:rPr>
          <w:b/>
          <w:bCs/>
          <w:lang w:val="en-IN"/>
        </w:rPr>
      </w:pPr>
    </w:p>
    <w:p w14:paraId="6C6D6518" w14:textId="77777777" w:rsidR="00F419F9" w:rsidRDefault="00F419F9" w:rsidP="00F168F8">
      <w:pPr>
        <w:pStyle w:val="NoSpacing"/>
        <w:rPr>
          <w:b/>
          <w:bCs/>
          <w:lang w:val="en-IN"/>
        </w:rPr>
      </w:pPr>
    </w:p>
    <w:p w14:paraId="758C0E5A" w14:textId="77777777" w:rsidR="00CF1EB0" w:rsidRDefault="00CF1EB0" w:rsidP="00F168F8">
      <w:pPr>
        <w:pStyle w:val="NoSpacing"/>
        <w:rPr>
          <w:b/>
          <w:bCs/>
          <w:lang w:val="en-IN"/>
        </w:rPr>
      </w:pPr>
    </w:p>
    <w:p w14:paraId="5B1124B4" w14:textId="415BB06D" w:rsidR="00843E55" w:rsidRPr="00F168F8" w:rsidRDefault="00391AF4" w:rsidP="00F168F8">
      <w:pPr>
        <w:pStyle w:val="NoSpacing"/>
        <w:rPr>
          <w:b/>
          <w:bCs/>
          <w:lang w:val="en-IN"/>
        </w:rPr>
      </w:pPr>
      <w:r>
        <w:rPr>
          <w:b/>
          <w:bCs/>
          <w:lang w:val="en-IN"/>
        </w:rPr>
        <w:t>4</w:t>
      </w:r>
      <w:r w:rsidR="007B0FBC" w:rsidRPr="007B0FBC">
        <w:rPr>
          <w:b/>
          <w:bCs/>
          <w:lang w:val="en-IN"/>
        </w:rPr>
        <w:t>.</w:t>
      </w:r>
      <w:r w:rsidR="00F419F9">
        <w:rPr>
          <w:b/>
          <w:bCs/>
          <w:lang w:val="en-IN"/>
        </w:rPr>
        <w:t>3</w:t>
      </w:r>
      <w:r w:rsidR="00CD454A">
        <w:rPr>
          <w:b/>
          <w:bCs/>
          <w:lang w:val="en-IN"/>
        </w:rPr>
        <w:t xml:space="preserve"> </w:t>
      </w:r>
      <w:r w:rsidR="007B0FBC" w:rsidRPr="007B0FBC">
        <w:rPr>
          <w:b/>
          <w:bCs/>
          <w:lang w:val="en-IN"/>
        </w:rPr>
        <w:t>Genre Distribution Graph</w:t>
      </w:r>
    </w:p>
    <w:p w14:paraId="46BC781D" w14:textId="2D88B1B6" w:rsidR="007B0FBC" w:rsidRDefault="007B0FBC" w:rsidP="007B0FBC">
      <w:pPr>
        <w:pStyle w:val="NoSpacing"/>
        <w:rPr>
          <w:lang w:val="en-IN"/>
        </w:rPr>
      </w:pPr>
    </w:p>
    <w:p w14:paraId="4B1FF559" w14:textId="5D694171" w:rsidR="007B0FBC" w:rsidRPr="007B0FBC" w:rsidRDefault="007B0FBC" w:rsidP="007B0FBC">
      <w:pPr>
        <w:pStyle w:val="NoSpacing"/>
        <w:rPr>
          <w:lang w:val="en-IN"/>
        </w:rPr>
      </w:pPr>
      <w:r w:rsidRPr="007B0FBC">
        <w:rPr>
          <w:noProof/>
          <w:lang w:val="en-IN"/>
        </w:rPr>
        <w:drawing>
          <wp:inline distT="0" distB="0" distL="0" distR="0" wp14:anchorId="2A008416" wp14:editId="28810C61">
            <wp:extent cx="2971165" cy="1648460"/>
            <wp:effectExtent l="0" t="0" r="635" b="8890"/>
            <wp:docPr id="1375169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69775" name=""/>
                    <pic:cNvPicPr/>
                  </pic:nvPicPr>
                  <pic:blipFill>
                    <a:blip r:embed="rId10"/>
                    <a:stretch>
                      <a:fillRect/>
                    </a:stretch>
                  </pic:blipFill>
                  <pic:spPr>
                    <a:xfrm>
                      <a:off x="0" y="0"/>
                      <a:ext cx="2971165" cy="1648460"/>
                    </a:xfrm>
                    <a:prstGeom prst="rect">
                      <a:avLst/>
                    </a:prstGeom>
                  </pic:spPr>
                </pic:pic>
              </a:graphicData>
            </a:graphic>
          </wp:inline>
        </w:drawing>
      </w:r>
    </w:p>
    <w:p w14:paraId="775B4C70" w14:textId="77777777" w:rsidR="007B0FBC" w:rsidRDefault="007B0FBC" w:rsidP="007B0FBC">
      <w:pPr>
        <w:pStyle w:val="NoSpacing"/>
        <w:rPr>
          <w:lang w:val="en-IN"/>
        </w:rPr>
      </w:pPr>
    </w:p>
    <w:p w14:paraId="5E5C6D42" w14:textId="3BCC3252" w:rsidR="007B0FBC" w:rsidRPr="007B0FBC" w:rsidRDefault="00726684" w:rsidP="00F419F9">
      <w:pPr>
        <w:pStyle w:val="NoSpacing"/>
        <w:ind w:left="720" w:firstLine="720"/>
        <w:rPr>
          <w:sz w:val="14"/>
          <w:szCs w:val="14"/>
          <w:lang w:val="en-IN"/>
        </w:rPr>
      </w:pPr>
      <w:r>
        <w:rPr>
          <w:b/>
          <w:bCs/>
          <w:sz w:val="14"/>
          <w:szCs w:val="14"/>
        </w:rPr>
        <w:t>Figure 2</w:t>
      </w:r>
      <w:r>
        <w:rPr>
          <w:sz w:val="14"/>
          <w:szCs w:val="14"/>
        </w:rPr>
        <w:t xml:space="preserve">: </w:t>
      </w:r>
      <w:r w:rsidR="007B0FBC" w:rsidRPr="007B0FBC">
        <w:rPr>
          <w:i/>
          <w:iCs/>
          <w:sz w:val="14"/>
          <w:szCs w:val="14"/>
        </w:rPr>
        <w:t>Genre Distribution Graph</w:t>
      </w:r>
      <w:r w:rsidR="007B0FBC" w:rsidRPr="007B0FBC">
        <w:rPr>
          <w:sz w:val="14"/>
          <w:szCs w:val="14"/>
        </w:rPr>
        <w:t xml:space="preserve"> </w:t>
      </w:r>
    </w:p>
    <w:p w14:paraId="693373EE" w14:textId="77777777" w:rsidR="00F22EF3" w:rsidRDefault="00F22EF3" w:rsidP="00F22EF3">
      <w:pPr>
        <w:pStyle w:val="NoSpacing"/>
        <w:ind w:firstLine="720"/>
        <w:jc w:val="both"/>
        <w:rPr>
          <w:lang w:val="en-IN"/>
        </w:rPr>
      </w:pPr>
    </w:p>
    <w:p w14:paraId="4F3CFA15" w14:textId="1393C935" w:rsidR="00F419F9" w:rsidRDefault="00CF1EB0" w:rsidP="00CF1EB0">
      <w:pPr>
        <w:pStyle w:val="NoSpacing"/>
        <w:jc w:val="both"/>
        <w:rPr>
          <w:b/>
          <w:bCs/>
          <w:lang w:val="en-IN"/>
        </w:rPr>
      </w:pPr>
      <w:r>
        <w:rPr>
          <w:lang w:val="en-IN"/>
        </w:rPr>
        <w:tab/>
        <w:t>F</w:t>
      </w:r>
      <w:r w:rsidRPr="00CF1EB0">
        <w:rPr>
          <w:lang w:val="en-IN"/>
        </w:rPr>
        <w:t>igure 2</w:t>
      </w:r>
      <w:proofErr w:type="gramStart"/>
      <w:r>
        <w:rPr>
          <w:lang w:val="en-IN"/>
        </w:rPr>
        <w:t>s</w:t>
      </w:r>
      <w:r w:rsidR="00F1582A">
        <w:rPr>
          <w:lang w:val="en-IN"/>
        </w:rPr>
        <w:t>h</w:t>
      </w:r>
      <w:r>
        <w:rPr>
          <w:lang w:val="en-IN"/>
        </w:rPr>
        <w:t>o</w:t>
      </w:r>
      <w:r w:rsidR="00F1582A">
        <w:rPr>
          <w:lang w:val="en-IN"/>
        </w:rPr>
        <w:t>w</w:t>
      </w:r>
      <w:r>
        <w:rPr>
          <w:lang w:val="en-IN"/>
        </w:rPr>
        <w:t xml:space="preserve">s </w:t>
      </w:r>
      <w:r w:rsidRPr="00CF1EB0">
        <w:rPr>
          <w:lang w:val="en-IN"/>
        </w:rPr>
        <w:t xml:space="preserve"> the</w:t>
      </w:r>
      <w:proofErr w:type="gramEnd"/>
      <w:r w:rsidRPr="00CF1EB0">
        <w:rPr>
          <w:lang w:val="en-IN"/>
        </w:rPr>
        <w:t xml:space="preserve"> distribution of the genres in the library is indicated by the x-axis of categories while the y-axis represents the number of books in each of the categories available. Such graph can help the library monitor both the popular and already heavily represented genre in library’s customers to know which of the underrepresented genres should be addressed.</w:t>
      </w:r>
    </w:p>
    <w:p w14:paraId="1C09DC78" w14:textId="77777777" w:rsidR="00CF1EB0" w:rsidRDefault="00CF1EB0" w:rsidP="007B0FBC">
      <w:pPr>
        <w:pStyle w:val="NoSpacing"/>
        <w:rPr>
          <w:b/>
          <w:bCs/>
          <w:lang w:val="en-IN"/>
        </w:rPr>
      </w:pPr>
    </w:p>
    <w:p w14:paraId="4758DE01" w14:textId="2A9472EE" w:rsidR="007B0FBC" w:rsidRDefault="00391AF4" w:rsidP="007B0FBC">
      <w:pPr>
        <w:pStyle w:val="NoSpacing"/>
        <w:rPr>
          <w:b/>
          <w:bCs/>
          <w:lang w:val="en-IN"/>
        </w:rPr>
      </w:pPr>
      <w:r>
        <w:rPr>
          <w:b/>
          <w:bCs/>
          <w:lang w:val="en-IN"/>
        </w:rPr>
        <w:t>4</w:t>
      </w:r>
      <w:r w:rsidR="007B0FBC" w:rsidRPr="007B0FBC">
        <w:rPr>
          <w:b/>
          <w:bCs/>
          <w:lang w:val="en-IN"/>
        </w:rPr>
        <w:t>.</w:t>
      </w:r>
      <w:r w:rsidR="00F419F9">
        <w:rPr>
          <w:b/>
          <w:bCs/>
          <w:lang w:val="en-IN"/>
        </w:rPr>
        <w:t>4</w:t>
      </w:r>
      <w:r w:rsidR="00CD454A">
        <w:rPr>
          <w:b/>
          <w:bCs/>
          <w:lang w:val="en-IN"/>
        </w:rPr>
        <w:t xml:space="preserve"> </w:t>
      </w:r>
      <w:r w:rsidR="007B0FBC" w:rsidRPr="007B0FBC">
        <w:rPr>
          <w:b/>
          <w:bCs/>
          <w:lang w:val="en-IN"/>
        </w:rPr>
        <w:t>Most Popular Books Graph</w:t>
      </w:r>
    </w:p>
    <w:p w14:paraId="2E3D879D" w14:textId="77777777" w:rsidR="00F419F9" w:rsidRPr="007B0FBC" w:rsidRDefault="00F419F9" w:rsidP="007B0FBC">
      <w:pPr>
        <w:pStyle w:val="NoSpacing"/>
        <w:rPr>
          <w:b/>
          <w:bCs/>
          <w:lang w:val="en-IN"/>
        </w:rPr>
      </w:pPr>
    </w:p>
    <w:p w14:paraId="4CFC2C1F" w14:textId="71C6B158" w:rsidR="00843E55" w:rsidRPr="007B0FBC" w:rsidRDefault="007B0FBC" w:rsidP="007B0FBC">
      <w:pPr>
        <w:pStyle w:val="NoSpacing"/>
        <w:jc w:val="both"/>
        <w:rPr>
          <w:lang w:val="en-IN"/>
        </w:rPr>
      </w:pPr>
      <w:r>
        <w:rPr>
          <w:lang w:val="en-IN"/>
        </w:rPr>
        <w:t xml:space="preserve">   </w:t>
      </w:r>
      <w:r>
        <w:rPr>
          <w:lang w:val="en-IN"/>
        </w:rPr>
        <w:tab/>
      </w:r>
    </w:p>
    <w:p w14:paraId="5D85A8D9" w14:textId="52BC3458" w:rsidR="007B0FBC" w:rsidRDefault="007B0FBC" w:rsidP="002A3642">
      <w:pPr>
        <w:pStyle w:val="BodyTextIndent"/>
        <w:ind w:firstLine="0"/>
        <w:rPr>
          <w:rStyle w:val="IntenseReference"/>
        </w:rPr>
      </w:pPr>
      <w:r w:rsidRPr="007B0FBC">
        <w:rPr>
          <w:rStyle w:val="IntenseReference"/>
          <w:noProof/>
        </w:rPr>
        <w:drawing>
          <wp:inline distT="0" distB="0" distL="0" distR="0" wp14:anchorId="1930F53A" wp14:editId="4F8A0161">
            <wp:extent cx="2971165" cy="1899920"/>
            <wp:effectExtent l="0" t="0" r="635" b="5080"/>
            <wp:docPr id="220416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16038" name=""/>
                    <pic:cNvPicPr/>
                  </pic:nvPicPr>
                  <pic:blipFill>
                    <a:blip r:embed="rId11"/>
                    <a:stretch>
                      <a:fillRect/>
                    </a:stretch>
                  </pic:blipFill>
                  <pic:spPr>
                    <a:xfrm>
                      <a:off x="0" y="0"/>
                      <a:ext cx="2971165" cy="1899920"/>
                    </a:xfrm>
                    <a:prstGeom prst="rect">
                      <a:avLst/>
                    </a:prstGeom>
                  </pic:spPr>
                </pic:pic>
              </a:graphicData>
            </a:graphic>
          </wp:inline>
        </w:drawing>
      </w:r>
    </w:p>
    <w:p w14:paraId="4F719B23" w14:textId="77777777" w:rsidR="00F419F9" w:rsidRDefault="00F419F9" w:rsidP="002A3642">
      <w:pPr>
        <w:pStyle w:val="BodyTextIndent"/>
        <w:ind w:firstLine="0"/>
        <w:rPr>
          <w:rStyle w:val="IntenseReference"/>
        </w:rPr>
      </w:pPr>
    </w:p>
    <w:p w14:paraId="51AF14E7" w14:textId="545960F6" w:rsidR="007B0FBC" w:rsidRDefault="007B0FBC" w:rsidP="00CE3BFA">
      <w:pPr>
        <w:pStyle w:val="NoSpacing"/>
        <w:ind w:left="720" w:firstLine="720"/>
        <w:rPr>
          <w:sz w:val="14"/>
          <w:szCs w:val="14"/>
        </w:rPr>
      </w:pPr>
      <w:r w:rsidRPr="007B0FBC">
        <w:rPr>
          <w:b/>
          <w:bCs/>
          <w:sz w:val="14"/>
          <w:szCs w:val="14"/>
        </w:rPr>
        <w:t>Figure 3:</w:t>
      </w:r>
      <w:r w:rsidRPr="007B0FBC">
        <w:rPr>
          <w:sz w:val="14"/>
          <w:szCs w:val="14"/>
        </w:rPr>
        <w:t xml:space="preserve"> </w:t>
      </w:r>
      <w:r w:rsidRPr="007B0FBC">
        <w:rPr>
          <w:i/>
          <w:iCs/>
          <w:sz w:val="14"/>
          <w:szCs w:val="14"/>
        </w:rPr>
        <w:t>Most Popular Books Graph</w:t>
      </w:r>
      <w:r w:rsidRPr="007B0FBC">
        <w:rPr>
          <w:sz w:val="14"/>
          <w:szCs w:val="14"/>
        </w:rPr>
        <w:t xml:space="preserve"> </w:t>
      </w:r>
    </w:p>
    <w:p w14:paraId="32384AFD" w14:textId="77777777" w:rsidR="00F419F9" w:rsidRDefault="00F419F9" w:rsidP="00F419F9">
      <w:pPr>
        <w:pStyle w:val="NoSpacing"/>
        <w:rPr>
          <w:rStyle w:val="IntenseReference"/>
        </w:rPr>
      </w:pPr>
    </w:p>
    <w:p w14:paraId="6847234B" w14:textId="31224CC2" w:rsidR="007B6CFD" w:rsidRDefault="007B6CFD" w:rsidP="007B6CFD">
      <w:pPr>
        <w:pStyle w:val="NoSpacing"/>
        <w:ind w:firstLine="720"/>
        <w:jc w:val="both"/>
        <w:rPr>
          <w:lang w:val="en-IN"/>
        </w:rPr>
      </w:pPr>
      <w:r w:rsidRPr="007B6CFD">
        <w:rPr>
          <w:lang w:val="en-IN"/>
        </w:rPr>
        <w:t xml:space="preserve">Figure 3 shows what books users most frequently rent or read and purchase. The x-axis shows popular books while the y-axis represents the total number of user activities including rental and purchases and readings. The display helps stakeholders identify which books their </w:t>
      </w:r>
      <w:r>
        <w:rPr>
          <w:lang w:val="en-IN"/>
        </w:rPr>
        <w:t>audien</w:t>
      </w:r>
      <w:r w:rsidRPr="007B6CFD">
        <w:rPr>
          <w:lang w:val="en-IN"/>
        </w:rPr>
        <w:t>ce wants the most</w:t>
      </w:r>
      <w:r>
        <w:rPr>
          <w:lang w:val="en-IN"/>
        </w:rPr>
        <w:t>.</w:t>
      </w:r>
    </w:p>
    <w:p w14:paraId="2D1B9509" w14:textId="77777777" w:rsidR="007B6CFD" w:rsidRDefault="007B6CFD" w:rsidP="007B6CFD">
      <w:pPr>
        <w:pStyle w:val="NoSpacing"/>
        <w:jc w:val="both"/>
        <w:rPr>
          <w:lang w:val="en-IN"/>
        </w:rPr>
      </w:pPr>
    </w:p>
    <w:p w14:paraId="36289D28" w14:textId="77777777" w:rsidR="00F419F9" w:rsidRDefault="00F419F9" w:rsidP="007B6CFD">
      <w:pPr>
        <w:pStyle w:val="NoSpacing"/>
        <w:rPr>
          <w:rStyle w:val="IntenseReference"/>
        </w:rPr>
      </w:pPr>
    </w:p>
    <w:p w14:paraId="5DFE7727" w14:textId="77777777" w:rsidR="00F419F9" w:rsidRDefault="00F419F9" w:rsidP="007B6CFD">
      <w:pPr>
        <w:pStyle w:val="NoSpacing"/>
        <w:rPr>
          <w:rStyle w:val="IntenseReference"/>
        </w:rPr>
      </w:pPr>
    </w:p>
    <w:p w14:paraId="2DDB5584" w14:textId="77777777" w:rsidR="00F419F9" w:rsidRDefault="00F419F9" w:rsidP="007B6CFD">
      <w:pPr>
        <w:pStyle w:val="NoSpacing"/>
        <w:rPr>
          <w:rStyle w:val="IntenseReference"/>
        </w:rPr>
      </w:pPr>
    </w:p>
    <w:p w14:paraId="1CC554CD" w14:textId="77777777" w:rsidR="00793DAD" w:rsidRDefault="00793DAD" w:rsidP="007B6CFD">
      <w:pPr>
        <w:pStyle w:val="NoSpacing"/>
        <w:rPr>
          <w:rStyle w:val="IntenseReference"/>
        </w:rPr>
      </w:pPr>
    </w:p>
    <w:p w14:paraId="6E33A200" w14:textId="77777777" w:rsidR="00F95654" w:rsidRDefault="00F95654" w:rsidP="007B6CFD">
      <w:pPr>
        <w:pStyle w:val="NoSpacing"/>
        <w:rPr>
          <w:rStyle w:val="IntenseReference"/>
        </w:rPr>
      </w:pPr>
    </w:p>
    <w:p w14:paraId="154F7ECB" w14:textId="73ADD0E4" w:rsidR="00843E55" w:rsidRPr="00CE351E" w:rsidRDefault="00843E55" w:rsidP="007B6CFD">
      <w:pPr>
        <w:pStyle w:val="NoSpacing"/>
        <w:rPr>
          <w:rStyle w:val="IntenseReference"/>
        </w:rPr>
      </w:pPr>
      <w:r w:rsidRPr="00CE351E">
        <w:rPr>
          <w:rStyle w:val="IntenseReference"/>
        </w:rPr>
        <w:t>5.CONCLUSION</w:t>
      </w:r>
      <w:r w:rsidR="005D6851" w:rsidRPr="00CE351E">
        <w:rPr>
          <w:rStyle w:val="IntenseReference"/>
        </w:rPr>
        <w:t xml:space="preserve"> </w:t>
      </w:r>
      <w:r w:rsidR="00CE351E">
        <w:rPr>
          <w:rStyle w:val="IntenseReference"/>
        </w:rPr>
        <w:t>AND FUTURE ENHANCEMENT</w:t>
      </w:r>
    </w:p>
    <w:p w14:paraId="03B5C045" w14:textId="77777777" w:rsidR="00CE351E" w:rsidRDefault="00CE351E" w:rsidP="00F22EF3">
      <w:pPr>
        <w:pStyle w:val="NoSpacing"/>
        <w:ind w:firstLine="720"/>
        <w:jc w:val="both"/>
        <w:rPr>
          <w:lang w:val="en-IN" w:eastAsia="en-IN"/>
        </w:rPr>
      </w:pPr>
    </w:p>
    <w:p w14:paraId="1A468AA5" w14:textId="34670039" w:rsidR="007B6CFD" w:rsidRPr="007B6CFD" w:rsidRDefault="00CF1EB0" w:rsidP="007B6CFD">
      <w:pPr>
        <w:pStyle w:val="NoSpacing"/>
        <w:jc w:val="both"/>
        <w:rPr>
          <w:lang w:val="en-IN" w:eastAsia="en-IN"/>
        </w:rPr>
      </w:pPr>
      <w:r>
        <w:rPr>
          <w:lang w:val="en-IN" w:eastAsia="en-IN"/>
        </w:rPr>
        <w:tab/>
      </w:r>
      <w:r w:rsidRPr="00CF1EB0">
        <w:rPr>
          <w:lang w:val="en-IN" w:eastAsia="en-IN"/>
        </w:rPr>
        <w:t>To incorporate the digital aspect in their major traditional library system, organizations establish system update procedures via Virtual Library. With a blend of Flutter and Firebase the application provides safe synchronized experiences to administrators and users through the application’s responsive design of the interface. By means of profile management the users may borrow books and navigate e-books by category but administrators instantaneously see their dashboard interface.</w:t>
      </w:r>
    </w:p>
    <w:p w14:paraId="1456F094" w14:textId="66581D27" w:rsidR="00CF1EB0" w:rsidRPr="00CF1EB0" w:rsidRDefault="00CF1EB0" w:rsidP="00CF1EB0">
      <w:pPr>
        <w:jc w:val="both"/>
        <w:rPr>
          <w:lang w:val="en-IN" w:eastAsia="en-IN"/>
        </w:rPr>
      </w:pPr>
      <w:r>
        <w:rPr>
          <w:lang w:val="en-IN" w:eastAsia="en-IN"/>
        </w:rPr>
        <w:tab/>
      </w:r>
      <w:r w:rsidRPr="00CF1EB0">
        <w:rPr>
          <w:lang w:val="en-IN" w:eastAsia="en-IN"/>
        </w:rPr>
        <w:t>Above satisfaction rates at all phases can be attained through a process of development that includes successive advanced levels of development that empowers user functionality. Financial data are processed in the system with PCI DSS standards existing with the use of secure payment systems, using encryption. This contemporary advancement integrated user-review systems in conjunction with the individual dashboards and mobile alerts facility into The Virtual Library.Virtual learning spaces created for students have modernised the old system operation, contributing to the increased user satisfaction. The system interface modernization develops a student-centred approach that develops enhanced user interface. Today in our modern libraries equal access to both virtual and physical resources in the libraries is required from the library users.</w:t>
      </w:r>
    </w:p>
    <w:p w14:paraId="378A1B99" w14:textId="77777777" w:rsidR="00F419F9" w:rsidRPr="00F419F9" w:rsidRDefault="00F419F9" w:rsidP="00CF1EB0">
      <w:pPr>
        <w:jc w:val="both"/>
      </w:pPr>
    </w:p>
    <w:p w14:paraId="090879B5" w14:textId="77777777" w:rsidR="004734AA" w:rsidRPr="004734AA" w:rsidRDefault="004734AA" w:rsidP="004734AA">
      <w:pPr>
        <w:pStyle w:val="NoSpacing"/>
        <w:rPr>
          <w:b/>
          <w:bCs/>
          <w:lang w:val="en-IN"/>
        </w:rPr>
      </w:pPr>
      <w:r w:rsidRPr="004734AA">
        <w:rPr>
          <w:b/>
          <w:bCs/>
          <w:lang w:val="en-IN"/>
        </w:rPr>
        <w:t>References</w:t>
      </w:r>
    </w:p>
    <w:p w14:paraId="2531D8DE" w14:textId="77777777" w:rsidR="004734AA" w:rsidRPr="004734AA" w:rsidRDefault="004734AA" w:rsidP="004734AA">
      <w:pPr>
        <w:pStyle w:val="NoSpacing"/>
        <w:rPr>
          <w:b/>
          <w:bCs/>
          <w:lang w:val="en-IN"/>
        </w:rPr>
      </w:pPr>
    </w:p>
    <w:p w14:paraId="04597466" w14:textId="5D7D3C20" w:rsidR="004734AA" w:rsidRPr="004734AA" w:rsidRDefault="004734AA" w:rsidP="00CF1EB0">
      <w:pPr>
        <w:pStyle w:val="NoSpacing"/>
        <w:jc w:val="both"/>
        <w:rPr>
          <w:lang w:val="en-IN"/>
        </w:rPr>
      </w:pPr>
      <w:r w:rsidRPr="004734AA">
        <w:rPr>
          <w:lang w:val="en-IN"/>
        </w:rPr>
        <w:t>[1]</w:t>
      </w:r>
      <w:r>
        <w:rPr>
          <w:lang w:val="en-IN"/>
        </w:rPr>
        <w:t xml:space="preserve"> </w:t>
      </w:r>
      <w:proofErr w:type="gramStart"/>
      <w:r w:rsidRPr="004734AA">
        <w:rPr>
          <w:lang w:val="en-IN"/>
        </w:rPr>
        <w:t>A.Araya</w:t>
      </w:r>
      <w:proofErr w:type="gramEnd"/>
      <w:r w:rsidRPr="004734AA">
        <w:rPr>
          <w:lang w:val="en-IN"/>
        </w:rPr>
        <w:t xml:space="preserve"> and </w:t>
      </w:r>
      <w:proofErr w:type="gramStart"/>
      <w:r w:rsidRPr="004734AA">
        <w:rPr>
          <w:lang w:val="en-IN"/>
        </w:rPr>
        <w:t>A.Mengsteab</w:t>
      </w:r>
      <w:proofErr w:type="gramEnd"/>
      <w:r w:rsidRPr="004734AA">
        <w:rPr>
          <w:lang w:val="en-IN"/>
        </w:rPr>
        <w:t xml:space="preserve">, "Designing web-based library management system," </w:t>
      </w:r>
      <w:r w:rsidRPr="004734AA">
        <w:rPr>
          <w:i/>
          <w:iCs/>
          <w:lang w:val="en-IN"/>
        </w:rPr>
        <w:t>Int. J. Eng. Res. Technol.</w:t>
      </w:r>
      <w:r w:rsidRPr="004734AA">
        <w:rPr>
          <w:lang w:val="en-IN"/>
        </w:rPr>
        <w:t>, vol. 9, no. 10, pp. 272-277, 2020.</w:t>
      </w:r>
    </w:p>
    <w:p w14:paraId="189D8135" w14:textId="77777777" w:rsidR="004734AA" w:rsidRDefault="004734AA" w:rsidP="00CF1EB0">
      <w:pPr>
        <w:pStyle w:val="NoSpacing"/>
        <w:jc w:val="both"/>
        <w:rPr>
          <w:lang w:val="en-IN"/>
        </w:rPr>
      </w:pPr>
    </w:p>
    <w:p w14:paraId="76D325EC" w14:textId="525817FF" w:rsidR="004734AA" w:rsidRPr="004734AA" w:rsidRDefault="004734AA" w:rsidP="00CF1EB0">
      <w:pPr>
        <w:pStyle w:val="NoSpacing"/>
        <w:jc w:val="both"/>
        <w:rPr>
          <w:lang w:val="en-IN"/>
        </w:rPr>
      </w:pPr>
      <w:r w:rsidRPr="004734AA">
        <w:rPr>
          <w:lang w:val="en-IN"/>
        </w:rPr>
        <w:t>[2]</w:t>
      </w:r>
      <w:r>
        <w:rPr>
          <w:lang w:val="en-IN"/>
        </w:rPr>
        <w:t xml:space="preserve"> </w:t>
      </w:r>
      <w:proofErr w:type="gramStart"/>
      <w:r w:rsidRPr="004734AA">
        <w:rPr>
          <w:lang w:val="en-IN"/>
        </w:rPr>
        <w:t>M.Singh</w:t>
      </w:r>
      <w:proofErr w:type="gramEnd"/>
      <w:r w:rsidRPr="004734AA">
        <w:rPr>
          <w:lang w:val="en-IN"/>
        </w:rPr>
        <w:t xml:space="preserve"> and </w:t>
      </w:r>
      <w:proofErr w:type="gramStart"/>
      <w:r w:rsidRPr="004734AA">
        <w:rPr>
          <w:lang w:val="en-IN"/>
        </w:rPr>
        <w:t>G.Sanaman</w:t>
      </w:r>
      <w:proofErr w:type="gramEnd"/>
      <w:r w:rsidRPr="004734AA">
        <w:rPr>
          <w:lang w:val="en-IN"/>
        </w:rPr>
        <w:t>, "</w:t>
      </w:r>
      <w:proofErr w:type="gramStart"/>
      <w:r w:rsidRPr="004734AA">
        <w:rPr>
          <w:lang w:val="en-IN"/>
        </w:rPr>
        <w:t>Open source</w:t>
      </w:r>
      <w:proofErr w:type="gramEnd"/>
      <w:r w:rsidRPr="004734AA">
        <w:rPr>
          <w:lang w:val="en-IN"/>
        </w:rPr>
        <w:t xml:space="preserve"> integrated library management systems: Comparative analysis of Koha and NewGenLib," </w:t>
      </w:r>
      <w:r w:rsidRPr="004734AA">
        <w:rPr>
          <w:i/>
          <w:iCs/>
          <w:lang w:val="en-IN"/>
        </w:rPr>
        <w:t>The Electronic Library</w:t>
      </w:r>
      <w:r w:rsidRPr="004734AA">
        <w:rPr>
          <w:lang w:val="en-IN"/>
        </w:rPr>
        <w:t>, vol. 30, no. 6, pp. 809-832, 2012.</w:t>
      </w:r>
    </w:p>
    <w:p w14:paraId="5F90F5F4" w14:textId="77777777" w:rsidR="004734AA" w:rsidRDefault="004734AA" w:rsidP="00CF1EB0">
      <w:pPr>
        <w:pStyle w:val="NoSpacing"/>
        <w:jc w:val="both"/>
        <w:rPr>
          <w:lang w:val="en-IN"/>
        </w:rPr>
      </w:pPr>
    </w:p>
    <w:p w14:paraId="1D62C9C5" w14:textId="6D72937C" w:rsidR="004734AA" w:rsidRPr="004734AA" w:rsidRDefault="004734AA" w:rsidP="00CF1EB0">
      <w:pPr>
        <w:pStyle w:val="NoSpacing"/>
        <w:jc w:val="both"/>
        <w:rPr>
          <w:lang w:val="en-IN"/>
        </w:rPr>
      </w:pPr>
      <w:r w:rsidRPr="004734AA">
        <w:rPr>
          <w:lang w:val="en-IN"/>
        </w:rPr>
        <w:t>[3]</w:t>
      </w:r>
      <w:r>
        <w:rPr>
          <w:lang w:val="en-IN"/>
        </w:rPr>
        <w:t xml:space="preserve"> </w:t>
      </w:r>
      <w:proofErr w:type="gramStart"/>
      <w:r w:rsidRPr="004734AA">
        <w:rPr>
          <w:lang w:val="en-IN"/>
        </w:rPr>
        <w:t>P.Kumar</w:t>
      </w:r>
      <w:proofErr w:type="gramEnd"/>
      <w:r w:rsidRPr="004734AA">
        <w:rPr>
          <w:lang w:val="en-IN"/>
        </w:rPr>
        <w:t xml:space="preserve"> et al., "Library management system," </w:t>
      </w:r>
      <w:r w:rsidRPr="004734AA">
        <w:rPr>
          <w:i/>
          <w:iCs/>
          <w:lang w:val="en-IN"/>
        </w:rPr>
        <w:t>Kochi</w:t>
      </w:r>
      <w:r w:rsidRPr="004734AA">
        <w:rPr>
          <w:lang w:val="en-IN"/>
        </w:rPr>
        <w:t>, unpublished dissertation, School of Computer Engineering, Cochin University of Science &amp; Technology, Kochi, 2014.</w:t>
      </w:r>
    </w:p>
    <w:p w14:paraId="2D8DFC2E" w14:textId="77777777" w:rsidR="004734AA" w:rsidRDefault="004734AA" w:rsidP="00CF1EB0">
      <w:pPr>
        <w:pStyle w:val="NoSpacing"/>
        <w:jc w:val="both"/>
        <w:rPr>
          <w:lang w:val="en-IN"/>
        </w:rPr>
      </w:pPr>
    </w:p>
    <w:p w14:paraId="71E347EE" w14:textId="57387FDC" w:rsidR="004734AA" w:rsidRPr="004734AA" w:rsidRDefault="004734AA" w:rsidP="00CF1EB0">
      <w:pPr>
        <w:pStyle w:val="NoSpacing"/>
        <w:jc w:val="both"/>
        <w:rPr>
          <w:lang w:val="en-IN"/>
        </w:rPr>
      </w:pPr>
      <w:r w:rsidRPr="004734AA">
        <w:rPr>
          <w:lang w:val="en-IN"/>
        </w:rPr>
        <w:t>[4]</w:t>
      </w:r>
      <w:r>
        <w:rPr>
          <w:lang w:val="en-IN"/>
        </w:rPr>
        <w:t xml:space="preserve"> </w:t>
      </w:r>
      <w:r w:rsidRPr="004734AA">
        <w:rPr>
          <w:lang w:val="en-IN"/>
        </w:rPr>
        <w:t xml:space="preserve">M. B. Abdulrazaq and O. M. Mustafa, "Designing and implementing an online library management system," </w:t>
      </w:r>
      <w:r w:rsidRPr="004734AA">
        <w:rPr>
          <w:i/>
          <w:iCs/>
          <w:lang w:val="en-IN"/>
        </w:rPr>
        <w:t>Sci. J. Univ. of Zakho</w:t>
      </w:r>
      <w:r w:rsidRPr="004734AA">
        <w:rPr>
          <w:lang w:val="en-IN"/>
        </w:rPr>
        <w:t>, vol. 5, no. 3, pp. 278-284, 2017.</w:t>
      </w:r>
    </w:p>
    <w:p w14:paraId="79B5A427" w14:textId="77777777" w:rsidR="004734AA" w:rsidRDefault="004734AA" w:rsidP="00CF1EB0">
      <w:pPr>
        <w:pStyle w:val="NoSpacing"/>
        <w:jc w:val="both"/>
        <w:rPr>
          <w:lang w:val="en-IN"/>
        </w:rPr>
      </w:pPr>
    </w:p>
    <w:p w14:paraId="374B6C99" w14:textId="3B1041B6" w:rsidR="004734AA" w:rsidRPr="004734AA" w:rsidRDefault="004734AA" w:rsidP="00CF1EB0">
      <w:pPr>
        <w:pStyle w:val="NoSpacing"/>
        <w:jc w:val="both"/>
        <w:rPr>
          <w:lang w:val="en-IN"/>
        </w:rPr>
      </w:pPr>
      <w:r w:rsidRPr="004734AA">
        <w:rPr>
          <w:lang w:val="en-IN"/>
        </w:rPr>
        <w:t>[5]</w:t>
      </w:r>
      <w:r>
        <w:rPr>
          <w:lang w:val="en-IN"/>
        </w:rPr>
        <w:t xml:space="preserve"> </w:t>
      </w:r>
      <w:r w:rsidRPr="004734AA">
        <w:rPr>
          <w:lang w:val="en-IN"/>
        </w:rPr>
        <w:t>S.</w:t>
      </w:r>
      <w:proofErr w:type="gramStart"/>
      <w:r w:rsidRPr="004734AA">
        <w:rPr>
          <w:lang w:val="en-IN"/>
        </w:rPr>
        <w:t>N.Archana</w:t>
      </w:r>
      <w:proofErr w:type="gramEnd"/>
      <w:r w:rsidRPr="004734AA">
        <w:rPr>
          <w:lang w:val="en-IN"/>
        </w:rPr>
        <w:t>, P.</w:t>
      </w:r>
      <w:proofErr w:type="gramStart"/>
      <w:r w:rsidRPr="004734AA">
        <w:rPr>
          <w:lang w:val="en-IN"/>
        </w:rPr>
        <w:t>K.Padmakumar</w:t>
      </w:r>
      <w:proofErr w:type="gramEnd"/>
      <w:r w:rsidRPr="004734AA">
        <w:rPr>
          <w:lang w:val="en-IN"/>
        </w:rPr>
        <w:t xml:space="preserve">, and </w:t>
      </w:r>
      <w:proofErr w:type="gramStart"/>
      <w:r w:rsidRPr="004734AA">
        <w:rPr>
          <w:lang w:val="en-IN"/>
        </w:rPr>
        <w:t>C.Beena</w:t>
      </w:r>
      <w:proofErr w:type="gramEnd"/>
      <w:r w:rsidRPr="004734AA">
        <w:rPr>
          <w:lang w:val="en-IN"/>
        </w:rPr>
        <w:t xml:space="preserve">, "Catalogue interfaces of integrated library management systems (ILMS): Experiences in a proprietary and open-source software," </w:t>
      </w:r>
      <w:r w:rsidRPr="004734AA">
        <w:rPr>
          <w:i/>
          <w:iCs/>
          <w:lang w:val="en-IN"/>
        </w:rPr>
        <w:t>DESIDOC J. Libr. Inf. Technol.</w:t>
      </w:r>
      <w:r w:rsidRPr="004734AA">
        <w:rPr>
          <w:lang w:val="en-IN"/>
        </w:rPr>
        <w:t>, vol. 34, no. 1, pp. 44-50, 2014.</w:t>
      </w:r>
    </w:p>
    <w:p w14:paraId="40C6E081" w14:textId="77777777" w:rsidR="004734AA" w:rsidRDefault="004734AA" w:rsidP="00CF1EB0">
      <w:pPr>
        <w:pStyle w:val="NoSpacing"/>
        <w:jc w:val="both"/>
        <w:rPr>
          <w:lang w:val="en-IN"/>
        </w:rPr>
      </w:pPr>
    </w:p>
    <w:p w14:paraId="70D0706E" w14:textId="77777777" w:rsidR="00CF1EB0" w:rsidRDefault="00CF1EB0" w:rsidP="00CF1EB0">
      <w:pPr>
        <w:pStyle w:val="NoSpacing"/>
        <w:jc w:val="both"/>
        <w:rPr>
          <w:lang w:val="en-IN"/>
        </w:rPr>
      </w:pPr>
    </w:p>
    <w:p w14:paraId="5969D185" w14:textId="77777777" w:rsidR="00CF1EB0" w:rsidRDefault="00CF1EB0" w:rsidP="00CF1EB0">
      <w:pPr>
        <w:pStyle w:val="NoSpacing"/>
        <w:jc w:val="both"/>
        <w:rPr>
          <w:lang w:val="en-IN"/>
        </w:rPr>
      </w:pPr>
    </w:p>
    <w:p w14:paraId="19D085E2" w14:textId="77777777" w:rsidR="00CF1EB0" w:rsidRDefault="00CF1EB0" w:rsidP="00CF1EB0">
      <w:pPr>
        <w:pStyle w:val="NoSpacing"/>
        <w:jc w:val="both"/>
        <w:rPr>
          <w:lang w:val="en-IN"/>
        </w:rPr>
      </w:pPr>
    </w:p>
    <w:p w14:paraId="6391FC3A" w14:textId="6FACE2A6" w:rsidR="004734AA" w:rsidRPr="004734AA" w:rsidRDefault="004734AA" w:rsidP="00CF1EB0">
      <w:pPr>
        <w:pStyle w:val="NoSpacing"/>
        <w:jc w:val="both"/>
        <w:rPr>
          <w:lang w:val="en-IN"/>
        </w:rPr>
      </w:pPr>
      <w:r w:rsidRPr="004734AA">
        <w:rPr>
          <w:lang w:val="en-IN"/>
        </w:rPr>
        <w:t>[6]</w:t>
      </w:r>
      <w:r>
        <w:rPr>
          <w:lang w:val="en-IN"/>
        </w:rPr>
        <w:t xml:space="preserve"> </w:t>
      </w:r>
      <w:proofErr w:type="gramStart"/>
      <w:r w:rsidRPr="004734AA">
        <w:rPr>
          <w:lang w:val="en-IN"/>
        </w:rPr>
        <w:t>S.Gibbons</w:t>
      </w:r>
      <w:proofErr w:type="gramEnd"/>
      <w:r w:rsidRPr="004734AA">
        <w:rPr>
          <w:lang w:val="en-IN"/>
        </w:rPr>
        <w:t xml:space="preserve">, "Integration of libraries and course-management systems," </w:t>
      </w:r>
      <w:r w:rsidRPr="004734AA">
        <w:rPr>
          <w:i/>
          <w:iCs/>
          <w:lang w:val="en-IN"/>
        </w:rPr>
        <w:t>Library Technol. Reports</w:t>
      </w:r>
      <w:r w:rsidRPr="004734AA">
        <w:rPr>
          <w:lang w:val="en-IN"/>
        </w:rPr>
        <w:t>, vol. 41, no. 3, pp. 12-20, 2005.</w:t>
      </w:r>
    </w:p>
    <w:p w14:paraId="0A2A1879" w14:textId="77777777" w:rsidR="004734AA" w:rsidRDefault="004734AA" w:rsidP="00CF1EB0">
      <w:pPr>
        <w:pStyle w:val="NoSpacing"/>
        <w:jc w:val="both"/>
        <w:rPr>
          <w:lang w:val="en-IN"/>
        </w:rPr>
      </w:pPr>
    </w:p>
    <w:p w14:paraId="72862452" w14:textId="289F8124" w:rsidR="004734AA" w:rsidRPr="004734AA" w:rsidRDefault="004734AA" w:rsidP="00CF1EB0">
      <w:pPr>
        <w:pStyle w:val="NoSpacing"/>
        <w:jc w:val="both"/>
        <w:rPr>
          <w:lang w:val="en-IN"/>
        </w:rPr>
      </w:pPr>
      <w:r w:rsidRPr="004734AA">
        <w:rPr>
          <w:lang w:val="en-IN"/>
        </w:rPr>
        <w:t>[7]</w:t>
      </w:r>
      <w:r>
        <w:rPr>
          <w:lang w:val="en-IN"/>
        </w:rPr>
        <w:t xml:space="preserve"> </w:t>
      </w:r>
      <w:r w:rsidRPr="004734AA">
        <w:rPr>
          <w:lang w:val="en-IN"/>
        </w:rPr>
        <w:t>L.B. Chouhan, "</w:t>
      </w:r>
      <w:proofErr w:type="gramStart"/>
      <w:r w:rsidRPr="004734AA">
        <w:rPr>
          <w:lang w:val="en-IN"/>
        </w:rPr>
        <w:t>Open source</w:t>
      </w:r>
      <w:proofErr w:type="gramEnd"/>
      <w:r w:rsidRPr="004734AA">
        <w:rPr>
          <w:lang w:val="en-IN"/>
        </w:rPr>
        <w:t xml:space="preserve"> software (OSS) for library management-A study," </w:t>
      </w:r>
      <w:r w:rsidRPr="004734AA">
        <w:rPr>
          <w:i/>
          <w:iCs/>
          <w:lang w:val="en-IN"/>
        </w:rPr>
        <w:t>National Institute of Science Communication and Information Resources (NISCAIR), CSIR</w:t>
      </w:r>
      <w:r w:rsidRPr="004734AA">
        <w:rPr>
          <w:lang w:val="en-IN"/>
        </w:rPr>
        <w:t>, 2010.</w:t>
      </w:r>
    </w:p>
    <w:p w14:paraId="022EF06B" w14:textId="77777777" w:rsidR="004734AA" w:rsidRDefault="004734AA" w:rsidP="00CF1EB0">
      <w:pPr>
        <w:pStyle w:val="NoSpacing"/>
        <w:jc w:val="both"/>
        <w:rPr>
          <w:lang w:val="en-IN"/>
        </w:rPr>
      </w:pPr>
    </w:p>
    <w:p w14:paraId="1F2C432B" w14:textId="0BF99DFF" w:rsidR="004734AA" w:rsidRPr="004734AA" w:rsidRDefault="004734AA" w:rsidP="00CF1EB0">
      <w:pPr>
        <w:pStyle w:val="NoSpacing"/>
        <w:jc w:val="both"/>
        <w:rPr>
          <w:lang w:val="en-IN"/>
        </w:rPr>
      </w:pPr>
      <w:r w:rsidRPr="004734AA">
        <w:rPr>
          <w:lang w:val="en-IN"/>
        </w:rPr>
        <w:t>[8]</w:t>
      </w:r>
      <w:r>
        <w:rPr>
          <w:lang w:val="en-IN"/>
        </w:rPr>
        <w:t xml:space="preserve"> </w:t>
      </w:r>
      <w:r w:rsidRPr="004734AA">
        <w:rPr>
          <w:lang w:val="en-IN"/>
        </w:rPr>
        <w:t xml:space="preserve">I. Rafols, A. L. Porter, and L. Leydesdorff, "Science overlay maps: A new tool for research policy and library management," </w:t>
      </w:r>
      <w:r w:rsidRPr="004734AA">
        <w:rPr>
          <w:i/>
          <w:iCs/>
          <w:lang w:val="en-IN"/>
        </w:rPr>
        <w:t>J. Am. Soc. Inf. Sci. Technol.</w:t>
      </w:r>
      <w:r w:rsidRPr="004734AA">
        <w:rPr>
          <w:lang w:val="en-IN"/>
        </w:rPr>
        <w:t>, vol. 61, no. 9, pp. 1871-1887, 2010.</w:t>
      </w:r>
    </w:p>
    <w:p w14:paraId="27E9F395" w14:textId="77777777" w:rsidR="004734AA" w:rsidRDefault="004734AA" w:rsidP="00CF1EB0">
      <w:pPr>
        <w:pStyle w:val="NoSpacing"/>
        <w:jc w:val="both"/>
        <w:rPr>
          <w:lang w:val="en-IN"/>
        </w:rPr>
      </w:pPr>
    </w:p>
    <w:p w14:paraId="00199953" w14:textId="5DC9F5DC" w:rsidR="004734AA" w:rsidRPr="004734AA" w:rsidRDefault="004734AA" w:rsidP="00CF1EB0">
      <w:pPr>
        <w:pStyle w:val="NoSpacing"/>
        <w:jc w:val="both"/>
        <w:rPr>
          <w:lang w:val="en-IN"/>
        </w:rPr>
      </w:pPr>
      <w:r w:rsidRPr="004734AA">
        <w:rPr>
          <w:lang w:val="en-IN"/>
        </w:rPr>
        <w:t>[9]</w:t>
      </w:r>
      <w:r>
        <w:rPr>
          <w:lang w:val="en-IN"/>
        </w:rPr>
        <w:t xml:space="preserve"> </w:t>
      </w:r>
      <w:r w:rsidRPr="004734AA">
        <w:rPr>
          <w:lang w:val="en-IN"/>
        </w:rPr>
        <w:t xml:space="preserve">L. Li, "Designing and implementation of university library automatic management system based on the Internet of Things," in </w:t>
      </w:r>
      <w:r w:rsidRPr="004734AA">
        <w:rPr>
          <w:i/>
          <w:iCs/>
          <w:lang w:val="en-IN"/>
        </w:rPr>
        <w:t>Joint Int. Conf. on Pervasive Computing and the Networked World</w:t>
      </w:r>
      <w:r w:rsidRPr="004734AA">
        <w:rPr>
          <w:lang w:val="en-IN"/>
        </w:rPr>
        <w:t>, Cham: Springer International Publishing, 2013.</w:t>
      </w:r>
    </w:p>
    <w:p w14:paraId="0B6DA364" w14:textId="77777777" w:rsidR="004734AA" w:rsidRDefault="004734AA" w:rsidP="00CF1EB0">
      <w:pPr>
        <w:pStyle w:val="NoSpacing"/>
        <w:jc w:val="both"/>
        <w:rPr>
          <w:lang w:val="en-IN"/>
        </w:rPr>
      </w:pPr>
    </w:p>
    <w:p w14:paraId="711BAA50" w14:textId="553272DE" w:rsidR="004734AA" w:rsidRPr="004734AA" w:rsidRDefault="004734AA" w:rsidP="00CF1EB0">
      <w:pPr>
        <w:pStyle w:val="NoSpacing"/>
        <w:jc w:val="both"/>
        <w:rPr>
          <w:lang w:val="en-IN"/>
        </w:rPr>
      </w:pPr>
      <w:r w:rsidRPr="004734AA">
        <w:rPr>
          <w:lang w:val="en-IN"/>
        </w:rPr>
        <w:t>[10]</w:t>
      </w:r>
      <w:r>
        <w:rPr>
          <w:lang w:val="en-IN"/>
        </w:rPr>
        <w:t xml:space="preserve"> </w:t>
      </w:r>
      <w:r w:rsidRPr="004734AA">
        <w:rPr>
          <w:lang w:val="en-IN"/>
        </w:rPr>
        <w:t xml:space="preserve">E. Țundrea, F. Turcuț, and S. L. Fotea, "Challenges and opportunities when integrating artificial intelligence in the development of library management systems," in </w:t>
      </w:r>
      <w:r w:rsidRPr="004734AA">
        <w:rPr>
          <w:i/>
          <w:iCs/>
          <w:lang w:val="en-IN"/>
        </w:rPr>
        <w:t>Griffiths School of Management and IT Annual Conference on Business, Entrepreneurship and Ethics</w:t>
      </w:r>
      <w:r w:rsidRPr="004734AA">
        <w:rPr>
          <w:lang w:val="en-IN"/>
        </w:rPr>
        <w:t>, Cham: Springer International Publishing, 2019.</w:t>
      </w:r>
    </w:p>
    <w:p w14:paraId="4D61C2DD" w14:textId="77777777" w:rsidR="004734AA" w:rsidRPr="004734AA" w:rsidRDefault="004734AA" w:rsidP="00CF1EB0">
      <w:pPr>
        <w:pStyle w:val="NoSpacing"/>
        <w:jc w:val="both"/>
        <w:rPr>
          <w:lang w:val="en-IN"/>
        </w:rPr>
      </w:pPr>
    </w:p>
    <w:p w14:paraId="3A7D6CE1" w14:textId="77777777" w:rsidR="004734AA" w:rsidRPr="004734AA" w:rsidRDefault="004734AA" w:rsidP="00CF1EB0">
      <w:pPr>
        <w:pStyle w:val="NoSpacing"/>
        <w:jc w:val="both"/>
        <w:rPr>
          <w:lang w:val="en-IN"/>
        </w:rPr>
      </w:pPr>
    </w:p>
    <w:p w14:paraId="296B4C0C" w14:textId="77777777" w:rsidR="00A9379A" w:rsidRPr="00F419F9" w:rsidRDefault="00A9379A" w:rsidP="00A957D5">
      <w:pPr>
        <w:pStyle w:val="NoSpacing"/>
      </w:pPr>
    </w:p>
    <w:p w14:paraId="61983BC0" w14:textId="77777777" w:rsidR="00D32F7E" w:rsidRPr="00F419F9" w:rsidRDefault="00D32F7E" w:rsidP="00A957D5">
      <w:pPr>
        <w:pStyle w:val="NoSpacing"/>
      </w:pPr>
    </w:p>
    <w:sectPr w:rsidR="00D32F7E" w:rsidRPr="00F419F9" w:rsidSect="00A9379A">
      <w:type w:val="continuous"/>
      <w:pgSz w:w="12240" w:h="15840"/>
      <w:pgMar w:top="1440" w:right="1210" w:bottom="1440" w:left="1210" w:header="720" w:footer="720" w:gutter="0"/>
      <w:cols w:num="2" w:space="4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F93CD" w14:textId="77777777" w:rsidR="00244046" w:rsidRDefault="00244046">
      <w:r>
        <w:separator/>
      </w:r>
    </w:p>
  </w:endnote>
  <w:endnote w:type="continuationSeparator" w:id="0">
    <w:p w14:paraId="225ABBDD" w14:textId="77777777" w:rsidR="00244046" w:rsidRDefault="0024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BA9AF" w14:textId="77777777" w:rsidR="008C6A8B" w:rsidRPr="00386C7A" w:rsidRDefault="008C6A8B" w:rsidP="007619D0">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4D556" w14:textId="77777777" w:rsidR="00244046" w:rsidRDefault="00244046">
      <w:r>
        <w:separator/>
      </w:r>
    </w:p>
  </w:footnote>
  <w:footnote w:type="continuationSeparator" w:id="0">
    <w:p w14:paraId="695808B2" w14:textId="77777777" w:rsidR="00244046" w:rsidRDefault="002440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2C56"/>
    <w:multiLevelType w:val="multilevel"/>
    <w:tmpl w:val="388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46AC"/>
    <w:multiLevelType w:val="multilevel"/>
    <w:tmpl w:val="04DC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26794"/>
    <w:multiLevelType w:val="hybridMultilevel"/>
    <w:tmpl w:val="D86EA110"/>
    <w:lvl w:ilvl="0" w:tplc="258A7870">
      <w:start w:val="1"/>
      <w:numFmt w:val="decimal"/>
      <w:lvlText w:val="%1."/>
      <w:lvlJc w:val="left"/>
      <w:pPr>
        <w:ind w:left="2160" w:hanging="360"/>
      </w:pPr>
      <w:rPr>
        <w:rFonts w:hint="default"/>
        <w:b/>
        <w:color w:val="2F5496" w:themeColor="accent1" w:themeShade="BF"/>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5971576"/>
    <w:multiLevelType w:val="hybridMultilevel"/>
    <w:tmpl w:val="871CA266"/>
    <w:lvl w:ilvl="0" w:tplc="F2509B4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080B2D81"/>
    <w:multiLevelType w:val="hybridMultilevel"/>
    <w:tmpl w:val="E8A00248"/>
    <w:lvl w:ilvl="0" w:tplc="A1FE305E">
      <w:start w:val="1"/>
      <w:numFmt w:val="decimal"/>
      <w:pStyle w:val="NumberedList"/>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0EFB717A"/>
    <w:multiLevelType w:val="multilevel"/>
    <w:tmpl w:val="40F8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32F36"/>
    <w:multiLevelType w:val="hybridMultilevel"/>
    <w:tmpl w:val="EE8E4F8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8750E6"/>
    <w:multiLevelType w:val="multilevel"/>
    <w:tmpl w:val="4BD0C7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68" w:hanging="384"/>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F745C"/>
    <w:multiLevelType w:val="multilevel"/>
    <w:tmpl w:val="9988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56A1B"/>
    <w:multiLevelType w:val="hybridMultilevel"/>
    <w:tmpl w:val="A482AC6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C105ED"/>
    <w:multiLevelType w:val="multilevel"/>
    <w:tmpl w:val="E3DC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E1D7F"/>
    <w:multiLevelType w:val="hybridMultilevel"/>
    <w:tmpl w:val="8D50C29C"/>
    <w:lvl w:ilvl="0" w:tplc="82321852">
      <w:start w:val="1"/>
      <w:numFmt w:val="bullet"/>
      <w:pStyle w:val="BulletLis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2" w15:restartNumberingAfterBreak="0">
    <w:nsid w:val="38165CA1"/>
    <w:multiLevelType w:val="hybridMultilevel"/>
    <w:tmpl w:val="CA20BC6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DC1F8C"/>
    <w:multiLevelType w:val="multilevel"/>
    <w:tmpl w:val="D26E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A711A"/>
    <w:multiLevelType w:val="multilevel"/>
    <w:tmpl w:val="7EB4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E4A06"/>
    <w:multiLevelType w:val="multilevel"/>
    <w:tmpl w:val="0520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16E08"/>
    <w:multiLevelType w:val="multilevel"/>
    <w:tmpl w:val="D478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C4D86"/>
    <w:multiLevelType w:val="hybridMultilevel"/>
    <w:tmpl w:val="BFA6C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D71F21"/>
    <w:multiLevelType w:val="hybridMultilevel"/>
    <w:tmpl w:val="81F881A4"/>
    <w:lvl w:ilvl="0" w:tplc="E01298B2">
      <w:start w:val="1"/>
      <w:numFmt w:val="decimal"/>
      <w:lvlText w:val="%1."/>
      <w:lvlJc w:val="left"/>
      <w:pPr>
        <w:ind w:left="1800" w:hanging="360"/>
      </w:pPr>
      <w:rPr>
        <w:rFonts w:hint="default"/>
        <w:b/>
        <w:color w:val="2F5496" w:themeColor="accent1" w:themeShade="BF"/>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58224B03"/>
    <w:multiLevelType w:val="multilevel"/>
    <w:tmpl w:val="F4BEB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E91AB6"/>
    <w:multiLevelType w:val="multilevel"/>
    <w:tmpl w:val="D4E2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C1F19"/>
    <w:multiLevelType w:val="multilevel"/>
    <w:tmpl w:val="7470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723771"/>
    <w:multiLevelType w:val="hybridMultilevel"/>
    <w:tmpl w:val="55667F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3A324E"/>
    <w:multiLevelType w:val="hybridMultilevel"/>
    <w:tmpl w:val="449A28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897208"/>
    <w:multiLevelType w:val="multilevel"/>
    <w:tmpl w:val="B672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8B5107"/>
    <w:multiLevelType w:val="hybridMultilevel"/>
    <w:tmpl w:val="F98643D0"/>
    <w:lvl w:ilvl="0" w:tplc="F2F2DAC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E6611E"/>
    <w:multiLevelType w:val="multilevel"/>
    <w:tmpl w:val="100C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F12FAA"/>
    <w:multiLevelType w:val="multilevel"/>
    <w:tmpl w:val="A51CC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9818931">
    <w:abstractNumId w:val="11"/>
  </w:num>
  <w:num w:numId="2" w16cid:durableId="2118521392">
    <w:abstractNumId w:val="4"/>
  </w:num>
  <w:num w:numId="3" w16cid:durableId="1381829250">
    <w:abstractNumId w:val="14"/>
  </w:num>
  <w:num w:numId="4" w16cid:durableId="216161077">
    <w:abstractNumId w:val="27"/>
  </w:num>
  <w:num w:numId="5" w16cid:durableId="1192260343">
    <w:abstractNumId w:val="12"/>
  </w:num>
  <w:num w:numId="6" w16cid:durableId="1735733161">
    <w:abstractNumId w:val="9"/>
  </w:num>
  <w:num w:numId="7" w16cid:durableId="136843673">
    <w:abstractNumId w:val="22"/>
  </w:num>
  <w:num w:numId="8" w16cid:durableId="1986542257">
    <w:abstractNumId w:val="23"/>
  </w:num>
  <w:num w:numId="9" w16cid:durableId="1393194384">
    <w:abstractNumId w:val="3"/>
  </w:num>
  <w:num w:numId="10" w16cid:durableId="1764643188">
    <w:abstractNumId w:val="6"/>
  </w:num>
  <w:num w:numId="11" w16cid:durableId="1573468916">
    <w:abstractNumId w:val="17"/>
  </w:num>
  <w:num w:numId="12" w16cid:durableId="1393842925">
    <w:abstractNumId w:val="25"/>
  </w:num>
  <w:num w:numId="13" w16cid:durableId="2002615146">
    <w:abstractNumId w:val="15"/>
  </w:num>
  <w:num w:numId="14" w16cid:durableId="2070955497">
    <w:abstractNumId w:val="20"/>
  </w:num>
  <w:num w:numId="15" w16cid:durableId="1609897326">
    <w:abstractNumId w:val="16"/>
  </w:num>
  <w:num w:numId="16" w16cid:durableId="354304747">
    <w:abstractNumId w:val="21"/>
  </w:num>
  <w:num w:numId="17" w16cid:durableId="65226198">
    <w:abstractNumId w:val="1"/>
  </w:num>
  <w:num w:numId="18" w16cid:durableId="378282669">
    <w:abstractNumId w:val="19"/>
  </w:num>
  <w:num w:numId="19" w16cid:durableId="1755125631">
    <w:abstractNumId w:val="0"/>
  </w:num>
  <w:num w:numId="20" w16cid:durableId="1083644431">
    <w:abstractNumId w:val="8"/>
  </w:num>
  <w:num w:numId="21" w16cid:durableId="1268998885">
    <w:abstractNumId w:val="26"/>
  </w:num>
  <w:num w:numId="22" w16cid:durableId="210385697">
    <w:abstractNumId w:val="13"/>
  </w:num>
  <w:num w:numId="23" w16cid:durableId="2044475278">
    <w:abstractNumId w:val="10"/>
  </w:num>
  <w:num w:numId="24" w16cid:durableId="214320121">
    <w:abstractNumId w:val="5"/>
  </w:num>
  <w:num w:numId="25" w16cid:durableId="1022169676">
    <w:abstractNumId w:val="24"/>
  </w:num>
  <w:num w:numId="26" w16cid:durableId="2131127408">
    <w:abstractNumId w:val="7"/>
  </w:num>
  <w:num w:numId="27" w16cid:durableId="1210264381">
    <w:abstractNumId w:val="18"/>
  </w:num>
  <w:num w:numId="28" w16cid:durableId="273679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9A"/>
    <w:rsid w:val="00012221"/>
    <w:rsid w:val="000B62AE"/>
    <w:rsid w:val="000D18E5"/>
    <w:rsid w:val="00124096"/>
    <w:rsid w:val="001264A5"/>
    <w:rsid w:val="001277B4"/>
    <w:rsid w:val="00164657"/>
    <w:rsid w:val="0016769E"/>
    <w:rsid w:val="00176F26"/>
    <w:rsid w:val="001A786C"/>
    <w:rsid w:val="001E08BB"/>
    <w:rsid w:val="00244046"/>
    <w:rsid w:val="002901D2"/>
    <w:rsid w:val="002A3642"/>
    <w:rsid w:val="00310A1C"/>
    <w:rsid w:val="003408DE"/>
    <w:rsid w:val="003422BB"/>
    <w:rsid w:val="0038314F"/>
    <w:rsid w:val="00391AF4"/>
    <w:rsid w:val="00421E7D"/>
    <w:rsid w:val="004476CF"/>
    <w:rsid w:val="004734AA"/>
    <w:rsid w:val="00487F20"/>
    <w:rsid w:val="00497B3C"/>
    <w:rsid w:val="004B7F16"/>
    <w:rsid w:val="004C0C18"/>
    <w:rsid w:val="004C67FB"/>
    <w:rsid w:val="00544667"/>
    <w:rsid w:val="00561AFB"/>
    <w:rsid w:val="00594E7F"/>
    <w:rsid w:val="005D6851"/>
    <w:rsid w:val="005E3184"/>
    <w:rsid w:val="005F49F6"/>
    <w:rsid w:val="00613E8C"/>
    <w:rsid w:val="006365C9"/>
    <w:rsid w:val="00663D80"/>
    <w:rsid w:val="00686FC6"/>
    <w:rsid w:val="006B0B4E"/>
    <w:rsid w:val="006D0934"/>
    <w:rsid w:val="006D4315"/>
    <w:rsid w:val="006F3F16"/>
    <w:rsid w:val="00703E1E"/>
    <w:rsid w:val="007065FF"/>
    <w:rsid w:val="00726684"/>
    <w:rsid w:val="00793DAD"/>
    <w:rsid w:val="007A2F67"/>
    <w:rsid w:val="007B0FBC"/>
    <w:rsid w:val="007B6CFD"/>
    <w:rsid w:val="007C3860"/>
    <w:rsid w:val="00826744"/>
    <w:rsid w:val="0083706E"/>
    <w:rsid w:val="00840ADF"/>
    <w:rsid w:val="00843E55"/>
    <w:rsid w:val="008535C3"/>
    <w:rsid w:val="008A1B3E"/>
    <w:rsid w:val="008C6A8B"/>
    <w:rsid w:val="00937488"/>
    <w:rsid w:val="00971CB0"/>
    <w:rsid w:val="009B4128"/>
    <w:rsid w:val="009C0003"/>
    <w:rsid w:val="009C48F2"/>
    <w:rsid w:val="009F753E"/>
    <w:rsid w:val="00A312B6"/>
    <w:rsid w:val="00A71EAB"/>
    <w:rsid w:val="00A9379A"/>
    <w:rsid w:val="00A957D5"/>
    <w:rsid w:val="00A97799"/>
    <w:rsid w:val="00AE6AE2"/>
    <w:rsid w:val="00AF630F"/>
    <w:rsid w:val="00B022C3"/>
    <w:rsid w:val="00B21785"/>
    <w:rsid w:val="00B531F9"/>
    <w:rsid w:val="00B7354D"/>
    <w:rsid w:val="00BF1DA1"/>
    <w:rsid w:val="00C2082C"/>
    <w:rsid w:val="00C24E0A"/>
    <w:rsid w:val="00C46167"/>
    <w:rsid w:val="00C87455"/>
    <w:rsid w:val="00CB5BBD"/>
    <w:rsid w:val="00CD454A"/>
    <w:rsid w:val="00CE351E"/>
    <w:rsid w:val="00CE3BFA"/>
    <w:rsid w:val="00CE6BCD"/>
    <w:rsid w:val="00CF1EB0"/>
    <w:rsid w:val="00CF27A4"/>
    <w:rsid w:val="00CF42D6"/>
    <w:rsid w:val="00D0599A"/>
    <w:rsid w:val="00D07D50"/>
    <w:rsid w:val="00D11048"/>
    <w:rsid w:val="00D205FE"/>
    <w:rsid w:val="00D32F7E"/>
    <w:rsid w:val="00D355B9"/>
    <w:rsid w:val="00DA1B25"/>
    <w:rsid w:val="00DE2F2B"/>
    <w:rsid w:val="00E00B9B"/>
    <w:rsid w:val="00E30C1D"/>
    <w:rsid w:val="00E37F2A"/>
    <w:rsid w:val="00E503ED"/>
    <w:rsid w:val="00E55746"/>
    <w:rsid w:val="00E83A56"/>
    <w:rsid w:val="00E91E14"/>
    <w:rsid w:val="00EA3672"/>
    <w:rsid w:val="00ED66B7"/>
    <w:rsid w:val="00EF3873"/>
    <w:rsid w:val="00EF6B18"/>
    <w:rsid w:val="00EF7382"/>
    <w:rsid w:val="00F05CBE"/>
    <w:rsid w:val="00F063E2"/>
    <w:rsid w:val="00F1489C"/>
    <w:rsid w:val="00F1582A"/>
    <w:rsid w:val="00F168F8"/>
    <w:rsid w:val="00F22EF3"/>
    <w:rsid w:val="00F419F9"/>
    <w:rsid w:val="00F7704F"/>
    <w:rsid w:val="00F8279D"/>
    <w:rsid w:val="00F95654"/>
    <w:rsid w:val="00FB170F"/>
    <w:rsid w:val="00FD1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C6454"/>
  <w15:chartTrackingRefBased/>
  <w15:docId w15:val="{CD3FF167-BB5C-4D84-8777-DA3D1C09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79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A937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37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aliases w:val="References Text"/>
    <w:basedOn w:val="Normal"/>
    <w:next w:val="Normal"/>
    <w:link w:val="Heading3Char"/>
    <w:uiPriority w:val="9"/>
    <w:unhideWhenUsed/>
    <w:qFormat/>
    <w:rsid w:val="00A937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37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37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37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7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7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7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7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379A"/>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References Text Char"/>
    <w:basedOn w:val="DefaultParagraphFont"/>
    <w:link w:val="Heading3"/>
    <w:uiPriority w:val="9"/>
    <w:rsid w:val="00A937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37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37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3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79A"/>
    <w:rPr>
      <w:rFonts w:eastAsiaTheme="majorEastAsia" w:cstheme="majorBidi"/>
      <w:color w:val="272727" w:themeColor="text1" w:themeTint="D8"/>
    </w:rPr>
  </w:style>
  <w:style w:type="paragraph" w:styleId="Title">
    <w:name w:val="Title"/>
    <w:basedOn w:val="Normal"/>
    <w:next w:val="Normal"/>
    <w:link w:val="TitleChar"/>
    <w:uiPriority w:val="10"/>
    <w:qFormat/>
    <w:rsid w:val="00A937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79A"/>
    <w:pPr>
      <w:spacing w:before="160"/>
      <w:jc w:val="center"/>
    </w:pPr>
    <w:rPr>
      <w:i/>
      <w:iCs/>
      <w:color w:val="404040" w:themeColor="text1" w:themeTint="BF"/>
    </w:rPr>
  </w:style>
  <w:style w:type="character" w:customStyle="1" w:styleId="QuoteChar">
    <w:name w:val="Quote Char"/>
    <w:basedOn w:val="DefaultParagraphFont"/>
    <w:link w:val="Quote"/>
    <w:uiPriority w:val="29"/>
    <w:rsid w:val="00A9379A"/>
    <w:rPr>
      <w:i/>
      <w:iCs/>
      <w:color w:val="404040" w:themeColor="text1" w:themeTint="BF"/>
    </w:rPr>
  </w:style>
  <w:style w:type="paragraph" w:styleId="ListParagraph">
    <w:name w:val="List Paragraph"/>
    <w:basedOn w:val="Normal"/>
    <w:uiPriority w:val="34"/>
    <w:qFormat/>
    <w:rsid w:val="00A9379A"/>
    <w:pPr>
      <w:ind w:left="720"/>
      <w:contextualSpacing/>
    </w:pPr>
  </w:style>
  <w:style w:type="character" w:styleId="IntenseEmphasis">
    <w:name w:val="Intense Emphasis"/>
    <w:basedOn w:val="DefaultParagraphFont"/>
    <w:uiPriority w:val="21"/>
    <w:qFormat/>
    <w:rsid w:val="00A9379A"/>
    <w:rPr>
      <w:i/>
      <w:iCs/>
      <w:color w:val="2F5496" w:themeColor="accent1" w:themeShade="BF"/>
    </w:rPr>
  </w:style>
  <w:style w:type="paragraph" w:styleId="IntenseQuote">
    <w:name w:val="Intense Quote"/>
    <w:basedOn w:val="Normal"/>
    <w:next w:val="Normal"/>
    <w:link w:val="IntenseQuoteChar"/>
    <w:uiPriority w:val="30"/>
    <w:qFormat/>
    <w:rsid w:val="00A937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379A"/>
    <w:rPr>
      <w:i/>
      <w:iCs/>
      <w:color w:val="2F5496" w:themeColor="accent1" w:themeShade="BF"/>
    </w:rPr>
  </w:style>
  <w:style w:type="character" w:styleId="IntenseReference">
    <w:name w:val="Intense Reference"/>
    <w:basedOn w:val="DefaultParagraphFont"/>
    <w:uiPriority w:val="32"/>
    <w:qFormat/>
    <w:rsid w:val="00A9379A"/>
    <w:rPr>
      <w:b/>
      <w:bCs/>
      <w:smallCaps/>
      <w:color w:val="2F5496" w:themeColor="accent1" w:themeShade="BF"/>
      <w:spacing w:val="5"/>
    </w:rPr>
  </w:style>
  <w:style w:type="paragraph" w:styleId="BodyTextIndent">
    <w:name w:val="Body Text Indent"/>
    <w:basedOn w:val="Normal"/>
    <w:link w:val="BodyTextIndentChar"/>
    <w:uiPriority w:val="99"/>
    <w:rsid w:val="00A9379A"/>
    <w:pPr>
      <w:ind w:firstLine="245"/>
      <w:jc w:val="both"/>
    </w:pPr>
  </w:style>
  <w:style w:type="character" w:customStyle="1" w:styleId="BodyTextIndentChar">
    <w:name w:val="Body Text Indent Char"/>
    <w:basedOn w:val="DefaultParagraphFont"/>
    <w:link w:val="BodyTextIndent"/>
    <w:uiPriority w:val="99"/>
    <w:rsid w:val="00A9379A"/>
    <w:rPr>
      <w:rFonts w:ascii="Times New Roman" w:eastAsia="Times New Roman" w:hAnsi="Times New Roman" w:cs="Times New Roman"/>
      <w:kern w:val="0"/>
      <w:sz w:val="20"/>
      <w:szCs w:val="20"/>
      <w:lang w:val="en-US"/>
      <w14:ligatures w14:val="none"/>
    </w:rPr>
  </w:style>
  <w:style w:type="character" w:styleId="Hyperlink">
    <w:name w:val="Hyperlink"/>
    <w:uiPriority w:val="99"/>
    <w:rsid w:val="00A9379A"/>
    <w:rPr>
      <w:color w:val="0000FF"/>
      <w:u w:val="single"/>
    </w:rPr>
  </w:style>
  <w:style w:type="paragraph" w:styleId="Footer">
    <w:name w:val="footer"/>
    <w:basedOn w:val="Normal"/>
    <w:link w:val="FooterChar"/>
    <w:uiPriority w:val="99"/>
    <w:rsid w:val="00A9379A"/>
    <w:pPr>
      <w:tabs>
        <w:tab w:val="center" w:pos="4320"/>
        <w:tab w:val="right" w:pos="8640"/>
      </w:tabs>
    </w:pPr>
  </w:style>
  <w:style w:type="character" w:customStyle="1" w:styleId="FooterChar">
    <w:name w:val="Footer Char"/>
    <w:basedOn w:val="DefaultParagraphFont"/>
    <w:link w:val="Footer"/>
    <w:uiPriority w:val="99"/>
    <w:rsid w:val="00A9379A"/>
    <w:rPr>
      <w:rFonts w:ascii="Times New Roman" w:eastAsia="Times New Roman" w:hAnsi="Times New Roman" w:cs="Times New Roman"/>
      <w:kern w:val="0"/>
      <w:sz w:val="20"/>
      <w:szCs w:val="20"/>
      <w:lang w:val="en-US"/>
      <w14:ligatures w14:val="none"/>
    </w:rPr>
  </w:style>
  <w:style w:type="paragraph" w:styleId="Caption">
    <w:name w:val="caption"/>
    <w:basedOn w:val="Normal"/>
    <w:next w:val="Normal"/>
    <w:uiPriority w:val="35"/>
    <w:qFormat/>
    <w:rsid w:val="00A9379A"/>
    <w:pPr>
      <w:spacing w:before="120" w:after="120"/>
    </w:pPr>
    <w:rPr>
      <w:bCs/>
      <w:smallCaps/>
    </w:rPr>
  </w:style>
  <w:style w:type="paragraph" w:customStyle="1" w:styleId="AuthorData">
    <w:name w:val="Author Data"/>
    <w:basedOn w:val="Normal"/>
    <w:autoRedefine/>
    <w:rsid w:val="00A9379A"/>
    <w:pPr>
      <w:widowControl w:val="0"/>
      <w:spacing w:after="240"/>
      <w:jc w:val="center"/>
    </w:pPr>
    <w:rPr>
      <w:sz w:val="24"/>
    </w:rPr>
  </w:style>
  <w:style w:type="paragraph" w:customStyle="1" w:styleId="Abstract">
    <w:name w:val="Abstract"/>
    <w:basedOn w:val="BodyTextIndent2"/>
    <w:autoRedefine/>
    <w:rsid w:val="002A3642"/>
    <w:pPr>
      <w:spacing w:after="0" w:line="240" w:lineRule="auto"/>
      <w:ind w:left="0"/>
      <w:jc w:val="both"/>
    </w:pPr>
    <w:rPr>
      <w:b/>
      <w:i/>
    </w:rPr>
  </w:style>
  <w:style w:type="paragraph" w:customStyle="1" w:styleId="papertitle">
    <w:name w:val="paper title"/>
    <w:next w:val="Normal"/>
    <w:rsid w:val="00A9379A"/>
    <w:pPr>
      <w:spacing w:after="360" w:line="240" w:lineRule="auto"/>
      <w:jc w:val="center"/>
    </w:pPr>
    <w:rPr>
      <w:rFonts w:ascii="Times New Roman" w:eastAsia="MS Mincho" w:hAnsi="Times New Roman" w:cs="Times New Roman"/>
      <w:noProof/>
      <w:kern w:val="0"/>
      <w:sz w:val="48"/>
      <w:szCs w:val="48"/>
      <w:lang w:val="en-US"/>
      <w14:ligatures w14:val="none"/>
    </w:rPr>
  </w:style>
  <w:style w:type="character" w:styleId="SubtleEmphasis">
    <w:name w:val="Subtle Emphasis"/>
    <w:aliases w:val="Index Terms"/>
    <w:uiPriority w:val="19"/>
    <w:qFormat/>
    <w:rsid w:val="00A9379A"/>
    <w:rPr>
      <w:rFonts w:ascii="Times New Roman" w:hAnsi="Times New Roman"/>
      <w:i/>
      <w:sz w:val="18"/>
    </w:rPr>
  </w:style>
  <w:style w:type="paragraph" w:customStyle="1" w:styleId="TableHead">
    <w:name w:val="Table Head"/>
    <w:basedOn w:val="Normal"/>
    <w:link w:val="TableHeadChar"/>
    <w:qFormat/>
    <w:rsid w:val="00A9379A"/>
    <w:rPr>
      <w:b/>
    </w:rPr>
  </w:style>
  <w:style w:type="character" w:customStyle="1" w:styleId="TableHeadChar">
    <w:name w:val="Table Head Char"/>
    <w:link w:val="TableHead"/>
    <w:locked/>
    <w:rsid w:val="00A9379A"/>
    <w:rPr>
      <w:rFonts w:ascii="Times New Roman" w:eastAsia="Times New Roman" w:hAnsi="Times New Roman" w:cs="Times New Roman"/>
      <w:b/>
      <w:kern w:val="0"/>
      <w:sz w:val="20"/>
      <w:szCs w:val="20"/>
      <w:lang w:val="en-US"/>
      <w14:ligatures w14:val="none"/>
    </w:rPr>
  </w:style>
  <w:style w:type="character" w:styleId="CommentReference">
    <w:name w:val="annotation reference"/>
    <w:rsid w:val="00A9379A"/>
    <w:rPr>
      <w:sz w:val="16"/>
      <w:szCs w:val="16"/>
    </w:rPr>
  </w:style>
  <w:style w:type="paragraph" w:styleId="CommentText">
    <w:name w:val="annotation text"/>
    <w:basedOn w:val="Normal"/>
    <w:link w:val="CommentTextChar"/>
    <w:rsid w:val="00A9379A"/>
  </w:style>
  <w:style w:type="character" w:customStyle="1" w:styleId="CommentTextChar">
    <w:name w:val="Comment Text Char"/>
    <w:basedOn w:val="DefaultParagraphFont"/>
    <w:link w:val="CommentText"/>
    <w:rsid w:val="00A9379A"/>
    <w:rPr>
      <w:rFonts w:ascii="Times New Roman" w:eastAsia="Times New Roman" w:hAnsi="Times New Roman" w:cs="Times New Roman"/>
      <w:kern w:val="0"/>
      <w:sz w:val="20"/>
      <w:szCs w:val="20"/>
      <w:lang w:val="en-US"/>
      <w14:ligatures w14:val="none"/>
    </w:rPr>
  </w:style>
  <w:style w:type="character" w:customStyle="1" w:styleId="AuthorName">
    <w:name w:val="AuthorName"/>
    <w:uiPriority w:val="1"/>
    <w:qFormat/>
    <w:rsid w:val="00A9379A"/>
    <w:rPr>
      <w:b/>
    </w:rPr>
  </w:style>
  <w:style w:type="paragraph" w:customStyle="1" w:styleId="BulletList">
    <w:name w:val="BulletList"/>
    <w:basedOn w:val="BodyTextIndent"/>
    <w:autoRedefine/>
    <w:qFormat/>
    <w:rsid w:val="00A9379A"/>
    <w:pPr>
      <w:numPr>
        <w:numId w:val="1"/>
      </w:numPr>
      <w:ind w:left="720" w:hanging="432"/>
      <w:contextualSpacing/>
      <w:jc w:val="left"/>
    </w:pPr>
  </w:style>
  <w:style w:type="paragraph" w:customStyle="1" w:styleId="NumberedList">
    <w:name w:val="NumberedList"/>
    <w:basedOn w:val="BulletList"/>
    <w:autoRedefine/>
    <w:rsid w:val="00A9379A"/>
    <w:pPr>
      <w:numPr>
        <w:numId w:val="2"/>
      </w:numPr>
      <w:ind w:left="576" w:hanging="288"/>
    </w:pPr>
  </w:style>
  <w:style w:type="paragraph" w:customStyle="1" w:styleId="Source">
    <w:name w:val="Source"/>
    <w:basedOn w:val="Caption"/>
    <w:rsid w:val="00A9379A"/>
    <w:pPr>
      <w:spacing w:before="20"/>
    </w:pPr>
    <w:rPr>
      <w:smallCaps w:val="0"/>
      <w:sz w:val="18"/>
      <w:szCs w:val="18"/>
    </w:rPr>
  </w:style>
  <w:style w:type="paragraph" w:customStyle="1" w:styleId="Tabletext">
    <w:name w:val="Table text"/>
    <w:basedOn w:val="Normal"/>
    <w:rsid w:val="00A9379A"/>
  </w:style>
  <w:style w:type="paragraph" w:customStyle="1" w:styleId="BlockQuote">
    <w:name w:val="BlockQuote"/>
    <w:basedOn w:val="BodyTextIndent"/>
    <w:qFormat/>
    <w:rsid w:val="00A9379A"/>
    <w:pPr>
      <w:spacing w:after="240"/>
      <w:ind w:left="240" w:firstLine="0"/>
      <w:contextualSpacing/>
      <w:jc w:val="left"/>
    </w:pPr>
  </w:style>
  <w:style w:type="paragraph" w:styleId="BodyTextIndent2">
    <w:name w:val="Body Text Indent 2"/>
    <w:basedOn w:val="Normal"/>
    <w:link w:val="BodyTextIndent2Char"/>
    <w:uiPriority w:val="99"/>
    <w:semiHidden/>
    <w:unhideWhenUsed/>
    <w:rsid w:val="00A9379A"/>
    <w:pPr>
      <w:spacing w:after="120" w:line="480" w:lineRule="auto"/>
      <w:ind w:left="283"/>
    </w:pPr>
  </w:style>
  <w:style w:type="character" w:customStyle="1" w:styleId="BodyTextIndent2Char">
    <w:name w:val="Body Text Indent 2 Char"/>
    <w:basedOn w:val="DefaultParagraphFont"/>
    <w:link w:val="BodyTextIndent2"/>
    <w:uiPriority w:val="99"/>
    <w:semiHidden/>
    <w:rsid w:val="00A9379A"/>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DA1B25"/>
    <w:rPr>
      <w:b/>
      <w:bCs/>
    </w:rPr>
  </w:style>
  <w:style w:type="character" w:customStyle="1" w:styleId="CommentSubjectChar">
    <w:name w:val="Comment Subject Char"/>
    <w:basedOn w:val="CommentTextChar"/>
    <w:link w:val="CommentSubject"/>
    <w:uiPriority w:val="99"/>
    <w:semiHidden/>
    <w:rsid w:val="00DA1B25"/>
    <w:rPr>
      <w:rFonts w:ascii="Times New Roman" w:eastAsia="Times New Roman" w:hAnsi="Times New Roman" w:cs="Times New Roman"/>
      <w:b/>
      <w:bCs/>
      <w:kern w:val="0"/>
      <w:sz w:val="20"/>
      <w:szCs w:val="20"/>
      <w:lang w:val="en-US"/>
      <w14:ligatures w14:val="none"/>
    </w:rPr>
  </w:style>
  <w:style w:type="paragraph" w:styleId="NoSpacing">
    <w:name w:val="No Spacing"/>
    <w:uiPriority w:val="1"/>
    <w:qFormat/>
    <w:rsid w:val="00F8279D"/>
    <w:pPr>
      <w:spacing w:after="0" w:line="240" w:lineRule="auto"/>
    </w:pPr>
    <w:rPr>
      <w:rFonts w:ascii="Times New Roman" w:eastAsia="Times New Roman" w:hAnsi="Times New Roman" w:cs="Times New Roman"/>
      <w:kern w:val="0"/>
      <w:sz w:val="20"/>
      <w:szCs w:val="20"/>
      <w:lang w:val="en-US"/>
      <w14:ligatures w14:val="none"/>
    </w:rPr>
  </w:style>
  <w:style w:type="character" w:styleId="UnresolvedMention">
    <w:name w:val="Unresolved Mention"/>
    <w:basedOn w:val="DefaultParagraphFont"/>
    <w:uiPriority w:val="99"/>
    <w:semiHidden/>
    <w:unhideWhenUsed/>
    <w:rsid w:val="004C6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1679">
      <w:bodyDiv w:val="1"/>
      <w:marLeft w:val="0"/>
      <w:marRight w:val="0"/>
      <w:marTop w:val="0"/>
      <w:marBottom w:val="0"/>
      <w:divBdr>
        <w:top w:val="none" w:sz="0" w:space="0" w:color="auto"/>
        <w:left w:val="none" w:sz="0" w:space="0" w:color="auto"/>
        <w:bottom w:val="none" w:sz="0" w:space="0" w:color="auto"/>
        <w:right w:val="none" w:sz="0" w:space="0" w:color="auto"/>
      </w:divBdr>
      <w:divsChild>
        <w:div w:id="1968467282">
          <w:marLeft w:val="0"/>
          <w:marRight w:val="0"/>
          <w:marTop w:val="0"/>
          <w:marBottom w:val="0"/>
          <w:divBdr>
            <w:top w:val="none" w:sz="0" w:space="0" w:color="auto"/>
            <w:left w:val="none" w:sz="0" w:space="0" w:color="auto"/>
            <w:bottom w:val="none" w:sz="0" w:space="0" w:color="auto"/>
            <w:right w:val="none" w:sz="0" w:space="0" w:color="auto"/>
          </w:divBdr>
          <w:divsChild>
            <w:div w:id="1142576621">
              <w:marLeft w:val="0"/>
              <w:marRight w:val="0"/>
              <w:marTop w:val="0"/>
              <w:marBottom w:val="0"/>
              <w:divBdr>
                <w:top w:val="none" w:sz="0" w:space="0" w:color="auto"/>
                <w:left w:val="none" w:sz="0" w:space="0" w:color="auto"/>
                <w:bottom w:val="none" w:sz="0" w:space="0" w:color="auto"/>
                <w:right w:val="none" w:sz="0" w:space="0" w:color="auto"/>
              </w:divBdr>
              <w:divsChild>
                <w:div w:id="798260681">
                  <w:marLeft w:val="0"/>
                  <w:marRight w:val="0"/>
                  <w:marTop w:val="0"/>
                  <w:marBottom w:val="0"/>
                  <w:divBdr>
                    <w:top w:val="none" w:sz="0" w:space="0" w:color="auto"/>
                    <w:left w:val="none" w:sz="0" w:space="0" w:color="auto"/>
                    <w:bottom w:val="none" w:sz="0" w:space="0" w:color="auto"/>
                    <w:right w:val="none" w:sz="0" w:space="0" w:color="auto"/>
                  </w:divBdr>
                  <w:divsChild>
                    <w:div w:id="733625149">
                      <w:marLeft w:val="0"/>
                      <w:marRight w:val="0"/>
                      <w:marTop w:val="0"/>
                      <w:marBottom w:val="0"/>
                      <w:divBdr>
                        <w:top w:val="none" w:sz="0" w:space="0" w:color="auto"/>
                        <w:left w:val="none" w:sz="0" w:space="0" w:color="auto"/>
                        <w:bottom w:val="none" w:sz="0" w:space="0" w:color="auto"/>
                        <w:right w:val="none" w:sz="0" w:space="0" w:color="auto"/>
                      </w:divBdr>
                      <w:divsChild>
                        <w:div w:id="262079503">
                          <w:marLeft w:val="0"/>
                          <w:marRight w:val="0"/>
                          <w:marTop w:val="0"/>
                          <w:marBottom w:val="0"/>
                          <w:divBdr>
                            <w:top w:val="none" w:sz="0" w:space="0" w:color="auto"/>
                            <w:left w:val="none" w:sz="0" w:space="0" w:color="auto"/>
                            <w:bottom w:val="none" w:sz="0" w:space="0" w:color="auto"/>
                            <w:right w:val="none" w:sz="0" w:space="0" w:color="auto"/>
                          </w:divBdr>
                          <w:divsChild>
                            <w:div w:id="636910010">
                              <w:marLeft w:val="0"/>
                              <w:marRight w:val="0"/>
                              <w:marTop w:val="0"/>
                              <w:marBottom w:val="0"/>
                              <w:divBdr>
                                <w:top w:val="none" w:sz="0" w:space="0" w:color="auto"/>
                                <w:left w:val="none" w:sz="0" w:space="0" w:color="auto"/>
                                <w:bottom w:val="none" w:sz="0" w:space="0" w:color="auto"/>
                                <w:right w:val="none" w:sz="0" w:space="0" w:color="auto"/>
                              </w:divBdr>
                              <w:divsChild>
                                <w:div w:id="246767573">
                                  <w:marLeft w:val="0"/>
                                  <w:marRight w:val="0"/>
                                  <w:marTop w:val="0"/>
                                  <w:marBottom w:val="0"/>
                                  <w:divBdr>
                                    <w:top w:val="none" w:sz="0" w:space="0" w:color="auto"/>
                                    <w:left w:val="none" w:sz="0" w:space="0" w:color="auto"/>
                                    <w:bottom w:val="none" w:sz="0" w:space="0" w:color="auto"/>
                                    <w:right w:val="none" w:sz="0" w:space="0" w:color="auto"/>
                                  </w:divBdr>
                                  <w:divsChild>
                                    <w:div w:id="9841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73969">
      <w:bodyDiv w:val="1"/>
      <w:marLeft w:val="0"/>
      <w:marRight w:val="0"/>
      <w:marTop w:val="0"/>
      <w:marBottom w:val="0"/>
      <w:divBdr>
        <w:top w:val="none" w:sz="0" w:space="0" w:color="auto"/>
        <w:left w:val="none" w:sz="0" w:space="0" w:color="auto"/>
        <w:bottom w:val="none" w:sz="0" w:space="0" w:color="auto"/>
        <w:right w:val="none" w:sz="0" w:space="0" w:color="auto"/>
      </w:divBdr>
    </w:div>
    <w:div w:id="80106285">
      <w:bodyDiv w:val="1"/>
      <w:marLeft w:val="0"/>
      <w:marRight w:val="0"/>
      <w:marTop w:val="0"/>
      <w:marBottom w:val="0"/>
      <w:divBdr>
        <w:top w:val="none" w:sz="0" w:space="0" w:color="auto"/>
        <w:left w:val="none" w:sz="0" w:space="0" w:color="auto"/>
        <w:bottom w:val="none" w:sz="0" w:space="0" w:color="auto"/>
        <w:right w:val="none" w:sz="0" w:space="0" w:color="auto"/>
      </w:divBdr>
    </w:div>
    <w:div w:id="98530783">
      <w:bodyDiv w:val="1"/>
      <w:marLeft w:val="0"/>
      <w:marRight w:val="0"/>
      <w:marTop w:val="0"/>
      <w:marBottom w:val="0"/>
      <w:divBdr>
        <w:top w:val="none" w:sz="0" w:space="0" w:color="auto"/>
        <w:left w:val="none" w:sz="0" w:space="0" w:color="auto"/>
        <w:bottom w:val="none" w:sz="0" w:space="0" w:color="auto"/>
        <w:right w:val="none" w:sz="0" w:space="0" w:color="auto"/>
      </w:divBdr>
    </w:div>
    <w:div w:id="139613240">
      <w:bodyDiv w:val="1"/>
      <w:marLeft w:val="0"/>
      <w:marRight w:val="0"/>
      <w:marTop w:val="0"/>
      <w:marBottom w:val="0"/>
      <w:divBdr>
        <w:top w:val="none" w:sz="0" w:space="0" w:color="auto"/>
        <w:left w:val="none" w:sz="0" w:space="0" w:color="auto"/>
        <w:bottom w:val="none" w:sz="0" w:space="0" w:color="auto"/>
        <w:right w:val="none" w:sz="0" w:space="0" w:color="auto"/>
      </w:divBdr>
    </w:div>
    <w:div w:id="163471740">
      <w:bodyDiv w:val="1"/>
      <w:marLeft w:val="0"/>
      <w:marRight w:val="0"/>
      <w:marTop w:val="0"/>
      <w:marBottom w:val="0"/>
      <w:divBdr>
        <w:top w:val="none" w:sz="0" w:space="0" w:color="auto"/>
        <w:left w:val="none" w:sz="0" w:space="0" w:color="auto"/>
        <w:bottom w:val="none" w:sz="0" w:space="0" w:color="auto"/>
        <w:right w:val="none" w:sz="0" w:space="0" w:color="auto"/>
      </w:divBdr>
    </w:div>
    <w:div w:id="172455624">
      <w:bodyDiv w:val="1"/>
      <w:marLeft w:val="0"/>
      <w:marRight w:val="0"/>
      <w:marTop w:val="0"/>
      <w:marBottom w:val="0"/>
      <w:divBdr>
        <w:top w:val="none" w:sz="0" w:space="0" w:color="auto"/>
        <w:left w:val="none" w:sz="0" w:space="0" w:color="auto"/>
        <w:bottom w:val="none" w:sz="0" w:space="0" w:color="auto"/>
        <w:right w:val="none" w:sz="0" w:space="0" w:color="auto"/>
      </w:divBdr>
    </w:div>
    <w:div w:id="233705273">
      <w:bodyDiv w:val="1"/>
      <w:marLeft w:val="0"/>
      <w:marRight w:val="0"/>
      <w:marTop w:val="0"/>
      <w:marBottom w:val="0"/>
      <w:divBdr>
        <w:top w:val="none" w:sz="0" w:space="0" w:color="auto"/>
        <w:left w:val="none" w:sz="0" w:space="0" w:color="auto"/>
        <w:bottom w:val="none" w:sz="0" w:space="0" w:color="auto"/>
        <w:right w:val="none" w:sz="0" w:space="0" w:color="auto"/>
      </w:divBdr>
    </w:div>
    <w:div w:id="279804911">
      <w:bodyDiv w:val="1"/>
      <w:marLeft w:val="0"/>
      <w:marRight w:val="0"/>
      <w:marTop w:val="0"/>
      <w:marBottom w:val="0"/>
      <w:divBdr>
        <w:top w:val="none" w:sz="0" w:space="0" w:color="auto"/>
        <w:left w:val="none" w:sz="0" w:space="0" w:color="auto"/>
        <w:bottom w:val="none" w:sz="0" w:space="0" w:color="auto"/>
        <w:right w:val="none" w:sz="0" w:space="0" w:color="auto"/>
      </w:divBdr>
    </w:div>
    <w:div w:id="386690328">
      <w:bodyDiv w:val="1"/>
      <w:marLeft w:val="0"/>
      <w:marRight w:val="0"/>
      <w:marTop w:val="0"/>
      <w:marBottom w:val="0"/>
      <w:divBdr>
        <w:top w:val="none" w:sz="0" w:space="0" w:color="auto"/>
        <w:left w:val="none" w:sz="0" w:space="0" w:color="auto"/>
        <w:bottom w:val="none" w:sz="0" w:space="0" w:color="auto"/>
        <w:right w:val="none" w:sz="0" w:space="0" w:color="auto"/>
      </w:divBdr>
    </w:div>
    <w:div w:id="391388406">
      <w:bodyDiv w:val="1"/>
      <w:marLeft w:val="0"/>
      <w:marRight w:val="0"/>
      <w:marTop w:val="0"/>
      <w:marBottom w:val="0"/>
      <w:divBdr>
        <w:top w:val="none" w:sz="0" w:space="0" w:color="auto"/>
        <w:left w:val="none" w:sz="0" w:space="0" w:color="auto"/>
        <w:bottom w:val="none" w:sz="0" w:space="0" w:color="auto"/>
        <w:right w:val="none" w:sz="0" w:space="0" w:color="auto"/>
      </w:divBdr>
    </w:div>
    <w:div w:id="433941121">
      <w:bodyDiv w:val="1"/>
      <w:marLeft w:val="0"/>
      <w:marRight w:val="0"/>
      <w:marTop w:val="0"/>
      <w:marBottom w:val="0"/>
      <w:divBdr>
        <w:top w:val="none" w:sz="0" w:space="0" w:color="auto"/>
        <w:left w:val="none" w:sz="0" w:space="0" w:color="auto"/>
        <w:bottom w:val="none" w:sz="0" w:space="0" w:color="auto"/>
        <w:right w:val="none" w:sz="0" w:space="0" w:color="auto"/>
      </w:divBdr>
    </w:div>
    <w:div w:id="438260497">
      <w:bodyDiv w:val="1"/>
      <w:marLeft w:val="0"/>
      <w:marRight w:val="0"/>
      <w:marTop w:val="0"/>
      <w:marBottom w:val="0"/>
      <w:divBdr>
        <w:top w:val="none" w:sz="0" w:space="0" w:color="auto"/>
        <w:left w:val="none" w:sz="0" w:space="0" w:color="auto"/>
        <w:bottom w:val="none" w:sz="0" w:space="0" w:color="auto"/>
        <w:right w:val="none" w:sz="0" w:space="0" w:color="auto"/>
      </w:divBdr>
    </w:div>
    <w:div w:id="527060075">
      <w:bodyDiv w:val="1"/>
      <w:marLeft w:val="0"/>
      <w:marRight w:val="0"/>
      <w:marTop w:val="0"/>
      <w:marBottom w:val="0"/>
      <w:divBdr>
        <w:top w:val="none" w:sz="0" w:space="0" w:color="auto"/>
        <w:left w:val="none" w:sz="0" w:space="0" w:color="auto"/>
        <w:bottom w:val="none" w:sz="0" w:space="0" w:color="auto"/>
        <w:right w:val="none" w:sz="0" w:space="0" w:color="auto"/>
      </w:divBdr>
    </w:div>
    <w:div w:id="540748776">
      <w:bodyDiv w:val="1"/>
      <w:marLeft w:val="0"/>
      <w:marRight w:val="0"/>
      <w:marTop w:val="0"/>
      <w:marBottom w:val="0"/>
      <w:divBdr>
        <w:top w:val="none" w:sz="0" w:space="0" w:color="auto"/>
        <w:left w:val="none" w:sz="0" w:space="0" w:color="auto"/>
        <w:bottom w:val="none" w:sz="0" w:space="0" w:color="auto"/>
        <w:right w:val="none" w:sz="0" w:space="0" w:color="auto"/>
      </w:divBdr>
    </w:div>
    <w:div w:id="664015153">
      <w:bodyDiv w:val="1"/>
      <w:marLeft w:val="0"/>
      <w:marRight w:val="0"/>
      <w:marTop w:val="0"/>
      <w:marBottom w:val="0"/>
      <w:divBdr>
        <w:top w:val="none" w:sz="0" w:space="0" w:color="auto"/>
        <w:left w:val="none" w:sz="0" w:space="0" w:color="auto"/>
        <w:bottom w:val="none" w:sz="0" w:space="0" w:color="auto"/>
        <w:right w:val="none" w:sz="0" w:space="0" w:color="auto"/>
      </w:divBdr>
    </w:div>
    <w:div w:id="669914441">
      <w:bodyDiv w:val="1"/>
      <w:marLeft w:val="0"/>
      <w:marRight w:val="0"/>
      <w:marTop w:val="0"/>
      <w:marBottom w:val="0"/>
      <w:divBdr>
        <w:top w:val="none" w:sz="0" w:space="0" w:color="auto"/>
        <w:left w:val="none" w:sz="0" w:space="0" w:color="auto"/>
        <w:bottom w:val="none" w:sz="0" w:space="0" w:color="auto"/>
        <w:right w:val="none" w:sz="0" w:space="0" w:color="auto"/>
      </w:divBdr>
    </w:div>
    <w:div w:id="772555773">
      <w:bodyDiv w:val="1"/>
      <w:marLeft w:val="0"/>
      <w:marRight w:val="0"/>
      <w:marTop w:val="0"/>
      <w:marBottom w:val="0"/>
      <w:divBdr>
        <w:top w:val="none" w:sz="0" w:space="0" w:color="auto"/>
        <w:left w:val="none" w:sz="0" w:space="0" w:color="auto"/>
        <w:bottom w:val="none" w:sz="0" w:space="0" w:color="auto"/>
        <w:right w:val="none" w:sz="0" w:space="0" w:color="auto"/>
      </w:divBdr>
    </w:div>
    <w:div w:id="830290623">
      <w:bodyDiv w:val="1"/>
      <w:marLeft w:val="0"/>
      <w:marRight w:val="0"/>
      <w:marTop w:val="0"/>
      <w:marBottom w:val="0"/>
      <w:divBdr>
        <w:top w:val="none" w:sz="0" w:space="0" w:color="auto"/>
        <w:left w:val="none" w:sz="0" w:space="0" w:color="auto"/>
        <w:bottom w:val="none" w:sz="0" w:space="0" w:color="auto"/>
        <w:right w:val="none" w:sz="0" w:space="0" w:color="auto"/>
      </w:divBdr>
    </w:div>
    <w:div w:id="889615345">
      <w:bodyDiv w:val="1"/>
      <w:marLeft w:val="0"/>
      <w:marRight w:val="0"/>
      <w:marTop w:val="0"/>
      <w:marBottom w:val="0"/>
      <w:divBdr>
        <w:top w:val="none" w:sz="0" w:space="0" w:color="auto"/>
        <w:left w:val="none" w:sz="0" w:space="0" w:color="auto"/>
        <w:bottom w:val="none" w:sz="0" w:space="0" w:color="auto"/>
        <w:right w:val="none" w:sz="0" w:space="0" w:color="auto"/>
      </w:divBdr>
    </w:div>
    <w:div w:id="894580488">
      <w:bodyDiv w:val="1"/>
      <w:marLeft w:val="0"/>
      <w:marRight w:val="0"/>
      <w:marTop w:val="0"/>
      <w:marBottom w:val="0"/>
      <w:divBdr>
        <w:top w:val="none" w:sz="0" w:space="0" w:color="auto"/>
        <w:left w:val="none" w:sz="0" w:space="0" w:color="auto"/>
        <w:bottom w:val="none" w:sz="0" w:space="0" w:color="auto"/>
        <w:right w:val="none" w:sz="0" w:space="0" w:color="auto"/>
      </w:divBdr>
    </w:div>
    <w:div w:id="916327564">
      <w:bodyDiv w:val="1"/>
      <w:marLeft w:val="0"/>
      <w:marRight w:val="0"/>
      <w:marTop w:val="0"/>
      <w:marBottom w:val="0"/>
      <w:divBdr>
        <w:top w:val="none" w:sz="0" w:space="0" w:color="auto"/>
        <w:left w:val="none" w:sz="0" w:space="0" w:color="auto"/>
        <w:bottom w:val="none" w:sz="0" w:space="0" w:color="auto"/>
        <w:right w:val="none" w:sz="0" w:space="0" w:color="auto"/>
      </w:divBdr>
    </w:div>
    <w:div w:id="924921931">
      <w:bodyDiv w:val="1"/>
      <w:marLeft w:val="0"/>
      <w:marRight w:val="0"/>
      <w:marTop w:val="0"/>
      <w:marBottom w:val="0"/>
      <w:divBdr>
        <w:top w:val="none" w:sz="0" w:space="0" w:color="auto"/>
        <w:left w:val="none" w:sz="0" w:space="0" w:color="auto"/>
        <w:bottom w:val="none" w:sz="0" w:space="0" w:color="auto"/>
        <w:right w:val="none" w:sz="0" w:space="0" w:color="auto"/>
      </w:divBdr>
    </w:div>
    <w:div w:id="951672891">
      <w:bodyDiv w:val="1"/>
      <w:marLeft w:val="0"/>
      <w:marRight w:val="0"/>
      <w:marTop w:val="0"/>
      <w:marBottom w:val="0"/>
      <w:divBdr>
        <w:top w:val="none" w:sz="0" w:space="0" w:color="auto"/>
        <w:left w:val="none" w:sz="0" w:space="0" w:color="auto"/>
        <w:bottom w:val="none" w:sz="0" w:space="0" w:color="auto"/>
        <w:right w:val="none" w:sz="0" w:space="0" w:color="auto"/>
      </w:divBdr>
      <w:divsChild>
        <w:div w:id="570626741">
          <w:marLeft w:val="0"/>
          <w:marRight w:val="0"/>
          <w:marTop w:val="0"/>
          <w:marBottom w:val="0"/>
          <w:divBdr>
            <w:top w:val="none" w:sz="0" w:space="0" w:color="auto"/>
            <w:left w:val="none" w:sz="0" w:space="0" w:color="auto"/>
            <w:bottom w:val="none" w:sz="0" w:space="0" w:color="auto"/>
            <w:right w:val="none" w:sz="0" w:space="0" w:color="auto"/>
          </w:divBdr>
          <w:divsChild>
            <w:div w:id="1827896189">
              <w:marLeft w:val="0"/>
              <w:marRight w:val="0"/>
              <w:marTop w:val="0"/>
              <w:marBottom w:val="0"/>
              <w:divBdr>
                <w:top w:val="none" w:sz="0" w:space="0" w:color="auto"/>
                <w:left w:val="none" w:sz="0" w:space="0" w:color="auto"/>
                <w:bottom w:val="none" w:sz="0" w:space="0" w:color="auto"/>
                <w:right w:val="none" w:sz="0" w:space="0" w:color="auto"/>
              </w:divBdr>
              <w:divsChild>
                <w:div w:id="793717973">
                  <w:marLeft w:val="0"/>
                  <w:marRight w:val="0"/>
                  <w:marTop w:val="0"/>
                  <w:marBottom w:val="0"/>
                  <w:divBdr>
                    <w:top w:val="none" w:sz="0" w:space="0" w:color="auto"/>
                    <w:left w:val="none" w:sz="0" w:space="0" w:color="auto"/>
                    <w:bottom w:val="none" w:sz="0" w:space="0" w:color="auto"/>
                    <w:right w:val="none" w:sz="0" w:space="0" w:color="auto"/>
                  </w:divBdr>
                  <w:divsChild>
                    <w:div w:id="2064014707">
                      <w:marLeft w:val="0"/>
                      <w:marRight w:val="0"/>
                      <w:marTop w:val="0"/>
                      <w:marBottom w:val="0"/>
                      <w:divBdr>
                        <w:top w:val="none" w:sz="0" w:space="0" w:color="auto"/>
                        <w:left w:val="none" w:sz="0" w:space="0" w:color="auto"/>
                        <w:bottom w:val="none" w:sz="0" w:space="0" w:color="auto"/>
                        <w:right w:val="none" w:sz="0" w:space="0" w:color="auto"/>
                      </w:divBdr>
                      <w:divsChild>
                        <w:div w:id="5987671">
                          <w:marLeft w:val="0"/>
                          <w:marRight w:val="0"/>
                          <w:marTop w:val="0"/>
                          <w:marBottom w:val="0"/>
                          <w:divBdr>
                            <w:top w:val="none" w:sz="0" w:space="0" w:color="auto"/>
                            <w:left w:val="none" w:sz="0" w:space="0" w:color="auto"/>
                            <w:bottom w:val="none" w:sz="0" w:space="0" w:color="auto"/>
                            <w:right w:val="none" w:sz="0" w:space="0" w:color="auto"/>
                          </w:divBdr>
                          <w:divsChild>
                            <w:div w:id="358553772">
                              <w:marLeft w:val="0"/>
                              <w:marRight w:val="0"/>
                              <w:marTop w:val="0"/>
                              <w:marBottom w:val="0"/>
                              <w:divBdr>
                                <w:top w:val="none" w:sz="0" w:space="0" w:color="auto"/>
                                <w:left w:val="none" w:sz="0" w:space="0" w:color="auto"/>
                                <w:bottom w:val="none" w:sz="0" w:space="0" w:color="auto"/>
                                <w:right w:val="none" w:sz="0" w:space="0" w:color="auto"/>
                              </w:divBdr>
                              <w:divsChild>
                                <w:div w:id="879783360">
                                  <w:marLeft w:val="0"/>
                                  <w:marRight w:val="0"/>
                                  <w:marTop w:val="0"/>
                                  <w:marBottom w:val="0"/>
                                  <w:divBdr>
                                    <w:top w:val="none" w:sz="0" w:space="0" w:color="auto"/>
                                    <w:left w:val="none" w:sz="0" w:space="0" w:color="auto"/>
                                    <w:bottom w:val="none" w:sz="0" w:space="0" w:color="auto"/>
                                    <w:right w:val="none" w:sz="0" w:space="0" w:color="auto"/>
                                  </w:divBdr>
                                  <w:divsChild>
                                    <w:div w:id="389109991">
                                      <w:marLeft w:val="0"/>
                                      <w:marRight w:val="0"/>
                                      <w:marTop w:val="0"/>
                                      <w:marBottom w:val="0"/>
                                      <w:divBdr>
                                        <w:top w:val="none" w:sz="0" w:space="0" w:color="auto"/>
                                        <w:left w:val="none" w:sz="0" w:space="0" w:color="auto"/>
                                        <w:bottom w:val="none" w:sz="0" w:space="0" w:color="auto"/>
                                        <w:right w:val="none" w:sz="0" w:space="0" w:color="auto"/>
                                      </w:divBdr>
                                      <w:divsChild>
                                        <w:div w:id="17509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564993">
          <w:marLeft w:val="0"/>
          <w:marRight w:val="0"/>
          <w:marTop w:val="0"/>
          <w:marBottom w:val="0"/>
          <w:divBdr>
            <w:top w:val="none" w:sz="0" w:space="0" w:color="auto"/>
            <w:left w:val="none" w:sz="0" w:space="0" w:color="auto"/>
            <w:bottom w:val="none" w:sz="0" w:space="0" w:color="auto"/>
            <w:right w:val="none" w:sz="0" w:space="0" w:color="auto"/>
          </w:divBdr>
          <w:divsChild>
            <w:div w:id="1292444597">
              <w:marLeft w:val="0"/>
              <w:marRight w:val="0"/>
              <w:marTop w:val="0"/>
              <w:marBottom w:val="0"/>
              <w:divBdr>
                <w:top w:val="none" w:sz="0" w:space="0" w:color="auto"/>
                <w:left w:val="none" w:sz="0" w:space="0" w:color="auto"/>
                <w:bottom w:val="none" w:sz="0" w:space="0" w:color="auto"/>
                <w:right w:val="none" w:sz="0" w:space="0" w:color="auto"/>
              </w:divBdr>
              <w:divsChild>
                <w:div w:id="1169757324">
                  <w:marLeft w:val="0"/>
                  <w:marRight w:val="0"/>
                  <w:marTop w:val="0"/>
                  <w:marBottom w:val="0"/>
                  <w:divBdr>
                    <w:top w:val="none" w:sz="0" w:space="0" w:color="auto"/>
                    <w:left w:val="none" w:sz="0" w:space="0" w:color="auto"/>
                    <w:bottom w:val="none" w:sz="0" w:space="0" w:color="auto"/>
                    <w:right w:val="none" w:sz="0" w:space="0" w:color="auto"/>
                  </w:divBdr>
                  <w:divsChild>
                    <w:div w:id="1858228782">
                      <w:marLeft w:val="0"/>
                      <w:marRight w:val="0"/>
                      <w:marTop w:val="0"/>
                      <w:marBottom w:val="0"/>
                      <w:divBdr>
                        <w:top w:val="none" w:sz="0" w:space="0" w:color="auto"/>
                        <w:left w:val="none" w:sz="0" w:space="0" w:color="auto"/>
                        <w:bottom w:val="none" w:sz="0" w:space="0" w:color="auto"/>
                        <w:right w:val="none" w:sz="0" w:space="0" w:color="auto"/>
                      </w:divBdr>
                      <w:divsChild>
                        <w:div w:id="292711988">
                          <w:marLeft w:val="0"/>
                          <w:marRight w:val="0"/>
                          <w:marTop w:val="0"/>
                          <w:marBottom w:val="0"/>
                          <w:divBdr>
                            <w:top w:val="none" w:sz="0" w:space="0" w:color="auto"/>
                            <w:left w:val="none" w:sz="0" w:space="0" w:color="auto"/>
                            <w:bottom w:val="none" w:sz="0" w:space="0" w:color="auto"/>
                            <w:right w:val="none" w:sz="0" w:space="0" w:color="auto"/>
                          </w:divBdr>
                          <w:divsChild>
                            <w:div w:id="1777795513">
                              <w:marLeft w:val="0"/>
                              <w:marRight w:val="0"/>
                              <w:marTop w:val="0"/>
                              <w:marBottom w:val="0"/>
                              <w:divBdr>
                                <w:top w:val="none" w:sz="0" w:space="0" w:color="auto"/>
                                <w:left w:val="none" w:sz="0" w:space="0" w:color="auto"/>
                                <w:bottom w:val="none" w:sz="0" w:space="0" w:color="auto"/>
                                <w:right w:val="none" w:sz="0" w:space="0" w:color="auto"/>
                              </w:divBdr>
                              <w:divsChild>
                                <w:div w:id="25258791">
                                  <w:marLeft w:val="0"/>
                                  <w:marRight w:val="0"/>
                                  <w:marTop w:val="0"/>
                                  <w:marBottom w:val="0"/>
                                  <w:divBdr>
                                    <w:top w:val="none" w:sz="0" w:space="0" w:color="auto"/>
                                    <w:left w:val="none" w:sz="0" w:space="0" w:color="auto"/>
                                    <w:bottom w:val="none" w:sz="0" w:space="0" w:color="auto"/>
                                    <w:right w:val="none" w:sz="0" w:space="0" w:color="auto"/>
                                  </w:divBdr>
                                  <w:divsChild>
                                    <w:div w:id="7671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660962">
      <w:bodyDiv w:val="1"/>
      <w:marLeft w:val="0"/>
      <w:marRight w:val="0"/>
      <w:marTop w:val="0"/>
      <w:marBottom w:val="0"/>
      <w:divBdr>
        <w:top w:val="none" w:sz="0" w:space="0" w:color="auto"/>
        <w:left w:val="none" w:sz="0" w:space="0" w:color="auto"/>
        <w:bottom w:val="none" w:sz="0" w:space="0" w:color="auto"/>
        <w:right w:val="none" w:sz="0" w:space="0" w:color="auto"/>
      </w:divBdr>
      <w:divsChild>
        <w:div w:id="1855534669">
          <w:marLeft w:val="0"/>
          <w:marRight w:val="0"/>
          <w:marTop w:val="0"/>
          <w:marBottom w:val="0"/>
          <w:divBdr>
            <w:top w:val="none" w:sz="0" w:space="0" w:color="auto"/>
            <w:left w:val="none" w:sz="0" w:space="0" w:color="auto"/>
            <w:bottom w:val="none" w:sz="0" w:space="0" w:color="auto"/>
            <w:right w:val="none" w:sz="0" w:space="0" w:color="auto"/>
          </w:divBdr>
          <w:divsChild>
            <w:div w:id="1091853241">
              <w:marLeft w:val="0"/>
              <w:marRight w:val="0"/>
              <w:marTop w:val="0"/>
              <w:marBottom w:val="0"/>
              <w:divBdr>
                <w:top w:val="none" w:sz="0" w:space="0" w:color="auto"/>
                <w:left w:val="none" w:sz="0" w:space="0" w:color="auto"/>
                <w:bottom w:val="none" w:sz="0" w:space="0" w:color="auto"/>
                <w:right w:val="none" w:sz="0" w:space="0" w:color="auto"/>
              </w:divBdr>
              <w:divsChild>
                <w:div w:id="408503196">
                  <w:marLeft w:val="0"/>
                  <w:marRight w:val="0"/>
                  <w:marTop w:val="0"/>
                  <w:marBottom w:val="0"/>
                  <w:divBdr>
                    <w:top w:val="none" w:sz="0" w:space="0" w:color="auto"/>
                    <w:left w:val="none" w:sz="0" w:space="0" w:color="auto"/>
                    <w:bottom w:val="none" w:sz="0" w:space="0" w:color="auto"/>
                    <w:right w:val="none" w:sz="0" w:space="0" w:color="auto"/>
                  </w:divBdr>
                  <w:divsChild>
                    <w:div w:id="951932628">
                      <w:marLeft w:val="0"/>
                      <w:marRight w:val="0"/>
                      <w:marTop w:val="0"/>
                      <w:marBottom w:val="0"/>
                      <w:divBdr>
                        <w:top w:val="none" w:sz="0" w:space="0" w:color="auto"/>
                        <w:left w:val="none" w:sz="0" w:space="0" w:color="auto"/>
                        <w:bottom w:val="none" w:sz="0" w:space="0" w:color="auto"/>
                        <w:right w:val="none" w:sz="0" w:space="0" w:color="auto"/>
                      </w:divBdr>
                      <w:divsChild>
                        <w:div w:id="344672329">
                          <w:marLeft w:val="0"/>
                          <w:marRight w:val="0"/>
                          <w:marTop w:val="0"/>
                          <w:marBottom w:val="0"/>
                          <w:divBdr>
                            <w:top w:val="none" w:sz="0" w:space="0" w:color="auto"/>
                            <w:left w:val="none" w:sz="0" w:space="0" w:color="auto"/>
                            <w:bottom w:val="none" w:sz="0" w:space="0" w:color="auto"/>
                            <w:right w:val="none" w:sz="0" w:space="0" w:color="auto"/>
                          </w:divBdr>
                          <w:divsChild>
                            <w:div w:id="1234705410">
                              <w:marLeft w:val="0"/>
                              <w:marRight w:val="0"/>
                              <w:marTop w:val="0"/>
                              <w:marBottom w:val="0"/>
                              <w:divBdr>
                                <w:top w:val="none" w:sz="0" w:space="0" w:color="auto"/>
                                <w:left w:val="none" w:sz="0" w:space="0" w:color="auto"/>
                                <w:bottom w:val="none" w:sz="0" w:space="0" w:color="auto"/>
                                <w:right w:val="none" w:sz="0" w:space="0" w:color="auto"/>
                              </w:divBdr>
                              <w:divsChild>
                                <w:div w:id="2097358993">
                                  <w:marLeft w:val="0"/>
                                  <w:marRight w:val="0"/>
                                  <w:marTop w:val="0"/>
                                  <w:marBottom w:val="0"/>
                                  <w:divBdr>
                                    <w:top w:val="none" w:sz="0" w:space="0" w:color="auto"/>
                                    <w:left w:val="none" w:sz="0" w:space="0" w:color="auto"/>
                                    <w:bottom w:val="none" w:sz="0" w:space="0" w:color="auto"/>
                                    <w:right w:val="none" w:sz="0" w:space="0" w:color="auto"/>
                                  </w:divBdr>
                                  <w:divsChild>
                                    <w:div w:id="1303075236">
                                      <w:marLeft w:val="0"/>
                                      <w:marRight w:val="0"/>
                                      <w:marTop w:val="0"/>
                                      <w:marBottom w:val="0"/>
                                      <w:divBdr>
                                        <w:top w:val="none" w:sz="0" w:space="0" w:color="auto"/>
                                        <w:left w:val="none" w:sz="0" w:space="0" w:color="auto"/>
                                        <w:bottom w:val="none" w:sz="0" w:space="0" w:color="auto"/>
                                        <w:right w:val="none" w:sz="0" w:space="0" w:color="auto"/>
                                      </w:divBdr>
                                      <w:divsChild>
                                        <w:div w:id="16005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701189">
          <w:marLeft w:val="0"/>
          <w:marRight w:val="0"/>
          <w:marTop w:val="0"/>
          <w:marBottom w:val="0"/>
          <w:divBdr>
            <w:top w:val="none" w:sz="0" w:space="0" w:color="auto"/>
            <w:left w:val="none" w:sz="0" w:space="0" w:color="auto"/>
            <w:bottom w:val="none" w:sz="0" w:space="0" w:color="auto"/>
            <w:right w:val="none" w:sz="0" w:space="0" w:color="auto"/>
          </w:divBdr>
          <w:divsChild>
            <w:div w:id="534774403">
              <w:marLeft w:val="0"/>
              <w:marRight w:val="0"/>
              <w:marTop w:val="0"/>
              <w:marBottom w:val="0"/>
              <w:divBdr>
                <w:top w:val="none" w:sz="0" w:space="0" w:color="auto"/>
                <w:left w:val="none" w:sz="0" w:space="0" w:color="auto"/>
                <w:bottom w:val="none" w:sz="0" w:space="0" w:color="auto"/>
                <w:right w:val="none" w:sz="0" w:space="0" w:color="auto"/>
              </w:divBdr>
              <w:divsChild>
                <w:div w:id="214246660">
                  <w:marLeft w:val="0"/>
                  <w:marRight w:val="0"/>
                  <w:marTop w:val="0"/>
                  <w:marBottom w:val="0"/>
                  <w:divBdr>
                    <w:top w:val="none" w:sz="0" w:space="0" w:color="auto"/>
                    <w:left w:val="none" w:sz="0" w:space="0" w:color="auto"/>
                    <w:bottom w:val="none" w:sz="0" w:space="0" w:color="auto"/>
                    <w:right w:val="none" w:sz="0" w:space="0" w:color="auto"/>
                  </w:divBdr>
                  <w:divsChild>
                    <w:div w:id="998462567">
                      <w:marLeft w:val="0"/>
                      <w:marRight w:val="0"/>
                      <w:marTop w:val="0"/>
                      <w:marBottom w:val="0"/>
                      <w:divBdr>
                        <w:top w:val="none" w:sz="0" w:space="0" w:color="auto"/>
                        <w:left w:val="none" w:sz="0" w:space="0" w:color="auto"/>
                        <w:bottom w:val="none" w:sz="0" w:space="0" w:color="auto"/>
                        <w:right w:val="none" w:sz="0" w:space="0" w:color="auto"/>
                      </w:divBdr>
                      <w:divsChild>
                        <w:div w:id="2128155240">
                          <w:marLeft w:val="0"/>
                          <w:marRight w:val="0"/>
                          <w:marTop w:val="0"/>
                          <w:marBottom w:val="0"/>
                          <w:divBdr>
                            <w:top w:val="none" w:sz="0" w:space="0" w:color="auto"/>
                            <w:left w:val="none" w:sz="0" w:space="0" w:color="auto"/>
                            <w:bottom w:val="none" w:sz="0" w:space="0" w:color="auto"/>
                            <w:right w:val="none" w:sz="0" w:space="0" w:color="auto"/>
                          </w:divBdr>
                          <w:divsChild>
                            <w:div w:id="864755247">
                              <w:marLeft w:val="0"/>
                              <w:marRight w:val="0"/>
                              <w:marTop w:val="0"/>
                              <w:marBottom w:val="0"/>
                              <w:divBdr>
                                <w:top w:val="none" w:sz="0" w:space="0" w:color="auto"/>
                                <w:left w:val="none" w:sz="0" w:space="0" w:color="auto"/>
                                <w:bottom w:val="none" w:sz="0" w:space="0" w:color="auto"/>
                                <w:right w:val="none" w:sz="0" w:space="0" w:color="auto"/>
                              </w:divBdr>
                              <w:divsChild>
                                <w:div w:id="1909873915">
                                  <w:marLeft w:val="0"/>
                                  <w:marRight w:val="0"/>
                                  <w:marTop w:val="0"/>
                                  <w:marBottom w:val="0"/>
                                  <w:divBdr>
                                    <w:top w:val="none" w:sz="0" w:space="0" w:color="auto"/>
                                    <w:left w:val="none" w:sz="0" w:space="0" w:color="auto"/>
                                    <w:bottom w:val="none" w:sz="0" w:space="0" w:color="auto"/>
                                    <w:right w:val="none" w:sz="0" w:space="0" w:color="auto"/>
                                  </w:divBdr>
                                  <w:divsChild>
                                    <w:div w:id="13135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400754">
      <w:bodyDiv w:val="1"/>
      <w:marLeft w:val="0"/>
      <w:marRight w:val="0"/>
      <w:marTop w:val="0"/>
      <w:marBottom w:val="0"/>
      <w:divBdr>
        <w:top w:val="none" w:sz="0" w:space="0" w:color="auto"/>
        <w:left w:val="none" w:sz="0" w:space="0" w:color="auto"/>
        <w:bottom w:val="none" w:sz="0" w:space="0" w:color="auto"/>
        <w:right w:val="none" w:sz="0" w:space="0" w:color="auto"/>
      </w:divBdr>
      <w:divsChild>
        <w:div w:id="1657765068">
          <w:marLeft w:val="0"/>
          <w:marRight w:val="0"/>
          <w:marTop w:val="0"/>
          <w:marBottom w:val="0"/>
          <w:divBdr>
            <w:top w:val="none" w:sz="0" w:space="0" w:color="auto"/>
            <w:left w:val="none" w:sz="0" w:space="0" w:color="auto"/>
            <w:bottom w:val="none" w:sz="0" w:space="0" w:color="auto"/>
            <w:right w:val="none" w:sz="0" w:space="0" w:color="auto"/>
          </w:divBdr>
          <w:divsChild>
            <w:div w:id="1853181083">
              <w:marLeft w:val="0"/>
              <w:marRight w:val="0"/>
              <w:marTop w:val="0"/>
              <w:marBottom w:val="0"/>
              <w:divBdr>
                <w:top w:val="none" w:sz="0" w:space="0" w:color="auto"/>
                <w:left w:val="none" w:sz="0" w:space="0" w:color="auto"/>
                <w:bottom w:val="none" w:sz="0" w:space="0" w:color="auto"/>
                <w:right w:val="none" w:sz="0" w:space="0" w:color="auto"/>
              </w:divBdr>
            </w:div>
          </w:divsChild>
        </w:div>
        <w:div w:id="1729113660">
          <w:marLeft w:val="0"/>
          <w:marRight w:val="0"/>
          <w:marTop w:val="0"/>
          <w:marBottom w:val="0"/>
          <w:divBdr>
            <w:top w:val="none" w:sz="0" w:space="0" w:color="auto"/>
            <w:left w:val="none" w:sz="0" w:space="0" w:color="auto"/>
            <w:bottom w:val="none" w:sz="0" w:space="0" w:color="auto"/>
            <w:right w:val="none" w:sz="0" w:space="0" w:color="auto"/>
          </w:divBdr>
          <w:divsChild>
            <w:div w:id="758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156">
      <w:bodyDiv w:val="1"/>
      <w:marLeft w:val="0"/>
      <w:marRight w:val="0"/>
      <w:marTop w:val="0"/>
      <w:marBottom w:val="0"/>
      <w:divBdr>
        <w:top w:val="none" w:sz="0" w:space="0" w:color="auto"/>
        <w:left w:val="none" w:sz="0" w:space="0" w:color="auto"/>
        <w:bottom w:val="none" w:sz="0" w:space="0" w:color="auto"/>
        <w:right w:val="none" w:sz="0" w:space="0" w:color="auto"/>
      </w:divBdr>
    </w:div>
    <w:div w:id="1106537157">
      <w:bodyDiv w:val="1"/>
      <w:marLeft w:val="0"/>
      <w:marRight w:val="0"/>
      <w:marTop w:val="0"/>
      <w:marBottom w:val="0"/>
      <w:divBdr>
        <w:top w:val="none" w:sz="0" w:space="0" w:color="auto"/>
        <w:left w:val="none" w:sz="0" w:space="0" w:color="auto"/>
        <w:bottom w:val="none" w:sz="0" w:space="0" w:color="auto"/>
        <w:right w:val="none" w:sz="0" w:space="0" w:color="auto"/>
      </w:divBdr>
      <w:divsChild>
        <w:div w:id="16854408">
          <w:marLeft w:val="0"/>
          <w:marRight w:val="0"/>
          <w:marTop w:val="0"/>
          <w:marBottom w:val="0"/>
          <w:divBdr>
            <w:top w:val="none" w:sz="0" w:space="0" w:color="auto"/>
            <w:left w:val="none" w:sz="0" w:space="0" w:color="auto"/>
            <w:bottom w:val="none" w:sz="0" w:space="0" w:color="auto"/>
            <w:right w:val="none" w:sz="0" w:space="0" w:color="auto"/>
          </w:divBdr>
          <w:divsChild>
            <w:div w:id="1618902775">
              <w:marLeft w:val="0"/>
              <w:marRight w:val="0"/>
              <w:marTop w:val="0"/>
              <w:marBottom w:val="0"/>
              <w:divBdr>
                <w:top w:val="none" w:sz="0" w:space="0" w:color="auto"/>
                <w:left w:val="none" w:sz="0" w:space="0" w:color="auto"/>
                <w:bottom w:val="none" w:sz="0" w:space="0" w:color="auto"/>
                <w:right w:val="none" w:sz="0" w:space="0" w:color="auto"/>
              </w:divBdr>
              <w:divsChild>
                <w:div w:id="131098116">
                  <w:marLeft w:val="0"/>
                  <w:marRight w:val="0"/>
                  <w:marTop w:val="0"/>
                  <w:marBottom w:val="0"/>
                  <w:divBdr>
                    <w:top w:val="none" w:sz="0" w:space="0" w:color="auto"/>
                    <w:left w:val="none" w:sz="0" w:space="0" w:color="auto"/>
                    <w:bottom w:val="none" w:sz="0" w:space="0" w:color="auto"/>
                    <w:right w:val="none" w:sz="0" w:space="0" w:color="auto"/>
                  </w:divBdr>
                  <w:divsChild>
                    <w:div w:id="1308318379">
                      <w:marLeft w:val="0"/>
                      <w:marRight w:val="0"/>
                      <w:marTop w:val="0"/>
                      <w:marBottom w:val="0"/>
                      <w:divBdr>
                        <w:top w:val="none" w:sz="0" w:space="0" w:color="auto"/>
                        <w:left w:val="none" w:sz="0" w:space="0" w:color="auto"/>
                        <w:bottom w:val="none" w:sz="0" w:space="0" w:color="auto"/>
                        <w:right w:val="none" w:sz="0" w:space="0" w:color="auto"/>
                      </w:divBdr>
                      <w:divsChild>
                        <w:div w:id="617026256">
                          <w:marLeft w:val="0"/>
                          <w:marRight w:val="0"/>
                          <w:marTop w:val="0"/>
                          <w:marBottom w:val="0"/>
                          <w:divBdr>
                            <w:top w:val="none" w:sz="0" w:space="0" w:color="auto"/>
                            <w:left w:val="none" w:sz="0" w:space="0" w:color="auto"/>
                            <w:bottom w:val="none" w:sz="0" w:space="0" w:color="auto"/>
                            <w:right w:val="none" w:sz="0" w:space="0" w:color="auto"/>
                          </w:divBdr>
                          <w:divsChild>
                            <w:div w:id="967053684">
                              <w:marLeft w:val="0"/>
                              <w:marRight w:val="0"/>
                              <w:marTop w:val="0"/>
                              <w:marBottom w:val="0"/>
                              <w:divBdr>
                                <w:top w:val="none" w:sz="0" w:space="0" w:color="auto"/>
                                <w:left w:val="none" w:sz="0" w:space="0" w:color="auto"/>
                                <w:bottom w:val="none" w:sz="0" w:space="0" w:color="auto"/>
                                <w:right w:val="none" w:sz="0" w:space="0" w:color="auto"/>
                              </w:divBdr>
                              <w:divsChild>
                                <w:div w:id="719939696">
                                  <w:marLeft w:val="0"/>
                                  <w:marRight w:val="0"/>
                                  <w:marTop w:val="0"/>
                                  <w:marBottom w:val="0"/>
                                  <w:divBdr>
                                    <w:top w:val="none" w:sz="0" w:space="0" w:color="auto"/>
                                    <w:left w:val="none" w:sz="0" w:space="0" w:color="auto"/>
                                    <w:bottom w:val="none" w:sz="0" w:space="0" w:color="auto"/>
                                    <w:right w:val="none" w:sz="0" w:space="0" w:color="auto"/>
                                  </w:divBdr>
                                  <w:divsChild>
                                    <w:div w:id="8730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997309">
      <w:bodyDiv w:val="1"/>
      <w:marLeft w:val="0"/>
      <w:marRight w:val="0"/>
      <w:marTop w:val="0"/>
      <w:marBottom w:val="0"/>
      <w:divBdr>
        <w:top w:val="none" w:sz="0" w:space="0" w:color="auto"/>
        <w:left w:val="none" w:sz="0" w:space="0" w:color="auto"/>
        <w:bottom w:val="none" w:sz="0" w:space="0" w:color="auto"/>
        <w:right w:val="none" w:sz="0" w:space="0" w:color="auto"/>
      </w:divBdr>
    </w:div>
    <w:div w:id="1182473767">
      <w:bodyDiv w:val="1"/>
      <w:marLeft w:val="0"/>
      <w:marRight w:val="0"/>
      <w:marTop w:val="0"/>
      <w:marBottom w:val="0"/>
      <w:divBdr>
        <w:top w:val="none" w:sz="0" w:space="0" w:color="auto"/>
        <w:left w:val="none" w:sz="0" w:space="0" w:color="auto"/>
        <w:bottom w:val="none" w:sz="0" w:space="0" w:color="auto"/>
        <w:right w:val="none" w:sz="0" w:space="0" w:color="auto"/>
      </w:divBdr>
      <w:divsChild>
        <w:div w:id="172763231">
          <w:marLeft w:val="0"/>
          <w:marRight w:val="0"/>
          <w:marTop w:val="0"/>
          <w:marBottom w:val="0"/>
          <w:divBdr>
            <w:top w:val="none" w:sz="0" w:space="0" w:color="auto"/>
            <w:left w:val="none" w:sz="0" w:space="0" w:color="auto"/>
            <w:bottom w:val="none" w:sz="0" w:space="0" w:color="auto"/>
            <w:right w:val="none" w:sz="0" w:space="0" w:color="auto"/>
          </w:divBdr>
          <w:divsChild>
            <w:div w:id="630939995">
              <w:marLeft w:val="0"/>
              <w:marRight w:val="0"/>
              <w:marTop w:val="0"/>
              <w:marBottom w:val="0"/>
              <w:divBdr>
                <w:top w:val="none" w:sz="0" w:space="0" w:color="auto"/>
                <w:left w:val="none" w:sz="0" w:space="0" w:color="auto"/>
                <w:bottom w:val="none" w:sz="0" w:space="0" w:color="auto"/>
                <w:right w:val="none" w:sz="0" w:space="0" w:color="auto"/>
              </w:divBdr>
              <w:divsChild>
                <w:div w:id="1860578521">
                  <w:marLeft w:val="0"/>
                  <w:marRight w:val="0"/>
                  <w:marTop w:val="0"/>
                  <w:marBottom w:val="0"/>
                  <w:divBdr>
                    <w:top w:val="none" w:sz="0" w:space="0" w:color="auto"/>
                    <w:left w:val="none" w:sz="0" w:space="0" w:color="auto"/>
                    <w:bottom w:val="none" w:sz="0" w:space="0" w:color="auto"/>
                    <w:right w:val="none" w:sz="0" w:space="0" w:color="auto"/>
                  </w:divBdr>
                  <w:divsChild>
                    <w:div w:id="129833351">
                      <w:marLeft w:val="0"/>
                      <w:marRight w:val="0"/>
                      <w:marTop w:val="0"/>
                      <w:marBottom w:val="0"/>
                      <w:divBdr>
                        <w:top w:val="none" w:sz="0" w:space="0" w:color="auto"/>
                        <w:left w:val="none" w:sz="0" w:space="0" w:color="auto"/>
                        <w:bottom w:val="none" w:sz="0" w:space="0" w:color="auto"/>
                        <w:right w:val="none" w:sz="0" w:space="0" w:color="auto"/>
                      </w:divBdr>
                      <w:divsChild>
                        <w:div w:id="1216741424">
                          <w:marLeft w:val="0"/>
                          <w:marRight w:val="0"/>
                          <w:marTop w:val="0"/>
                          <w:marBottom w:val="0"/>
                          <w:divBdr>
                            <w:top w:val="none" w:sz="0" w:space="0" w:color="auto"/>
                            <w:left w:val="none" w:sz="0" w:space="0" w:color="auto"/>
                            <w:bottom w:val="none" w:sz="0" w:space="0" w:color="auto"/>
                            <w:right w:val="none" w:sz="0" w:space="0" w:color="auto"/>
                          </w:divBdr>
                          <w:divsChild>
                            <w:div w:id="1922911199">
                              <w:marLeft w:val="0"/>
                              <w:marRight w:val="0"/>
                              <w:marTop w:val="0"/>
                              <w:marBottom w:val="0"/>
                              <w:divBdr>
                                <w:top w:val="none" w:sz="0" w:space="0" w:color="auto"/>
                                <w:left w:val="none" w:sz="0" w:space="0" w:color="auto"/>
                                <w:bottom w:val="none" w:sz="0" w:space="0" w:color="auto"/>
                                <w:right w:val="none" w:sz="0" w:space="0" w:color="auto"/>
                              </w:divBdr>
                              <w:divsChild>
                                <w:div w:id="931683">
                                  <w:marLeft w:val="0"/>
                                  <w:marRight w:val="0"/>
                                  <w:marTop w:val="0"/>
                                  <w:marBottom w:val="0"/>
                                  <w:divBdr>
                                    <w:top w:val="none" w:sz="0" w:space="0" w:color="auto"/>
                                    <w:left w:val="none" w:sz="0" w:space="0" w:color="auto"/>
                                    <w:bottom w:val="none" w:sz="0" w:space="0" w:color="auto"/>
                                    <w:right w:val="none" w:sz="0" w:space="0" w:color="auto"/>
                                  </w:divBdr>
                                  <w:divsChild>
                                    <w:div w:id="9168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55010">
                          <w:marLeft w:val="0"/>
                          <w:marRight w:val="0"/>
                          <w:marTop w:val="0"/>
                          <w:marBottom w:val="0"/>
                          <w:divBdr>
                            <w:top w:val="none" w:sz="0" w:space="0" w:color="auto"/>
                            <w:left w:val="none" w:sz="0" w:space="0" w:color="auto"/>
                            <w:bottom w:val="none" w:sz="0" w:space="0" w:color="auto"/>
                            <w:right w:val="none" w:sz="0" w:space="0" w:color="auto"/>
                          </w:divBdr>
                          <w:divsChild>
                            <w:div w:id="1127356576">
                              <w:marLeft w:val="0"/>
                              <w:marRight w:val="0"/>
                              <w:marTop w:val="0"/>
                              <w:marBottom w:val="0"/>
                              <w:divBdr>
                                <w:top w:val="none" w:sz="0" w:space="0" w:color="auto"/>
                                <w:left w:val="none" w:sz="0" w:space="0" w:color="auto"/>
                                <w:bottom w:val="none" w:sz="0" w:space="0" w:color="auto"/>
                                <w:right w:val="none" w:sz="0" w:space="0" w:color="auto"/>
                              </w:divBdr>
                              <w:divsChild>
                                <w:div w:id="6788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325227">
      <w:bodyDiv w:val="1"/>
      <w:marLeft w:val="0"/>
      <w:marRight w:val="0"/>
      <w:marTop w:val="0"/>
      <w:marBottom w:val="0"/>
      <w:divBdr>
        <w:top w:val="none" w:sz="0" w:space="0" w:color="auto"/>
        <w:left w:val="none" w:sz="0" w:space="0" w:color="auto"/>
        <w:bottom w:val="none" w:sz="0" w:space="0" w:color="auto"/>
        <w:right w:val="none" w:sz="0" w:space="0" w:color="auto"/>
      </w:divBdr>
    </w:div>
    <w:div w:id="1291671338">
      <w:bodyDiv w:val="1"/>
      <w:marLeft w:val="0"/>
      <w:marRight w:val="0"/>
      <w:marTop w:val="0"/>
      <w:marBottom w:val="0"/>
      <w:divBdr>
        <w:top w:val="none" w:sz="0" w:space="0" w:color="auto"/>
        <w:left w:val="none" w:sz="0" w:space="0" w:color="auto"/>
        <w:bottom w:val="none" w:sz="0" w:space="0" w:color="auto"/>
        <w:right w:val="none" w:sz="0" w:space="0" w:color="auto"/>
      </w:divBdr>
    </w:div>
    <w:div w:id="1321617934">
      <w:bodyDiv w:val="1"/>
      <w:marLeft w:val="0"/>
      <w:marRight w:val="0"/>
      <w:marTop w:val="0"/>
      <w:marBottom w:val="0"/>
      <w:divBdr>
        <w:top w:val="none" w:sz="0" w:space="0" w:color="auto"/>
        <w:left w:val="none" w:sz="0" w:space="0" w:color="auto"/>
        <w:bottom w:val="none" w:sz="0" w:space="0" w:color="auto"/>
        <w:right w:val="none" w:sz="0" w:space="0" w:color="auto"/>
      </w:divBdr>
    </w:div>
    <w:div w:id="1333527253">
      <w:bodyDiv w:val="1"/>
      <w:marLeft w:val="0"/>
      <w:marRight w:val="0"/>
      <w:marTop w:val="0"/>
      <w:marBottom w:val="0"/>
      <w:divBdr>
        <w:top w:val="none" w:sz="0" w:space="0" w:color="auto"/>
        <w:left w:val="none" w:sz="0" w:space="0" w:color="auto"/>
        <w:bottom w:val="none" w:sz="0" w:space="0" w:color="auto"/>
        <w:right w:val="none" w:sz="0" w:space="0" w:color="auto"/>
      </w:divBdr>
    </w:div>
    <w:div w:id="1440834407">
      <w:bodyDiv w:val="1"/>
      <w:marLeft w:val="0"/>
      <w:marRight w:val="0"/>
      <w:marTop w:val="0"/>
      <w:marBottom w:val="0"/>
      <w:divBdr>
        <w:top w:val="none" w:sz="0" w:space="0" w:color="auto"/>
        <w:left w:val="none" w:sz="0" w:space="0" w:color="auto"/>
        <w:bottom w:val="none" w:sz="0" w:space="0" w:color="auto"/>
        <w:right w:val="none" w:sz="0" w:space="0" w:color="auto"/>
      </w:divBdr>
    </w:div>
    <w:div w:id="1443962766">
      <w:bodyDiv w:val="1"/>
      <w:marLeft w:val="0"/>
      <w:marRight w:val="0"/>
      <w:marTop w:val="0"/>
      <w:marBottom w:val="0"/>
      <w:divBdr>
        <w:top w:val="none" w:sz="0" w:space="0" w:color="auto"/>
        <w:left w:val="none" w:sz="0" w:space="0" w:color="auto"/>
        <w:bottom w:val="none" w:sz="0" w:space="0" w:color="auto"/>
        <w:right w:val="none" w:sz="0" w:space="0" w:color="auto"/>
      </w:divBdr>
    </w:div>
    <w:div w:id="1445348920">
      <w:bodyDiv w:val="1"/>
      <w:marLeft w:val="0"/>
      <w:marRight w:val="0"/>
      <w:marTop w:val="0"/>
      <w:marBottom w:val="0"/>
      <w:divBdr>
        <w:top w:val="none" w:sz="0" w:space="0" w:color="auto"/>
        <w:left w:val="none" w:sz="0" w:space="0" w:color="auto"/>
        <w:bottom w:val="none" w:sz="0" w:space="0" w:color="auto"/>
        <w:right w:val="none" w:sz="0" w:space="0" w:color="auto"/>
      </w:divBdr>
    </w:div>
    <w:div w:id="1484009092">
      <w:bodyDiv w:val="1"/>
      <w:marLeft w:val="0"/>
      <w:marRight w:val="0"/>
      <w:marTop w:val="0"/>
      <w:marBottom w:val="0"/>
      <w:divBdr>
        <w:top w:val="none" w:sz="0" w:space="0" w:color="auto"/>
        <w:left w:val="none" w:sz="0" w:space="0" w:color="auto"/>
        <w:bottom w:val="none" w:sz="0" w:space="0" w:color="auto"/>
        <w:right w:val="none" w:sz="0" w:space="0" w:color="auto"/>
      </w:divBdr>
    </w:div>
    <w:div w:id="1492529159">
      <w:bodyDiv w:val="1"/>
      <w:marLeft w:val="0"/>
      <w:marRight w:val="0"/>
      <w:marTop w:val="0"/>
      <w:marBottom w:val="0"/>
      <w:divBdr>
        <w:top w:val="none" w:sz="0" w:space="0" w:color="auto"/>
        <w:left w:val="none" w:sz="0" w:space="0" w:color="auto"/>
        <w:bottom w:val="none" w:sz="0" w:space="0" w:color="auto"/>
        <w:right w:val="none" w:sz="0" w:space="0" w:color="auto"/>
      </w:divBdr>
    </w:div>
    <w:div w:id="1597321121">
      <w:bodyDiv w:val="1"/>
      <w:marLeft w:val="0"/>
      <w:marRight w:val="0"/>
      <w:marTop w:val="0"/>
      <w:marBottom w:val="0"/>
      <w:divBdr>
        <w:top w:val="none" w:sz="0" w:space="0" w:color="auto"/>
        <w:left w:val="none" w:sz="0" w:space="0" w:color="auto"/>
        <w:bottom w:val="none" w:sz="0" w:space="0" w:color="auto"/>
        <w:right w:val="none" w:sz="0" w:space="0" w:color="auto"/>
      </w:divBdr>
    </w:div>
    <w:div w:id="1673992479">
      <w:bodyDiv w:val="1"/>
      <w:marLeft w:val="0"/>
      <w:marRight w:val="0"/>
      <w:marTop w:val="0"/>
      <w:marBottom w:val="0"/>
      <w:divBdr>
        <w:top w:val="none" w:sz="0" w:space="0" w:color="auto"/>
        <w:left w:val="none" w:sz="0" w:space="0" w:color="auto"/>
        <w:bottom w:val="none" w:sz="0" w:space="0" w:color="auto"/>
        <w:right w:val="none" w:sz="0" w:space="0" w:color="auto"/>
      </w:divBdr>
    </w:div>
    <w:div w:id="1760103767">
      <w:bodyDiv w:val="1"/>
      <w:marLeft w:val="0"/>
      <w:marRight w:val="0"/>
      <w:marTop w:val="0"/>
      <w:marBottom w:val="0"/>
      <w:divBdr>
        <w:top w:val="none" w:sz="0" w:space="0" w:color="auto"/>
        <w:left w:val="none" w:sz="0" w:space="0" w:color="auto"/>
        <w:bottom w:val="none" w:sz="0" w:space="0" w:color="auto"/>
        <w:right w:val="none" w:sz="0" w:space="0" w:color="auto"/>
      </w:divBdr>
    </w:div>
    <w:div w:id="1769958759">
      <w:bodyDiv w:val="1"/>
      <w:marLeft w:val="0"/>
      <w:marRight w:val="0"/>
      <w:marTop w:val="0"/>
      <w:marBottom w:val="0"/>
      <w:divBdr>
        <w:top w:val="none" w:sz="0" w:space="0" w:color="auto"/>
        <w:left w:val="none" w:sz="0" w:space="0" w:color="auto"/>
        <w:bottom w:val="none" w:sz="0" w:space="0" w:color="auto"/>
        <w:right w:val="none" w:sz="0" w:space="0" w:color="auto"/>
      </w:divBdr>
    </w:div>
    <w:div w:id="1798597167">
      <w:bodyDiv w:val="1"/>
      <w:marLeft w:val="0"/>
      <w:marRight w:val="0"/>
      <w:marTop w:val="0"/>
      <w:marBottom w:val="0"/>
      <w:divBdr>
        <w:top w:val="none" w:sz="0" w:space="0" w:color="auto"/>
        <w:left w:val="none" w:sz="0" w:space="0" w:color="auto"/>
        <w:bottom w:val="none" w:sz="0" w:space="0" w:color="auto"/>
        <w:right w:val="none" w:sz="0" w:space="0" w:color="auto"/>
      </w:divBdr>
    </w:div>
    <w:div w:id="1800682424">
      <w:bodyDiv w:val="1"/>
      <w:marLeft w:val="0"/>
      <w:marRight w:val="0"/>
      <w:marTop w:val="0"/>
      <w:marBottom w:val="0"/>
      <w:divBdr>
        <w:top w:val="none" w:sz="0" w:space="0" w:color="auto"/>
        <w:left w:val="none" w:sz="0" w:space="0" w:color="auto"/>
        <w:bottom w:val="none" w:sz="0" w:space="0" w:color="auto"/>
        <w:right w:val="none" w:sz="0" w:space="0" w:color="auto"/>
      </w:divBdr>
    </w:div>
    <w:div w:id="1803420601">
      <w:bodyDiv w:val="1"/>
      <w:marLeft w:val="0"/>
      <w:marRight w:val="0"/>
      <w:marTop w:val="0"/>
      <w:marBottom w:val="0"/>
      <w:divBdr>
        <w:top w:val="none" w:sz="0" w:space="0" w:color="auto"/>
        <w:left w:val="none" w:sz="0" w:space="0" w:color="auto"/>
        <w:bottom w:val="none" w:sz="0" w:space="0" w:color="auto"/>
        <w:right w:val="none" w:sz="0" w:space="0" w:color="auto"/>
      </w:divBdr>
    </w:div>
    <w:div w:id="1820344054">
      <w:bodyDiv w:val="1"/>
      <w:marLeft w:val="0"/>
      <w:marRight w:val="0"/>
      <w:marTop w:val="0"/>
      <w:marBottom w:val="0"/>
      <w:divBdr>
        <w:top w:val="none" w:sz="0" w:space="0" w:color="auto"/>
        <w:left w:val="none" w:sz="0" w:space="0" w:color="auto"/>
        <w:bottom w:val="none" w:sz="0" w:space="0" w:color="auto"/>
        <w:right w:val="none" w:sz="0" w:space="0" w:color="auto"/>
      </w:divBdr>
    </w:div>
    <w:div w:id="1861695914">
      <w:bodyDiv w:val="1"/>
      <w:marLeft w:val="0"/>
      <w:marRight w:val="0"/>
      <w:marTop w:val="0"/>
      <w:marBottom w:val="0"/>
      <w:divBdr>
        <w:top w:val="none" w:sz="0" w:space="0" w:color="auto"/>
        <w:left w:val="none" w:sz="0" w:space="0" w:color="auto"/>
        <w:bottom w:val="none" w:sz="0" w:space="0" w:color="auto"/>
        <w:right w:val="none" w:sz="0" w:space="0" w:color="auto"/>
      </w:divBdr>
    </w:div>
    <w:div w:id="1874416469">
      <w:bodyDiv w:val="1"/>
      <w:marLeft w:val="0"/>
      <w:marRight w:val="0"/>
      <w:marTop w:val="0"/>
      <w:marBottom w:val="0"/>
      <w:divBdr>
        <w:top w:val="none" w:sz="0" w:space="0" w:color="auto"/>
        <w:left w:val="none" w:sz="0" w:space="0" w:color="auto"/>
        <w:bottom w:val="none" w:sz="0" w:space="0" w:color="auto"/>
        <w:right w:val="none" w:sz="0" w:space="0" w:color="auto"/>
      </w:divBdr>
      <w:divsChild>
        <w:div w:id="513616296">
          <w:marLeft w:val="0"/>
          <w:marRight w:val="0"/>
          <w:marTop w:val="0"/>
          <w:marBottom w:val="0"/>
          <w:divBdr>
            <w:top w:val="none" w:sz="0" w:space="0" w:color="auto"/>
            <w:left w:val="none" w:sz="0" w:space="0" w:color="auto"/>
            <w:bottom w:val="none" w:sz="0" w:space="0" w:color="auto"/>
            <w:right w:val="none" w:sz="0" w:space="0" w:color="auto"/>
          </w:divBdr>
          <w:divsChild>
            <w:div w:id="1134180093">
              <w:marLeft w:val="0"/>
              <w:marRight w:val="0"/>
              <w:marTop w:val="0"/>
              <w:marBottom w:val="0"/>
              <w:divBdr>
                <w:top w:val="none" w:sz="0" w:space="0" w:color="auto"/>
                <w:left w:val="none" w:sz="0" w:space="0" w:color="auto"/>
                <w:bottom w:val="none" w:sz="0" w:space="0" w:color="auto"/>
                <w:right w:val="none" w:sz="0" w:space="0" w:color="auto"/>
              </w:divBdr>
            </w:div>
          </w:divsChild>
        </w:div>
        <w:div w:id="1526096295">
          <w:marLeft w:val="0"/>
          <w:marRight w:val="0"/>
          <w:marTop w:val="0"/>
          <w:marBottom w:val="0"/>
          <w:divBdr>
            <w:top w:val="none" w:sz="0" w:space="0" w:color="auto"/>
            <w:left w:val="none" w:sz="0" w:space="0" w:color="auto"/>
            <w:bottom w:val="none" w:sz="0" w:space="0" w:color="auto"/>
            <w:right w:val="none" w:sz="0" w:space="0" w:color="auto"/>
          </w:divBdr>
          <w:divsChild>
            <w:div w:id="11536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3901">
      <w:bodyDiv w:val="1"/>
      <w:marLeft w:val="0"/>
      <w:marRight w:val="0"/>
      <w:marTop w:val="0"/>
      <w:marBottom w:val="0"/>
      <w:divBdr>
        <w:top w:val="none" w:sz="0" w:space="0" w:color="auto"/>
        <w:left w:val="none" w:sz="0" w:space="0" w:color="auto"/>
        <w:bottom w:val="none" w:sz="0" w:space="0" w:color="auto"/>
        <w:right w:val="none" w:sz="0" w:space="0" w:color="auto"/>
      </w:divBdr>
    </w:div>
    <w:div w:id="1960381411">
      <w:bodyDiv w:val="1"/>
      <w:marLeft w:val="0"/>
      <w:marRight w:val="0"/>
      <w:marTop w:val="0"/>
      <w:marBottom w:val="0"/>
      <w:divBdr>
        <w:top w:val="none" w:sz="0" w:space="0" w:color="auto"/>
        <w:left w:val="none" w:sz="0" w:space="0" w:color="auto"/>
        <w:bottom w:val="none" w:sz="0" w:space="0" w:color="auto"/>
        <w:right w:val="none" w:sz="0" w:space="0" w:color="auto"/>
      </w:divBdr>
    </w:div>
    <w:div w:id="1962418482">
      <w:bodyDiv w:val="1"/>
      <w:marLeft w:val="0"/>
      <w:marRight w:val="0"/>
      <w:marTop w:val="0"/>
      <w:marBottom w:val="0"/>
      <w:divBdr>
        <w:top w:val="none" w:sz="0" w:space="0" w:color="auto"/>
        <w:left w:val="none" w:sz="0" w:space="0" w:color="auto"/>
        <w:bottom w:val="none" w:sz="0" w:space="0" w:color="auto"/>
        <w:right w:val="none" w:sz="0" w:space="0" w:color="auto"/>
      </w:divBdr>
    </w:div>
    <w:div w:id="1975211976">
      <w:bodyDiv w:val="1"/>
      <w:marLeft w:val="0"/>
      <w:marRight w:val="0"/>
      <w:marTop w:val="0"/>
      <w:marBottom w:val="0"/>
      <w:divBdr>
        <w:top w:val="none" w:sz="0" w:space="0" w:color="auto"/>
        <w:left w:val="none" w:sz="0" w:space="0" w:color="auto"/>
        <w:bottom w:val="none" w:sz="0" w:space="0" w:color="auto"/>
        <w:right w:val="none" w:sz="0" w:space="0" w:color="auto"/>
      </w:divBdr>
    </w:div>
    <w:div w:id="2047367553">
      <w:bodyDiv w:val="1"/>
      <w:marLeft w:val="0"/>
      <w:marRight w:val="0"/>
      <w:marTop w:val="0"/>
      <w:marBottom w:val="0"/>
      <w:divBdr>
        <w:top w:val="none" w:sz="0" w:space="0" w:color="auto"/>
        <w:left w:val="none" w:sz="0" w:space="0" w:color="auto"/>
        <w:bottom w:val="none" w:sz="0" w:space="0" w:color="auto"/>
        <w:right w:val="none" w:sz="0" w:space="0" w:color="auto"/>
      </w:divBdr>
    </w:div>
    <w:div w:id="2051488582">
      <w:bodyDiv w:val="1"/>
      <w:marLeft w:val="0"/>
      <w:marRight w:val="0"/>
      <w:marTop w:val="0"/>
      <w:marBottom w:val="0"/>
      <w:divBdr>
        <w:top w:val="none" w:sz="0" w:space="0" w:color="auto"/>
        <w:left w:val="none" w:sz="0" w:space="0" w:color="auto"/>
        <w:bottom w:val="none" w:sz="0" w:space="0" w:color="auto"/>
        <w:right w:val="none" w:sz="0" w:space="0" w:color="auto"/>
      </w:divBdr>
    </w:div>
    <w:div w:id="2063096227">
      <w:bodyDiv w:val="1"/>
      <w:marLeft w:val="0"/>
      <w:marRight w:val="0"/>
      <w:marTop w:val="0"/>
      <w:marBottom w:val="0"/>
      <w:divBdr>
        <w:top w:val="none" w:sz="0" w:space="0" w:color="auto"/>
        <w:left w:val="none" w:sz="0" w:space="0" w:color="auto"/>
        <w:bottom w:val="none" w:sz="0" w:space="0" w:color="auto"/>
        <w:right w:val="none" w:sz="0" w:space="0" w:color="auto"/>
      </w:divBdr>
    </w:div>
    <w:div w:id="2115127534">
      <w:bodyDiv w:val="1"/>
      <w:marLeft w:val="0"/>
      <w:marRight w:val="0"/>
      <w:marTop w:val="0"/>
      <w:marBottom w:val="0"/>
      <w:divBdr>
        <w:top w:val="none" w:sz="0" w:space="0" w:color="auto"/>
        <w:left w:val="none" w:sz="0" w:space="0" w:color="auto"/>
        <w:bottom w:val="none" w:sz="0" w:space="0" w:color="auto"/>
        <w:right w:val="none" w:sz="0" w:space="0" w:color="auto"/>
      </w:divBdr>
    </w:div>
    <w:div w:id="2140760098">
      <w:bodyDiv w:val="1"/>
      <w:marLeft w:val="0"/>
      <w:marRight w:val="0"/>
      <w:marTop w:val="0"/>
      <w:marBottom w:val="0"/>
      <w:divBdr>
        <w:top w:val="none" w:sz="0" w:space="0" w:color="auto"/>
        <w:left w:val="none" w:sz="0" w:space="0" w:color="auto"/>
        <w:bottom w:val="none" w:sz="0" w:space="0" w:color="auto"/>
        <w:right w:val="none" w:sz="0" w:space="0" w:color="auto"/>
      </w:divBdr>
      <w:divsChild>
        <w:div w:id="642003561">
          <w:marLeft w:val="0"/>
          <w:marRight w:val="0"/>
          <w:marTop w:val="0"/>
          <w:marBottom w:val="0"/>
          <w:divBdr>
            <w:top w:val="none" w:sz="0" w:space="0" w:color="auto"/>
            <w:left w:val="none" w:sz="0" w:space="0" w:color="auto"/>
            <w:bottom w:val="none" w:sz="0" w:space="0" w:color="auto"/>
            <w:right w:val="none" w:sz="0" w:space="0" w:color="auto"/>
          </w:divBdr>
          <w:divsChild>
            <w:div w:id="470831664">
              <w:marLeft w:val="0"/>
              <w:marRight w:val="0"/>
              <w:marTop w:val="0"/>
              <w:marBottom w:val="0"/>
              <w:divBdr>
                <w:top w:val="none" w:sz="0" w:space="0" w:color="auto"/>
                <w:left w:val="none" w:sz="0" w:space="0" w:color="auto"/>
                <w:bottom w:val="none" w:sz="0" w:space="0" w:color="auto"/>
                <w:right w:val="none" w:sz="0" w:space="0" w:color="auto"/>
              </w:divBdr>
              <w:divsChild>
                <w:div w:id="688265435">
                  <w:marLeft w:val="0"/>
                  <w:marRight w:val="0"/>
                  <w:marTop w:val="0"/>
                  <w:marBottom w:val="0"/>
                  <w:divBdr>
                    <w:top w:val="none" w:sz="0" w:space="0" w:color="auto"/>
                    <w:left w:val="none" w:sz="0" w:space="0" w:color="auto"/>
                    <w:bottom w:val="none" w:sz="0" w:space="0" w:color="auto"/>
                    <w:right w:val="none" w:sz="0" w:space="0" w:color="auto"/>
                  </w:divBdr>
                  <w:divsChild>
                    <w:div w:id="71128051">
                      <w:marLeft w:val="0"/>
                      <w:marRight w:val="0"/>
                      <w:marTop w:val="0"/>
                      <w:marBottom w:val="0"/>
                      <w:divBdr>
                        <w:top w:val="none" w:sz="0" w:space="0" w:color="auto"/>
                        <w:left w:val="none" w:sz="0" w:space="0" w:color="auto"/>
                        <w:bottom w:val="none" w:sz="0" w:space="0" w:color="auto"/>
                        <w:right w:val="none" w:sz="0" w:space="0" w:color="auto"/>
                      </w:divBdr>
                      <w:divsChild>
                        <w:div w:id="299845882">
                          <w:marLeft w:val="0"/>
                          <w:marRight w:val="0"/>
                          <w:marTop w:val="0"/>
                          <w:marBottom w:val="0"/>
                          <w:divBdr>
                            <w:top w:val="none" w:sz="0" w:space="0" w:color="auto"/>
                            <w:left w:val="none" w:sz="0" w:space="0" w:color="auto"/>
                            <w:bottom w:val="none" w:sz="0" w:space="0" w:color="auto"/>
                            <w:right w:val="none" w:sz="0" w:space="0" w:color="auto"/>
                          </w:divBdr>
                          <w:divsChild>
                            <w:div w:id="1498808567">
                              <w:marLeft w:val="0"/>
                              <w:marRight w:val="0"/>
                              <w:marTop w:val="0"/>
                              <w:marBottom w:val="0"/>
                              <w:divBdr>
                                <w:top w:val="none" w:sz="0" w:space="0" w:color="auto"/>
                                <w:left w:val="none" w:sz="0" w:space="0" w:color="auto"/>
                                <w:bottom w:val="none" w:sz="0" w:space="0" w:color="auto"/>
                                <w:right w:val="none" w:sz="0" w:space="0" w:color="auto"/>
                              </w:divBdr>
                              <w:divsChild>
                                <w:div w:id="1233781542">
                                  <w:marLeft w:val="0"/>
                                  <w:marRight w:val="0"/>
                                  <w:marTop w:val="0"/>
                                  <w:marBottom w:val="0"/>
                                  <w:divBdr>
                                    <w:top w:val="none" w:sz="0" w:space="0" w:color="auto"/>
                                    <w:left w:val="none" w:sz="0" w:space="0" w:color="auto"/>
                                    <w:bottom w:val="none" w:sz="0" w:space="0" w:color="auto"/>
                                    <w:right w:val="none" w:sz="0" w:space="0" w:color="auto"/>
                                  </w:divBdr>
                                  <w:divsChild>
                                    <w:div w:id="4809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7114">
                          <w:marLeft w:val="0"/>
                          <w:marRight w:val="0"/>
                          <w:marTop w:val="0"/>
                          <w:marBottom w:val="0"/>
                          <w:divBdr>
                            <w:top w:val="none" w:sz="0" w:space="0" w:color="auto"/>
                            <w:left w:val="none" w:sz="0" w:space="0" w:color="auto"/>
                            <w:bottom w:val="none" w:sz="0" w:space="0" w:color="auto"/>
                            <w:right w:val="none" w:sz="0" w:space="0" w:color="auto"/>
                          </w:divBdr>
                          <w:divsChild>
                            <w:div w:id="1154638751">
                              <w:marLeft w:val="0"/>
                              <w:marRight w:val="0"/>
                              <w:marTop w:val="0"/>
                              <w:marBottom w:val="0"/>
                              <w:divBdr>
                                <w:top w:val="none" w:sz="0" w:space="0" w:color="auto"/>
                                <w:left w:val="none" w:sz="0" w:space="0" w:color="auto"/>
                                <w:bottom w:val="none" w:sz="0" w:space="0" w:color="auto"/>
                                <w:right w:val="none" w:sz="0" w:space="0" w:color="auto"/>
                              </w:divBdr>
                              <w:divsChild>
                                <w:div w:id="12388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A1942D-C3E2-4841-9344-19A3100B91E5}">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BE8FC-E4D8-4E4C-BFEF-BEBF551CB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Praveenraj Muruganantham</dc:creator>
  <cp:keywords/>
  <dc:description/>
  <cp:lastModifiedBy>Praveenraj Muruganantham</cp:lastModifiedBy>
  <cp:revision>12</cp:revision>
  <dcterms:created xsi:type="dcterms:W3CDTF">2025-05-12T07:44:00Z</dcterms:created>
  <dcterms:modified xsi:type="dcterms:W3CDTF">2025-05-15T14:24:00Z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6193cef065da1c0f13015f0c15657d660199be9f720a977301497c74514b1116</vt:lpwstr>
  </property>
</Properties>
</file>