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CADB" w14:textId="77777777" w:rsidR="008F75F3" w:rsidRDefault="00D104CA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3456" behindDoc="1" locked="0" layoutInCell="1" allowOverlap="1" wp14:anchorId="430AB10F" wp14:editId="0C376205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EB5E" id="Graphic 4" o:spid="_x0000_s1026" style="position:absolute;margin-left:1.5pt;margin-top:1.85pt;width:593.5pt;height:1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7A9CF172" w14:textId="77777777" w:rsidR="008F75F3" w:rsidRDefault="00D104CA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71E7A3F6" w14:textId="77777777" w:rsidR="008F75F3" w:rsidRDefault="00D104CA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5E8A16D1" w14:textId="77777777" w:rsidR="008F75F3" w:rsidRDefault="00D104CA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729A32E7" w14:textId="77777777" w:rsidR="008F75F3" w:rsidRDefault="00D104CA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3B81DED" wp14:editId="0960EB36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D818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09FC619" w14:textId="77777777" w:rsidR="008F75F3" w:rsidRDefault="00D104CA">
      <w:pPr>
        <w:pStyle w:val="Heading2"/>
        <w:spacing w:before="265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2C7F826D" w14:textId="77777777" w:rsidR="008F75F3" w:rsidRDefault="00D104CA">
      <w:pPr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62C2F7C" wp14:editId="4826A314">
                <wp:simplePos x="0" y="0"/>
                <wp:positionH relativeFrom="page">
                  <wp:posOffset>997267</wp:posOffset>
                </wp:positionH>
                <wp:positionV relativeFrom="paragraph">
                  <wp:posOffset>160993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0F2E61" w14:textId="77777777" w:rsidR="008F75F3" w:rsidRDefault="00D104CA">
                              <w:pPr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75F058" w14:textId="77777777" w:rsidR="008F75F3" w:rsidRDefault="00D104CA">
                              <w:pPr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C2F7C" id="Group 6" o:spid="_x0000_s1026" style="position:absolute;margin-left:78.5pt;margin-top:12.7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CnWBbO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4F0F2E61" w14:textId="77777777" w:rsidR="008F75F3" w:rsidRDefault="00D104CA">
                        <w:pPr>
                          <w:ind w:left="103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2075F058" w14:textId="77777777" w:rsidR="008F75F3" w:rsidRDefault="00D104CA">
                        <w:pPr>
                          <w:ind w:left="103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BB652B" w14:textId="77777777" w:rsidR="008F75F3" w:rsidRDefault="008F75F3">
      <w:pPr>
        <w:rPr>
          <w:b/>
        </w:rPr>
      </w:pPr>
    </w:p>
    <w:p w14:paraId="5A24E6BB" w14:textId="77777777" w:rsidR="008F75F3" w:rsidRDefault="00D104CA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8F75F3" w14:paraId="4A5BE2FA" w14:textId="77777777">
        <w:trPr>
          <w:trHeight w:val="252"/>
        </w:trPr>
        <w:tc>
          <w:tcPr>
            <w:tcW w:w="967" w:type="dxa"/>
          </w:tcPr>
          <w:p w14:paraId="54B4720B" w14:textId="77777777" w:rsidR="008F75F3" w:rsidRDefault="00D104CA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2987EF3B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5EF17F1A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71A5EC06" w14:textId="77777777" w:rsidR="008F75F3" w:rsidRDefault="00D104C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055C8B62" w14:textId="77777777" w:rsidR="008F75F3" w:rsidRDefault="00D104CA">
            <w:pPr>
              <w:pStyle w:val="TableParagraph"/>
              <w:ind w:left="108" w:right="168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8F75F3" w14:paraId="50D61466" w14:textId="77777777">
        <w:trPr>
          <w:trHeight w:val="505"/>
        </w:trPr>
        <w:tc>
          <w:tcPr>
            <w:tcW w:w="967" w:type="dxa"/>
          </w:tcPr>
          <w:p w14:paraId="421F6963" w14:textId="77777777" w:rsidR="008F75F3" w:rsidRDefault="00D104CA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4A1AC944" w14:textId="77777777" w:rsidR="008F75F3" w:rsidRDefault="00D104C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00A8086E" w14:textId="77777777" w:rsidR="008F75F3" w:rsidRDefault="00D104CA">
            <w:pPr>
              <w:pStyle w:val="TableParagraph"/>
              <w:spacing w:line="250" w:lineRule="atLeast"/>
              <w:ind w:left="108" w:right="253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49580574" w14:textId="77777777" w:rsidR="008F75F3" w:rsidRDefault="008F75F3">
            <w:pPr>
              <w:rPr>
                <w:sz w:val="2"/>
                <w:szCs w:val="2"/>
              </w:rPr>
            </w:pPr>
          </w:p>
        </w:tc>
      </w:tr>
      <w:tr w:rsidR="008F75F3" w14:paraId="6854E491" w14:textId="77777777">
        <w:trPr>
          <w:trHeight w:val="252"/>
        </w:trPr>
        <w:tc>
          <w:tcPr>
            <w:tcW w:w="967" w:type="dxa"/>
          </w:tcPr>
          <w:p w14:paraId="3FD96984" w14:textId="77777777" w:rsidR="008F75F3" w:rsidRDefault="00D104CA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12B1CC57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49F8E1D9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BFD1D2B" w14:textId="77777777" w:rsidR="008F75F3" w:rsidRDefault="008F75F3">
            <w:pPr>
              <w:rPr>
                <w:sz w:val="2"/>
                <w:szCs w:val="2"/>
              </w:rPr>
            </w:pPr>
          </w:p>
        </w:tc>
      </w:tr>
      <w:tr w:rsidR="008F75F3" w14:paraId="79432DDE" w14:textId="77777777">
        <w:trPr>
          <w:trHeight w:val="252"/>
        </w:trPr>
        <w:tc>
          <w:tcPr>
            <w:tcW w:w="967" w:type="dxa"/>
          </w:tcPr>
          <w:p w14:paraId="1BD188E3" w14:textId="77777777" w:rsidR="008F75F3" w:rsidRDefault="00D104CA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507D29C1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6CB7C147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07EBDC6" w14:textId="77777777" w:rsidR="008F75F3" w:rsidRDefault="008F75F3">
            <w:pPr>
              <w:rPr>
                <w:sz w:val="2"/>
                <w:szCs w:val="2"/>
              </w:rPr>
            </w:pPr>
          </w:p>
        </w:tc>
      </w:tr>
      <w:tr w:rsidR="008F75F3" w14:paraId="2A04565F" w14:textId="77777777">
        <w:trPr>
          <w:trHeight w:val="505"/>
        </w:trPr>
        <w:tc>
          <w:tcPr>
            <w:tcW w:w="967" w:type="dxa"/>
          </w:tcPr>
          <w:p w14:paraId="21438ECB" w14:textId="77777777" w:rsidR="008F75F3" w:rsidRDefault="00D104CA">
            <w:pPr>
              <w:pStyle w:val="TableParagraph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37C9C003" w14:textId="77777777" w:rsidR="008F75F3" w:rsidRDefault="00D104CA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51D80AC1" w14:textId="77777777" w:rsidR="008F75F3" w:rsidRDefault="00D104C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68217BE2" w14:textId="77777777" w:rsidR="008F75F3" w:rsidRDefault="00D104CA">
            <w:pPr>
              <w:pStyle w:val="TableParagraph"/>
              <w:spacing w:line="250" w:lineRule="atLeast"/>
              <w:ind w:left="108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79A6AE9" w14:textId="77777777" w:rsidR="008F75F3" w:rsidRDefault="008F75F3">
            <w:pPr>
              <w:rPr>
                <w:sz w:val="2"/>
                <w:szCs w:val="2"/>
              </w:rPr>
            </w:pPr>
          </w:p>
        </w:tc>
      </w:tr>
    </w:tbl>
    <w:p w14:paraId="0372394E" w14:textId="77777777" w:rsidR="008F75F3" w:rsidRDefault="008F75F3">
      <w:pPr>
        <w:spacing w:before="131"/>
      </w:pPr>
    </w:p>
    <w:p w14:paraId="500D210E" w14:textId="77777777" w:rsidR="008F75F3" w:rsidRDefault="00D104CA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22B9E703" w14:textId="77777777" w:rsidR="008F75F3" w:rsidRDefault="00D104CA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50E01829" w14:textId="77777777" w:rsidR="008F75F3" w:rsidRDefault="00D104CA">
      <w:pPr>
        <w:ind w:left="1440" w:right="1433"/>
        <w:jc w:val="both"/>
      </w:pPr>
      <w:r>
        <w:t xml:space="preserve">Engineering knowledge, Problem analysis, Design/development of solutions, Conduct </w:t>
      </w:r>
      <w:r>
        <w:t>Investigations of Complex Problems, Engineering Tool Usage, The Engineer and The World, Ethics, Individual and Collaborative Team work, Communication, Project Management and Finance, Life-Long Learning</w:t>
      </w:r>
    </w:p>
    <w:p w14:paraId="400BADF8" w14:textId="77777777" w:rsidR="008F75F3" w:rsidRDefault="008F75F3"/>
    <w:p w14:paraId="1B1DCB1A" w14:textId="77777777" w:rsidR="008F75F3" w:rsidRDefault="00D104CA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61056D46" w14:textId="77777777" w:rsidR="008F75F3" w:rsidRDefault="008F75F3"/>
    <w:p w14:paraId="283E058D" w14:textId="77777777" w:rsidR="008F75F3" w:rsidRDefault="00D104CA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6E67B402" w14:textId="77777777" w:rsidR="008F75F3" w:rsidRDefault="008F75F3">
      <w:pPr>
        <w:spacing w:before="200"/>
      </w:pPr>
    </w:p>
    <w:p w14:paraId="1B719D00" w14:textId="77777777" w:rsidR="008F75F3" w:rsidRDefault="00D104CA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70A0CE9B" w14:textId="77777777" w:rsidR="008F75F3" w:rsidRDefault="008F75F3"/>
    <w:p w14:paraId="642306B2" w14:textId="77777777" w:rsidR="008F75F3" w:rsidRDefault="008F75F3"/>
    <w:p w14:paraId="2EC4B434" w14:textId="77777777" w:rsidR="008F75F3" w:rsidRDefault="00D104CA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4B420B0D" w14:textId="77777777" w:rsidR="008F75F3" w:rsidRDefault="00D104CA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3FAEDB99" w14:textId="77777777" w:rsidR="008F75F3" w:rsidRDefault="008F75F3">
      <w:pPr>
        <w:jc w:val="both"/>
        <w:sectPr w:rsidR="008F75F3">
          <w:headerReference w:type="default" r:id="rId7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322B494F" w14:textId="77777777" w:rsidR="008F75F3" w:rsidRDefault="00D104CA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4480" behindDoc="1" locked="0" layoutInCell="1" allowOverlap="1" wp14:anchorId="0D4B19D9" wp14:editId="152B5CAC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0F51" id="Graphic 9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1A8358A" w14:textId="77777777" w:rsidR="008F75F3" w:rsidRDefault="00D104CA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6D1AC0CD" w14:textId="77777777" w:rsidR="008F75F3" w:rsidRDefault="00D104CA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3663783A" w14:textId="77777777" w:rsidR="008F75F3" w:rsidRDefault="00D104CA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2108175F" w14:textId="77777777" w:rsidR="008F75F3" w:rsidRDefault="00D104CA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B8EE6DC" wp14:editId="743B5E7C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64628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4E756A3B" w14:textId="77777777" w:rsidR="008F75F3" w:rsidRDefault="008F75F3">
      <w:pPr>
        <w:pStyle w:val="BodyText"/>
        <w:rPr>
          <w:b/>
          <w:sz w:val="20"/>
        </w:rPr>
      </w:pPr>
    </w:p>
    <w:p w14:paraId="097947A8" w14:textId="77777777" w:rsidR="008F75F3" w:rsidRDefault="008F75F3">
      <w:pPr>
        <w:pStyle w:val="BodyText"/>
        <w:rPr>
          <w:b/>
          <w:sz w:val="20"/>
        </w:rPr>
      </w:pPr>
    </w:p>
    <w:p w14:paraId="0CBEB2EE" w14:textId="77777777" w:rsidR="008F75F3" w:rsidRDefault="008F75F3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07"/>
        <w:gridCol w:w="1811"/>
        <w:gridCol w:w="3579"/>
      </w:tblGrid>
      <w:tr w:rsidR="008F75F3" w14:paraId="43BC1418" w14:textId="77777777">
        <w:trPr>
          <w:trHeight w:val="505"/>
        </w:trPr>
        <w:tc>
          <w:tcPr>
            <w:tcW w:w="1819" w:type="dxa"/>
          </w:tcPr>
          <w:p w14:paraId="0AE2FF19" w14:textId="77777777" w:rsidR="008F75F3" w:rsidRDefault="00D104C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7" w:type="dxa"/>
          </w:tcPr>
          <w:p w14:paraId="4161231F" w14:textId="77777777" w:rsidR="008F75F3" w:rsidRDefault="00D104C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2025-26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1" w:type="dxa"/>
          </w:tcPr>
          <w:p w14:paraId="468D2937" w14:textId="77777777" w:rsidR="008F75F3" w:rsidRDefault="00D104C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79" w:type="dxa"/>
          </w:tcPr>
          <w:p w14:paraId="3072EB5D" w14:textId="77777777" w:rsidR="008F75F3" w:rsidRDefault="00D104C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Operating System </w:t>
            </w:r>
            <w:r>
              <w:rPr>
                <w:b/>
                <w:spacing w:val="-5"/>
              </w:rPr>
              <w:t>Lab</w:t>
            </w:r>
          </w:p>
        </w:tc>
      </w:tr>
      <w:tr w:rsidR="008F75F3" w14:paraId="7FAF74C3" w14:textId="77777777">
        <w:trPr>
          <w:trHeight w:val="252"/>
        </w:trPr>
        <w:tc>
          <w:tcPr>
            <w:tcW w:w="1819" w:type="dxa"/>
          </w:tcPr>
          <w:p w14:paraId="215BB73C" w14:textId="77777777" w:rsidR="008F75F3" w:rsidRDefault="00D104CA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7" w:type="dxa"/>
          </w:tcPr>
          <w:p w14:paraId="56913C75" w14:textId="77777777" w:rsidR="008F75F3" w:rsidRDefault="00D104CA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11" w:type="dxa"/>
          </w:tcPr>
          <w:p w14:paraId="1CC92F2B" w14:textId="77777777" w:rsidR="008F75F3" w:rsidRDefault="00D104CA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79" w:type="dxa"/>
          </w:tcPr>
          <w:p w14:paraId="6D235637" w14:textId="77777777" w:rsidR="008F75F3" w:rsidRDefault="00D104CA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23IOT1504</w:t>
            </w:r>
          </w:p>
        </w:tc>
      </w:tr>
      <w:tr w:rsidR="008F75F3" w14:paraId="4CB6E0FB" w14:textId="77777777">
        <w:trPr>
          <w:trHeight w:val="353"/>
        </w:trPr>
        <w:tc>
          <w:tcPr>
            <w:tcW w:w="1819" w:type="dxa"/>
          </w:tcPr>
          <w:p w14:paraId="091F558E" w14:textId="77777777" w:rsidR="008F75F3" w:rsidRDefault="00D104C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7" w:type="dxa"/>
          </w:tcPr>
          <w:p w14:paraId="1221CDAE" w14:textId="015F3E3A" w:rsidR="008F75F3" w:rsidRDefault="00E2347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71</w:t>
            </w:r>
          </w:p>
        </w:tc>
        <w:tc>
          <w:tcPr>
            <w:tcW w:w="1811" w:type="dxa"/>
          </w:tcPr>
          <w:p w14:paraId="35DC3C51" w14:textId="77777777" w:rsidR="008F75F3" w:rsidRDefault="00D104C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79" w:type="dxa"/>
          </w:tcPr>
          <w:p w14:paraId="5D02BA6D" w14:textId="78659CE0" w:rsidR="008F75F3" w:rsidRDefault="00E2347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Vedant Yerne</w:t>
            </w:r>
          </w:p>
        </w:tc>
      </w:tr>
    </w:tbl>
    <w:p w14:paraId="1EE1E0EA" w14:textId="77777777" w:rsidR="008F75F3" w:rsidRDefault="008F75F3">
      <w:pPr>
        <w:pStyle w:val="BodyText"/>
        <w:rPr>
          <w:b/>
          <w:sz w:val="20"/>
        </w:rPr>
      </w:pPr>
    </w:p>
    <w:p w14:paraId="5A7E41C7" w14:textId="77777777" w:rsidR="008F75F3" w:rsidRDefault="008F75F3">
      <w:pPr>
        <w:pStyle w:val="BodyText"/>
        <w:rPr>
          <w:b/>
          <w:sz w:val="20"/>
        </w:rPr>
      </w:pPr>
    </w:p>
    <w:p w14:paraId="38AE6827" w14:textId="77777777" w:rsidR="008F75F3" w:rsidRDefault="008F75F3">
      <w:pPr>
        <w:pStyle w:val="BodyText"/>
        <w:spacing w:before="28"/>
        <w:rPr>
          <w:b/>
          <w:sz w:val="20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8F75F3" w14:paraId="4F26ED35" w14:textId="77777777">
        <w:trPr>
          <w:trHeight w:val="321"/>
        </w:trPr>
        <w:tc>
          <w:tcPr>
            <w:tcW w:w="2405" w:type="dxa"/>
          </w:tcPr>
          <w:p w14:paraId="15DE797C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12E7514F" w14:textId="77777777" w:rsidR="008F75F3" w:rsidRDefault="008F75F3">
            <w:pPr>
              <w:pStyle w:val="TableParagraph"/>
              <w:ind w:left="0"/>
              <w:rPr>
                <w:sz w:val="20"/>
              </w:rPr>
            </w:pPr>
          </w:p>
        </w:tc>
      </w:tr>
      <w:tr w:rsidR="008F75F3" w14:paraId="0751541C" w14:textId="77777777">
        <w:trPr>
          <w:trHeight w:val="2759"/>
        </w:trPr>
        <w:tc>
          <w:tcPr>
            <w:tcW w:w="2405" w:type="dxa"/>
          </w:tcPr>
          <w:p w14:paraId="2366FC39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40E6D4BF" w14:textId="77777777" w:rsidR="008F75F3" w:rsidRDefault="00D104C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right="151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Simulate system resources efficiently using Linux Commands </w:t>
            </w:r>
            <w:r>
              <w:rPr>
                <w:spacing w:val="-2"/>
                <w:sz w:val="24"/>
              </w:rPr>
              <w:t>(CO1)</w:t>
            </w:r>
          </w:p>
          <w:p w14:paraId="727C8C82" w14:textId="77777777" w:rsidR="008F75F3" w:rsidRDefault="00D104C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right="271"/>
              <w:rPr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 calls, thread programming and process scheduling</w:t>
            </w:r>
          </w:p>
          <w:p w14:paraId="2F27515C" w14:textId="77777777" w:rsidR="008F75F3" w:rsidRDefault="00D104CA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 xml:space="preserve">algorithms </w:t>
            </w:r>
            <w:r>
              <w:rPr>
                <w:spacing w:val="-2"/>
                <w:sz w:val="24"/>
              </w:rPr>
              <w:t>(CO2)</w:t>
            </w:r>
          </w:p>
          <w:p w14:paraId="12691343" w14:textId="77777777" w:rsidR="008F75F3" w:rsidRDefault="00D104C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right="100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 Deadlock-free </w:t>
            </w:r>
            <w:proofErr w:type="gramStart"/>
            <w:r>
              <w:rPr>
                <w:sz w:val="24"/>
              </w:rPr>
              <w:t>solution(</w:t>
            </w:r>
            <w:proofErr w:type="gramEnd"/>
            <w:r>
              <w:rPr>
                <w:sz w:val="24"/>
              </w:rPr>
              <w:t>CO3)</w:t>
            </w:r>
          </w:p>
          <w:p w14:paraId="6414A6D6" w14:textId="77777777" w:rsidR="008F75F3" w:rsidRDefault="00D104C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70" w:lineRule="atLeast"/>
              <w:ind w:left="827" w:right="858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scheduling,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allocation,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 allocation,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page replacement algorithms (CO4)</w:t>
            </w:r>
          </w:p>
        </w:tc>
      </w:tr>
      <w:tr w:rsidR="008F75F3" w14:paraId="7115AB49" w14:textId="77777777">
        <w:trPr>
          <w:trHeight w:val="321"/>
        </w:trPr>
        <w:tc>
          <w:tcPr>
            <w:tcW w:w="2405" w:type="dxa"/>
          </w:tcPr>
          <w:p w14:paraId="56146D05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68A73128" w14:textId="57A3F407" w:rsidR="008F75F3" w:rsidRDefault="00E2347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Stimulate banks deadlock algorithm</w:t>
            </w:r>
          </w:p>
        </w:tc>
      </w:tr>
      <w:tr w:rsidR="008F75F3" w14:paraId="3AA84E58" w14:textId="77777777">
        <w:trPr>
          <w:trHeight w:val="321"/>
        </w:trPr>
        <w:tc>
          <w:tcPr>
            <w:tcW w:w="2405" w:type="dxa"/>
          </w:tcPr>
          <w:p w14:paraId="675914F7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5F8634E6" w14:textId="70FFFD55" w:rsidR="008F75F3" w:rsidRDefault="00E2347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E23477">
              <w:rPr>
                <w:sz w:val="20"/>
              </w:rPr>
              <w:t xml:space="preserve">Design and implement a simulation of the </w:t>
            </w:r>
            <w:r w:rsidRPr="00E23477">
              <w:rPr>
                <w:b/>
                <w:bCs/>
                <w:sz w:val="20"/>
              </w:rPr>
              <w:t>Banker's Algorithm</w:t>
            </w:r>
            <w:r w:rsidRPr="00E23477">
              <w:rPr>
                <w:sz w:val="20"/>
              </w:rPr>
              <w:t xml:space="preserve"> for deadlock avoidance. The system should safely allocate resources to multiple processes without entering a deadlock state. The program must check whether a requested resource allocation can be granted without compromising system safety and display the safe sequence if it exists.</w:t>
            </w:r>
          </w:p>
        </w:tc>
      </w:tr>
      <w:tr w:rsidR="008F75F3" w14:paraId="277BAF08" w14:textId="77777777">
        <w:trPr>
          <w:trHeight w:val="551"/>
        </w:trPr>
        <w:tc>
          <w:tcPr>
            <w:tcW w:w="2405" w:type="dxa"/>
          </w:tcPr>
          <w:p w14:paraId="65D26A4C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5444C7C4" w14:textId="77777777" w:rsidR="008F75F3" w:rsidRDefault="00D104CA">
            <w:pPr>
              <w:pStyle w:val="TableParagraph"/>
              <w:spacing w:line="256" w:lineRule="exact"/>
              <w:ind w:left="167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6DB08217" w14:textId="0416AACC" w:rsidR="008F75F3" w:rsidRDefault="00E23477">
            <w:pPr>
              <w:pStyle w:val="TableParagraph"/>
              <w:ind w:left="0"/>
              <w:rPr>
                <w:sz w:val="20"/>
              </w:rPr>
            </w:pPr>
            <w:r w:rsidRPr="00E23477">
              <w:rPr>
                <w:sz w:val="20"/>
              </w:rPr>
              <w:t xml:space="preserve">Banker’s Algorithm, proposed by </w:t>
            </w:r>
            <w:proofErr w:type="spellStart"/>
            <w:r w:rsidRPr="00E23477">
              <w:rPr>
                <w:sz w:val="20"/>
              </w:rPr>
              <w:t>Edsger</w:t>
            </w:r>
            <w:proofErr w:type="spellEnd"/>
            <w:r w:rsidRPr="00E23477">
              <w:rPr>
                <w:sz w:val="20"/>
              </w:rPr>
              <w:t xml:space="preserve"> Dijkstra, is used in operating systems to avoid deadlocks by simulating resource allocation for processes in a way that ensures a safe state. Each process declares the maximum number of instances of each resource it may need. The system only allocates requested resources if doing so keeps it in a safe state — one where all processes can complete without causing deadlock. The algorithm uses key matrices: Allocation, Maximum, Need (Maximum - Allocation), and Available. A request is granted only if it doesn't exceed the declared need and enough resources are available, ensuring safe execution.</w:t>
            </w:r>
          </w:p>
        </w:tc>
      </w:tr>
      <w:tr w:rsidR="008F75F3" w14:paraId="3AD57B9F" w14:textId="77777777">
        <w:trPr>
          <w:trHeight w:val="2156"/>
        </w:trPr>
        <w:tc>
          <w:tcPr>
            <w:tcW w:w="2405" w:type="dxa"/>
            <w:vMerge w:val="restart"/>
          </w:tcPr>
          <w:p w14:paraId="4EF6975A" w14:textId="77777777" w:rsidR="008F75F3" w:rsidRDefault="00D104CA">
            <w:pPr>
              <w:pStyle w:val="TableParagraph"/>
              <w:ind w:right="903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6519428B" w14:textId="77777777" w:rsidR="008F75F3" w:rsidRDefault="00D104CA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7F08464B" w14:textId="77777777" w:rsidR="008F75F3" w:rsidRDefault="00D104CA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Step for </w:t>
            </w:r>
            <w:r>
              <w:rPr>
                <w:spacing w:val="-2"/>
                <w:sz w:val="24"/>
              </w:rPr>
              <w:t>Implementation:</w:t>
            </w:r>
          </w:p>
          <w:p w14:paraId="1CA069B3" w14:textId="77777777" w:rsidR="00E23477" w:rsidRDefault="00E23477">
            <w:pPr>
              <w:pStyle w:val="TableParagraph"/>
              <w:rPr>
                <w:spacing w:val="-2"/>
                <w:sz w:val="24"/>
              </w:rPr>
            </w:pPr>
          </w:p>
          <w:p w14:paraId="5B2313FE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Input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the number of processes and resource types.</w:t>
            </w:r>
          </w:p>
          <w:p w14:paraId="6BC2CCB0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Input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the Allocation matrix</w:t>
            </w:r>
            <w:r w:rsidRPr="00E23477">
              <w:rPr>
                <w:sz w:val="24"/>
                <w:lang w:val="en-IN"/>
              </w:rPr>
              <w:t xml:space="preserve"> (resources currently allocated to each process).</w:t>
            </w:r>
          </w:p>
          <w:p w14:paraId="2B337ED7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Input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the Maximum matrix</w:t>
            </w:r>
            <w:r w:rsidRPr="00E23477">
              <w:rPr>
                <w:sz w:val="24"/>
                <w:lang w:val="en-IN"/>
              </w:rPr>
              <w:t xml:space="preserve"> (maximum resources each process may need).</w:t>
            </w:r>
          </w:p>
          <w:p w14:paraId="7195BE2B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Calculate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the Need matrix = Maximum - Allocation.</w:t>
            </w:r>
          </w:p>
          <w:p w14:paraId="18AD5D14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Input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the Available resources.</w:t>
            </w:r>
          </w:p>
          <w:p w14:paraId="4DD879A5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Run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the Banker's safety algorithm:</w:t>
            </w:r>
          </w:p>
          <w:p w14:paraId="04BF7D52" w14:textId="77777777" w:rsidR="00E23477" w:rsidRPr="00E23477" w:rsidRDefault="00E23477" w:rsidP="00E23477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E23477">
              <w:rPr>
                <w:sz w:val="24"/>
                <w:lang w:val="en-IN"/>
              </w:rPr>
              <w:t>Find a process whose needs can be met with available resources.</w:t>
            </w:r>
          </w:p>
          <w:p w14:paraId="4137661D" w14:textId="77777777" w:rsidR="00E23477" w:rsidRPr="00E23477" w:rsidRDefault="00E23477" w:rsidP="00E23477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E23477">
              <w:rPr>
                <w:sz w:val="24"/>
                <w:lang w:val="en-IN"/>
              </w:rPr>
              <w:t>Pretend to allocate those resources and mark the process as finished.</w:t>
            </w:r>
          </w:p>
          <w:p w14:paraId="055550A3" w14:textId="77777777" w:rsidR="00E23477" w:rsidRPr="00E23477" w:rsidRDefault="00E23477" w:rsidP="00E23477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E23477">
              <w:rPr>
                <w:sz w:val="24"/>
                <w:lang w:val="en-IN"/>
              </w:rPr>
              <w:lastRenderedPageBreak/>
              <w:t>Release its resources back to available.</w:t>
            </w:r>
          </w:p>
          <w:p w14:paraId="3503387C" w14:textId="77777777" w:rsidR="00E23477" w:rsidRPr="00E23477" w:rsidRDefault="00E23477" w:rsidP="00E23477">
            <w:pPr>
              <w:pStyle w:val="TableParagraph"/>
              <w:numPr>
                <w:ilvl w:val="0"/>
                <w:numId w:val="2"/>
              </w:numPr>
              <w:rPr>
                <w:sz w:val="24"/>
                <w:lang w:val="en-IN"/>
              </w:rPr>
            </w:pPr>
            <w:r w:rsidRPr="00E23477">
              <w:rPr>
                <w:sz w:val="24"/>
                <w:lang w:val="en-IN"/>
              </w:rPr>
              <w:t>Repeat until all processes are finished or no further progress is possible.</w:t>
            </w:r>
          </w:p>
          <w:p w14:paraId="579ABA86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If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all processes finish</w:t>
            </w:r>
            <w:r w:rsidRPr="00E23477">
              <w:rPr>
                <w:sz w:val="24"/>
                <w:lang w:val="en-IN"/>
              </w:rPr>
              <w:t>, the system is in a safe state and the safe sequence is printed.</w:t>
            </w:r>
          </w:p>
          <w:p w14:paraId="65F27979" w14:textId="77777777" w:rsidR="00E23477" w:rsidRPr="00E23477" w:rsidRDefault="00E23477" w:rsidP="00E23477">
            <w:pPr>
              <w:pStyle w:val="TableParagraph"/>
              <w:rPr>
                <w:sz w:val="24"/>
                <w:lang w:val="en-IN"/>
              </w:rPr>
            </w:pPr>
            <w:proofErr w:type="gramStart"/>
            <w:r w:rsidRPr="00E23477">
              <w:rPr>
                <w:sz w:val="24"/>
                <w:lang w:val="en-IN"/>
              </w:rPr>
              <w:t xml:space="preserve">  </w:t>
            </w:r>
            <w:r w:rsidRPr="00E23477">
              <w:rPr>
                <w:b/>
                <w:bCs/>
                <w:sz w:val="24"/>
                <w:lang w:val="en-IN"/>
              </w:rPr>
              <w:t>If</w:t>
            </w:r>
            <w:proofErr w:type="gramEnd"/>
            <w:r w:rsidRPr="00E23477">
              <w:rPr>
                <w:b/>
                <w:bCs/>
                <w:sz w:val="24"/>
                <w:lang w:val="en-IN"/>
              </w:rPr>
              <w:t xml:space="preserve"> not</w:t>
            </w:r>
            <w:r w:rsidRPr="00E23477">
              <w:rPr>
                <w:sz w:val="24"/>
                <w:lang w:val="en-IN"/>
              </w:rPr>
              <w:t>, the system is in an unsafe state (potential deadlock).</w:t>
            </w:r>
          </w:p>
          <w:p w14:paraId="151AA916" w14:textId="77777777" w:rsidR="00E23477" w:rsidRDefault="00E23477">
            <w:pPr>
              <w:pStyle w:val="TableParagraph"/>
              <w:rPr>
                <w:sz w:val="24"/>
              </w:rPr>
            </w:pPr>
          </w:p>
        </w:tc>
      </w:tr>
      <w:tr w:rsidR="008F75F3" w14:paraId="1CDAC09A" w14:textId="77777777">
        <w:trPr>
          <w:trHeight w:val="1820"/>
        </w:trPr>
        <w:tc>
          <w:tcPr>
            <w:tcW w:w="2405" w:type="dxa"/>
            <w:vMerge/>
            <w:tcBorders>
              <w:top w:val="nil"/>
            </w:tcBorders>
          </w:tcPr>
          <w:p w14:paraId="2AF4594E" w14:textId="77777777" w:rsidR="008F75F3" w:rsidRDefault="008F75F3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585D37CF" w14:textId="77777777" w:rsidR="008F75F3" w:rsidRDefault="00D104CA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14:paraId="3876AEE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>#include &lt;</w:t>
            </w:r>
            <w:proofErr w:type="spellStart"/>
            <w:r w:rsidRPr="00E23477">
              <w:rPr>
                <w:sz w:val="24"/>
              </w:rPr>
              <w:t>stdio.h</w:t>
            </w:r>
            <w:proofErr w:type="spellEnd"/>
            <w:r w:rsidRPr="00E23477">
              <w:rPr>
                <w:sz w:val="24"/>
              </w:rPr>
              <w:t>&gt;</w:t>
            </w:r>
          </w:p>
          <w:p w14:paraId="3C207650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>#include &lt;</w:t>
            </w:r>
            <w:proofErr w:type="spellStart"/>
            <w:r w:rsidRPr="00E23477">
              <w:rPr>
                <w:sz w:val="24"/>
              </w:rPr>
              <w:t>stdbool.h</w:t>
            </w:r>
            <w:proofErr w:type="spellEnd"/>
            <w:r w:rsidRPr="00E23477">
              <w:rPr>
                <w:sz w:val="24"/>
              </w:rPr>
              <w:t>&gt;</w:t>
            </w:r>
          </w:p>
          <w:p w14:paraId="44679CD9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55F91D1A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int </w:t>
            </w:r>
            <w:proofErr w:type="gramStart"/>
            <w:r w:rsidRPr="00E23477">
              <w:rPr>
                <w:sz w:val="24"/>
              </w:rPr>
              <w:t>main(</w:t>
            </w:r>
            <w:proofErr w:type="gramEnd"/>
            <w:r w:rsidRPr="00E23477">
              <w:rPr>
                <w:sz w:val="24"/>
              </w:rPr>
              <w:t>) {</w:t>
            </w:r>
          </w:p>
          <w:p w14:paraId="50DE5A57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int n, m;</w:t>
            </w:r>
          </w:p>
          <w:p w14:paraId="7D3CAB05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1B79E2D8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"Enter number of processes: ");</w:t>
            </w:r>
          </w:p>
          <w:p w14:paraId="2E002E0B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scanf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"%d", &amp;n);</w:t>
            </w:r>
          </w:p>
          <w:p w14:paraId="57F330F7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"Enter number of resource types: ");</w:t>
            </w:r>
          </w:p>
          <w:p w14:paraId="27AA4CD2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scanf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"%d", &amp;m);</w:t>
            </w:r>
          </w:p>
          <w:p w14:paraId="4B51ED01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20FE1B9A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int </w:t>
            </w:r>
            <w:proofErr w:type="spellStart"/>
            <w:r w:rsidRPr="00E23477">
              <w:rPr>
                <w:sz w:val="24"/>
              </w:rPr>
              <w:t>alloc</w:t>
            </w:r>
            <w:proofErr w:type="spellEnd"/>
            <w:r w:rsidRPr="00E23477">
              <w:rPr>
                <w:sz w:val="24"/>
              </w:rPr>
              <w:t>[n][m], max[n][m], need[n][m], avail[m];</w:t>
            </w:r>
          </w:p>
          <w:p w14:paraId="4F75AD6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708AF733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// Input Allocation Matrix</w:t>
            </w:r>
          </w:p>
          <w:p w14:paraId="1E3A601B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"\</w:t>
            </w:r>
            <w:proofErr w:type="spellStart"/>
            <w:r w:rsidRPr="00E23477">
              <w:rPr>
                <w:sz w:val="24"/>
              </w:rPr>
              <w:t>nEnter</w:t>
            </w:r>
            <w:proofErr w:type="spellEnd"/>
            <w:r w:rsidRPr="00E23477">
              <w:rPr>
                <w:sz w:val="24"/>
              </w:rPr>
              <w:t xml:space="preserve"> Allocation Matrix:\n");</w:t>
            </w:r>
          </w:p>
          <w:p w14:paraId="4085B9F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n;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</w:t>
            </w:r>
          </w:p>
          <w:p w14:paraId="653BD72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for (int j = 0; j &lt; m; </w:t>
            </w:r>
            <w:proofErr w:type="spellStart"/>
            <w:r w:rsidRPr="00E23477">
              <w:rPr>
                <w:sz w:val="24"/>
              </w:rPr>
              <w:t>j++</w:t>
            </w:r>
            <w:proofErr w:type="spellEnd"/>
            <w:r w:rsidRPr="00E23477">
              <w:rPr>
                <w:sz w:val="24"/>
              </w:rPr>
              <w:t>)</w:t>
            </w:r>
          </w:p>
          <w:p w14:paraId="43B9C34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</w:t>
            </w:r>
            <w:proofErr w:type="spellStart"/>
            <w:proofErr w:type="gramStart"/>
            <w:r w:rsidRPr="00E23477">
              <w:rPr>
                <w:sz w:val="24"/>
              </w:rPr>
              <w:t>scanf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"%d", &amp;</w:t>
            </w:r>
            <w:proofErr w:type="spellStart"/>
            <w:r w:rsidRPr="00E23477">
              <w:rPr>
                <w:sz w:val="24"/>
              </w:rPr>
              <w:t>alloc</w:t>
            </w:r>
            <w:proofErr w:type="spellEnd"/>
            <w:r w:rsidRPr="00E23477">
              <w:rPr>
                <w:sz w:val="24"/>
              </w:rPr>
              <w:t>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][j]);</w:t>
            </w:r>
          </w:p>
          <w:p w14:paraId="4884E83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2DCD37A9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// Input Maximum Matrix</w:t>
            </w:r>
          </w:p>
          <w:p w14:paraId="34DD1248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"\</w:t>
            </w:r>
            <w:proofErr w:type="spellStart"/>
            <w:r w:rsidRPr="00E23477">
              <w:rPr>
                <w:sz w:val="24"/>
              </w:rPr>
              <w:t>nEnter</w:t>
            </w:r>
            <w:proofErr w:type="spellEnd"/>
            <w:r w:rsidRPr="00E23477">
              <w:rPr>
                <w:sz w:val="24"/>
              </w:rPr>
              <w:t xml:space="preserve"> Maximum Matrix:\n");</w:t>
            </w:r>
          </w:p>
          <w:p w14:paraId="20131D5D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n;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</w:t>
            </w:r>
          </w:p>
          <w:p w14:paraId="185A3E0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for (int j = 0; j &lt; m; </w:t>
            </w:r>
            <w:proofErr w:type="spellStart"/>
            <w:r w:rsidRPr="00E23477">
              <w:rPr>
                <w:sz w:val="24"/>
              </w:rPr>
              <w:t>j++</w:t>
            </w:r>
            <w:proofErr w:type="spellEnd"/>
            <w:r w:rsidRPr="00E23477">
              <w:rPr>
                <w:sz w:val="24"/>
              </w:rPr>
              <w:t>)</w:t>
            </w:r>
          </w:p>
          <w:p w14:paraId="590A195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</w:t>
            </w:r>
            <w:proofErr w:type="spellStart"/>
            <w:proofErr w:type="gramStart"/>
            <w:r w:rsidRPr="00E23477">
              <w:rPr>
                <w:sz w:val="24"/>
              </w:rPr>
              <w:t>scanf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"%d", &amp;max[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][j]);</w:t>
            </w:r>
          </w:p>
          <w:p w14:paraId="737BCC90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6F63B0F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// Input Available Resources</w:t>
            </w:r>
          </w:p>
          <w:p w14:paraId="5E88C8E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"\</w:t>
            </w:r>
            <w:proofErr w:type="spellStart"/>
            <w:r w:rsidRPr="00E23477">
              <w:rPr>
                <w:sz w:val="24"/>
              </w:rPr>
              <w:t>nEnter</w:t>
            </w:r>
            <w:proofErr w:type="spellEnd"/>
            <w:r w:rsidRPr="00E23477">
              <w:rPr>
                <w:sz w:val="24"/>
              </w:rPr>
              <w:t xml:space="preserve"> Available Resources:\n");</w:t>
            </w:r>
          </w:p>
          <w:p w14:paraId="4090F3CE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j = 0; j &lt; m; </w:t>
            </w:r>
            <w:proofErr w:type="spellStart"/>
            <w:r w:rsidRPr="00E23477">
              <w:rPr>
                <w:sz w:val="24"/>
              </w:rPr>
              <w:t>j++</w:t>
            </w:r>
            <w:proofErr w:type="spellEnd"/>
            <w:r w:rsidRPr="00E23477">
              <w:rPr>
                <w:sz w:val="24"/>
              </w:rPr>
              <w:t>)</w:t>
            </w:r>
          </w:p>
          <w:p w14:paraId="13E5F929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</w:t>
            </w:r>
            <w:proofErr w:type="spellStart"/>
            <w:proofErr w:type="gramStart"/>
            <w:r w:rsidRPr="00E23477">
              <w:rPr>
                <w:sz w:val="24"/>
              </w:rPr>
              <w:t>scanf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"%d", &amp;avail[j]);</w:t>
            </w:r>
          </w:p>
          <w:p w14:paraId="78944CC5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6C520837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// Calculate Need Matrix = Max - Allocation</w:t>
            </w:r>
          </w:p>
          <w:p w14:paraId="2212207E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n;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</w:t>
            </w:r>
          </w:p>
          <w:p w14:paraId="2C7534A7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for (int j = 0; j &lt; m; </w:t>
            </w:r>
            <w:proofErr w:type="spellStart"/>
            <w:r w:rsidRPr="00E23477">
              <w:rPr>
                <w:sz w:val="24"/>
              </w:rPr>
              <w:t>j++</w:t>
            </w:r>
            <w:proofErr w:type="spellEnd"/>
            <w:r w:rsidRPr="00E23477">
              <w:rPr>
                <w:sz w:val="24"/>
              </w:rPr>
              <w:t>)</w:t>
            </w:r>
          </w:p>
          <w:p w14:paraId="2771AAF5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need[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][j] = max[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][j] - </w:t>
            </w:r>
            <w:proofErr w:type="spellStart"/>
            <w:r w:rsidRPr="00E23477">
              <w:rPr>
                <w:sz w:val="24"/>
              </w:rPr>
              <w:t>alloc</w:t>
            </w:r>
            <w:proofErr w:type="spellEnd"/>
            <w:r w:rsidRPr="00E23477">
              <w:rPr>
                <w:sz w:val="24"/>
              </w:rPr>
              <w:t>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][j];</w:t>
            </w:r>
          </w:p>
          <w:p w14:paraId="4EB84CFF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0F6EC43B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bool finish[n];</w:t>
            </w:r>
          </w:p>
          <w:p w14:paraId="276ACCFF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n;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</w:t>
            </w:r>
          </w:p>
          <w:p w14:paraId="47472A01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finish[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 = false;</w:t>
            </w:r>
          </w:p>
          <w:p w14:paraId="10233A43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327EE44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int </w:t>
            </w:r>
            <w:proofErr w:type="spellStart"/>
            <w:r w:rsidRPr="00E23477">
              <w:rPr>
                <w:sz w:val="24"/>
              </w:rPr>
              <w:t>safeSequence</w:t>
            </w:r>
            <w:proofErr w:type="spellEnd"/>
            <w:r w:rsidRPr="00E23477">
              <w:rPr>
                <w:sz w:val="24"/>
              </w:rPr>
              <w:t>[n];</w:t>
            </w:r>
          </w:p>
          <w:p w14:paraId="4908134B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int work[m];</w:t>
            </w:r>
          </w:p>
          <w:p w14:paraId="55D8F11F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7EA71A09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m;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</w:t>
            </w:r>
          </w:p>
          <w:p w14:paraId="6B9EBB0F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work[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 = avail[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];</w:t>
            </w:r>
          </w:p>
          <w:p w14:paraId="437B2EF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67C50DE5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int count = 0;</w:t>
            </w:r>
          </w:p>
          <w:p w14:paraId="0DB3006F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27244791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while (count &lt; n) {</w:t>
            </w:r>
          </w:p>
          <w:p w14:paraId="35DA43B8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bool found = false;</w:t>
            </w:r>
          </w:p>
          <w:p w14:paraId="1164AC9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n;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 {</w:t>
            </w:r>
          </w:p>
          <w:p w14:paraId="5E3E8A1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if </w:t>
            </w:r>
            <w:proofErr w:type="gramStart"/>
            <w:r w:rsidRPr="00E23477">
              <w:rPr>
                <w:sz w:val="24"/>
              </w:rPr>
              <w:t>(!finish</w:t>
            </w:r>
            <w:proofErr w:type="gramEnd"/>
            <w:r w:rsidRPr="00E23477">
              <w:rPr>
                <w:sz w:val="24"/>
              </w:rPr>
              <w:t>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]) {</w:t>
            </w:r>
          </w:p>
          <w:p w14:paraId="2043FDF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bool </w:t>
            </w:r>
            <w:proofErr w:type="spellStart"/>
            <w:r w:rsidRPr="00E23477">
              <w:rPr>
                <w:sz w:val="24"/>
              </w:rPr>
              <w:t>canRun</w:t>
            </w:r>
            <w:proofErr w:type="spellEnd"/>
            <w:r w:rsidRPr="00E23477">
              <w:rPr>
                <w:sz w:val="24"/>
              </w:rPr>
              <w:t xml:space="preserve"> = true;</w:t>
            </w:r>
          </w:p>
          <w:p w14:paraId="6B724790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for (int j = 0; j &lt; m; </w:t>
            </w:r>
            <w:proofErr w:type="spellStart"/>
            <w:r w:rsidRPr="00E23477">
              <w:rPr>
                <w:sz w:val="24"/>
              </w:rPr>
              <w:t>j++</w:t>
            </w:r>
            <w:proofErr w:type="spellEnd"/>
            <w:r w:rsidRPr="00E23477">
              <w:rPr>
                <w:sz w:val="24"/>
              </w:rPr>
              <w:t>) {</w:t>
            </w:r>
          </w:p>
          <w:p w14:paraId="1A305BE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if (need[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][j] &gt; work[j]) {</w:t>
            </w:r>
          </w:p>
          <w:p w14:paraId="4C4322E8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    </w:t>
            </w:r>
            <w:proofErr w:type="spellStart"/>
            <w:r w:rsidRPr="00E23477">
              <w:rPr>
                <w:sz w:val="24"/>
              </w:rPr>
              <w:t>canRun</w:t>
            </w:r>
            <w:proofErr w:type="spellEnd"/>
            <w:r w:rsidRPr="00E23477">
              <w:rPr>
                <w:sz w:val="24"/>
              </w:rPr>
              <w:t xml:space="preserve"> = false;</w:t>
            </w:r>
          </w:p>
          <w:p w14:paraId="469F04A2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    break;</w:t>
            </w:r>
          </w:p>
          <w:p w14:paraId="5D81995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}</w:t>
            </w:r>
          </w:p>
          <w:p w14:paraId="4FE453F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}</w:t>
            </w:r>
          </w:p>
          <w:p w14:paraId="05759E12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if (</w:t>
            </w:r>
            <w:proofErr w:type="spellStart"/>
            <w:r w:rsidRPr="00E23477">
              <w:rPr>
                <w:sz w:val="24"/>
              </w:rPr>
              <w:t>canRun</w:t>
            </w:r>
            <w:proofErr w:type="spellEnd"/>
            <w:r w:rsidRPr="00E23477">
              <w:rPr>
                <w:sz w:val="24"/>
              </w:rPr>
              <w:t>) {</w:t>
            </w:r>
          </w:p>
          <w:p w14:paraId="0C3DD7A2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for (int k = 0; k &lt; m; k++)</w:t>
            </w:r>
          </w:p>
          <w:p w14:paraId="3B86131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    work[k] += </w:t>
            </w:r>
            <w:proofErr w:type="spellStart"/>
            <w:r w:rsidRPr="00E23477">
              <w:rPr>
                <w:sz w:val="24"/>
              </w:rPr>
              <w:t>alloc</w:t>
            </w:r>
            <w:proofErr w:type="spellEnd"/>
            <w:r w:rsidRPr="00E23477">
              <w:rPr>
                <w:sz w:val="24"/>
              </w:rPr>
              <w:t>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][k];</w:t>
            </w:r>
          </w:p>
          <w:p w14:paraId="2196CD12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3145E71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</w:t>
            </w:r>
            <w:proofErr w:type="spellStart"/>
            <w:r w:rsidRPr="00E23477">
              <w:rPr>
                <w:sz w:val="24"/>
              </w:rPr>
              <w:t>safeSequence</w:t>
            </w:r>
            <w:proofErr w:type="spellEnd"/>
            <w:r w:rsidRPr="00E23477">
              <w:rPr>
                <w:sz w:val="24"/>
              </w:rPr>
              <w:t xml:space="preserve">[count++] =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;</w:t>
            </w:r>
          </w:p>
          <w:p w14:paraId="61BFE028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finish[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 = true;</w:t>
            </w:r>
          </w:p>
          <w:p w14:paraId="19074735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    found = true;</w:t>
            </w:r>
          </w:p>
          <w:p w14:paraId="47438C9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    }</w:t>
            </w:r>
          </w:p>
          <w:p w14:paraId="0574D8D2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}</w:t>
            </w:r>
          </w:p>
          <w:p w14:paraId="6EAE959A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}</w:t>
            </w:r>
          </w:p>
          <w:p w14:paraId="3AAE2051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if </w:t>
            </w:r>
            <w:proofErr w:type="gramStart"/>
            <w:r w:rsidRPr="00E23477">
              <w:rPr>
                <w:sz w:val="24"/>
              </w:rPr>
              <w:t>(!found</w:t>
            </w:r>
            <w:proofErr w:type="gramEnd"/>
            <w:r w:rsidRPr="00E23477">
              <w:rPr>
                <w:sz w:val="24"/>
              </w:rPr>
              <w:t>) {</w:t>
            </w:r>
          </w:p>
          <w:p w14:paraId="451AA881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"\</w:t>
            </w:r>
            <w:proofErr w:type="spellStart"/>
            <w:r w:rsidRPr="00E23477">
              <w:rPr>
                <w:sz w:val="24"/>
              </w:rPr>
              <w:t>nSystem</w:t>
            </w:r>
            <w:proofErr w:type="spellEnd"/>
            <w:r w:rsidRPr="00E23477">
              <w:rPr>
                <w:sz w:val="24"/>
              </w:rPr>
              <w:t xml:space="preserve"> is in UNSAFE state (deadlock may occur).\n");</w:t>
            </w:r>
          </w:p>
          <w:p w14:paraId="2ABF37FA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    return 1;</w:t>
            </w:r>
          </w:p>
          <w:p w14:paraId="04D346DE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}</w:t>
            </w:r>
          </w:p>
          <w:p w14:paraId="38526C58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}</w:t>
            </w:r>
          </w:p>
          <w:p w14:paraId="4D134090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76A0B0EC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// If system is in a safe state</w:t>
            </w:r>
          </w:p>
          <w:p w14:paraId="0DB03B0F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"\</w:t>
            </w:r>
            <w:proofErr w:type="spellStart"/>
            <w:r w:rsidRPr="00E23477">
              <w:rPr>
                <w:sz w:val="24"/>
              </w:rPr>
              <w:t>nSystem</w:t>
            </w:r>
            <w:proofErr w:type="spellEnd"/>
            <w:r w:rsidRPr="00E23477">
              <w:rPr>
                <w:sz w:val="24"/>
              </w:rPr>
              <w:t xml:space="preserve"> is in SAFE state.\</w:t>
            </w:r>
            <w:proofErr w:type="spellStart"/>
            <w:r w:rsidRPr="00E23477">
              <w:rPr>
                <w:sz w:val="24"/>
              </w:rPr>
              <w:t>nSafe</w:t>
            </w:r>
            <w:proofErr w:type="spellEnd"/>
            <w:r w:rsidRPr="00E23477">
              <w:rPr>
                <w:sz w:val="24"/>
              </w:rPr>
              <w:t xml:space="preserve"> sequence is: ");</w:t>
            </w:r>
          </w:p>
          <w:p w14:paraId="3CD6628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for (int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= 0;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 xml:space="preserve"> &lt; n; 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++)</w:t>
            </w:r>
          </w:p>
          <w:p w14:paraId="078E91BD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    </w:t>
            </w:r>
            <w:proofErr w:type="spellStart"/>
            <w:proofErr w:type="gram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</w:t>
            </w:r>
            <w:proofErr w:type="gramEnd"/>
            <w:r w:rsidRPr="00E23477">
              <w:rPr>
                <w:sz w:val="24"/>
              </w:rPr>
              <w:t>"</w:t>
            </w:r>
            <w:proofErr w:type="spellStart"/>
            <w:r w:rsidRPr="00E23477">
              <w:rPr>
                <w:sz w:val="24"/>
              </w:rPr>
              <w:t>P%d</w:t>
            </w:r>
            <w:proofErr w:type="spellEnd"/>
            <w:r w:rsidRPr="00E23477">
              <w:rPr>
                <w:sz w:val="24"/>
              </w:rPr>
              <w:t xml:space="preserve"> ", </w:t>
            </w:r>
            <w:proofErr w:type="spellStart"/>
            <w:r w:rsidRPr="00E23477">
              <w:rPr>
                <w:sz w:val="24"/>
              </w:rPr>
              <w:t>safeSequence</w:t>
            </w:r>
            <w:proofErr w:type="spellEnd"/>
            <w:r w:rsidRPr="00E23477">
              <w:rPr>
                <w:sz w:val="24"/>
              </w:rPr>
              <w:t>[</w:t>
            </w:r>
            <w:proofErr w:type="spellStart"/>
            <w:r w:rsidRPr="00E23477">
              <w:rPr>
                <w:sz w:val="24"/>
              </w:rPr>
              <w:t>i</w:t>
            </w:r>
            <w:proofErr w:type="spellEnd"/>
            <w:r w:rsidRPr="00E23477">
              <w:rPr>
                <w:sz w:val="24"/>
              </w:rPr>
              <w:t>]);</w:t>
            </w:r>
          </w:p>
          <w:p w14:paraId="0379B816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</w:t>
            </w:r>
            <w:proofErr w:type="spellStart"/>
            <w:r w:rsidRPr="00E23477">
              <w:rPr>
                <w:sz w:val="24"/>
              </w:rPr>
              <w:t>printf</w:t>
            </w:r>
            <w:proofErr w:type="spellEnd"/>
            <w:r w:rsidRPr="00E23477">
              <w:rPr>
                <w:sz w:val="24"/>
              </w:rPr>
              <w:t>("\n");</w:t>
            </w:r>
          </w:p>
          <w:p w14:paraId="6F97CED9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</w:p>
          <w:p w14:paraId="2DE75724" w14:textId="77777777" w:rsidR="00E23477" w:rsidRP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 xml:space="preserve">    return 0;</w:t>
            </w:r>
          </w:p>
          <w:p w14:paraId="7B12D74E" w14:textId="1F06C0BE" w:rsidR="00E23477" w:rsidRDefault="00E23477" w:rsidP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t>}</w:t>
            </w:r>
          </w:p>
        </w:tc>
      </w:tr>
      <w:tr w:rsidR="008F75F3" w14:paraId="1CF5B196" w14:textId="77777777">
        <w:trPr>
          <w:trHeight w:val="1193"/>
        </w:trPr>
        <w:tc>
          <w:tcPr>
            <w:tcW w:w="2405" w:type="dxa"/>
            <w:vMerge/>
            <w:tcBorders>
              <w:top w:val="nil"/>
            </w:tcBorders>
          </w:tcPr>
          <w:p w14:paraId="0F1B91C4" w14:textId="77777777" w:rsidR="008F75F3" w:rsidRDefault="008F75F3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32022A20" w14:textId="77777777" w:rsidR="008F75F3" w:rsidRDefault="00D104CA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2FB3BA10" w14:textId="54A31887" w:rsidR="00E23477" w:rsidRDefault="00E23477">
            <w:pPr>
              <w:pStyle w:val="TableParagraph"/>
              <w:rPr>
                <w:sz w:val="24"/>
              </w:rPr>
            </w:pPr>
            <w:r w:rsidRPr="00E23477">
              <w:rPr>
                <w:sz w:val="24"/>
              </w:rPr>
              <w:lastRenderedPageBreak/>
              <w:drawing>
                <wp:inline distT="0" distB="0" distL="0" distR="0" wp14:anchorId="0FF0E34A" wp14:editId="274C451B">
                  <wp:extent cx="4191635" cy="4852035"/>
                  <wp:effectExtent l="0" t="0" r="0" b="5715"/>
                  <wp:docPr id="1283927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9274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485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A7CB2" w14:textId="77777777" w:rsidR="008F75F3" w:rsidRDefault="008F75F3">
      <w:pPr>
        <w:pStyle w:val="TableParagraph"/>
        <w:rPr>
          <w:sz w:val="24"/>
        </w:rPr>
        <w:sectPr w:rsidR="008F75F3">
          <w:pgSz w:w="11900" w:h="16820"/>
          <w:pgMar w:top="1660" w:right="0" w:bottom="280" w:left="0" w:header="191" w:footer="0" w:gutter="0"/>
          <w:cols w:space="720"/>
        </w:sectPr>
      </w:pPr>
    </w:p>
    <w:p w14:paraId="5F7E6ACA" w14:textId="77777777" w:rsidR="008F75F3" w:rsidRDefault="00D104CA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24A4AFB6" wp14:editId="5CF5ABE9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E625" id="Graphic 11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0FD3B515" w14:textId="77777777" w:rsidR="008F75F3" w:rsidRDefault="00D104CA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47D6971B" w14:textId="77777777" w:rsidR="008F75F3" w:rsidRDefault="00D104CA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0E6FD4A8" w14:textId="77777777" w:rsidR="008F75F3" w:rsidRDefault="00D104CA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733DEF72" w14:textId="77777777" w:rsidR="008F75F3" w:rsidRDefault="00D104CA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7D0FED5" wp14:editId="07CD0E85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DC0FC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A17CE05" w14:textId="77777777" w:rsidR="008F75F3" w:rsidRDefault="008F75F3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8F75F3" w14:paraId="65C6FEDA" w14:textId="77777777">
        <w:trPr>
          <w:trHeight w:val="616"/>
        </w:trPr>
        <w:tc>
          <w:tcPr>
            <w:tcW w:w="2405" w:type="dxa"/>
          </w:tcPr>
          <w:p w14:paraId="6E4754FA" w14:textId="77777777" w:rsidR="008F75F3" w:rsidRDefault="008F75F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11" w:type="dxa"/>
          </w:tcPr>
          <w:p w14:paraId="4193FFBE" w14:textId="77777777" w:rsidR="008F75F3" w:rsidRDefault="008F75F3">
            <w:pPr>
              <w:pStyle w:val="TableParagraph"/>
              <w:ind w:left="0"/>
              <w:rPr>
                <w:sz w:val="18"/>
              </w:rPr>
            </w:pPr>
          </w:p>
        </w:tc>
      </w:tr>
      <w:tr w:rsidR="008F75F3" w14:paraId="5011493F" w14:textId="77777777">
        <w:trPr>
          <w:trHeight w:val="837"/>
        </w:trPr>
        <w:tc>
          <w:tcPr>
            <w:tcW w:w="2405" w:type="dxa"/>
          </w:tcPr>
          <w:p w14:paraId="1E2BE171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0109FF87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The</w:t>
            </w:r>
            <w:proofErr w:type="gramEnd"/>
            <w:r w:rsidRPr="00D104CA">
              <w:rPr>
                <w:sz w:val="18"/>
                <w:lang w:val="en-IN"/>
              </w:rPr>
              <w:t xml:space="preserve"> system receives input for </w:t>
            </w:r>
            <w:r w:rsidRPr="00D104CA">
              <w:rPr>
                <w:b/>
                <w:bCs/>
                <w:sz w:val="18"/>
                <w:lang w:val="en-IN"/>
              </w:rPr>
              <w:t>5 processes (P0 to P4)</w:t>
            </w:r>
            <w:r w:rsidRPr="00D104CA">
              <w:rPr>
                <w:sz w:val="18"/>
                <w:lang w:val="en-IN"/>
              </w:rPr>
              <w:t xml:space="preserve"> and </w:t>
            </w:r>
            <w:r w:rsidRPr="00D104CA">
              <w:rPr>
                <w:b/>
                <w:bCs/>
                <w:sz w:val="18"/>
                <w:lang w:val="en-IN"/>
              </w:rPr>
              <w:t>3 resource types</w:t>
            </w:r>
            <w:r w:rsidRPr="00D104CA">
              <w:rPr>
                <w:sz w:val="18"/>
                <w:lang w:val="en-IN"/>
              </w:rPr>
              <w:t>.</w:t>
            </w:r>
          </w:p>
          <w:p w14:paraId="779C823B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Each</w:t>
            </w:r>
            <w:proofErr w:type="gramEnd"/>
            <w:r w:rsidRPr="00D104CA">
              <w:rPr>
                <w:sz w:val="18"/>
                <w:lang w:val="en-IN"/>
              </w:rPr>
              <w:t xml:space="preserve"> process provides its </w:t>
            </w:r>
            <w:r w:rsidRPr="00D104CA">
              <w:rPr>
                <w:b/>
                <w:bCs/>
                <w:sz w:val="18"/>
                <w:lang w:val="en-IN"/>
              </w:rPr>
              <w:t>Allocation</w:t>
            </w:r>
            <w:r w:rsidRPr="00D104CA">
              <w:rPr>
                <w:sz w:val="18"/>
                <w:lang w:val="en-IN"/>
              </w:rPr>
              <w:t xml:space="preserve"> (resources currently held) and </w:t>
            </w:r>
            <w:r w:rsidRPr="00D104CA">
              <w:rPr>
                <w:b/>
                <w:bCs/>
                <w:sz w:val="18"/>
                <w:lang w:val="en-IN"/>
              </w:rPr>
              <w:t>Maximum</w:t>
            </w:r>
            <w:r w:rsidRPr="00D104CA">
              <w:rPr>
                <w:sz w:val="18"/>
                <w:lang w:val="en-IN"/>
              </w:rPr>
              <w:t xml:space="preserve"> (maximum resources it may need).</w:t>
            </w:r>
          </w:p>
          <w:p w14:paraId="4A3D075F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The</w:t>
            </w:r>
            <w:proofErr w:type="gramEnd"/>
            <w:r w:rsidRPr="00D104CA">
              <w:rPr>
                <w:sz w:val="18"/>
                <w:lang w:val="en-IN"/>
              </w:rPr>
              <w:t xml:space="preserve"> program calculates the </w:t>
            </w:r>
            <w:r w:rsidRPr="00D104CA">
              <w:rPr>
                <w:b/>
                <w:bCs/>
                <w:sz w:val="18"/>
                <w:lang w:val="en-IN"/>
              </w:rPr>
              <w:t>Need matrix</w:t>
            </w:r>
            <w:r w:rsidRPr="00D104CA">
              <w:rPr>
                <w:sz w:val="18"/>
                <w:lang w:val="en-IN"/>
              </w:rPr>
              <w:t xml:space="preserve"> by subtracting Allocation from Maximum for each resource per process.</w:t>
            </w:r>
          </w:p>
          <w:p w14:paraId="2250A925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The</w:t>
            </w:r>
            <w:proofErr w:type="gramEnd"/>
            <w:r w:rsidRPr="00D104CA">
              <w:rPr>
                <w:sz w:val="18"/>
                <w:lang w:val="en-IN"/>
              </w:rPr>
              <w:t xml:space="preserve"> system starts with the given </w:t>
            </w:r>
            <w:r w:rsidRPr="00D104CA">
              <w:rPr>
                <w:b/>
                <w:bCs/>
                <w:sz w:val="18"/>
                <w:lang w:val="en-IN"/>
              </w:rPr>
              <w:t>Available resources</w:t>
            </w:r>
            <w:r w:rsidRPr="00D104CA">
              <w:rPr>
                <w:sz w:val="18"/>
                <w:lang w:val="en-IN"/>
              </w:rPr>
              <w:t>: A = 3, B = 3, C = 2.</w:t>
            </w:r>
          </w:p>
          <w:p w14:paraId="0B75BDEC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Using</w:t>
            </w:r>
            <w:proofErr w:type="gramEnd"/>
            <w:r w:rsidRPr="00D104CA">
              <w:rPr>
                <w:sz w:val="18"/>
                <w:lang w:val="en-IN"/>
              </w:rPr>
              <w:t xml:space="preserve"> the Banker's Algorithm, it checks if any process's </w:t>
            </w:r>
            <w:r w:rsidRPr="00D104CA">
              <w:rPr>
                <w:b/>
                <w:bCs/>
                <w:sz w:val="18"/>
                <w:lang w:val="en-IN"/>
              </w:rPr>
              <w:t>Need</w:t>
            </w:r>
            <w:r w:rsidRPr="00D104CA">
              <w:rPr>
                <w:sz w:val="18"/>
                <w:lang w:val="en-IN"/>
              </w:rPr>
              <w:t xml:space="preserve"> can be satisfied with the current </w:t>
            </w:r>
            <w:r w:rsidRPr="00D104CA">
              <w:rPr>
                <w:b/>
                <w:bCs/>
                <w:sz w:val="18"/>
                <w:lang w:val="en-IN"/>
              </w:rPr>
              <w:t>Available</w:t>
            </w:r>
            <w:r w:rsidRPr="00D104CA">
              <w:rPr>
                <w:sz w:val="18"/>
                <w:lang w:val="en-IN"/>
              </w:rPr>
              <w:t xml:space="preserve"> resources.</w:t>
            </w:r>
          </w:p>
          <w:p w14:paraId="3F03B32B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It</w:t>
            </w:r>
            <w:proofErr w:type="gramEnd"/>
            <w:r w:rsidRPr="00D104CA">
              <w:rPr>
                <w:sz w:val="18"/>
                <w:lang w:val="en-IN"/>
              </w:rPr>
              <w:t xml:space="preserve"> successfully finds a </w:t>
            </w:r>
            <w:r w:rsidRPr="00D104CA">
              <w:rPr>
                <w:b/>
                <w:bCs/>
                <w:sz w:val="18"/>
                <w:lang w:val="en-IN"/>
              </w:rPr>
              <w:t>safe sequence</w:t>
            </w:r>
            <w:r w:rsidRPr="00D104CA">
              <w:rPr>
                <w:sz w:val="18"/>
                <w:lang w:val="en-IN"/>
              </w:rPr>
              <w:t xml:space="preserve"> in which all processes can execute without causing a deadlock.</w:t>
            </w:r>
          </w:p>
          <w:p w14:paraId="0BFD4773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The</w:t>
            </w:r>
            <w:proofErr w:type="gramEnd"/>
            <w:r w:rsidRPr="00D104CA">
              <w:rPr>
                <w:sz w:val="18"/>
                <w:lang w:val="en-IN"/>
              </w:rPr>
              <w:t xml:space="preserve"> safe sequence found is: </w:t>
            </w:r>
            <w:r w:rsidRPr="00D104CA">
              <w:rPr>
                <w:b/>
                <w:bCs/>
                <w:sz w:val="18"/>
                <w:lang w:val="en-IN"/>
              </w:rPr>
              <w:t>P1 → P3 → P4 → P0 → P2</w:t>
            </w:r>
            <w:r w:rsidRPr="00D104CA">
              <w:rPr>
                <w:sz w:val="18"/>
                <w:lang w:val="en-IN"/>
              </w:rPr>
              <w:t>.</w:t>
            </w:r>
          </w:p>
          <w:p w14:paraId="0EAABD8E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This</w:t>
            </w:r>
            <w:proofErr w:type="gramEnd"/>
            <w:r w:rsidRPr="00D104CA">
              <w:rPr>
                <w:sz w:val="18"/>
                <w:lang w:val="en-IN"/>
              </w:rPr>
              <w:t xml:space="preserve"> means the system is in a </w:t>
            </w:r>
            <w:r w:rsidRPr="00D104CA">
              <w:rPr>
                <w:b/>
                <w:bCs/>
                <w:sz w:val="18"/>
                <w:lang w:val="en-IN"/>
              </w:rPr>
              <w:t>SAFE state</w:t>
            </w:r>
            <w:r w:rsidRPr="00D104CA">
              <w:rPr>
                <w:sz w:val="18"/>
                <w:lang w:val="en-IN"/>
              </w:rPr>
              <w:t>, and all processes can complete by sequentially allocating and releasing resources.</w:t>
            </w:r>
          </w:p>
          <w:p w14:paraId="47369B98" w14:textId="77777777" w:rsidR="00D104CA" w:rsidRPr="00D104CA" w:rsidRDefault="00D104CA" w:rsidP="00D104CA">
            <w:pPr>
              <w:pStyle w:val="TableParagraph"/>
              <w:rPr>
                <w:sz w:val="18"/>
                <w:lang w:val="en-IN"/>
              </w:rPr>
            </w:pPr>
            <w:proofErr w:type="gramStart"/>
            <w:r w:rsidRPr="00D104CA">
              <w:rPr>
                <w:sz w:val="18"/>
                <w:lang w:val="en-IN"/>
              </w:rPr>
              <w:t>  No</w:t>
            </w:r>
            <w:proofErr w:type="gramEnd"/>
            <w:r w:rsidRPr="00D104CA">
              <w:rPr>
                <w:sz w:val="18"/>
                <w:lang w:val="en-IN"/>
              </w:rPr>
              <w:t xml:space="preserve"> deadlock will occur if processes request resources as declared in their </w:t>
            </w:r>
            <w:r w:rsidRPr="00D104CA">
              <w:rPr>
                <w:b/>
                <w:bCs/>
                <w:sz w:val="18"/>
                <w:lang w:val="en-IN"/>
              </w:rPr>
              <w:t>Maximum matrix</w:t>
            </w:r>
            <w:r w:rsidRPr="00D104CA">
              <w:rPr>
                <w:sz w:val="18"/>
                <w:lang w:val="en-IN"/>
              </w:rPr>
              <w:t>.</w:t>
            </w:r>
          </w:p>
          <w:p w14:paraId="14746347" w14:textId="77777777" w:rsidR="008F75F3" w:rsidRDefault="008F75F3">
            <w:pPr>
              <w:pStyle w:val="TableParagraph"/>
              <w:ind w:left="0"/>
              <w:rPr>
                <w:sz w:val="18"/>
              </w:rPr>
            </w:pPr>
          </w:p>
        </w:tc>
      </w:tr>
      <w:tr w:rsidR="008F75F3" w14:paraId="4D8FAD5D" w14:textId="77777777">
        <w:trPr>
          <w:trHeight w:val="1103"/>
        </w:trPr>
        <w:tc>
          <w:tcPr>
            <w:tcW w:w="2405" w:type="dxa"/>
          </w:tcPr>
          <w:p w14:paraId="4233E767" w14:textId="77777777" w:rsidR="008F75F3" w:rsidRDefault="00D104CA">
            <w:pPr>
              <w:pStyle w:val="TableParagraph"/>
              <w:spacing w:line="270" w:lineRule="atLeast"/>
              <w:ind w:right="174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 been uploaded</w:t>
            </w:r>
          </w:p>
        </w:tc>
        <w:tc>
          <w:tcPr>
            <w:tcW w:w="6611" w:type="dxa"/>
          </w:tcPr>
          <w:p w14:paraId="5C413B60" w14:textId="77777777" w:rsidR="008F75F3" w:rsidRDefault="008F75F3">
            <w:pPr>
              <w:pStyle w:val="TableParagraph"/>
              <w:ind w:left="0"/>
              <w:rPr>
                <w:sz w:val="18"/>
              </w:rPr>
            </w:pPr>
          </w:p>
        </w:tc>
      </w:tr>
      <w:tr w:rsidR="008F75F3" w14:paraId="7C8672A2" w14:textId="77777777">
        <w:trPr>
          <w:trHeight w:val="321"/>
        </w:trPr>
        <w:tc>
          <w:tcPr>
            <w:tcW w:w="2405" w:type="dxa"/>
          </w:tcPr>
          <w:p w14:paraId="1BFA9A4F" w14:textId="77777777" w:rsidR="008F75F3" w:rsidRDefault="00D104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77FE9426" w14:textId="35D9550F" w:rsidR="008F75F3" w:rsidRDefault="00D104CA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Pr="00D104CA">
              <w:rPr>
                <w:sz w:val="18"/>
              </w:rPr>
              <w:t xml:space="preserve">The implementation and simulation of the </w:t>
            </w:r>
            <w:r w:rsidRPr="00D104CA">
              <w:rPr>
                <w:b/>
                <w:bCs/>
                <w:sz w:val="18"/>
              </w:rPr>
              <w:t>Banker's Algorithm</w:t>
            </w:r>
            <w:r w:rsidRPr="00D104CA">
              <w:rPr>
                <w:sz w:val="18"/>
              </w:rPr>
              <w:t xml:space="preserve"> successfully demonstrate how a system can avoid deadlocks by carefully analyzing resource allocation and ensuring it remains in a </w:t>
            </w:r>
            <w:r w:rsidRPr="00D104CA">
              <w:rPr>
                <w:b/>
                <w:bCs/>
                <w:sz w:val="18"/>
              </w:rPr>
              <w:t>safe state</w:t>
            </w:r>
            <w:r w:rsidRPr="00D104CA">
              <w:rPr>
                <w:sz w:val="18"/>
              </w:rPr>
              <w:t xml:space="preserve">. By calculating the </w:t>
            </w:r>
            <w:r w:rsidRPr="00D104CA">
              <w:rPr>
                <w:b/>
                <w:bCs/>
                <w:sz w:val="18"/>
              </w:rPr>
              <w:t>Need</w:t>
            </w:r>
            <w:r w:rsidRPr="00D104CA">
              <w:rPr>
                <w:sz w:val="18"/>
              </w:rPr>
              <w:t xml:space="preserve">, </w:t>
            </w:r>
            <w:r w:rsidRPr="00D104CA">
              <w:rPr>
                <w:b/>
                <w:bCs/>
                <w:sz w:val="18"/>
              </w:rPr>
              <w:t>Available</w:t>
            </w:r>
            <w:r w:rsidRPr="00D104CA">
              <w:rPr>
                <w:sz w:val="18"/>
              </w:rPr>
              <w:t xml:space="preserve">, and using a safety check, the algorithm ensures that all processes can complete without waiting indefinitely for resources. The safe sequence output confirms that resource allocation can proceed without causing a deadlock. This algorithm is crucial in multi-processing environments where resource management and system stability are priorities. Therefore, </w:t>
            </w:r>
            <w:r w:rsidRPr="00D104CA">
              <w:rPr>
                <w:b/>
                <w:bCs/>
                <w:sz w:val="18"/>
              </w:rPr>
              <w:t>Banker's Algorithm serves as an effective strategy for deadlock avoidance</w:t>
            </w:r>
            <w:r w:rsidRPr="00D104CA">
              <w:rPr>
                <w:sz w:val="18"/>
              </w:rPr>
              <w:t xml:space="preserve"> in operating systems.</w:t>
            </w:r>
          </w:p>
        </w:tc>
      </w:tr>
      <w:tr w:rsidR="008F75F3" w14:paraId="74CAB42A" w14:textId="77777777">
        <w:trPr>
          <w:trHeight w:val="827"/>
        </w:trPr>
        <w:tc>
          <w:tcPr>
            <w:tcW w:w="2405" w:type="dxa"/>
          </w:tcPr>
          <w:p w14:paraId="4CE8A25E" w14:textId="77777777" w:rsidR="008F75F3" w:rsidRDefault="00D104CA">
            <w:pPr>
              <w:pStyle w:val="TableParagraph"/>
              <w:spacing w:line="270" w:lineRule="atLeast"/>
              <w:ind w:right="174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13A9D12F" w14:textId="330E1EE7" w:rsidR="008F75F3" w:rsidRDefault="00D104CA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D104CA">
              <w:rPr>
                <w:sz w:val="18"/>
              </w:rPr>
              <w:drawing>
                <wp:inline distT="0" distB="0" distL="0" distR="0" wp14:anchorId="3FC4658D" wp14:editId="6C789FB2">
                  <wp:extent cx="4191635" cy="636905"/>
                  <wp:effectExtent l="0" t="0" r="0" b="0"/>
                  <wp:docPr id="160115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1568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5F3" w14:paraId="70AAA48A" w14:textId="77777777">
        <w:trPr>
          <w:trHeight w:val="321"/>
        </w:trPr>
        <w:tc>
          <w:tcPr>
            <w:tcW w:w="2405" w:type="dxa"/>
          </w:tcPr>
          <w:p w14:paraId="1F6EA306" w14:textId="77777777" w:rsidR="008F75F3" w:rsidRDefault="00D104CA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7270E914" w14:textId="1B10244A" w:rsidR="008F75F3" w:rsidRDefault="00D104CA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22/0902025</w:t>
            </w:r>
          </w:p>
        </w:tc>
      </w:tr>
    </w:tbl>
    <w:p w14:paraId="5D774123" w14:textId="77777777" w:rsidR="00D104CA" w:rsidRDefault="00D104CA"/>
    <w:sectPr w:rsidR="00000000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FA783" w14:textId="77777777" w:rsidR="00D104CA" w:rsidRDefault="00D104CA">
      <w:r>
        <w:separator/>
      </w:r>
    </w:p>
  </w:endnote>
  <w:endnote w:type="continuationSeparator" w:id="0">
    <w:p w14:paraId="35E8719E" w14:textId="77777777" w:rsidR="00D104CA" w:rsidRDefault="00D1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CE708" w14:textId="77777777" w:rsidR="00D104CA" w:rsidRDefault="00D104CA">
      <w:r>
        <w:separator/>
      </w:r>
    </w:p>
  </w:footnote>
  <w:footnote w:type="continuationSeparator" w:id="0">
    <w:p w14:paraId="64E303A7" w14:textId="77777777" w:rsidR="00D104CA" w:rsidRDefault="00D10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A948" w14:textId="77777777" w:rsidR="008F75F3" w:rsidRDefault="00D104CA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2944" behindDoc="1" locked="0" layoutInCell="1" allowOverlap="1" wp14:anchorId="73488EBA" wp14:editId="41987180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3456" behindDoc="1" locked="0" layoutInCell="1" allowOverlap="1" wp14:anchorId="10472620" wp14:editId="148E5F50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34EB30B1" wp14:editId="3DB7CBB8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CF52A7" w14:textId="77777777" w:rsidR="008F75F3" w:rsidRDefault="00D104CA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2CA281E6" w14:textId="77777777" w:rsidR="008F75F3" w:rsidRDefault="00D104CA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715E14FE" w14:textId="77777777" w:rsidR="008F75F3" w:rsidRDefault="00D104CA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415841B5" w14:textId="77777777" w:rsidR="008F75F3" w:rsidRDefault="00D104CA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71DD8E7F" w14:textId="77777777" w:rsidR="008F75F3" w:rsidRDefault="00D104CA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B30B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00CF52A7" w14:textId="77777777" w:rsidR="008F75F3" w:rsidRDefault="00D104CA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2CA281E6" w14:textId="77777777" w:rsidR="008F75F3" w:rsidRDefault="00D104CA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715E14FE" w14:textId="77777777" w:rsidR="008F75F3" w:rsidRDefault="00D104CA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415841B5" w14:textId="77777777" w:rsidR="008F75F3" w:rsidRDefault="00D104CA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71DD8E7F" w14:textId="77777777" w:rsidR="008F75F3" w:rsidRDefault="00D104CA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92354"/>
    <w:multiLevelType w:val="multilevel"/>
    <w:tmpl w:val="3024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041E3"/>
    <w:multiLevelType w:val="hybridMultilevel"/>
    <w:tmpl w:val="F4D8CB2C"/>
    <w:lvl w:ilvl="0" w:tplc="DD58F298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1830C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7E7E4366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F4D8C782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4" w:tplc="7436C690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5" w:tplc="F6407AF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6" w:tplc="5796913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3858F77C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8" w:tplc="D34C86BA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</w:abstractNum>
  <w:num w:numId="1" w16cid:durableId="1655715675">
    <w:abstractNumId w:val="1"/>
  </w:num>
  <w:num w:numId="2" w16cid:durableId="187854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3"/>
    <w:rsid w:val="00115176"/>
    <w:rsid w:val="008F75F3"/>
    <w:rsid w:val="00D104CA"/>
    <w:rsid w:val="00E2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60B9"/>
  <w15:docId w15:val="{BDD8B5B5-D00D-471B-B6D4-B4B9D958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Yerne</dc:creator>
  <cp:lastModifiedBy>Vaishnav Yerne</cp:lastModifiedBy>
  <cp:revision>2</cp:revision>
  <dcterms:created xsi:type="dcterms:W3CDTF">2025-09-30T05:27:00Z</dcterms:created>
  <dcterms:modified xsi:type="dcterms:W3CDTF">2025-09-30T05:27:00Z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2025-09-03T00:00:00Z</vt:filetime>
  </property>
</Properties>
</file>