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6C49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Objective 1 — Build &amp; benchmark a classical binary IDS baseline (Attack = 1, Benign = 0)</w:t>
      </w:r>
    </w:p>
    <w:p w14:paraId="6FEF0635" w14:textId="77777777" w:rsidR="00464339" w:rsidRPr="00464339" w:rsidRDefault="00464339" w:rsidP="00464339">
      <w:r w:rsidRPr="00464339">
        <w:t xml:space="preserve">Below is a compact, actionable specification you can hand to the team so they can implement Objective 1 with NSL-KDD and </w:t>
      </w:r>
      <w:proofErr w:type="spellStart"/>
      <w:r w:rsidRPr="00464339">
        <w:t>XGBoost</w:t>
      </w:r>
      <w:proofErr w:type="spellEnd"/>
      <w:r w:rsidRPr="00464339">
        <w:t xml:space="preserve"> (plus 1–2 other classical models). I include exact feature names from NSL-KDD, preprocessing guidance, model choices and hyperparameter ranges, an evaluation protocol, and what to record for reproducibility.</w:t>
      </w:r>
    </w:p>
    <w:p w14:paraId="3FCE095A" w14:textId="77777777" w:rsidR="00464339" w:rsidRPr="00464339" w:rsidRDefault="00464339" w:rsidP="00464339">
      <w:r w:rsidRPr="00464339">
        <w:pict w14:anchorId="6B9AA98B">
          <v:rect id="_x0000_i1091" style="width:0;height:1.5pt" o:hralign="center" o:hrstd="t" o:hr="t" fillcolor="#a0a0a0" stroked="f"/>
        </w:pict>
      </w:r>
    </w:p>
    <w:p w14:paraId="5E49A353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1) Dataset &amp; features (what to use as input)</w:t>
      </w:r>
    </w:p>
    <w:p w14:paraId="4A0B9AFE" w14:textId="77777777" w:rsidR="00464339" w:rsidRPr="00464339" w:rsidRDefault="00464339" w:rsidP="00464339">
      <w:pPr>
        <w:numPr>
          <w:ilvl w:val="0"/>
          <w:numId w:val="1"/>
        </w:numPr>
      </w:pPr>
      <w:r w:rsidRPr="00464339">
        <w:t>Use the NSL-KDD connection records (</w:t>
      </w:r>
      <w:proofErr w:type="spellStart"/>
      <w:r w:rsidRPr="00464339">
        <w:t>KDDTrain</w:t>
      </w:r>
      <w:proofErr w:type="spellEnd"/>
      <w:r w:rsidRPr="00464339">
        <w:t xml:space="preserve">+ / </w:t>
      </w:r>
      <w:proofErr w:type="spellStart"/>
      <w:r w:rsidRPr="00464339">
        <w:t>KDDTest</w:t>
      </w:r>
      <w:proofErr w:type="spellEnd"/>
      <w:r w:rsidRPr="00464339">
        <w:t xml:space="preserve">+). NSL-KDD provides </w:t>
      </w:r>
      <w:r w:rsidRPr="00464339">
        <w:rPr>
          <w:b/>
          <w:bCs/>
        </w:rPr>
        <w:t>41 features</w:t>
      </w:r>
      <w:r w:rsidRPr="00464339">
        <w:t xml:space="preserve"> per record (plus the label/difficulty columns).</w:t>
      </w:r>
    </w:p>
    <w:p w14:paraId="3A45D512" w14:textId="77777777" w:rsidR="00464339" w:rsidRPr="00464339" w:rsidRDefault="00464339" w:rsidP="00464339">
      <w:r w:rsidRPr="00464339">
        <w:rPr>
          <w:b/>
          <w:bCs/>
        </w:rPr>
        <w:t>The 41 features (use these as the starting input dimensions):</w:t>
      </w:r>
    </w:p>
    <w:p w14:paraId="240BE25E" w14:textId="77777777" w:rsidR="00464339" w:rsidRPr="00464339" w:rsidRDefault="00464339" w:rsidP="00464339">
      <w:pPr>
        <w:numPr>
          <w:ilvl w:val="0"/>
          <w:numId w:val="2"/>
        </w:numPr>
      </w:pPr>
      <w:r w:rsidRPr="00464339">
        <w:t>duration</w:t>
      </w:r>
    </w:p>
    <w:p w14:paraId="76F7E6EB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protocol_type</w:t>
      </w:r>
      <w:proofErr w:type="spellEnd"/>
    </w:p>
    <w:p w14:paraId="1F62BD1C" w14:textId="77777777" w:rsidR="00464339" w:rsidRPr="00464339" w:rsidRDefault="00464339" w:rsidP="00464339">
      <w:pPr>
        <w:numPr>
          <w:ilvl w:val="0"/>
          <w:numId w:val="2"/>
        </w:numPr>
      </w:pPr>
      <w:r w:rsidRPr="00464339">
        <w:t>service</w:t>
      </w:r>
    </w:p>
    <w:p w14:paraId="29FD98D7" w14:textId="77777777" w:rsidR="00464339" w:rsidRPr="00464339" w:rsidRDefault="00464339" w:rsidP="00464339">
      <w:pPr>
        <w:numPr>
          <w:ilvl w:val="0"/>
          <w:numId w:val="2"/>
        </w:numPr>
      </w:pPr>
      <w:r w:rsidRPr="00464339">
        <w:t>flag</w:t>
      </w:r>
    </w:p>
    <w:p w14:paraId="00DD3664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src_bytes</w:t>
      </w:r>
      <w:proofErr w:type="spellEnd"/>
    </w:p>
    <w:p w14:paraId="417C5C57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dst_bytes</w:t>
      </w:r>
      <w:proofErr w:type="spellEnd"/>
    </w:p>
    <w:p w14:paraId="5AEF506B" w14:textId="77777777" w:rsidR="00464339" w:rsidRPr="00464339" w:rsidRDefault="00464339" w:rsidP="00464339">
      <w:pPr>
        <w:numPr>
          <w:ilvl w:val="0"/>
          <w:numId w:val="2"/>
        </w:numPr>
      </w:pPr>
      <w:r w:rsidRPr="00464339">
        <w:t>land</w:t>
      </w:r>
    </w:p>
    <w:p w14:paraId="29ED03DF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wrong_fragment</w:t>
      </w:r>
      <w:proofErr w:type="spellEnd"/>
    </w:p>
    <w:p w14:paraId="04BA442D" w14:textId="77777777" w:rsidR="00464339" w:rsidRPr="00464339" w:rsidRDefault="00464339" w:rsidP="00464339">
      <w:pPr>
        <w:numPr>
          <w:ilvl w:val="0"/>
          <w:numId w:val="2"/>
        </w:numPr>
      </w:pPr>
      <w:r w:rsidRPr="00464339">
        <w:t>urgent</w:t>
      </w:r>
    </w:p>
    <w:p w14:paraId="78D634BB" w14:textId="77777777" w:rsidR="00464339" w:rsidRPr="00464339" w:rsidRDefault="00464339" w:rsidP="00464339">
      <w:pPr>
        <w:numPr>
          <w:ilvl w:val="0"/>
          <w:numId w:val="2"/>
        </w:numPr>
      </w:pPr>
      <w:r w:rsidRPr="00464339">
        <w:t>hot</w:t>
      </w:r>
    </w:p>
    <w:p w14:paraId="4CB1E797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num_failed_logins</w:t>
      </w:r>
      <w:proofErr w:type="spellEnd"/>
    </w:p>
    <w:p w14:paraId="600E56DB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logged_in</w:t>
      </w:r>
      <w:proofErr w:type="spellEnd"/>
    </w:p>
    <w:p w14:paraId="212708F2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num_compromised</w:t>
      </w:r>
      <w:proofErr w:type="spellEnd"/>
    </w:p>
    <w:p w14:paraId="718EE947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root_shell</w:t>
      </w:r>
      <w:proofErr w:type="spellEnd"/>
    </w:p>
    <w:p w14:paraId="12983FEF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su_attempted</w:t>
      </w:r>
      <w:proofErr w:type="spellEnd"/>
    </w:p>
    <w:p w14:paraId="75D9601B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num_root</w:t>
      </w:r>
      <w:proofErr w:type="spellEnd"/>
    </w:p>
    <w:p w14:paraId="2F48D310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num_file_creations</w:t>
      </w:r>
      <w:proofErr w:type="spellEnd"/>
    </w:p>
    <w:p w14:paraId="17D5CBFB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num_shells</w:t>
      </w:r>
      <w:proofErr w:type="spellEnd"/>
    </w:p>
    <w:p w14:paraId="7FFF1460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num_access_files</w:t>
      </w:r>
      <w:proofErr w:type="spellEnd"/>
    </w:p>
    <w:p w14:paraId="77BDAFEA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num_outbound_cmds</w:t>
      </w:r>
      <w:proofErr w:type="spellEnd"/>
    </w:p>
    <w:p w14:paraId="4312ACC1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is_host_login</w:t>
      </w:r>
      <w:proofErr w:type="spellEnd"/>
    </w:p>
    <w:p w14:paraId="3E7A2E9F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is_guest_login</w:t>
      </w:r>
      <w:proofErr w:type="spellEnd"/>
    </w:p>
    <w:p w14:paraId="705B60AD" w14:textId="77777777" w:rsidR="00464339" w:rsidRPr="00464339" w:rsidRDefault="00464339" w:rsidP="00464339">
      <w:pPr>
        <w:numPr>
          <w:ilvl w:val="0"/>
          <w:numId w:val="2"/>
        </w:numPr>
      </w:pPr>
      <w:r w:rsidRPr="00464339">
        <w:lastRenderedPageBreak/>
        <w:t>count</w:t>
      </w:r>
    </w:p>
    <w:p w14:paraId="7C98C1A8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srv_count</w:t>
      </w:r>
      <w:proofErr w:type="spellEnd"/>
    </w:p>
    <w:p w14:paraId="0B4A5121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serror_rate</w:t>
      </w:r>
      <w:proofErr w:type="spellEnd"/>
    </w:p>
    <w:p w14:paraId="3D1725A5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srv_serror_rate</w:t>
      </w:r>
      <w:proofErr w:type="spellEnd"/>
    </w:p>
    <w:p w14:paraId="3C0C0FCC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rerror_rate</w:t>
      </w:r>
      <w:proofErr w:type="spellEnd"/>
    </w:p>
    <w:p w14:paraId="35C6CB51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srv_rerror_rate</w:t>
      </w:r>
      <w:proofErr w:type="spellEnd"/>
    </w:p>
    <w:p w14:paraId="2672C3D6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same_srv_rate</w:t>
      </w:r>
      <w:proofErr w:type="spellEnd"/>
    </w:p>
    <w:p w14:paraId="1BCFA151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diff_srv_rate</w:t>
      </w:r>
      <w:proofErr w:type="spellEnd"/>
    </w:p>
    <w:p w14:paraId="076C593A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srv_diff_host_rate</w:t>
      </w:r>
      <w:proofErr w:type="spellEnd"/>
    </w:p>
    <w:p w14:paraId="62A7AD68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dst_host_count</w:t>
      </w:r>
      <w:proofErr w:type="spellEnd"/>
    </w:p>
    <w:p w14:paraId="55B4567B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dst_host_srv_count</w:t>
      </w:r>
      <w:proofErr w:type="spellEnd"/>
    </w:p>
    <w:p w14:paraId="02669583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dst_host_same_srv_rate</w:t>
      </w:r>
      <w:proofErr w:type="spellEnd"/>
    </w:p>
    <w:p w14:paraId="34827A7D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dst_host_diff_srv_rate</w:t>
      </w:r>
      <w:proofErr w:type="spellEnd"/>
    </w:p>
    <w:p w14:paraId="0CA1D439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dst_host_same_src_port_rate</w:t>
      </w:r>
      <w:proofErr w:type="spellEnd"/>
    </w:p>
    <w:p w14:paraId="37574BC6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dst_host_srv_diff_host_rate</w:t>
      </w:r>
      <w:proofErr w:type="spellEnd"/>
    </w:p>
    <w:p w14:paraId="2B02C632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dst_host_serror_rate</w:t>
      </w:r>
      <w:proofErr w:type="spellEnd"/>
    </w:p>
    <w:p w14:paraId="247A28C8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dst_host_srv_serror_rate</w:t>
      </w:r>
      <w:proofErr w:type="spellEnd"/>
    </w:p>
    <w:p w14:paraId="7D7B5878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dst_host_rerror_rate</w:t>
      </w:r>
      <w:proofErr w:type="spellEnd"/>
    </w:p>
    <w:p w14:paraId="7FFDEF4C" w14:textId="77777777" w:rsidR="00464339" w:rsidRPr="00464339" w:rsidRDefault="00464339" w:rsidP="00464339">
      <w:pPr>
        <w:numPr>
          <w:ilvl w:val="0"/>
          <w:numId w:val="2"/>
        </w:numPr>
      </w:pPr>
      <w:proofErr w:type="spellStart"/>
      <w:r w:rsidRPr="00464339">
        <w:t>dst_host_srv_rerror_rate</w:t>
      </w:r>
      <w:proofErr w:type="spellEnd"/>
      <w:r w:rsidRPr="00464339">
        <w:t>.</w:t>
      </w:r>
    </w:p>
    <w:p w14:paraId="4BD2329E" w14:textId="77777777" w:rsidR="00464339" w:rsidRPr="00464339" w:rsidRDefault="00464339" w:rsidP="00464339">
      <w:r w:rsidRPr="00464339">
        <w:t>Notes:</w:t>
      </w:r>
    </w:p>
    <w:p w14:paraId="59ECA28D" w14:textId="77777777" w:rsidR="00464339" w:rsidRPr="00464339" w:rsidRDefault="00464339" w:rsidP="00464339">
      <w:pPr>
        <w:numPr>
          <w:ilvl w:val="0"/>
          <w:numId w:val="3"/>
        </w:numPr>
      </w:pPr>
      <w:r w:rsidRPr="00464339">
        <w:t xml:space="preserve">The three explicitly </w:t>
      </w:r>
      <w:r w:rsidRPr="00464339">
        <w:rPr>
          <w:b/>
          <w:bCs/>
        </w:rPr>
        <w:t>categorical</w:t>
      </w:r>
      <w:r w:rsidRPr="00464339">
        <w:t xml:space="preserve"> features are </w:t>
      </w:r>
      <w:proofErr w:type="spellStart"/>
      <w:r w:rsidRPr="00464339">
        <w:t>protocol_type</w:t>
      </w:r>
      <w:proofErr w:type="spellEnd"/>
      <w:r w:rsidRPr="00464339">
        <w:t>, service, and flag; the remainder are numerical/binary/continuous. Expect the service feature to be high-cardinality (many distinct service labels) so one-hot encoding will expand dimensionality substantially.</w:t>
      </w:r>
    </w:p>
    <w:p w14:paraId="6624DC2E" w14:textId="77777777" w:rsidR="00464339" w:rsidRPr="00464339" w:rsidRDefault="00464339" w:rsidP="00464339">
      <w:r w:rsidRPr="00464339">
        <w:pict w14:anchorId="27671EA7">
          <v:rect id="_x0000_i1092" style="width:0;height:1.5pt" o:hralign="center" o:hrstd="t" o:hr="t" fillcolor="#a0a0a0" stroked="f"/>
        </w:pict>
      </w:r>
    </w:p>
    <w:p w14:paraId="2F1FAC33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2) Dimension count to expect (practical)</w:t>
      </w:r>
    </w:p>
    <w:p w14:paraId="6D1DF20C" w14:textId="77777777" w:rsidR="00464339" w:rsidRPr="00464339" w:rsidRDefault="00464339" w:rsidP="00464339">
      <w:pPr>
        <w:numPr>
          <w:ilvl w:val="0"/>
          <w:numId w:val="4"/>
        </w:numPr>
      </w:pPr>
      <w:r w:rsidRPr="00464339">
        <w:rPr>
          <w:b/>
          <w:bCs/>
        </w:rPr>
        <w:t>Base (raw) feature count:</w:t>
      </w:r>
      <w:r w:rsidRPr="00464339">
        <w:t xml:space="preserve"> 41 (exclude label/difficulty).</w:t>
      </w:r>
    </w:p>
    <w:p w14:paraId="30DBA82D" w14:textId="77777777" w:rsidR="00464339" w:rsidRPr="00464339" w:rsidRDefault="00464339" w:rsidP="00464339">
      <w:pPr>
        <w:numPr>
          <w:ilvl w:val="0"/>
          <w:numId w:val="4"/>
        </w:numPr>
      </w:pPr>
      <w:r w:rsidRPr="00464339">
        <w:rPr>
          <w:b/>
          <w:bCs/>
        </w:rPr>
        <w:t>After encoding (worst/typical case):</w:t>
      </w:r>
      <w:r w:rsidRPr="00464339">
        <w:br/>
      </w:r>
      <w:proofErr w:type="spellStart"/>
      <w:r w:rsidRPr="00464339">
        <w:t>final_dims</w:t>
      </w:r>
      <w:proofErr w:type="spellEnd"/>
      <w:r w:rsidRPr="00464339">
        <w:t xml:space="preserve"> = 41 - 3 + </w:t>
      </w:r>
      <w:proofErr w:type="spellStart"/>
      <w:r w:rsidRPr="00464339">
        <w:t>n_protocols</w:t>
      </w:r>
      <w:proofErr w:type="spellEnd"/>
      <w:r w:rsidRPr="00464339">
        <w:t xml:space="preserve"> + </w:t>
      </w:r>
      <w:proofErr w:type="spellStart"/>
      <w:r w:rsidRPr="00464339">
        <w:t>n_services</w:t>
      </w:r>
      <w:proofErr w:type="spellEnd"/>
      <w:r w:rsidRPr="00464339">
        <w:t xml:space="preserve"> + </w:t>
      </w:r>
      <w:proofErr w:type="spellStart"/>
      <w:r w:rsidRPr="00464339">
        <w:t>n_flags</w:t>
      </w:r>
      <w:proofErr w:type="spellEnd"/>
      <w:r w:rsidRPr="00464339">
        <w:br/>
        <w:t xml:space="preserve">where </w:t>
      </w:r>
      <w:proofErr w:type="spellStart"/>
      <w:r w:rsidRPr="00464339">
        <w:t>n_protocols</w:t>
      </w:r>
      <w:proofErr w:type="spellEnd"/>
      <w:r w:rsidRPr="00464339">
        <w:t xml:space="preserve">, </w:t>
      </w:r>
      <w:proofErr w:type="spellStart"/>
      <w:r w:rsidRPr="00464339">
        <w:t>n_services</w:t>
      </w:r>
      <w:proofErr w:type="spellEnd"/>
      <w:r w:rsidRPr="00464339">
        <w:t xml:space="preserve">, </w:t>
      </w:r>
      <w:proofErr w:type="spellStart"/>
      <w:r w:rsidRPr="00464339">
        <w:t>n_flags</w:t>
      </w:r>
      <w:proofErr w:type="spellEnd"/>
      <w:r w:rsidRPr="00464339">
        <w:t xml:space="preserve"> are the counts of unique values in those three categorical columns in your copy of NSL-KDD. Ask the engineers to compute these counts programmatically and record them in the experiment log (e.g., </w:t>
      </w:r>
      <w:proofErr w:type="spellStart"/>
      <w:r w:rsidRPr="00464339">
        <w:t>protocol_</w:t>
      </w:r>
      <w:proofErr w:type="gramStart"/>
      <w:r w:rsidRPr="00464339">
        <w:t>type.unique</w:t>
      </w:r>
      <w:proofErr w:type="spellEnd"/>
      <w:proofErr w:type="gramEnd"/>
      <w:r w:rsidRPr="00464339">
        <w:t>(), etc.).</w:t>
      </w:r>
      <w:r w:rsidRPr="00464339">
        <w:br/>
      </w:r>
      <w:r w:rsidRPr="00464339">
        <w:rPr>
          <w:i/>
          <w:iCs/>
        </w:rPr>
        <w:t>Practical tip:</w:t>
      </w:r>
      <w:r w:rsidRPr="00464339">
        <w:t xml:space="preserve"> </w:t>
      </w:r>
      <w:proofErr w:type="spellStart"/>
      <w:r w:rsidRPr="00464339">
        <w:t>protocol_type</w:t>
      </w:r>
      <w:proofErr w:type="spellEnd"/>
      <w:r w:rsidRPr="00464339">
        <w:t xml:space="preserve"> usually has 3 values (</w:t>
      </w:r>
      <w:proofErr w:type="spellStart"/>
      <w:r w:rsidRPr="00464339">
        <w:t>tcp</w:t>
      </w:r>
      <w:proofErr w:type="spellEnd"/>
      <w:r w:rsidRPr="00464339">
        <w:t>/</w:t>
      </w:r>
      <w:proofErr w:type="spellStart"/>
      <w:r w:rsidRPr="00464339">
        <w:t>udp</w:t>
      </w:r>
      <w:proofErr w:type="spellEnd"/>
      <w:r w:rsidRPr="00464339">
        <w:t>/</w:t>
      </w:r>
      <w:proofErr w:type="spellStart"/>
      <w:r w:rsidRPr="00464339">
        <w:t>icmp</w:t>
      </w:r>
      <w:proofErr w:type="spellEnd"/>
      <w:r w:rsidRPr="00464339">
        <w:t xml:space="preserve">); flag ~ </w:t>
      </w:r>
      <w:proofErr w:type="gramStart"/>
      <w:r w:rsidRPr="00464339">
        <w:t>O(</w:t>
      </w:r>
      <w:proofErr w:type="gramEnd"/>
      <w:r w:rsidRPr="00464339">
        <w:t>10) values; service often ~ dozens (varies by dataset file/version). Don’t hardcode — compute and record. (</w:t>
      </w:r>
      <w:hyperlink r:id="rId5" w:tooltip="KDD-CUP-99 Task Description" w:history="1">
        <w:r w:rsidRPr="00464339">
          <w:rPr>
            <w:rStyle w:val="Hyperlink"/>
          </w:rPr>
          <w:t>kdd.ics.uci.edu</w:t>
        </w:r>
      </w:hyperlink>
      <w:r w:rsidRPr="00464339">
        <w:t>)</w:t>
      </w:r>
    </w:p>
    <w:p w14:paraId="75CF9CE3" w14:textId="77777777" w:rsidR="00464339" w:rsidRPr="00464339" w:rsidRDefault="00464339" w:rsidP="00464339">
      <w:r w:rsidRPr="00464339">
        <w:lastRenderedPageBreak/>
        <w:pict w14:anchorId="3A0FA889">
          <v:rect id="_x0000_i1093" style="width:0;height:1.5pt" o:hralign="center" o:hrstd="t" o:hr="t" fillcolor="#a0a0a0" stroked="f"/>
        </w:pict>
      </w:r>
    </w:p>
    <w:p w14:paraId="38C2A8CD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3) Preprocessing pipeline (recommended sequence)</w:t>
      </w:r>
    </w:p>
    <w:p w14:paraId="1ED28F86" w14:textId="77777777" w:rsidR="00464339" w:rsidRPr="00464339" w:rsidRDefault="00464339" w:rsidP="00464339">
      <w:pPr>
        <w:numPr>
          <w:ilvl w:val="0"/>
          <w:numId w:val="5"/>
        </w:numPr>
      </w:pPr>
      <w:r w:rsidRPr="00464339">
        <w:rPr>
          <w:b/>
          <w:bCs/>
        </w:rPr>
        <w:t>Load</w:t>
      </w:r>
      <w:r w:rsidRPr="00464339">
        <w:t xml:space="preserve"> KDDTrain+.txt / KDDTest+.txt (or the Kaggle/ARFF variants). Keep the official train/test split for reproducible benchmarking; you can also run stratified splits for cross-validation. (</w:t>
      </w:r>
      <w:hyperlink r:id="rId6" w:tooltip="NSL-KDD" w:history="1">
        <w:r w:rsidRPr="00464339">
          <w:rPr>
            <w:rStyle w:val="Hyperlink"/>
          </w:rPr>
          <w:t>Kaggle</w:t>
        </w:r>
      </w:hyperlink>
      <w:r w:rsidRPr="00464339">
        <w:t>)</w:t>
      </w:r>
    </w:p>
    <w:p w14:paraId="0ED8D35C" w14:textId="77777777" w:rsidR="00464339" w:rsidRPr="00464339" w:rsidRDefault="00464339" w:rsidP="00464339">
      <w:pPr>
        <w:numPr>
          <w:ilvl w:val="0"/>
          <w:numId w:val="5"/>
        </w:numPr>
      </w:pPr>
      <w:r w:rsidRPr="00464339">
        <w:rPr>
          <w:b/>
          <w:bCs/>
        </w:rPr>
        <w:t>Map labels to binary:</w:t>
      </w:r>
      <w:r w:rsidRPr="00464339">
        <w:t xml:space="preserve"> </w:t>
      </w:r>
      <w:proofErr w:type="spellStart"/>
      <w:r w:rsidRPr="00464339">
        <w:t>label_binary</w:t>
      </w:r>
      <w:proofErr w:type="spellEnd"/>
      <w:r w:rsidRPr="00464339">
        <w:t xml:space="preserve"> = 1 if </w:t>
      </w:r>
      <w:proofErr w:type="gramStart"/>
      <w:r w:rsidRPr="00464339">
        <w:t>label !</w:t>
      </w:r>
      <w:proofErr w:type="gramEnd"/>
      <w:r w:rsidRPr="00464339">
        <w:t xml:space="preserve">= 'normal' else 0. Drop or archive original multi-class </w:t>
      </w:r>
      <w:proofErr w:type="spellStart"/>
      <w:r w:rsidRPr="00464339">
        <w:t>attack_type</w:t>
      </w:r>
      <w:proofErr w:type="spellEnd"/>
      <w:r w:rsidRPr="00464339">
        <w:t xml:space="preserve"> if you only need binary.</w:t>
      </w:r>
    </w:p>
    <w:p w14:paraId="2F31356F" w14:textId="77777777" w:rsidR="00464339" w:rsidRPr="00464339" w:rsidRDefault="00464339" w:rsidP="00464339">
      <w:pPr>
        <w:numPr>
          <w:ilvl w:val="0"/>
          <w:numId w:val="5"/>
        </w:numPr>
      </w:pPr>
      <w:r w:rsidRPr="00464339">
        <w:rPr>
          <w:b/>
          <w:bCs/>
        </w:rPr>
        <w:t>Remove extraneous columns:</w:t>
      </w:r>
      <w:r w:rsidRPr="00464339">
        <w:t xml:space="preserve"> drop difficulty (and any meta columns) unless you intend to use it.</w:t>
      </w:r>
    </w:p>
    <w:p w14:paraId="0DDBA1F8" w14:textId="77777777" w:rsidR="00464339" w:rsidRPr="00464339" w:rsidRDefault="00464339" w:rsidP="00464339">
      <w:pPr>
        <w:numPr>
          <w:ilvl w:val="0"/>
          <w:numId w:val="5"/>
        </w:numPr>
      </w:pPr>
      <w:r w:rsidRPr="00464339">
        <w:rPr>
          <w:b/>
          <w:bCs/>
        </w:rPr>
        <w:t>Handle missing values / invalid rows:</w:t>
      </w:r>
      <w:r w:rsidRPr="00464339">
        <w:t xml:space="preserve"> there typically are none, but verify and drop/fill if present.</w:t>
      </w:r>
    </w:p>
    <w:p w14:paraId="3DE154E0" w14:textId="77777777" w:rsidR="00464339" w:rsidRPr="00464339" w:rsidRDefault="00464339" w:rsidP="00464339">
      <w:pPr>
        <w:numPr>
          <w:ilvl w:val="0"/>
          <w:numId w:val="5"/>
        </w:numPr>
      </w:pPr>
      <w:r w:rsidRPr="00464339">
        <w:rPr>
          <w:b/>
          <w:bCs/>
        </w:rPr>
        <w:t xml:space="preserve">Encode </w:t>
      </w:r>
      <w:proofErr w:type="spellStart"/>
      <w:r w:rsidRPr="00464339">
        <w:rPr>
          <w:b/>
          <w:bCs/>
        </w:rPr>
        <w:t>categoricals</w:t>
      </w:r>
      <w:proofErr w:type="spellEnd"/>
      <w:r w:rsidRPr="00464339">
        <w:rPr>
          <w:b/>
          <w:bCs/>
        </w:rPr>
        <w:t>:</w:t>
      </w:r>
    </w:p>
    <w:p w14:paraId="0881EE8B" w14:textId="77777777" w:rsidR="00464339" w:rsidRPr="00464339" w:rsidRDefault="00464339" w:rsidP="00464339">
      <w:pPr>
        <w:numPr>
          <w:ilvl w:val="1"/>
          <w:numId w:val="5"/>
        </w:numPr>
      </w:pPr>
      <w:r w:rsidRPr="00464339">
        <w:t>For tree models (</w:t>
      </w:r>
      <w:proofErr w:type="spellStart"/>
      <w:r w:rsidRPr="00464339">
        <w:t>XGBoost</w:t>
      </w:r>
      <w:proofErr w:type="spellEnd"/>
      <w:r w:rsidRPr="00464339">
        <w:t xml:space="preserve">, </w:t>
      </w:r>
      <w:proofErr w:type="spellStart"/>
      <w:r w:rsidRPr="00464339">
        <w:t>RandomForest</w:t>
      </w:r>
      <w:proofErr w:type="spellEnd"/>
      <w:r w:rsidRPr="00464339">
        <w:t xml:space="preserve">) you can use </w:t>
      </w:r>
      <w:r w:rsidRPr="00464339">
        <w:rPr>
          <w:b/>
          <w:bCs/>
        </w:rPr>
        <w:t>label encoding</w:t>
      </w:r>
      <w:r w:rsidRPr="00464339">
        <w:t xml:space="preserve"> (integer codes) or </w:t>
      </w:r>
      <w:r w:rsidRPr="00464339">
        <w:rPr>
          <w:b/>
          <w:bCs/>
        </w:rPr>
        <w:t>one-hot</w:t>
      </w:r>
      <w:r w:rsidRPr="00464339">
        <w:t xml:space="preserve">; </w:t>
      </w:r>
      <w:proofErr w:type="spellStart"/>
      <w:r w:rsidRPr="00464339">
        <w:t>XGBoost</w:t>
      </w:r>
      <w:proofErr w:type="spellEnd"/>
      <w:r w:rsidRPr="00464339">
        <w:t xml:space="preserve"> works with integer encodings but one-hot sometimes improves linear models. For strict comparability, use one consistent strategy across experiments and report it.</w:t>
      </w:r>
    </w:p>
    <w:p w14:paraId="7BA903D0" w14:textId="77777777" w:rsidR="00464339" w:rsidRPr="00464339" w:rsidRDefault="00464339" w:rsidP="00464339">
      <w:pPr>
        <w:numPr>
          <w:ilvl w:val="1"/>
          <w:numId w:val="5"/>
        </w:numPr>
      </w:pPr>
      <w:r w:rsidRPr="00464339">
        <w:t xml:space="preserve">For Logistic Regression / SVM: use </w:t>
      </w:r>
      <w:r w:rsidRPr="00464339">
        <w:rPr>
          <w:b/>
          <w:bCs/>
        </w:rPr>
        <w:t>one-hot</w:t>
      </w:r>
      <w:r w:rsidRPr="00464339">
        <w:t xml:space="preserve"> (or target encoding if you want to reduce dimensionality but beware leakage).</w:t>
      </w:r>
    </w:p>
    <w:p w14:paraId="1E04410B" w14:textId="77777777" w:rsidR="00464339" w:rsidRPr="00464339" w:rsidRDefault="00464339" w:rsidP="00464339">
      <w:pPr>
        <w:numPr>
          <w:ilvl w:val="0"/>
          <w:numId w:val="5"/>
        </w:numPr>
      </w:pPr>
      <w:r w:rsidRPr="00464339">
        <w:rPr>
          <w:b/>
          <w:bCs/>
        </w:rPr>
        <w:t>Scale numeric features:</w:t>
      </w:r>
      <w:r w:rsidRPr="00464339">
        <w:t xml:space="preserve"> not required for tree models, but </w:t>
      </w:r>
      <w:r w:rsidRPr="00464339">
        <w:rPr>
          <w:b/>
          <w:bCs/>
        </w:rPr>
        <w:t>required</w:t>
      </w:r>
      <w:r w:rsidRPr="00464339">
        <w:t xml:space="preserve"> for Logistic Regression/SVM. Use </w:t>
      </w:r>
      <w:proofErr w:type="spellStart"/>
      <w:r w:rsidRPr="00464339">
        <w:t>StandardScaler</w:t>
      </w:r>
      <w:proofErr w:type="spellEnd"/>
      <w:r w:rsidRPr="00464339">
        <w:t xml:space="preserve"> (mean=0, </w:t>
      </w:r>
      <w:proofErr w:type="spellStart"/>
      <w:r w:rsidRPr="00464339">
        <w:t>sd</w:t>
      </w:r>
      <w:proofErr w:type="spellEnd"/>
      <w:r w:rsidRPr="00464339">
        <w:t>=1) for those models. If you train mixed model types, keep two pipelines: (a) scaled pipeline for linear models, (b) unscaled for tree models.</w:t>
      </w:r>
    </w:p>
    <w:p w14:paraId="24400DDA" w14:textId="77777777" w:rsidR="00464339" w:rsidRPr="00464339" w:rsidRDefault="00464339" w:rsidP="00464339">
      <w:pPr>
        <w:numPr>
          <w:ilvl w:val="0"/>
          <w:numId w:val="5"/>
        </w:numPr>
      </w:pPr>
      <w:r w:rsidRPr="00464339">
        <w:rPr>
          <w:b/>
          <w:bCs/>
        </w:rPr>
        <w:t>Class imbalance:</w:t>
      </w:r>
      <w:r w:rsidRPr="00464339">
        <w:t xml:space="preserve"> NSL-KDD has class imbalance (attacks vs normal and among attack types). For binary attack/benign you may still have imbalance depending on the split. Handle with one or more of:</w:t>
      </w:r>
    </w:p>
    <w:p w14:paraId="48602947" w14:textId="77777777" w:rsidR="00464339" w:rsidRPr="00464339" w:rsidRDefault="00464339" w:rsidP="00464339">
      <w:pPr>
        <w:numPr>
          <w:ilvl w:val="1"/>
          <w:numId w:val="5"/>
        </w:numPr>
      </w:pPr>
      <w:r w:rsidRPr="00464339">
        <w:t>Stratified train/test split (or use the provided split).</w:t>
      </w:r>
    </w:p>
    <w:p w14:paraId="2C1C74C4" w14:textId="77777777" w:rsidR="00464339" w:rsidRPr="00464339" w:rsidRDefault="00464339" w:rsidP="00464339">
      <w:pPr>
        <w:numPr>
          <w:ilvl w:val="1"/>
          <w:numId w:val="5"/>
        </w:numPr>
      </w:pPr>
      <w:r w:rsidRPr="00464339">
        <w:t xml:space="preserve">Class weights in model (e.g., </w:t>
      </w:r>
      <w:proofErr w:type="spellStart"/>
      <w:r w:rsidRPr="00464339">
        <w:t>scale_pos_weight</w:t>
      </w:r>
      <w:proofErr w:type="spellEnd"/>
      <w:r w:rsidRPr="00464339">
        <w:t xml:space="preserve"> for </w:t>
      </w:r>
      <w:proofErr w:type="spellStart"/>
      <w:r w:rsidRPr="00464339">
        <w:t>XGBoost</w:t>
      </w:r>
      <w:proofErr w:type="spellEnd"/>
      <w:r w:rsidRPr="00464339">
        <w:t xml:space="preserve"> or </w:t>
      </w:r>
      <w:proofErr w:type="spellStart"/>
      <w:r w:rsidRPr="00464339">
        <w:t>class_weight</w:t>
      </w:r>
      <w:proofErr w:type="spellEnd"/>
      <w:r w:rsidRPr="00464339">
        <w:t xml:space="preserve">='balanced' for </w:t>
      </w:r>
      <w:proofErr w:type="spellStart"/>
      <w:r w:rsidRPr="00464339">
        <w:t>sklearn</w:t>
      </w:r>
      <w:proofErr w:type="spellEnd"/>
      <w:r w:rsidRPr="00464339">
        <w:t xml:space="preserve"> RF / LR).</w:t>
      </w:r>
    </w:p>
    <w:p w14:paraId="5AB8533A" w14:textId="77777777" w:rsidR="00464339" w:rsidRPr="00464339" w:rsidRDefault="00464339" w:rsidP="00464339">
      <w:pPr>
        <w:numPr>
          <w:ilvl w:val="1"/>
          <w:numId w:val="5"/>
        </w:numPr>
      </w:pPr>
      <w:r w:rsidRPr="00464339">
        <w:t xml:space="preserve">Resampling: SMOTE (oversample minority), </w:t>
      </w:r>
      <w:proofErr w:type="spellStart"/>
      <w:r w:rsidRPr="00464339">
        <w:t>RandomUnderSampler</w:t>
      </w:r>
      <w:proofErr w:type="spellEnd"/>
      <w:r w:rsidRPr="00464339">
        <w:t xml:space="preserve"> (</w:t>
      </w:r>
      <w:proofErr w:type="spellStart"/>
      <w:r w:rsidRPr="00464339">
        <w:t>downsample</w:t>
      </w:r>
      <w:proofErr w:type="spellEnd"/>
      <w:r w:rsidRPr="00464339">
        <w:t xml:space="preserve"> majority), or a hybrid. If using SMOTE, apply it </w:t>
      </w:r>
      <w:r w:rsidRPr="00464339">
        <w:rPr>
          <w:b/>
          <w:bCs/>
        </w:rPr>
        <w:t>only</w:t>
      </w:r>
      <w:r w:rsidRPr="00464339">
        <w:t xml:space="preserve"> to training folds (not to test/validation).</w:t>
      </w:r>
    </w:p>
    <w:p w14:paraId="6C5DB19B" w14:textId="77777777" w:rsidR="00464339" w:rsidRPr="00464339" w:rsidRDefault="00464339" w:rsidP="00464339">
      <w:pPr>
        <w:numPr>
          <w:ilvl w:val="0"/>
          <w:numId w:val="5"/>
        </w:numPr>
      </w:pPr>
      <w:r w:rsidRPr="00464339">
        <w:rPr>
          <w:b/>
          <w:bCs/>
        </w:rPr>
        <w:t>Feature selection (optional):</w:t>
      </w:r>
      <w:r w:rsidRPr="00464339">
        <w:t xml:space="preserve"> you may train on all 41, but for runtime and interpretability try Information Gain / Tree-based feature importance / mutual information and a 10–20 feature reduced set as an ablation. (Document which features are selected.)</w:t>
      </w:r>
    </w:p>
    <w:p w14:paraId="617389D5" w14:textId="77777777" w:rsidR="00464339" w:rsidRPr="00464339" w:rsidRDefault="00464339" w:rsidP="00464339">
      <w:r w:rsidRPr="00464339">
        <w:pict w14:anchorId="05C16EA2">
          <v:rect id="_x0000_i1094" style="width:0;height:1.5pt" o:hralign="center" o:hrstd="t" o:hr="t" fillcolor="#a0a0a0" stroked="f"/>
        </w:pict>
      </w:r>
    </w:p>
    <w:p w14:paraId="287B9A67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4) Models to train (minimum 2–3 classical models)</w:t>
      </w:r>
    </w:p>
    <w:p w14:paraId="28DF3C15" w14:textId="77777777" w:rsidR="00464339" w:rsidRPr="00464339" w:rsidRDefault="00464339" w:rsidP="00464339">
      <w:r w:rsidRPr="00464339">
        <w:t xml:space="preserve">You said </w:t>
      </w:r>
      <w:proofErr w:type="spellStart"/>
      <w:r w:rsidRPr="00464339">
        <w:t>XGBoost</w:t>
      </w:r>
      <w:proofErr w:type="spellEnd"/>
      <w:r w:rsidRPr="00464339">
        <w:t xml:space="preserve"> — include that plus 1–2 complementary models.</w:t>
      </w:r>
    </w:p>
    <w:p w14:paraId="1710C33B" w14:textId="77777777" w:rsidR="00464339" w:rsidRPr="00464339" w:rsidRDefault="00464339" w:rsidP="00464339">
      <w:r w:rsidRPr="00464339">
        <w:rPr>
          <w:b/>
          <w:bCs/>
        </w:rPr>
        <w:t xml:space="preserve">A. </w:t>
      </w:r>
      <w:proofErr w:type="spellStart"/>
      <w:r w:rsidRPr="00464339">
        <w:rPr>
          <w:b/>
          <w:bCs/>
        </w:rPr>
        <w:t>XGBoost</w:t>
      </w:r>
      <w:proofErr w:type="spellEnd"/>
      <w:r w:rsidRPr="00464339">
        <w:rPr>
          <w:b/>
          <w:bCs/>
        </w:rPr>
        <w:t xml:space="preserve"> (primary baseline)</w:t>
      </w:r>
    </w:p>
    <w:p w14:paraId="791E5A7D" w14:textId="77777777" w:rsidR="00464339" w:rsidRPr="00464339" w:rsidRDefault="00464339" w:rsidP="00464339">
      <w:pPr>
        <w:numPr>
          <w:ilvl w:val="0"/>
          <w:numId w:val="6"/>
        </w:numPr>
      </w:pPr>
      <w:r w:rsidRPr="00464339">
        <w:lastRenderedPageBreak/>
        <w:t>Suggested hyperparameter grid for tuning (use CV/grid/</w:t>
      </w:r>
      <w:proofErr w:type="spellStart"/>
      <w:r w:rsidRPr="00464339">
        <w:t>Optuna</w:t>
      </w:r>
      <w:proofErr w:type="spellEnd"/>
      <w:r w:rsidRPr="00464339">
        <w:t>):</w:t>
      </w:r>
    </w:p>
    <w:p w14:paraId="1C82661F" w14:textId="77777777" w:rsidR="00464339" w:rsidRPr="00464339" w:rsidRDefault="00464339" w:rsidP="00464339">
      <w:pPr>
        <w:numPr>
          <w:ilvl w:val="1"/>
          <w:numId w:val="6"/>
        </w:numPr>
      </w:pPr>
      <w:proofErr w:type="spellStart"/>
      <w:r w:rsidRPr="00464339">
        <w:t>n_estimators</w:t>
      </w:r>
      <w:proofErr w:type="spellEnd"/>
      <w:r w:rsidRPr="00464339">
        <w:t>: 100, 300, 500</w:t>
      </w:r>
    </w:p>
    <w:p w14:paraId="51947EB7" w14:textId="77777777" w:rsidR="00464339" w:rsidRPr="00464339" w:rsidRDefault="00464339" w:rsidP="00464339">
      <w:pPr>
        <w:numPr>
          <w:ilvl w:val="1"/>
          <w:numId w:val="6"/>
        </w:numPr>
      </w:pPr>
      <w:proofErr w:type="spellStart"/>
      <w:r w:rsidRPr="00464339">
        <w:t>max_depth</w:t>
      </w:r>
      <w:proofErr w:type="spellEnd"/>
      <w:r w:rsidRPr="00464339">
        <w:t>: 3, 6, 10</w:t>
      </w:r>
    </w:p>
    <w:p w14:paraId="48CE08F3" w14:textId="77777777" w:rsidR="00464339" w:rsidRPr="00464339" w:rsidRDefault="00464339" w:rsidP="00464339">
      <w:pPr>
        <w:numPr>
          <w:ilvl w:val="1"/>
          <w:numId w:val="6"/>
        </w:numPr>
      </w:pPr>
      <w:proofErr w:type="spellStart"/>
      <w:r w:rsidRPr="00464339">
        <w:t>learning_rate</w:t>
      </w:r>
      <w:proofErr w:type="spellEnd"/>
      <w:r w:rsidRPr="00464339">
        <w:t>: 0.01, 0.05, 0.1, 0.2</w:t>
      </w:r>
    </w:p>
    <w:p w14:paraId="233A1D48" w14:textId="77777777" w:rsidR="00464339" w:rsidRPr="00464339" w:rsidRDefault="00464339" w:rsidP="00464339">
      <w:pPr>
        <w:numPr>
          <w:ilvl w:val="1"/>
          <w:numId w:val="6"/>
        </w:numPr>
      </w:pPr>
      <w:r w:rsidRPr="00464339">
        <w:t>subsample: 0.6, 0.8, 1.0</w:t>
      </w:r>
    </w:p>
    <w:p w14:paraId="0782262E" w14:textId="77777777" w:rsidR="00464339" w:rsidRPr="00464339" w:rsidRDefault="00464339" w:rsidP="00464339">
      <w:pPr>
        <w:numPr>
          <w:ilvl w:val="1"/>
          <w:numId w:val="6"/>
        </w:numPr>
      </w:pPr>
      <w:proofErr w:type="spellStart"/>
      <w:r w:rsidRPr="00464339">
        <w:t>colsample_bytree</w:t>
      </w:r>
      <w:proofErr w:type="spellEnd"/>
      <w:r w:rsidRPr="00464339">
        <w:t>: 0.6, 0.8, 1.0</w:t>
      </w:r>
    </w:p>
    <w:p w14:paraId="26FF7014" w14:textId="77777777" w:rsidR="00464339" w:rsidRPr="00464339" w:rsidRDefault="00464339" w:rsidP="00464339">
      <w:pPr>
        <w:numPr>
          <w:ilvl w:val="1"/>
          <w:numId w:val="6"/>
        </w:numPr>
      </w:pPr>
      <w:proofErr w:type="spellStart"/>
      <w:r w:rsidRPr="00464339">
        <w:t>scale_pos_weight</w:t>
      </w:r>
      <w:proofErr w:type="spellEnd"/>
      <w:r w:rsidRPr="00464339">
        <w:t>: set to (#neg/#pos) in training if high imbalance, or tune.</w:t>
      </w:r>
    </w:p>
    <w:p w14:paraId="307B800A" w14:textId="77777777" w:rsidR="00464339" w:rsidRPr="00464339" w:rsidRDefault="00464339" w:rsidP="00464339">
      <w:pPr>
        <w:numPr>
          <w:ilvl w:val="0"/>
          <w:numId w:val="6"/>
        </w:numPr>
      </w:pPr>
      <w:r w:rsidRPr="00464339">
        <w:t>Early stopping on a validation fold (e.g., 50 rounds) to prevent overfitting.</w:t>
      </w:r>
    </w:p>
    <w:p w14:paraId="0CEBD222" w14:textId="77777777" w:rsidR="00464339" w:rsidRPr="00464339" w:rsidRDefault="00464339" w:rsidP="00464339">
      <w:r w:rsidRPr="00464339">
        <w:rPr>
          <w:b/>
          <w:bCs/>
        </w:rPr>
        <w:t>B. Random Forest (complement, interpretable tree ensemble)</w:t>
      </w:r>
    </w:p>
    <w:p w14:paraId="4DE9154D" w14:textId="77777777" w:rsidR="00464339" w:rsidRPr="00464339" w:rsidRDefault="00464339" w:rsidP="00464339">
      <w:pPr>
        <w:numPr>
          <w:ilvl w:val="0"/>
          <w:numId w:val="7"/>
        </w:numPr>
      </w:pPr>
      <w:proofErr w:type="spellStart"/>
      <w:r w:rsidRPr="00464339">
        <w:t>n_estimators</w:t>
      </w:r>
      <w:proofErr w:type="spellEnd"/>
      <w:r w:rsidRPr="00464339">
        <w:t>: 100, 300</w:t>
      </w:r>
    </w:p>
    <w:p w14:paraId="01E31899" w14:textId="77777777" w:rsidR="00464339" w:rsidRPr="00464339" w:rsidRDefault="00464339" w:rsidP="00464339">
      <w:pPr>
        <w:numPr>
          <w:ilvl w:val="0"/>
          <w:numId w:val="7"/>
        </w:numPr>
      </w:pPr>
      <w:proofErr w:type="spellStart"/>
      <w:r w:rsidRPr="00464339">
        <w:t>max_depth</w:t>
      </w:r>
      <w:proofErr w:type="spellEnd"/>
      <w:r w:rsidRPr="00464339">
        <w:t>: None, 20, 50</w:t>
      </w:r>
    </w:p>
    <w:p w14:paraId="00334F19" w14:textId="77777777" w:rsidR="00464339" w:rsidRPr="00464339" w:rsidRDefault="00464339" w:rsidP="00464339">
      <w:pPr>
        <w:numPr>
          <w:ilvl w:val="0"/>
          <w:numId w:val="7"/>
        </w:numPr>
      </w:pPr>
      <w:proofErr w:type="spellStart"/>
      <w:r w:rsidRPr="00464339">
        <w:t>class_weight</w:t>
      </w:r>
      <w:proofErr w:type="spellEnd"/>
      <w:r w:rsidRPr="00464339">
        <w:t>: 'balanced'</w:t>
      </w:r>
    </w:p>
    <w:p w14:paraId="4B6E1753" w14:textId="77777777" w:rsidR="00464339" w:rsidRPr="00464339" w:rsidRDefault="00464339" w:rsidP="00464339">
      <w:pPr>
        <w:numPr>
          <w:ilvl w:val="0"/>
          <w:numId w:val="7"/>
        </w:numPr>
      </w:pPr>
      <w:r w:rsidRPr="00464339">
        <w:t>Useful as a baseline for feature importance.</w:t>
      </w:r>
    </w:p>
    <w:p w14:paraId="5981A030" w14:textId="77777777" w:rsidR="00464339" w:rsidRPr="00464339" w:rsidRDefault="00464339" w:rsidP="00464339">
      <w:r w:rsidRPr="00464339">
        <w:rPr>
          <w:b/>
          <w:bCs/>
        </w:rPr>
        <w:t>C. Logistic Regression (simple linear baseline)</w:t>
      </w:r>
      <w:r w:rsidRPr="00464339">
        <w:t xml:space="preserve"> — helps check whether simple linear separability exists.</w:t>
      </w:r>
    </w:p>
    <w:p w14:paraId="5CEB4799" w14:textId="77777777" w:rsidR="00464339" w:rsidRPr="00464339" w:rsidRDefault="00464339" w:rsidP="00464339">
      <w:pPr>
        <w:numPr>
          <w:ilvl w:val="0"/>
          <w:numId w:val="8"/>
        </w:numPr>
      </w:pPr>
      <w:r w:rsidRPr="00464339">
        <w:t>penalty: l2, C: [0.001, 0.01, 0.1, 1, 10], solver: 'saga' for large data; with scaled features.</w:t>
      </w:r>
    </w:p>
    <w:p w14:paraId="4926A394" w14:textId="77777777" w:rsidR="00464339" w:rsidRPr="00464339" w:rsidRDefault="00464339" w:rsidP="00464339">
      <w:r w:rsidRPr="00464339">
        <w:t xml:space="preserve">(If you prefer SVM instead of Logistic Regression, use </w:t>
      </w:r>
      <w:proofErr w:type="spellStart"/>
      <w:r w:rsidRPr="00464339">
        <w:t>LinearSVC</w:t>
      </w:r>
      <w:proofErr w:type="spellEnd"/>
      <w:r w:rsidRPr="00464339">
        <w:t xml:space="preserve"> with </w:t>
      </w:r>
      <w:proofErr w:type="spellStart"/>
      <w:r w:rsidRPr="00464339">
        <w:t>class_weight</w:t>
      </w:r>
      <w:proofErr w:type="spellEnd"/>
      <w:r w:rsidRPr="00464339">
        <w:t>='balanced' and scaled features.)</w:t>
      </w:r>
    </w:p>
    <w:p w14:paraId="6A5E4D4A" w14:textId="77777777" w:rsidR="00464339" w:rsidRPr="00464339" w:rsidRDefault="00464339" w:rsidP="00464339">
      <w:r w:rsidRPr="00464339">
        <w:pict w14:anchorId="68BDEEAD">
          <v:rect id="_x0000_i1095" style="width:0;height:1.5pt" o:hralign="center" o:hrstd="t" o:hr="t" fillcolor="#a0a0a0" stroked="f"/>
        </w:pict>
      </w:r>
    </w:p>
    <w:p w14:paraId="3EC7F8A2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5) Evaluation protocol &amp; metrics (what to measure and record)</w:t>
      </w:r>
    </w:p>
    <w:p w14:paraId="189A3625" w14:textId="77777777" w:rsidR="00464339" w:rsidRPr="00464339" w:rsidRDefault="00464339" w:rsidP="00464339">
      <w:pPr>
        <w:numPr>
          <w:ilvl w:val="0"/>
          <w:numId w:val="9"/>
        </w:numPr>
      </w:pPr>
      <w:r w:rsidRPr="00464339">
        <w:rPr>
          <w:b/>
          <w:bCs/>
        </w:rPr>
        <w:t>Use official test split (</w:t>
      </w:r>
      <w:proofErr w:type="spellStart"/>
      <w:r w:rsidRPr="00464339">
        <w:rPr>
          <w:b/>
          <w:bCs/>
        </w:rPr>
        <w:t>KDDTest</w:t>
      </w:r>
      <w:proofErr w:type="spellEnd"/>
      <w:r w:rsidRPr="00464339">
        <w:rPr>
          <w:b/>
          <w:bCs/>
        </w:rPr>
        <w:t>+)</w:t>
      </w:r>
      <w:r w:rsidRPr="00464339">
        <w:t xml:space="preserve"> for final reporting if you want comparability with literature; also report cross-validated metrics on training set.</w:t>
      </w:r>
    </w:p>
    <w:p w14:paraId="6F1BF45E" w14:textId="77777777" w:rsidR="00464339" w:rsidRPr="00464339" w:rsidRDefault="00464339" w:rsidP="00464339">
      <w:pPr>
        <w:numPr>
          <w:ilvl w:val="0"/>
          <w:numId w:val="9"/>
        </w:numPr>
      </w:pPr>
      <w:r w:rsidRPr="00464339">
        <w:rPr>
          <w:b/>
          <w:bCs/>
        </w:rPr>
        <w:t>Metrics to compute (per requirement):</w:t>
      </w:r>
    </w:p>
    <w:p w14:paraId="1E7AAC91" w14:textId="77777777" w:rsidR="00464339" w:rsidRPr="00464339" w:rsidRDefault="00464339" w:rsidP="00464339">
      <w:pPr>
        <w:numPr>
          <w:ilvl w:val="1"/>
          <w:numId w:val="9"/>
        </w:numPr>
      </w:pPr>
      <w:r w:rsidRPr="00464339">
        <w:rPr>
          <w:b/>
          <w:bCs/>
        </w:rPr>
        <w:t>Accuracy</w:t>
      </w:r>
    </w:p>
    <w:p w14:paraId="633AF83C" w14:textId="77777777" w:rsidR="00464339" w:rsidRPr="00464339" w:rsidRDefault="00464339" w:rsidP="00464339">
      <w:pPr>
        <w:numPr>
          <w:ilvl w:val="1"/>
          <w:numId w:val="9"/>
        </w:numPr>
      </w:pPr>
      <w:r w:rsidRPr="00464339">
        <w:rPr>
          <w:b/>
          <w:bCs/>
        </w:rPr>
        <w:t>Precision (positive class = attack)</w:t>
      </w:r>
    </w:p>
    <w:p w14:paraId="68521386" w14:textId="77777777" w:rsidR="00464339" w:rsidRPr="00464339" w:rsidRDefault="00464339" w:rsidP="00464339">
      <w:pPr>
        <w:numPr>
          <w:ilvl w:val="1"/>
          <w:numId w:val="9"/>
        </w:numPr>
      </w:pPr>
      <w:r w:rsidRPr="00464339">
        <w:rPr>
          <w:b/>
          <w:bCs/>
        </w:rPr>
        <w:t>Recall (Detection Rate / True Positive Rate)</w:t>
      </w:r>
    </w:p>
    <w:p w14:paraId="2FC3F3F1" w14:textId="77777777" w:rsidR="00464339" w:rsidRPr="00464339" w:rsidRDefault="00464339" w:rsidP="00464339">
      <w:pPr>
        <w:numPr>
          <w:ilvl w:val="1"/>
          <w:numId w:val="9"/>
        </w:numPr>
      </w:pPr>
      <w:r w:rsidRPr="00464339">
        <w:rPr>
          <w:b/>
          <w:bCs/>
        </w:rPr>
        <w:t>F1 score</w:t>
      </w:r>
    </w:p>
    <w:p w14:paraId="0B722C7C" w14:textId="77777777" w:rsidR="00464339" w:rsidRPr="00464339" w:rsidRDefault="00464339" w:rsidP="00464339">
      <w:pPr>
        <w:numPr>
          <w:ilvl w:val="1"/>
          <w:numId w:val="9"/>
        </w:numPr>
      </w:pPr>
      <w:r w:rsidRPr="00464339">
        <w:rPr>
          <w:b/>
          <w:bCs/>
        </w:rPr>
        <w:t>False Positive Rate (FPR)</w:t>
      </w:r>
      <w:r w:rsidRPr="00464339">
        <w:t xml:space="preserve"> — compute as FP / (FP + TN).</w:t>
      </w:r>
    </w:p>
    <w:p w14:paraId="362152E9" w14:textId="77777777" w:rsidR="00464339" w:rsidRPr="00464339" w:rsidRDefault="00464339" w:rsidP="00464339">
      <w:pPr>
        <w:numPr>
          <w:ilvl w:val="1"/>
          <w:numId w:val="9"/>
        </w:numPr>
      </w:pPr>
      <w:r w:rsidRPr="00464339">
        <w:rPr>
          <w:b/>
          <w:bCs/>
        </w:rPr>
        <w:t>ROC-AUC</w:t>
      </w:r>
      <w:r w:rsidRPr="00464339">
        <w:t xml:space="preserve"> and plot ROC curves.</w:t>
      </w:r>
    </w:p>
    <w:p w14:paraId="37768186" w14:textId="77777777" w:rsidR="00464339" w:rsidRPr="00464339" w:rsidRDefault="00464339" w:rsidP="00464339">
      <w:pPr>
        <w:numPr>
          <w:ilvl w:val="0"/>
          <w:numId w:val="9"/>
        </w:numPr>
      </w:pPr>
      <w:r w:rsidRPr="00464339">
        <w:rPr>
          <w:b/>
          <w:bCs/>
        </w:rPr>
        <w:t>Also record:</w:t>
      </w:r>
      <w:r w:rsidRPr="00464339">
        <w:t xml:space="preserve"> confusion matrix, PR curve (useful under imbalance), training time, inference time per 1k records, model size (disk), and hyperparameter set used.</w:t>
      </w:r>
    </w:p>
    <w:p w14:paraId="5853B317" w14:textId="77777777" w:rsidR="00464339" w:rsidRPr="00464339" w:rsidRDefault="00464339" w:rsidP="00464339">
      <w:pPr>
        <w:numPr>
          <w:ilvl w:val="0"/>
          <w:numId w:val="9"/>
        </w:numPr>
      </w:pPr>
      <w:r w:rsidRPr="00464339">
        <w:rPr>
          <w:b/>
          <w:bCs/>
        </w:rPr>
        <w:lastRenderedPageBreak/>
        <w:t>Reporting:</w:t>
      </w:r>
      <w:r w:rsidRPr="00464339">
        <w:t xml:space="preserve"> produce a single summary table with each model + best hyperparameters + all metrics (Accuracy, Precision, Recall, F1, FPR, ROC-AUC) and attach confusion matrices and ROC curves.</w:t>
      </w:r>
    </w:p>
    <w:p w14:paraId="1E0A6927" w14:textId="77777777" w:rsidR="00464339" w:rsidRPr="00464339" w:rsidRDefault="00464339" w:rsidP="00464339">
      <w:r w:rsidRPr="00464339">
        <w:pict w14:anchorId="597A5B08">
          <v:rect id="_x0000_i1096" style="width:0;height:1.5pt" o:hralign="center" o:hrstd="t" o:hr="t" fillcolor="#a0a0a0" stroked="f"/>
        </w:pict>
      </w:r>
    </w:p>
    <w:p w14:paraId="1070B0F2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6) Cross-validation / hyperparameter tuning details</w:t>
      </w:r>
    </w:p>
    <w:p w14:paraId="4E40FB18" w14:textId="77777777" w:rsidR="00464339" w:rsidRPr="00464339" w:rsidRDefault="00464339" w:rsidP="00464339">
      <w:pPr>
        <w:numPr>
          <w:ilvl w:val="0"/>
          <w:numId w:val="10"/>
        </w:numPr>
      </w:pPr>
      <w:r w:rsidRPr="00464339">
        <w:t xml:space="preserve">Use </w:t>
      </w:r>
      <w:r w:rsidRPr="00464339">
        <w:rPr>
          <w:b/>
          <w:bCs/>
        </w:rPr>
        <w:t>stratified k-fold CV</w:t>
      </w:r>
      <w:r w:rsidRPr="00464339">
        <w:t xml:space="preserve"> (k = 5) for hyperparameter search or nested CV for robust estimates. For time reasons, do 3 folds for initial grid search, then 5 folds for best candidates.</w:t>
      </w:r>
    </w:p>
    <w:p w14:paraId="2DEDB6FD" w14:textId="77777777" w:rsidR="00464339" w:rsidRPr="00464339" w:rsidRDefault="00464339" w:rsidP="00464339">
      <w:pPr>
        <w:numPr>
          <w:ilvl w:val="0"/>
          <w:numId w:val="10"/>
        </w:numPr>
      </w:pPr>
      <w:r w:rsidRPr="00464339">
        <w:t xml:space="preserve">Ensure </w:t>
      </w:r>
      <w:r w:rsidRPr="00464339">
        <w:rPr>
          <w:b/>
          <w:bCs/>
        </w:rPr>
        <w:t>resampling (SMOTE) or scaling</w:t>
      </w:r>
      <w:r w:rsidRPr="00464339">
        <w:t xml:space="preserve"> steps are applied inside CV folds (use </w:t>
      </w:r>
      <w:proofErr w:type="spellStart"/>
      <w:r w:rsidRPr="00464339">
        <w:t>sklearn</w:t>
      </w:r>
      <w:proofErr w:type="spellEnd"/>
      <w:r w:rsidRPr="00464339">
        <w:t xml:space="preserve"> Pipeline + Pipeline + </w:t>
      </w:r>
      <w:proofErr w:type="spellStart"/>
      <w:r w:rsidRPr="00464339">
        <w:t>GridSearchCV</w:t>
      </w:r>
      <w:proofErr w:type="spellEnd"/>
      <w:r w:rsidRPr="00464339">
        <w:t xml:space="preserve"> with cv=</w:t>
      </w:r>
      <w:proofErr w:type="spellStart"/>
      <w:r w:rsidRPr="00464339">
        <w:t>StratifiedKFold</w:t>
      </w:r>
      <w:proofErr w:type="spellEnd"/>
      <w:r w:rsidRPr="00464339">
        <w:t>).</w:t>
      </w:r>
    </w:p>
    <w:p w14:paraId="1391D7A3" w14:textId="77777777" w:rsidR="00464339" w:rsidRPr="00464339" w:rsidRDefault="00464339" w:rsidP="00464339">
      <w:r w:rsidRPr="00464339">
        <w:pict w14:anchorId="4603293B">
          <v:rect id="_x0000_i1097" style="width:0;height:1.5pt" o:hralign="center" o:hrstd="t" o:hr="t" fillcolor="#a0a0a0" stroked="f"/>
        </w:pict>
      </w:r>
    </w:p>
    <w:p w14:paraId="5D0A45E1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7) Practical deliverables checklist for the team</w:t>
      </w:r>
    </w:p>
    <w:p w14:paraId="6E27B562" w14:textId="77777777" w:rsidR="00464339" w:rsidRPr="00464339" w:rsidRDefault="00464339" w:rsidP="00464339">
      <w:r w:rsidRPr="00464339">
        <w:t>For each experiment run (row in experiment log), record:</w:t>
      </w:r>
    </w:p>
    <w:p w14:paraId="046658FB" w14:textId="77777777" w:rsidR="00464339" w:rsidRPr="00464339" w:rsidRDefault="00464339" w:rsidP="00464339">
      <w:pPr>
        <w:numPr>
          <w:ilvl w:val="0"/>
          <w:numId w:val="11"/>
        </w:numPr>
      </w:pPr>
      <w:r w:rsidRPr="00464339">
        <w:t>Dataset file/version (</w:t>
      </w:r>
      <w:proofErr w:type="spellStart"/>
      <w:r w:rsidRPr="00464339">
        <w:t>KDDTrain</w:t>
      </w:r>
      <w:proofErr w:type="spellEnd"/>
      <w:r w:rsidRPr="00464339">
        <w:t xml:space="preserve">+ / </w:t>
      </w:r>
      <w:proofErr w:type="spellStart"/>
      <w:r w:rsidRPr="00464339">
        <w:t>KDDTest</w:t>
      </w:r>
      <w:proofErr w:type="spellEnd"/>
      <w:r w:rsidRPr="00464339">
        <w:t>+ file names).</w:t>
      </w:r>
    </w:p>
    <w:p w14:paraId="657049B5" w14:textId="77777777" w:rsidR="00464339" w:rsidRPr="00464339" w:rsidRDefault="00464339" w:rsidP="00464339">
      <w:pPr>
        <w:numPr>
          <w:ilvl w:val="0"/>
          <w:numId w:val="11"/>
        </w:numPr>
      </w:pPr>
      <w:r w:rsidRPr="00464339">
        <w:t xml:space="preserve">Exact preprocessing steps and encoded dimension counts (final input dimension). (Programmatically print </w:t>
      </w:r>
      <w:proofErr w:type="spellStart"/>
      <w:proofErr w:type="gramStart"/>
      <w:r w:rsidRPr="00464339">
        <w:t>X.shape</w:t>
      </w:r>
      <w:proofErr w:type="spellEnd"/>
      <w:proofErr w:type="gramEnd"/>
      <w:r w:rsidRPr="00464339">
        <w:t>).</w:t>
      </w:r>
    </w:p>
    <w:p w14:paraId="1FC88B42" w14:textId="77777777" w:rsidR="00464339" w:rsidRPr="00464339" w:rsidRDefault="00464339" w:rsidP="00464339">
      <w:pPr>
        <w:numPr>
          <w:ilvl w:val="0"/>
          <w:numId w:val="11"/>
        </w:numPr>
      </w:pPr>
      <w:r w:rsidRPr="00464339">
        <w:t>Model type + library + exact hyperparameters.</w:t>
      </w:r>
    </w:p>
    <w:p w14:paraId="6B932908" w14:textId="77777777" w:rsidR="00464339" w:rsidRPr="00464339" w:rsidRDefault="00464339" w:rsidP="00464339">
      <w:pPr>
        <w:numPr>
          <w:ilvl w:val="0"/>
          <w:numId w:val="11"/>
        </w:numPr>
      </w:pPr>
      <w:r w:rsidRPr="00464339">
        <w:t>Training start/end time and hardware (CPU/GPU).</w:t>
      </w:r>
    </w:p>
    <w:p w14:paraId="079A11BE" w14:textId="77777777" w:rsidR="00464339" w:rsidRPr="00464339" w:rsidRDefault="00464339" w:rsidP="00464339">
      <w:pPr>
        <w:numPr>
          <w:ilvl w:val="0"/>
          <w:numId w:val="11"/>
        </w:numPr>
      </w:pPr>
      <w:r w:rsidRPr="00464339">
        <w:t>All metrics on test set: Accuracy, Precision, Recall, F1, FPR, ROC-AUC. Include confusion matrix and ROC/PR plots.</w:t>
      </w:r>
    </w:p>
    <w:p w14:paraId="3CA766FD" w14:textId="77777777" w:rsidR="00464339" w:rsidRPr="00464339" w:rsidRDefault="00464339" w:rsidP="00464339">
      <w:pPr>
        <w:numPr>
          <w:ilvl w:val="0"/>
          <w:numId w:val="11"/>
        </w:numPr>
      </w:pPr>
      <w:r w:rsidRPr="00464339">
        <w:t>A short notes field: any special handling (SMOTE, under/oversample, features dropped).</w:t>
      </w:r>
    </w:p>
    <w:p w14:paraId="7D26BDE4" w14:textId="77777777" w:rsidR="00464339" w:rsidRPr="00464339" w:rsidRDefault="00464339" w:rsidP="00464339">
      <w:r w:rsidRPr="00464339">
        <w:pict w14:anchorId="0251A8C9">
          <v:rect id="_x0000_i1098" style="width:0;height:1.5pt" o:hralign="center" o:hrstd="t" o:hr="t" fillcolor="#a0a0a0" stroked="f"/>
        </w:pict>
      </w:r>
    </w:p>
    <w:p w14:paraId="524FC6B1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8) Quick implementation notes &amp; gotchas</w:t>
      </w:r>
    </w:p>
    <w:p w14:paraId="59865FAC" w14:textId="77777777" w:rsidR="00464339" w:rsidRPr="00464339" w:rsidRDefault="00464339" w:rsidP="00464339">
      <w:pPr>
        <w:numPr>
          <w:ilvl w:val="0"/>
          <w:numId w:val="12"/>
        </w:numPr>
      </w:pPr>
      <w:r w:rsidRPr="00464339">
        <w:rPr>
          <w:b/>
          <w:bCs/>
        </w:rPr>
        <w:t>Reproducibility:</w:t>
      </w:r>
      <w:r w:rsidRPr="00464339">
        <w:t xml:space="preserve"> fix random seeds (</w:t>
      </w:r>
      <w:proofErr w:type="spellStart"/>
      <w:r w:rsidRPr="00464339">
        <w:t>numpy</w:t>
      </w:r>
      <w:proofErr w:type="spellEnd"/>
      <w:r w:rsidRPr="00464339">
        <w:t xml:space="preserve"> / </w:t>
      </w:r>
      <w:proofErr w:type="spellStart"/>
      <w:r w:rsidRPr="00464339">
        <w:t>sklearn</w:t>
      </w:r>
      <w:proofErr w:type="spellEnd"/>
      <w:r w:rsidRPr="00464339">
        <w:t xml:space="preserve"> / </w:t>
      </w:r>
      <w:proofErr w:type="spellStart"/>
      <w:r w:rsidRPr="00464339">
        <w:t>xgboost</w:t>
      </w:r>
      <w:proofErr w:type="spellEnd"/>
      <w:r w:rsidRPr="00464339">
        <w:t>), record package versions.</w:t>
      </w:r>
    </w:p>
    <w:p w14:paraId="13112E7E" w14:textId="77777777" w:rsidR="00464339" w:rsidRPr="00464339" w:rsidRDefault="00464339" w:rsidP="00464339">
      <w:pPr>
        <w:numPr>
          <w:ilvl w:val="0"/>
          <w:numId w:val="12"/>
        </w:numPr>
      </w:pPr>
      <w:r w:rsidRPr="00464339">
        <w:rPr>
          <w:b/>
          <w:bCs/>
        </w:rPr>
        <w:t>Comparability:</w:t>
      </w:r>
      <w:r w:rsidRPr="00464339">
        <w:t xml:space="preserve"> use the official NSL-KDD test split for the final comparison; report performance on both the official test split and cross-validated estimates.</w:t>
      </w:r>
    </w:p>
    <w:p w14:paraId="1531458F" w14:textId="77777777" w:rsidR="00464339" w:rsidRPr="00464339" w:rsidRDefault="00464339" w:rsidP="00464339">
      <w:pPr>
        <w:numPr>
          <w:ilvl w:val="0"/>
          <w:numId w:val="12"/>
        </w:numPr>
      </w:pPr>
      <w:r w:rsidRPr="00464339">
        <w:rPr>
          <w:b/>
          <w:bCs/>
        </w:rPr>
        <w:t>Feature encoding choice must be recorded</w:t>
      </w:r>
      <w:r w:rsidRPr="00464339">
        <w:t xml:space="preserve"> — trees vs linear models prefer different encodings; inconsistent encoding will invalidate comparisons.</w:t>
      </w:r>
    </w:p>
    <w:p w14:paraId="1E4631C1" w14:textId="77777777" w:rsidR="00464339" w:rsidRPr="00464339" w:rsidRDefault="00464339" w:rsidP="00464339">
      <w:pPr>
        <w:numPr>
          <w:ilvl w:val="0"/>
          <w:numId w:val="12"/>
        </w:numPr>
      </w:pPr>
      <w:r w:rsidRPr="00464339">
        <w:rPr>
          <w:b/>
          <w:bCs/>
        </w:rPr>
        <w:t>FPR is crucial</w:t>
      </w:r>
      <w:r w:rsidRPr="00464339">
        <w:t xml:space="preserve"> for IDS; a low FPR is often as important as high recall. Report both and discuss operational </w:t>
      </w:r>
      <w:proofErr w:type="spellStart"/>
      <w:r w:rsidRPr="00464339">
        <w:t>tradeoffs</w:t>
      </w:r>
      <w:proofErr w:type="spellEnd"/>
      <w:r w:rsidRPr="00464339">
        <w:t>.</w:t>
      </w:r>
    </w:p>
    <w:p w14:paraId="05EF7270" w14:textId="77777777" w:rsidR="00464339" w:rsidRPr="00464339" w:rsidRDefault="00464339" w:rsidP="00464339">
      <w:r w:rsidRPr="00464339">
        <w:pict w14:anchorId="11C4CD29">
          <v:rect id="_x0000_i1099" style="width:0;height:1.5pt" o:hralign="center" o:hrstd="t" o:hr="t" fillcolor="#a0a0a0" stroked="f"/>
        </w:pict>
      </w:r>
    </w:p>
    <w:p w14:paraId="4E05E470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9) Minimal experiment plan (suggested sequence for the team)</w:t>
      </w:r>
    </w:p>
    <w:p w14:paraId="53198DE7" w14:textId="77777777" w:rsidR="00464339" w:rsidRPr="00464339" w:rsidRDefault="00464339" w:rsidP="00464339">
      <w:pPr>
        <w:numPr>
          <w:ilvl w:val="0"/>
          <w:numId w:val="13"/>
        </w:numPr>
      </w:pPr>
      <w:r w:rsidRPr="00464339">
        <w:t xml:space="preserve">Quick EDA &amp; compute unique counts for categorical features. Record </w:t>
      </w:r>
      <w:proofErr w:type="spellStart"/>
      <w:r w:rsidRPr="00464339">
        <w:t>final_dims</w:t>
      </w:r>
      <w:proofErr w:type="spellEnd"/>
      <w:r w:rsidRPr="00464339">
        <w:t xml:space="preserve"> formula result.</w:t>
      </w:r>
    </w:p>
    <w:p w14:paraId="1665C25E" w14:textId="77777777" w:rsidR="00464339" w:rsidRPr="00464339" w:rsidRDefault="00464339" w:rsidP="00464339">
      <w:pPr>
        <w:numPr>
          <w:ilvl w:val="0"/>
          <w:numId w:val="13"/>
        </w:numPr>
      </w:pPr>
      <w:r w:rsidRPr="00464339">
        <w:t xml:space="preserve">Baseline pipeline: map labels to binary → one-hot protocol/service/flag → train </w:t>
      </w:r>
      <w:proofErr w:type="spellStart"/>
      <w:r w:rsidRPr="00464339">
        <w:t>XGBoost</w:t>
      </w:r>
      <w:proofErr w:type="spellEnd"/>
      <w:r w:rsidRPr="00464339">
        <w:t xml:space="preserve"> (default params) → evaluate on test split. Record metrics.</w:t>
      </w:r>
    </w:p>
    <w:p w14:paraId="58DE55C1" w14:textId="77777777" w:rsidR="00464339" w:rsidRPr="00464339" w:rsidRDefault="00464339" w:rsidP="00464339">
      <w:pPr>
        <w:numPr>
          <w:ilvl w:val="0"/>
          <w:numId w:val="13"/>
        </w:numPr>
      </w:pPr>
      <w:r w:rsidRPr="00464339">
        <w:lastRenderedPageBreak/>
        <w:t xml:space="preserve">Train </w:t>
      </w:r>
      <w:proofErr w:type="spellStart"/>
      <w:r w:rsidRPr="00464339">
        <w:t>RandomForest</w:t>
      </w:r>
      <w:proofErr w:type="spellEnd"/>
      <w:r w:rsidRPr="00464339">
        <w:t xml:space="preserve"> + </w:t>
      </w:r>
      <w:proofErr w:type="spellStart"/>
      <w:r w:rsidRPr="00464339">
        <w:t>LogisticRegression</w:t>
      </w:r>
      <w:proofErr w:type="spellEnd"/>
      <w:r w:rsidRPr="00464339">
        <w:t xml:space="preserve"> (same pipeline / appropriate scaling).</w:t>
      </w:r>
    </w:p>
    <w:p w14:paraId="648CC380" w14:textId="77777777" w:rsidR="00464339" w:rsidRPr="00464339" w:rsidRDefault="00464339" w:rsidP="00464339">
      <w:pPr>
        <w:numPr>
          <w:ilvl w:val="0"/>
          <w:numId w:val="13"/>
        </w:numPr>
      </w:pPr>
      <w:r w:rsidRPr="00464339">
        <w:t xml:space="preserve">Hyperparameter tuning for </w:t>
      </w:r>
      <w:proofErr w:type="spellStart"/>
      <w:r w:rsidRPr="00464339">
        <w:t>XGBoost</w:t>
      </w:r>
      <w:proofErr w:type="spellEnd"/>
      <w:r w:rsidRPr="00464339">
        <w:t xml:space="preserve"> (use early stopping).</w:t>
      </w:r>
    </w:p>
    <w:p w14:paraId="0734DF0B" w14:textId="77777777" w:rsidR="00464339" w:rsidRPr="00464339" w:rsidRDefault="00464339" w:rsidP="00464339">
      <w:pPr>
        <w:numPr>
          <w:ilvl w:val="0"/>
          <w:numId w:val="13"/>
        </w:numPr>
      </w:pPr>
      <w:r w:rsidRPr="00464339">
        <w:t xml:space="preserve">Optional: try SMOTE or </w:t>
      </w:r>
      <w:proofErr w:type="spellStart"/>
      <w:r w:rsidRPr="00464339">
        <w:t>scale_pos_weight</w:t>
      </w:r>
      <w:proofErr w:type="spellEnd"/>
      <w:r w:rsidRPr="00464339">
        <w:t xml:space="preserve"> if recall is poor.</w:t>
      </w:r>
    </w:p>
    <w:p w14:paraId="125D5ECC" w14:textId="77777777" w:rsidR="00464339" w:rsidRPr="00464339" w:rsidRDefault="00464339" w:rsidP="00464339">
      <w:pPr>
        <w:numPr>
          <w:ilvl w:val="0"/>
          <w:numId w:val="13"/>
        </w:numPr>
      </w:pPr>
      <w:r w:rsidRPr="00464339">
        <w:t>Produce final report table + plots.</w:t>
      </w:r>
    </w:p>
    <w:p w14:paraId="230A7B9F" w14:textId="77777777" w:rsidR="00464339" w:rsidRPr="00464339" w:rsidRDefault="00464339" w:rsidP="00464339">
      <w:r w:rsidRPr="00464339">
        <w:pict w14:anchorId="45FF62D5">
          <v:rect id="_x0000_i1100" style="width:0;height:1.5pt" o:hralign="center" o:hrstd="t" o:hr="t" fillcolor="#a0a0a0" stroked="f"/>
        </w:pict>
      </w:r>
    </w:p>
    <w:p w14:paraId="64354F7D" w14:textId="77777777" w:rsidR="00464339" w:rsidRPr="00464339" w:rsidRDefault="00464339" w:rsidP="00464339">
      <w:pPr>
        <w:rPr>
          <w:b/>
          <w:bCs/>
        </w:rPr>
      </w:pPr>
      <w:r w:rsidRPr="00464339">
        <w:rPr>
          <w:b/>
          <w:bCs/>
        </w:rPr>
        <w:t>10) References (dataset / feature descriptions)</w:t>
      </w:r>
    </w:p>
    <w:p w14:paraId="48B7C808" w14:textId="47AAD2C7" w:rsidR="00A826DD" w:rsidRDefault="00464339" w:rsidP="00464339">
      <w:pPr>
        <w:numPr>
          <w:ilvl w:val="0"/>
          <w:numId w:val="14"/>
        </w:numPr>
      </w:pPr>
      <w:r w:rsidRPr="00464339">
        <w:t>NSL-KDD / KDD features listing and dataset notes (table of 41 features).</w:t>
      </w:r>
    </w:p>
    <w:sectPr w:rsidR="00A82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8E2"/>
    <w:multiLevelType w:val="multilevel"/>
    <w:tmpl w:val="D1D0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7BF"/>
    <w:multiLevelType w:val="multilevel"/>
    <w:tmpl w:val="00CE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B520D"/>
    <w:multiLevelType w:val="multilevel"/>
    <w:tmpl w:val="2B2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5A25"/>
    <w:multiLevelType w:val="multilevel"/>
    <w:tmpl w:val="062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11DD4"/>
    <w:multiLevelType w:val="multilevel"/>
    <w:tmpl w:val="FCF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064E9"/>
    <w:multiLevelType w:val="multilevel"/>
    <w:tmpl w:val="F09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226FA"/>
    <w:multiLevelType w:val="multilevel"/>
    <w:tmpl w:val="F49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B4210"/>
    <w:multiLevelType w:val="multilevel"/>
    <w:tmpl w:val="1E90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B0D14"/>
    <w:multiLevelType w:val="multilevel"/>
    <w:tmpl w:val="EE8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822F6"/>
    <w:multiLevelType w:val="multilevel"/>
    <w:tmpl w:val="D686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8077C"/>
    <w:multiLevelType w:val="multilevel"/>
    <w:tmpl w:val="897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469C8"/>
    <w:multiLevelType w:val="multilevel"/>
    <w:tmpl w:val="B3D6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8373E"/>
    <w:multiLevelType w:val="multilevel"/>
    <w:tmpl w:val="17F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92977"/>
    <w:multiLevelType w:val="multilevel"/>
    <w:tmpl w:val="F344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E2502"/>
    <w:multiLevelType w:val="multilevel"/>
    <w:tmpl w:val="E78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373751">
    <w:abstractNumId w:val="10"/>
  </w:num>
  <w:num w:numId="2" w16cid:durableId="1232233162">
    <w:abstractNumId w:val="1"/>
  </w:num>
  <w:num w:numId="3" w16cid:durableId="2027249202">
    <w:abstractNumId w:val="8"/>
  </w:num>
  <w:num w:numId="4" w16cid:durableId="1553082702">
    <w:abstractNumId w:val="14"/>
  </w:num>
  <w:num w:numId="5" w16cid:durableId="235557306">
    <w:abstractNumId w:val="11"/>
  </w:num>
  <w:num w:numId="6" w16cid:durableId="681128663">
    <w:abstractNumId w:val="5"/>
  </w:num>
  <w:num w:numId="7" w16cid:durableId="1132947068">
    <w:abstractNumId w:val="4"/>
  </w:num>
  <w:num w:numId="8" w16cid:durableId="705452654">
    <w:abstractNumId w:val="13"/>
  </w:num>
  <w:num w:numId="9" w16cid:durableId="120850609">
    <w:abstractNumId w:val="0"/>
  </w:num>
  <w:num w:numId="10" w16cid:durableId="1246567787">
    <w:abstractNumId w:val="2"/>
  </w:num>
  <w:num w:numId="11" w16cid:durableId="1205630060">
    <w:abstractNumId w:val="9"/>
  </w:num>
  <w:num w:numId="12" w16cid:durableId="814756344">
    <w:abstractNumId w:val="3"/>
  </w:num>
  <w:num w:numId="13" w16cid:durableId="625164933">
    <w:abstractNumId w:val="7"/>
  </w:num>
  <w:num w:numId="14" w16cid:durableId="1091702626">
    <w:abstractNumId w:val="6"/>
  </w:num>
  <w:num w:numId="15" w16cid:durableId="2015957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39"/>
    <w:rsid w:val="00385FC5"/>
    <w:rsid w:val="003F08E9"/>
    <w:rsid w:val="00464339"/>
    <w:rsid w:val="00992925"/>
    <w:rsid w:val="00A826DD"/>
    <w:rsid w:val="00D164B8"/>
    <w:rsid w:val="00E7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D3A5"/>
  <w15:chartTrackingRefBased/>
  <w15:docId w15:val="{05372F18-B9C8-40F9-AE83-056AF61A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3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hassan06/nslkdd?utm_source=chatgpt.com" TargetMode="External"/><Relationship Id="rId5" Type="http://schemas.openxmlformats.org/officeDocument/2006/relationships/hyperlink" Target="https://kdd.ics.uci.edu/databases/kddcup99/task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1258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G.Monish Reddy</dc:creator>
  <cp:keywords/>
  <dc:description/>
  <cp:lastModifiedBy>G.Monish Reddy</cp:lastModifiedBy>
  <cp:revision>1</cp:revision>
  <dcterms:created xsi:type="dcterms:W3CDTF">2026-01-13T03:58:00Z</dcterms:created>
  <dcterms:modified xsi:type="dcterms:W3CDTF">2026-01-13T03:59:00Z</dcterms:modified>
</cp:coreProperties>
</file>