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220" w:type="dxa"/>
        <w:jc w:val="center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7324"/>
      </w:tblGrid>
      <w:tr w:rsidR="00FC138E" w14:paraId="2FEC928E" w14:textId="77777777" w:rsidTr="002209CF">
        <w:trPr>
          <w:jc w:val="center"/>
        </w:trPr>
        <w:tc>
          <w:tcPr>
            <w:tcW w:w="1896" w:type="dxa"/>
          </w:tcPr>
          <w:p w14:paraId="0CE84994" w14:textId="77777777" w:rsidR="00FC138E" w:rsidRDefault="00FC138E" w:rsidP="002209CF">
            <w:r w:rsidRPr="00CF3B3C">
              <w:rPr>
                <w:rFonts w:ascii="Century Gothic" w:hAnsi="Century Gothic"/>
                <w:b/>
                <w:noProof/>
              </w:rPr>
              <w:drawing>
                <wp:inline distT="0" distB="0" distL="0" distR="0" wp14:anchorId="21BF10E7" wp14:editId="39F8340D">
                  <wp:extent cx="1066800" cy="1104900"/>
                  <wp:effectExtent l="0" t="0" r="0" b="0"/>
                  <wp:docPr id="175" name="Picture 1" descr="vignana 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gnana 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5B6651" w14:textId="77777777" w:rsidR="00FC138E" w:rsidRDefault="00FC138E" w:rsidP="002209CF">
            <w:pPr>
              <w:jc w:val="center"/>
            </w:pPr>
            <w:r w:rsidRPr="003B671D">
              <w:rPr>
                <w:rFonts w:ascii="Century Gothic" w:hAnsi="Century Gothic"/>
                <w:b/>
              </w:rPr>
              <w:t>Estd.1995</w:t>
            </w:r>
          </w:p>
        </w:tc>
        <w:tc>
          <w:tcPr>
            <w:tcW w:w="7324" w:type="dxa"/>
          </w:tcPr>
          <w:p w14:paraId="3B710A11" w14:textId="77777777" w:rsidR="00FC138E" w:rsidRPr="0035473C" w:rsidRDefault="00FC138E" w:rsidP="002209C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b/>
                <w:color w:val="FF0000"/>
                <w:sz w:val="28"/>
                <w:szCs w:val="28"/>
              </w:rPr>
            </w:pPr>
            <w:r w:rsidRPr="0035473C">
              <w:rPr>
                <w:rFonts w:ascii="Century Gothic" w:hAnsi="Century Gothic"/>
                <w:b/>
                <w:color w:val="FF0000"/>
                <w:sz w:val="28"/>
                <w:szCs w:val="28"/>
              </w:rPr>
              <w:t xml:space="preserve">VALLURUPALLI NAGESWARA RAO VIGNANA JYOTHI </w:t>
            </w:r>
          </w:p>
          <w:p w14:paraId="7A9C0371" w14:textId="77777777" w:rsidR="00FC138E" w:rsidRPr="0035473C" w:rsidRDefault="00FC138E" w:rsidP="002209C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color w:val="FF0000"/>
                <w:sz w:val="28"/>
                <w:szCs w:val="28"/>
              </w:rPr>
            </w:pPr>
            <w:r w:rsidRPr="0035473C">
              <w:rPr>
                <w:rFonts w:ascii="Century Gothic" w:hAnsi="Century Gothic"/>
                <w:b/>
                <w:color w:val="FF0000"/>
                <w:sz w:val="28"/>
                <w:szCs w:val="28"/>
              </w:rPr>
              <w:t>INSTITUTE OF ENGINEERING AND TECHNOLOGY</w:t>
            </w:r>
          </w:p>
          <w:p w14:paraId="4E3CFB03" w14:textId="77777777" w:rsidR="00FC138E" w:rsidRPr="009B0FFD" w:rsidRDefault="00FC138E" w:rsidP="002209CF">
            <w:pPr>
              <w:widowControl w:val="0"/>
              <w:tabs>
                <w:tab w:val="center" w:pos="4513"/>
                <w:tab w:val="left" w:pos="6753"/>
              </w:tabs>
              <w:autoSpaceDE w:val="0"/>
              <w:autoSpaceDN w:val="0"/>
              <w:adjustRightInd w:val="0"/>
              <w:ind w:left="-210"/>
              <w:jc w:val="center"/>
              <w:rPr>
                <w:rFonts w:ascii="Century Gothic" w:hAnsi="Century Gothic"/>
                <w:color w:val="C00000"/>
                <w:sz w:val="13"/>
                <w:szCs w:val="13"/>
              </w:rPr>
            </w:pPr>
            <w:r>
              <w:rPr>
                <w:rFonts w:ascii="Century Gothic" w:hAnsi="Century Gothic"/>
                <w:sz w:val="13"/>
                <w:szCs w:val="13"/>
              </w:rPr>
              <w:t xml:space="preserve">    </w:t>
            </w:r>
            <w:r w:rsidRPr="009B0FFD">
              <w:rPr>
                <w:rFonts w:ascii="Century Gothic" w:hAnsi="Century Gothic"/>
                <w:color w:val="C00000"/>
                <w:sz w:val="13"/>
                <w:szCs w:val="13"/>
              </w:rPr>
              <w:t>An Autonomous, ISO 9001:2015 &amp; QS I-Gauge Diamond Rated Institute, Accredited by NAAC with ‘A++’ Grade</w:t>
            </w:r>
          </w:p>
          <w:p w14:paraId="147690C3" w14:textId="77777777" w:rsidR="00FC138E" w:rsidRDefault="00FC138E" w:rsidP="002209C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 xml:space="preserve">NBA Accreditation for </w:t>
            </w:r>
            <w:r>
              <w:rPr>
                <w:rFonts w:ascii="Century Gothic" w:hAnsi="Century Gothic"/>
                <w:color w:val="C00000"/>
                <w:sz w:val="15"/>
                <w:szCs w:val="15"/>
              </w:rPr>
              <w:t xml:space="preserve">B.Tech. - </w:t>
            </w: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>CE, EEE, ME, ECE, CSE, EIE, IT</w:t>
            </w:r>
            <w:r>
              <w:rPr>
                <w:rFonts w:ascii="Century Gothic" w:hAnsi="Century Gothic"/>
                <w:color w:val="C00000"/>
                <w:sz w:val="15"/>
                <w:szCs w:val="15"/>
              </w:rPr>
              <w:t xml:space="preserve">, AME </w:t>
            </w: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>Programmes</w:t>
            </w:r>
            <w:r>
              <w:rPr>
                <w:rFonts w:ascii="Century Gothic" w:hAnsi="Century Gothic"/>
                <w:color w:val="C00000"/>
                <w:sz w:val="15"/>
                <w:szCs w:val="15"/>
              </w:rPr>
              <w:t xml:space="preserve"> and </w:t>
            </w:r>
          </w:p>
          <w:p w14:paraId="239C472F" w14:textId="77777777" w:rsidR="00FC138E" w:rsidRDefault="00FC138E" w:rsidP="002209C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>
              <w:rPr>
                <w:rFonts w:ascii="Century Gothic" w:hAnsi="Century Gothic"/>
                <w:color w:val="C00000"/>
                <w:sz w:val="15"/>
                <w:szCs w:val="15"/>
              </w:rPr>
              <w:t xml:space="preserve">M.Tech. – STRE, PE, AMS, SWE </w:t>
            </w: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>Programmes</w:t>
            </w:r>
            <w:r>
              <w:rPr>
                <w:rFonts w:ascii="Century Gothic" w:hAnsi="Century Gothic"/>
                <w:color w:val="C00000"/>
                <w:sz w:val="15"/>
                <w:szCs w:val="15"/>
              </w:rPr>
              <w:t xml:space="preserve"> </w:t>
            </w:r>
          </w:p>
          <w:p w14:paraId="3D638E59" w14:textId="77777777" w:rsidR="00FC138E" w:rsidRPr="009B0FFD" w:rsidRDefault="00FC138E" w:rsidP="002209CF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 xml:space="preserve">Approved by AICTE, New Delhi, Affiliated to JNTUH, </w:t>
            </w:r>
            <w:r>
              <w:rPr>
                <w:rFonts w:ascii="Century Gothic" w:hAnsi="Century Gothic"/>
                <w:color w:val="C00000"/>
                <w:sz w:val="13"/>
                <w:szCs w:val="13"/>
              </w:rPr>
              <w:t xml:space="preserve">NIRF 2023: 101-150 Rank </w:t>
            </w: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 xml:space="preserve">in </w:t>
            </w:r>
            <w:r>
              <w:rPr>
                <w:rFonts w:ascii="Century Gothic" w:hAnsi="Century Gothic"/>
                <w:color w:val="C00000"/>
                <w:sz w:val="15"/>
                <w:szCs w:val="15"/>
              </w:rPr>
              <w:t>E</w:t>
            </w: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>ngineering</w:t>
            </w:r>
            <w:r>
              <w:rPr>
                <w:rFonts w:ascii="Century Gothic" w:hAnsi="Century Gothic"/>
                <w:color w:val="C00000"/>
                <w:sz w:val="15"/>
                <w:szCs w:val="15"/>
              </w:rPr>
              <w:t xml:space="preserve"> Category </w:t>
            </w:r>
          </w:p>
          <w:p w14:paraId="2F58AF9E" w14:textId="77777777" w:rsidR="00FC138E" w:rsidRPr="009B0FFD" w:rsidRDefault="00FC138E" w:rsidP="002209C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>Recognized as “College with Potential for Excellence” by UGC</w:t>
            </w:r>
          </w:p>
          <w:p w14:paraId="78561E95" w14:textId="77777777" w:rsidR="00FC138E" w:rsidRPr="009B0FFD" w:rsidRDefault="00FC138E" w:rsidP="002209CF">
            <w:pPr>
              <w:tabs>
                <w:tab w:val="center" w:pos="4680"/>
                <w:tab w:val="right" w:pos="9360"/>
              </w:tabs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>Vignana Jyothi Nagar, Pragathi Nagar, Nizampet (S.O), Hyderabad – 500 090, TS, India.</w:t>
            </w:r>
          </w:p>
          <w:p w14:paraId="1AE02055" w14:textId="77777777" w:rsidR="00FC138E" w:rsidRPr="009B0FFD" w:rsidRDefault="00FC138E" w:rsidP="002209CF">
            <w:pPr>
              <w:tabs>
                <w:tab w:val="center" w:pos="4680"/>
                <w:tab w:val="right" w:pos="9360"/>
              </w:tabs>
              <w:jc w:val="center"/>
              <w:rPr>
                <w:rFonts w:ascii="Century Gothic" w:hAnsi="Century Gothic"/>
                <w:color w:val="C00000"/>
                <w:sz w:val="15"/>
                <w:szCs w:val="15"/>
              </w:rPr>
            </w:pP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>Telephone No: 040-2304 2758/59/60, Fax: 040-23042761</w:t>
            </w:r>
          </w:p>
          <w:p w14:paraId="23452D6E" w14:textId="77777777" w:rsidR="00FC138E" w:rsidRDefault="00FC138E" w:rsidP="002209CF">
            <w:pPr>
              <w:jc w:val="center"/>
            </w:pPr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 xml:space="preserve">E-mail: </w:t>
            </w:r>
            <w:hyperlink r:id="rId7" w:history="1">
              <w:r w:rsidRPr="009B0FFD">
                <w:rPr>
                  <w:rFonts w:ascii="Century Gothic" w:hAnsi="Century Gothic"/>
                  <w:color w:val="C00000"/>
                  <w:sz w:val="15"/>
                  <w:szCs w:val="15"/>
                </w:rPr>
                <w:t>postbox@vnrvjiet.ac.in</w:t>
              </w:r>
            </w:hyperlink>
            <w:r w:rsidRPr="009B0FFD">
              <w:rPr>
                <w:rFonts w:ascii="Century Gothic" w:hAnsi="Century Gothic"/>
                <w:color w:val="C00000"/>
                <w:sz w:val="15"/>
                <w:szCs w:val="15"/>
              </w:rPr>
              <w:t xml:space="preserve">, Website: </w:t>
            </w:r>
            <w:hyperlink r:id="rId8" w:history="1">
              <w:r w:rsidRPr="009B0FFD">
                <w:rPr>
                  <w:rFonts w:ascii="Century Gothic" w:hAnsi="Century Gothic"/>
                  <w:color w:val="C00000"/>
                  <w:sz w:val="15"/>
                  <w:szCs w:val="15"/>
                </w:rPr>
                <w:t>www.vnrvjiet.ac.in</w:t>
              </w:r>
            </w:hyperlink>
          </w:p>
        </w:tc>
      </w:tr>
    </w:tbl>
    <w:p w14:paraId="699C9267" w14:textId="77777777" w:rsidR="003E3BF6" w:rsidRDefault="006B7B29">
      <w:pPr>
        <w:jc w:val="center"/>
        <w:rPr>
          <w:b/>
          <w:u w:val="single"/>
        </w:rPr>
      </w:pPr>
      <w:r>
        <w:rPr>
          <w:b/>
          <w:u w:val="single"/>
        </w:rPr>
        <w:t>NO DUES CERTIFICATE FOR B.TECH.</w:t>
      </w:r>
    </w:p>
    <w:p w14:paraId="36A96B4F" w14:textId="77777777" w:rsidR="003E3BF6" w:rsidRDefault="003E3BF6">
      <w:pPr>
        <w:spacing w:line="276" w:lineRule="auto"/>
        <w:jc w:val="center"/>
        <w:rPr>
          <w:b/>
          <w:sz w:val="10"/>
          <w:szCs w:val="10"/>
          <w:u w:val="single"/>
        </w:rPr>
      </w:pPr>
    </w:p>
    <w:p w14:paraId="1C869323" w14:textId="77777777" w:rsidR="003E3BF6" w:rsidRDefault="006B7B29" w:rsidP="00FC138E">
      <w:pPr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Name of the student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</w:p>
    <w:p w14:paraId="71C76C98" w14:textId="41E137C4" w:rsidR="003E3BF6" w:rsidRDefault="006B7B29" w:rsidP="00FC138E">
      <w:pPr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t>Roll no.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C138E">
        <w:rPr>
          <w:sz w:val="28"/>
          <w:szCs w:val="28"/>
        </w:rPr>
        <w:tab/>
      </w:r>
      <w:r>
        <w:rPr>
          <w:sz w:val="28"/>
          <w:szCs w:val="28"/>
        </w:rPr>
        <w:t>:</w:t>
      </w:r>
    </w:p>
    <w:p w14:paraId="0A9DFCFB" w14:textId="77777777" w:rsidR="003E3BF6" w:rsidRDefault="006B7B29" w:rsidP="00FC138E">
      <w:pPr>
        <w:spacing w:before="120" w:after="120" w:line="360" w:lineRule="auto"/>
        <w:rPr>
          <w:sz w:val="28"/>
          <w:szCs w:val="28"/>
        </w:rPr>
      </w:pPr>
      <w:r>
        <w:rPr>
          <w:sz w:val="28"/>
          <w:szCs w:val="28"/>
        </w:rPr>
        <w:t>Branch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</w:t>
      </w:r>
    </w:p>
    <w:p w14:paraId="69FEE31A" w14:textId="77777777" w:rsidR="003E3BF6" w:rsidRDefault="006B7B29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This is to certify that there are no dues outstanding against the above student.</w:t>
      </w:r>
    </w:p>
    <w:tbl>
      <w:tblPr>
        <w:tblStyle w:val="a3"/>
        <w:tblW w:w="92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4601"/>
        <w:gridCol w:w="1355"/>
        <w:gridCol w:w="2298"/>
      </w:tblGrid>
      <w:tr w:rsidR="003E3BF6" w14:paraId="451781FA" w14:textId="77777777">
        <w:trPr>
          <w:jc w:val="center"/>
        </w:trPr>
        <w:tc>
          <w:tcPr>
            <w:tcW w:w="988" w:type="dxa"/>
            <w:vAlign w:val="center"/>
          </w:tcPr>
          <w:p w14:paraId="725B45F1" w14:textId="77777777" w:rsidR="003E3BF6" w:rsidRDefault="006B7B29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S. No.</w:t>
            </w:r>
          </w:p>
        </w:tc>
        <w:tc>
          <w:tcPr>
            <w:tcW w:w="4601" w:type="dxa"/>
            <w:vAlign w:val="center"/>
          </w:tcPr>
          <w:p w14:paraId="3297252A" w14:textId="77777777" w:rsidR="003E3BF6" w:rsidRDefault="006B7B29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Name of the Department/Section</w:t>
            </w:r>
          </w:p>
        </w:tc>
        <w:tc>
          <w:tcPr>
            <w:tcW w:w="1355" w:type="dxa"/>
            <w:vAlign w:val="center"/>
          </w:tcPr>
          <w:p w14:paraId="6B798469" w14:textId="77777777" w:rsidR="003E3BF6" w:rsidRDefault="006B7B2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Dues</w:t>
            </w:r>
          </w:p>
          <w:p w14:paraId="2FD9AD47" w14:textId="77777777" w:rsidR="003E3BF6" w:rsidRDefault="006B7B2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(Yes/No)</w:t>
            </w:r>
          </w:p>
        </w:tc>
        <w:tc>
          <w:tcPr>
            <w:tcW w:w="2298" w:type="dxa"/>
            <w:vAlign w:val="center"/>
          </w:tcPr>
          <w:p w14:paraId="4CD93D75" w14:textId="77777777" w:rsidR="003E3BF6" w:rsidRDefault="006B7B2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Signature with date</w:t>
            </w:r>
          </w:p>
        </w:tc>
      </w:tr>
      <w:tr w:rsidR="003E3BF6" w14:paraId="525DEA51" w14:textId="77777777">
        <w:trPr>
          <w:jc w:val="center"/>
        </w:trPr>
        <w:tc>
          <w:tcPr>
            <w:tcW w:w="988" w:type="dxa"/>
            <w:vMerge w:val="restart"/>
            <w:vAlign w:val="center"/>
          </w:tcPr>
          <w:p w14:paraId="31E230CF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4D7738A2" w14:textId="77777777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i) Mentor*</w:t>
            </w:r>
          </w:p>
        </w:tc>
        <w:tc>
          <w:tcPr>
            <w:tcW w:w="1355" w:type="dxa"/>
          </w:tcPr>
          <w:p w14:paraId="71C48AF8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1C14506B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B01E36" w14:paraId="4E1C1453" w14:textId="77777777">
        <w:trPr>
          <w:jc w:val="center"/>
        </w:trPr>
        <w:tc>
          <w:tcPr>
            <w:tcW w:w="988" w:type="dxa"/>
            <w:vMerge/>
            <w:vAlign w:val="center"/>
          </w:tcPr>
          <w:p w14:paraId="3E19F46A" w14:textId="77777777" w:rsidR="00B01E36" w:rsidRDefault="00B01E3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04C25FFA" w14:textId="58065B89" w:rsidR="00B01E36" w:rsidRDefault="00B01E36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ii) IV B.Tech. Project Guide</w:t>
            </w:r>
          </w:p>
        </w:tc>
        <w:tc>
          <w:tcPr>
            <w:tcW w:w="1355" w:type="dxa"/>
          </w:tcPr>
          <w:p w14:paraId="2FE8A8A7" w14:textId="77777777" w:rsidR="00B01E36" w:rsidRDefault="00B01E3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0B9AD64E" w14:textId="77777777" w:rsidR="00B01E36" w:rsidRDefault="00B01E3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0BD073DF" w14:textId="77777777">
        <w:trPr>
          <w:jc w:val="center"/>
        </w:trPr>
        <w:tc>
          <w:tcPr>
            <w:tcW w:w="988" w:type="dxa"/>
            <w:vMerge/>
            <w:vAlign w:val="center"/>
          </w:tcPr>
          <w:p w14:paraId="77F31045" w14:textId="77777777" w:rsidR="003E3BF6" w:rsidRDefault="003E3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4601" w:type="dxa"/>
            <w:vAlign w:val="center"/>
          </w:tcPr>
          <w:p w14:paraId="42C42805" w14:textId="7B0A3277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</w:t>
            </w:r>
            <w:r w:rsidR="00B01E36">
              <w:rPr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) Head of the Department</w:t>
            </w:r>
          </w:p>
        </w:tc>
        <w:tc>
          <w:tcPr>
            <w:tcW w:w="1355" w:type="dxa"/>
          </w:tcPr>
          <w:p w14:paraId="7A401284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071355D5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2D3755B9" w14:textId="77777777">
        <w:trPr>
          <w:jc w:val="center"/>
        </w:trPr>
        <w:tc>
          <w:tcPr>
            <w:tcW w:w="988" w:type="dxa"/>
            <w:vAlign w:val="center"/>
          </w:tcPr>
          <w:p w14:paraId="56F9DAEC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4A507051" w14:textId="77777777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Department Library</w:t>
            </w:r>
          </w:p>
        </w:tc>
        <w:tc>
          <w:tcPr>
            <w:tcW w:w="1355" w:type="dxa"/>
          </w:tcPr>
          <w:p w14:paraId="0AF1B270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75573273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22B6AA6B" w14:textId="77777777">
        <w:trPr>
          <w:jc w:val="center"/>
        </w:trPr>
        <w:tc>
          <w:tcPr>
            <w:tcW w:w="988" w:type="dxa"/>
            <w:vAlign w:val="center"/>
          </w:tcPr>
          <w:p w14:paraId="3EE05C12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4038EB6A" w14:textId="77777777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Library</w:t>
            </w:r>
          </w:p>
        </w:tc>
        <w:tc>
          <w:tcPr>
            <w:tcW w:w="1355" w:type="dxa"/>
          </w:tcPr>
          <w:p w14:paraId="62AC2948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01B89EF4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7F1B04" w14:paraId="2D45F5AA" w14:textId="77777777">
        <w:trPr>
          <w:jc w:val="center"/>
        </w:trPr>
        <w:tc>
          <w:tcPr>
            <w:tcW w:w="988" w:type="dxa"/>
            <w:vAlign w:val="center"/>
          </w:tcPr>
          <w:p w14:paraId="655F445F" w14:textId="77777777" w:rsidR="007F1B04" w:rsidRDefault="007F1B0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12CED299" w14:textId="111E69BA" w:rsidR="007F1B04" w:rsidRDefault="007F1B04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CAMS / EDUPRIME (B-115)</w:t>
            </w:r>
          </w:p>
        </w:tc>
        <w:tc>
          <w:tcPr>
            <w:tcW w:w="1355" w:type="dxa"/>
          </w:tcPr>
          <w:p w14:paraId="2371E225" w14:textId="77777777" w:rsidR="007F1B04" w:rsidRDefault="007F1B04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62FD5F82" w14:textId="77777777" w:rsidR="007F1B04" w:rsidRDefault="007F1B04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79E6B4A6" w14:textId="77777777">
        <w:trPr>
          <w:jc w:val="center"/>
        </w:trPr>
        <w:tc>
          <w:tcPr>
            <w:tcW w:w="988" w:type="dxa"/>
            <w:vAlign w:val="center"/>
          </w:tcPr>
          <w:p w14:paraId="54B4920E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2E5402FF" w14:textId="0C4BF087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Scholarship Section</w:t>
            </w:r>
            <w:r w:rsidR="00FC138E">
              <w:rPr>
                <w:sz w:val="26"/>
                <w:szCs w:val="26"/>
              </w:rPr>
              <w:t xml:space="preserve"> (A-001)</w:t>
            </w:r>
          </w:p>
        </w:tc>
        <w:tc>
          <w:tcPr>
            <w:tcW w:w="1355" w:type="dxa"/>
          </w:tcPr>
          <w:p w14:paraId="6803B74B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719B9D19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4EFBAAAC" w14:textId="77777777">
        <w:trPr>
          <w:jc w:val="center"/>
        </w:trPr>
        <w:tc>
          <w:tcPr>
            <w:tcW w:w="988" w:type="dxa"/>
            <w:vAlign w:val="center"/>
          </w:tcPr>
          <w:p w14:paraId="22AD4C27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6D4F33C8" w14:textId="77777777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Hostel</w:t>
            </w:r>
          </w:p>
        </w:tc>
        <w:tc>
          <w:tcPr>
            <w:tcW w:w="1355" w:type="dxa"/>
          </w:tcPr>
          <w:p w14:paraId="128261AA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2EE980B7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246C5672" w14:textId="77777777">
        <w:trPr>
          <w:jc w:val="center"/>
        </w:trPr>
        <w:tc>
          <w:tcPr>
            <w:tcW w:w="988" w:type="dxa"/>
            <w:vAlign w:val="center"/>
          </w:tcPr>
          <w:p w14:paraId="27CF592F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589D2B9A" w14:textId="7988E816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Accounts Section</w:t>
            </w:r>
            <w:r w:rsidR="00FC138E">
              <w:rPr>
                <w:sz w:val="26"/>
                <w:szCs w:val="26"/>
              </w:rPr>
              <w:t xml:space="preserve"> (B-119)</w:t>
            </w:r>
          </w:p>
        </w:tc>
        <w:tc>
          <w:tcPr>
            <w:tcW w:w="1355" w:type="dxa"/>
          </w:tcPr>
          <w:p w14:paraId="209E9062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7E15C67B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23750493" w14:textId="77777777">
        <w:trPr>
          <w:jc w:val="center"/>
        </w:trPr>
        <w:tc>
          <w:tcPr>
            <w:tcW w:w="988" w:type="dxa"/>
            <w:vAlign w:val="center"/>
          </w:tcPr>
          <w:p w14:paraId="6B3D0D55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20355F61" w14:textId="546CE4D7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Research </w:t>
            </w:r>
            <w:r w:rsidR="00FC138E">
              <w:rPr>
                <w:sz w:val="26"/>
                <w:szCs w:val="26"/>
              </w:rPr>
              <w:t>and Development</w:t>
            </w:r>
            <w:r>
              <w:rPr>
                <w:sz w:val="26"/>
                <w:szCs w:val="26"/>
              </w:rPr>
              <w:t xml:space="preserve"> Cell</w:t>
            </w:r>
            <w:r w:rsidR="00FC138E">
              <w:rPr>
                <w:sz w:val="26"/>
                <w:szCs w:val="26"/>
              </w:rPr>
              <w:t xml:space="preserve"> (P-119)</w:t>
            </w:r>
          </w:p>
        </w:tc>
        <w:tc>
          <w:tcPr>
            <w:tcW w:w="1355" w:type="dxa"/>
          </w:tcPr>
          <w:p w14:paraId="3A98DC7D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154F6F7E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0DA4C2E5" w14:textId="77777777">
        <w:trPr>
          <w:jc w:val="center"/>
        </w:trPr>
        <w:tc>
          <w:tcPr>
            <w:tcW w:w="988" w:type="dxa"/>
            <w:vAlign w:val="center"/>
          </w:tcPr>
          <w:p w14:paraId="5B3D4009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57CE81CB" w14:textId="0EE31866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Training &amp; Placement Cell</w:t>
            </w:r>
            <w:r w:rsidR="00FC138E">
              <w:rPr>
                <w:sz w:val="26"/>
                <w:szCs w:val="26"/>
              </w:rPr>
              <w:t xml:space="preserve"> (P – 414)</w:t>
            </w:r>
          </w:p>
        </w:tc>
        <w:tc>
          <w:tcPr>
            <w:tcW w:w="1355" w:type="dxa"/>
          </w:tcPr>
          <w:p w14:paraId="2856317F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0DB5AC6E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67DCB968" w14:textId="77777777">
        <w:trPr>
          <w:jc w:val="center"/>
        </w:trPr>
        <w:tc>
          <w:tcPr>
            <w:tcW w:w="988" w:type="dxa"/>
            <w:vAlign w:val="center"/>
          </w:tcPr>
          <w:p w14:paraId="04D570E2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0B584F98" w14:textId="7C98C82C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Alumni Association (P</w:t>
            </w:r>
            <w:r w:rsidR="00FC138E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-</w:t>
            </w:r>
            <w:r w:rsidR="00FC138E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3</w:t>
            </w:r>
            <w:r w:rsidR="00FC138E">
              <w:rPr>
                <w:sz w:val="26"/>
                <w:szCs w:val="26"/>
              </w:rPr>
              <w:t>08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355" w:type="dxa"/>
          </w:tcPr>
          <w:p w14:paraId="55F22441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4565A7A2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0C30BEB3" w14:textId="77777777">
        <w:trPr>
          <w:jc w:val="center"/>
        </w:trPr>
        <w:tc>
          <w:tcPr>
            <w:tcW w:w="988" w:type="dxa"/>
            <w:vAlign w:val="center"/>
          </w:tcPr>
          <w:p w14:paraId="19C1B688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37843A87" w14:textId="77777777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Sports</w:t>
            </w:r>
          </w:p>
        </w:tc>
        <w:tc>
          <w:tcPr>
            <w:tcW w:w="1355" w:type="dxa"/>
          </w:tcPr>
          <w:p w14:paraId="66C60C95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56DD8B2A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  <w:tr w:rsidR="003E3BF6" w14:paraId="26B303F0" w14:textId="77777777">
        <w:trPr>
          <w:jc w:val="center"/>
        </w:trPr>
        <w:tc>
          <w:tcPr>
            <w:tcW w:w="988" w:type="dxa"/>
            <w:vAlign w:val="center"/>
          </w:tcPr>
          <w:p w14:paraId="451096D8" w14:textId="77777777" w:rsidR="003E3BF6" w:rsidRDefault="003E3BF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601" w:type="dxa"/>
            <w:vAlign w:val="center"/>
          </w:tcPr>
          <w:p w14:paraId="2877B0B1" w14:textId="77777777" w:rsidR="003E3BF6" w:rsidRDefault="006B7B29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Academic Section</w:t>
            </w:r>
          </w:p>
        </w:tc>
        <w:tc>
          <w:tcPr>
            <w:tcW w:w="1355" w:type="dxa"/>
          </w:tcPr>
          <w:p w14:paraId="12C23013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2298" w:type="dxa"/>
          </w:tcPr>
          <w:p w14:paraId="3EBAFE1A" w14:textId="77777777" w:rsidR="003E3BF6" w:rsidRDefault="003E3BF6">
            <w:pPr>
              <w:spacing w:line="276" w:lineRule="auto"/>
              <w:rPr>
                <w:sz w:val="28"/>
                <w:szCs w:val="28"/>
              </w:rPr>
            </w:pPr>
          </w:p>
        </w:tc>
      </w:tr>
    </w:tbl>
    <w:p w14:paraId="3CAAD585" w14:textId="77777777" w:rsidR="003E3BF6" w:rsidRDefault="003E3BF6">
      <w:pPr>
        <w:rPr>
          <w:sz w:val="8"/>
          <w:szCs w:val="8"/>
        </w:rPr>
      </w:pPr>
    </w:p>
    <w:p w14:paraId="00CE262A" w14:textId="77777777" w:rsidR="003E3BF6" w:rsidRDefault="006B7B29">
      <w:r>
        <w:t>*</w:t>
      </w:r>
      <w:r>
        <w:rPr>
          <w:b/>
        </w:rPr>
        <w:t>Mentor to ensure the receipt of proofs of the following in both soft and hard copy format</w:t>
      </w:r>
      <w:r>
        <w:t>:</w:t>
      </w:r>
    </w:p>
    <w:p w14:paraId="7F9ABA5F" w14:textId="0F6530D9" w:rsidR="003E3BF6" w:rsidRDefault="006B7B29" w:rsidP="00B01E3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Student Placements / Higher Studies</w:t>
      </w:r>
      <w:r>
        <w:rPr>
          <w:sz w:val="22"/>
          <w:szCs w:val="22"/>
        </w:rPr>
        <w:t xml:space="preserve">: </w:t>
      </w:r>
      <w:r>
        <w:rPr>
          <w:color w:val="000000"/>
          <w:sz w:val="22"/>
          <w:szCs w:val="22"/>
        </w:rPr>
        <w:t xml:space="preserve">Offer letters / Admission letters; GATE / GRE / CAT/ GMAT/ TOEFL scores etc.  </w:t>
      </w:r>
    </w:p>
    <w:p w14:paraId="6DECD9A7" w14:textId="5375DDF4" w:rsidR="003E3BF6" w:rsidRDefault="006B7B29" w:rsidP="00B01E3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Professional Societies / Chapters</w:t>
      </w:r>
      <w:r>
        <w:rPr>
          <w:color w:val="000000"/>
          <w:sz w:val="22"/>
          <w:szCs w:val="22"/>
        </w:rPr>
        <w:t xml:space="preserve">: </w:t>
      </w:r>
      <w:r w:rsidR="00B01E36" w:rsidRPr="00B01E36">
        <w:rPr>
          <w:color w:val="000000"/>
          <w:sz w:val="22"/>
          <w:szCs w:val="22"/>
        </w:rPr>
        <w:t>Membership</w:t>
      </w:r>
      <w:r w:rsidR="00B01E36">
        <w:rPr>
          <w:color w:val="000000"/>
          <w:sz w:val="22"/>
          <w:szCs w:val="22"/>
        </w:rPr>
        <w:t>s /</w:t>
      </w:r>
      <w:r>
        <w:rPr>
          <w:color w:val="000000"/>
          <w:sz w:val="22"/>
          <w:szCs w:val="22"/>
        </w:rPr>
        <w:t xml:space="preserve">Editors / Publishers for </w:t>
      </w:r>
      <w:r>
        <w:rPr>
          <w:sz w:val="22"/>
          <w:szCs w:val="22"/>
        </w:rPr>
        <w:t>News</w:t>
      </w:r>
      <w:r w:rsidR="00696814">
        <w:rPr>
          <w:sz w:val="22"/>
          <w:szCs w:val="22"/>
        </w:rPr>
        <w:t xml:space="preserve"> </w:t>
      </w:r>
      <w:r>
        <w:rPr>
          <w:sz w:val="22"/>
          <w:szCs w:val="22"/>
        </w:rPr>
        <w:t>Letters</w:t>
      </w:r>
      <w:r>
        <w:rPr>
          <w:color w:val="000000"/>
          <w:sz w:val="22"/>
          <w:szCs w:val="22"/>
        </w:rPr>
        <w:t xml:space="preserve"> / Technical Magazine etc./Any other Organizing role for Professional Chapters</w:t>
      </w:r>
      <w:r w:rsidR="00B01E36">
        <w:rPr>
          <w:color w:val="000000"/>
          <w:sz w:val="22"/>
          <w:szCs w:val="22"/>
        </w:rPr>
        <w:t xml:space="preserve">, </w:t>
      </w:r>
      <w:r w:rsidR="00B01E36" w:rsidRPr="00B01E36">
        <w:rPr>
          <w:color w:val="000000"/>
          <w:sz w:val="22"/>
          <w:szCs w:val="22"/>
        </w:rPr>
        <w:t>etc…</w:t>
      </w:r>
      <w:r w:rsidR="00B01E36">
        <w:rPr>
          <w:color w:val="000000"/>
          <w:sz w:val="22"/>
          <w:szCs w:val="22"/>
        </w:rPr>
        <w:t>.</w:t>
      </w:r>
    </w:p>
    <w:p w14:paraId="3266CCE3" w14:textId="77777777" w:rsidR="003E3BF6" w:rsidRDefault="006B7B29" w:rsidP="00B01E3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Student Achievements / Participations</w:t>
      </w:r>
      <w:r>
        <w:rPr>
          <w:sz w:val="22"/>
          <w:szCs w:val="22"/>
        </w:rPr>
        <w:t>:</w:t>
      </w:r>
    </w:p>
    <w:p w14:paraId="2CCEE5A0" w14:textId="77777777" w:rsidR="003E3BF6" w:rsidRDefault="006B7B29" w:rsidP="006968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CCA</w:t>
      </w:r>
      <w:r>
        <w:rPr>
          <w:sz w:val="22"/>
          <w:szCs w:val="22"/>
        </w:rPr>
        <w:t xml:space="preserve">: </w:t>
      </w:r>
      <w:r>
        <w:rPr>
          <w:color w:val="000000"/>
          <w:sz w:val="22"/>
          <w:szCs w:val="22"/>
        </w:rPr>
        <w:t>Technical events -Paper presentations / Publications / Patents / Design Contests / Hackathons / Project Exhibitions / Open House / Workshops / Certifications _ NPTEL, MOOCS etc.</w:t>
      </w:r>
    </w:p>
    <w:p w14:paraId="184BF7B4" w14:textId="77777777" w:rsidR="003E3BF6" w:rsidRDefault="006B7B29" w:rsidP="006968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ECA</w:t>
      </w:r>
      <w:r>
        <w:rPr>
          <w:color w:val="000000"/>
          <w:sz w:val="22"/>
          <w:szCs w:val="22"/>
        </w:rPr>
        <w:t xml:space="preserve">: Sports/Cultural Events, etc.    </w:t>
      </w:r>
    </w:p>
    <w:p w14:paraId="51C89729" w14:textId="5988D17C" w:rsidR="003E3BF6" w:rsidRPr="00B01E36" w:rsidRDefault="006B7B29" w:rsidP="0069681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Extension Activities</w:t>
      </w:r>
      <w:r>
        <w:rPr>
          <w:sz w:val="22"/>
          <w:szCs w:val="22"/>
        </w:rPr>
        <w:t xml:space="preserve">: </w:t>
      </w:r>
      <w:r>
        <w:rPr>
          <w:color w:val="000000"/>
          <w:sz w:val="22"/>
          <w:szCs w:val="22"/>
        </w:rPr>
        <w:t>NSS/VNRSF, etc.</w:t>
      </w:r>
    </w:p>
    <w:tbl>
      <w:tblPr>
        <w:tblStyle w:val="a4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323"/>
      </w:tblGrid>
      <w:tr w:rsidR="003E3BF6" w14:paraId="1E425908" w14:textId="77777777" w:rsidTr="00696814">
        <w:trPr>
          <w:trHeight w:val="164"/>
        </w:trPr>
        <w:tc>
          <w:tcPr>
            <w:tcW w:w="5000" w:type="pct"/>
            <w:tcBorders>
              <w:top w:val="single" w:sz="4" w:space="0" w:color="000000"/>
              <w:bottom w:val="single" w:sz="4" w:space="0" w:color="000000"/>
            </w:tcBorders>
          </w:tcPr>
          <w:p w14:paraId="378FAF3C" w14:textId="70D95A16" w:rsidR="003E3BF6" w:rsidRDefault="006B7B29">
            <w:pPr>
              <w:jc w:val="center"/>
              <w:rPr>
                <w:sz w:val="28"/>
                <w:szCs w:val="28"/>
              </w:rPr>
            </w:pPr>
            <w:r>
              <w:rPr>
                <w:b/>
              </w:rPr>
              <w:t>Permanent Address, Mobile Number &amp; Email id</w:t>
            </w:r>
          </w:p>
        </w:tc>
      </w:tr>
      <w:tr w:rsidR="003E3BF6" w14:paraId="24AE698D" w14:textId="77777777" w:rsidTr="00696814">
        <w:trPr>
          <w:trHeight w:val="164"/>
        </w:trPr>
        <w:tc>
          <w:tcPr>
            <w:tcW w:w="5000" w:type="pct"/>
            <w:tcBorders>
              <w:top w:val="single" w:sz="4" w:space="0" w:color="000000"/>
              <w:bottom w:val="single" w:sz="4" w:space="0" w:color="000000"/>
            </w:tcBorders>
          </w:tcPr>
          <w:p w14:paraId="725E3F47" w14:textId="77777777" w:rsidR="003E3BF6" w:rsidRDefault="003E3BF6">
            <w:pPr>
              <w:jc w:val="center"/>
              <w:rPr>
                <w:sz w:val="28"/>
                <w:szCs w:val="28"/>
              </w:rPr>
            </w:pPr>
          </w:p>
        </w:tc>
      </w:tr>
      <w:tr w:rsidR="003E3BF6" w14:paraId="65B4FECC" w14:textId="77777777" w:rsidTr="00696814">
        <w:trPr>
          <w:trHeight w:val="164"/>
        </w:trPr>
        <w:tc>
          <w:tcPr>
            <w:tcW w:w="5000" w:type="pct"/>
            <w:tcBorders>
              <w:top w:val="single" w:sz="4" w:space="0" w:color="000000"/>
              <w:bottom w:val="single" w:sz="4" w:space="0" w:color="000000"/>
            </w:tcBorders>
          </w:tcPr>
          <w:p w14:paraId="52140948" w14:textId="77777777" w:rsidR="003E3BF6" w:rsidRDefault="003E3BF6">
            <w:pPr>
              <w:jc w:val="center"/>
              <w:rPr>
                <w:sz w:val="28"/>
                <w:szCs w:val="28"/>
              </w:rPr>
            </w:pPr>
          </w:p>
        </w:tc>
      </w:tr>
      <w:tr w:rsidR="00B01E36" w14:paraId="6B2C99E8" w14:textId="77777777" w:rsidTr="00696814">
        <w:trPr>
          <w:trHeight w:val="164"/>
        </w:trPr>
        <w:tc>
          <w:tcPr>
            <w:tcW w:w="5000" w:type="pct"/>
            <w:tcBorders>
              <w:top w:val="single" w:sz="4" w:space="0" w:color="000000"/>
              <w:bottom w:val="single" w:sz="4" w:space="0" w:color="000000"/>
            </w:tcBorders>
          </w:tcPr>
          <w:p w14:paraId="10175BE2" w14:textId="77777777" w:rsidR="00B01E36" w:rsidRDefault="00B01E36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B9FCAAC" w14:textId="77777777" w:rsidR="003E3BF6" w:rsidRDefault="003E3BF6" w:rsidP="000F2718">
      <w:pPr>
        <w:spacing w:line="288" w:lineRule="auto"/>
        <w:jc w:val="both"/>
        <w:rPr>
          <w:rFonts w:ascii="Century Gothic" w:eastAsia="Century Gothic" w:hAnsi="Century Gothic" w:cs="Century Gothic"/>
        </w:rPr>
      </w:pPr>
    </w:p>
    <w:sectPr w:rsidR="003E3BF6" w:rsidSect="000F2718">
      <w:pgSz w:w="11906" w:h="16838"/>
      <w:pgMar w:top="284" w:right="1133" w:bottom="284" w:left="1440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4CC"/>
    <w:multiLevelType w:val="multilevel"/>
    <w:tmpl w:val="68B4311E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42C4B89"/>
    <w:multiLevelType w:val="multilevel"/>
    <w:tmpl w:val="901621E8"/>
    <w:lvl w:ilvl="0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60" w:hanging="360"/>
      </w:pPr>
    </w:lvl>
    <w:lvl w:ilvl="2">
      <w:start w:val="1"/>
      <w:numFmt w:val="lowerRoman"/>
      <w:lvlText w:val="%3."/>
      <w:lvlJc w:val="right"/>
      <w:pPr>
        <w:ind w:left="2580" w:hanging="180"/>
      </w:pPr>
    </w:lvl>
    <w:lvl w:ilvl="3">
      <w:start w:val="1"/>
      <w:numFmt w:val="decimal"/>
      <w:lvlText w:val="%4."/>
      <w:lvlJc w:val="left"/>
      <w:pPr>
        <w:ind w:left="3300" w:hanging="360"/>
      </w:pPr>
    </w:lvl>
    <w:lvl w:ilvl="4">
      <w:start w:val="1"/>
      <w:numFmt w:val="lowerLetter"/>
      <w:lvlText w:val="%5."/>
      <w:lvlJc w:val="left"/>
      <w:pPr>
        <w:ind w:left="4020" w:hanging="360"/>
      </w:pPr>
    </w:lvl>
    <w:lvl w:ilvl="5">
      <w:start w:val="1"/>
      <w:numFmt w:val="lowerRoman"/>
      <w:lvlText w:val="%6."/>
      <w:lvlJc w:val="right"/>
      <w:pPr>
        <w:ind w:left="4740" w:hanging="180"/>
      </w:pPr>
    </w:lvl>
    <w:lvl w:ilvl="6">
      <w:start w:val="1"/>
      <w:numFmt w:val="decimal"/>
      <w:lvlText w:val="%7."/>
      <w:lvlJc w:val="left"/>
      <w:pPr>
        <w:ind w:left="5460" w:hanging="360"/>
      </w:pPr>
    </w:lvl>
    <w:lvl w:ilvl="7">
      <w:start w:val="1"/>
      <w:numFmt w:val="lowerLetter"/>
      <w:lvlText w:val="%8."/>
      <w:lvlJc w:val="left"/>
      <w:pPr>
        <w:ind w:left="6180" w:hanging="360"/>
      </w:pPr>
    </w:lvl>
    <w:lvl w:ilvl="8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4CA80F37"/>
    <w:multiLevelType w:val="multilevel"/>
    <w:tmpl w:val="E8E4FD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516CE5"/>
    <w:multiLevelType w:val="multilevel"/>
    <w:tmpl w:val="F4367C92"/>
    <w:lvl w:ilvl="0">
      <w:start w:val="1"/>
      <w:numFmt w:val="lowerRoman"/>
      <w:lvlText w:val="%1."/>
      <w:lvlJc w:val="right"/>
      <w:pPr>
        <w:ind w:left="7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6CE6751B"/>
    <w:multiLevelType w:val="multilevel"/>
    <w:tmpl w:val="DA4E7EE8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D30704A"/>
    <w:multiLevelType w:val="multilevel"/>
    <w:tmpl w:val="37984CE2"/>
    <w:lvl w:ilvl="0">
      <w:start w:val="1"/>
      <w:numFmt w:val="lowerRoman"/>
      <w:lvlText w:val="%1."/>
      <w:lvlJc w:val="righ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294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num w:numId="1" w16cid:durableId="2134327799">
    <w:abstractNumId w:val="2"/>
  </w:num>
  <w:num w:numId="2" w16cid:durableId="627321804">
    <w:abstractNumId w:val="5"/>
  </w:num>
  <w:num w:numId="3" w16cid:durableId="1492064310">
    <w:abstractNumId w:val="4"/>
  </w:num>
  <w:num w:numId="4" w16cid:durableId="1810778816">
    <w:abstractNumId w:val="3"/>
  </w:num>
  <w:num w:numId="5" w16cid:durableId="324866069">
    <w:abstractNumId w:val="0"/>
  </w:num>
  <w:num w:numId="6" w16cid:durableId="245304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F6"/>
    <w:rsid w:val="000F2718"/>
    <w:rsid w:val="0023164A"/>
    <w:rsid w:val="003E3BF6"/>
    <w:rsid w:val="0050317E"/>
    <w:rsid w:val="00696814"/>
    <w:rsid w:val="006B7B29"/>
    <w:rsid w:val="007F1B04"/>
    <w:rsid w:val="0088103B"/>
    <w:rsid w:val="00955B03"/>
    <w:rsid w:val="00B01E36"/>
    <w:rsid w:val="00D85890"/>
    <w:rsid w:val="00FC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F327"/>
  <w15:docId w15:val="{D838505D-1718-499F-B2C3-6FD321EA3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97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2797D"/>
    <w:pPr>
      <w:ind w:left="720"/>
      <w:contextualSpacing/>
    </w:pPr>
  </w:style>
  <w:style w:type="table" w:styleId="TableGrid">
    <w:name w:val="Table Grid"/>
    <w:basedOn w:val="TableNormal"/>
    <w:uiPriority w:val="59"/>
    <w:rsid w:val="0042797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4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7FA"/>
    <w:rPr>
      <w:rFonts w:ascii="Tahoma" w:eastAsia="Times New Roman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nrvjiet.ac.in" TargetMode="External"/><Relationship Id="rId3" Type="http://schemas.openxmlformats.org/officeDocument/2006/relationships/styles" Target="styles.xml"/><Relationship Id="rId7" Type="http://schemas.openxmlformats.org/officeDocument/2006/relationships/hyperlink" Target="mailto:postbox@vnrvjiet.ac.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ErapvhH8l8sLnXJDL25SEJHbJQ==">AMUW2mWO5wZ1LbOpZYv5JZvjXAPmPsqLzhIzxLWU9gnqVxXo313dh8cK5S2H611pdpzj+ZB+UoVc2csp3CiATLvlN/KaGZ59IcUCg6RoULPILvU5iGdEqXQ=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Ravi Kumar Kancheti</cp:lastModifiedBy>
  <cp:revision>7</cp:revision>
  <cp:lastPrinted>2024-05-14T11:45:00Z</cp:lastPrinted>
  <dcterms:created xsi:type="dcterms:W3CDTF">2024-05-14T11:45:00Z</dcterms:created>
  <dcterms:modified xsi:type="dcterms:W3CDTF">2025-06-05T06:42:00Z</dcterms:modified>
</cp:coreProperties>
</file>