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DF81" w14:textId="47E244FB" w:rsidR="00B01392" w:rsidRDefault="00B01392" w:rsidP="008C5A74">
      <w:r w:rsidRPr="00B01392">
        <w:t>《科技咨询服务规范2023国标》</w:t>
      </w:r>
    </w:p>
    <w:p w14:paraId="777372A0" w14:textId="59AC0168" w:rsidR="008C5A74" w:rsidRPr="008C5A74" w:rsidRDefault="008C5A74" w:rsidP="008C5A74">
      <w:r w:rsidRPr="008C5A74">
        <w:t>一、标准基本信息</w:t>
      </w:r>
    </w:p>
    <w:p w14:paraId="230159FD" w14:textId="77777777" w:rsidR="008C5A74" w:rsidRPr="008C5A74" w:rsidRDefault="008C5A74" w:rsidP="008C5A74">
      <w:pPr>
        <w:numPr>
          <w:ilvl w:val="0"/>
          <w:numId w:val="1"/>
        </w:numPr>
      </w:pPr>
      <w:r w:rsidRPr="008C5A74">
        <w:rPr>
          <w:b/>
          <w:bCs/>
        </w:rPr>
        <w:t>标准号</w:t>
      </w:r>
      <w:r w:rsidRPr="008C5A74">
        <w:t>：GB/T 42493-2023（推荐性国标）国家标准化管理委员会</w:t>
      </w:r>
    </w:p>
    <w:p w14:paraId="05E60E1D" w14:textId="77777777" w:rsidR="008C5A74" w:rsidRPr="008C5A74" w:rsidRDefault="008C5A74" w:rsidP="008C5A74">
      <w:pPr>
        <w:numPr>
          <w:ilvl w:val="0"/>
          <w:numId w:val="1"/>
        </w:numPr>
      </w:pPr>
      <w:r w:rsidRPr="008C5A74">
        <w:rPr>
          <w:b/>
          <w:bCs/>
        </w:rPr>
        <w:t>发布 / 实施</w:t>
      </w:r>
      <w:r w:rsidRPr="008C5A74">
        <w:t>：2023-03-17（同日生效）国家标准化管理委员会</w:t>
      </w:r>
    </w:p>
    <w:p w14:paraId="65B821C9" w14:textId="77777777" w:rsidR="008C5A74" w:rsidRPr="008C5A74" w:rsidRDefault="008C5A74" w:rsidP="008C5A74">
      <w:pPr>
        <w:numPr>
          <w:ilvl w:val="0"/>
          <w:numId w:val="1"/>
        </w:numPr>
      </w:pPr>
      <w:r w:rsidRPr="008C5A74">
        <w:rPr>
          <w:b/>
          <w:bCs/>
        </w:rPr>
        <w:t>主管 / 归口</w:t>
      </w:r>
      <w:r w:rsidRPr="008C5A74">
        <w:t>：国家市场监督管理总局、中国标准化研究院国家标准化管理委员会</w:t>
      </w:r>
    </w:p>
    <w:p w14:paraId="63F4FF26" w14:textId="77777777" w:rsidR="008C5A74" w:rsidRPr="008C5A74" w:rsidRDefault="008C5A74" w:rsidP="008C5A74">
      <w:pPr>
        <w:numPr>
          <w:ilvl w:val="0"/>
          <w:numId w:val="1"/>
        </w:numPr>
      </w:pPr>
      <w:r w:rsidRPr="008C5A74">
        <w:rPr>
          <w:b/>
          <w:bCs/>
        </w:rPr>
        <w:t>对标</w:t>
      </w:r>
      <w:r w:rsidRPr="008C5A74">
        <w:t>：等同采用 ISO 20700:2017（国际管理咨询标准）</w:t>
      </w:r>
    </w:p>
    <w:p w14:paraId="48ED3A8F" w14:textId="77777777" w:rsidR="008C5A74" w:rsidRPr="008C5A74" w:rsidRDefault="008C5A74" w:rsidP="008C5A74">
      <w:pPr>
        <w:numPr>
          <w:ilvl w:val="0"/>
          <w:numId w:val="1"/>
        </w:numPr>
      </w:pPr>
      <w:r w:rsidRPr="008C5A74">
        <w:rPr>
          <w:b/>
          <w:bCs/>
        </w:rPr>
        <w:t>适用范围</w:t>
      </w:r>
      <w:r w:rsidRPr="008C5A74">
        <w:t>：</w:t>
      </w:r>
      <w:r w:rsidRPr="008C5A74">
        <w:rPr>
          <w:b/>
          <w:bCs/>
        </w:rPr>
        <w:t>科技咨询、管理咨询、技术咨询、政策咨询、产业咨询</w:t>
      </w:r>
      <w:r w:rsidRPr="008C5A74">
        <w:t>等专业服务机构及从业人员；覆盖政府、企业、园区、智库等全场景。</w:t>
      </w:r>
    </w:p>
    <w:p w14:paraId="4FEC4D0D" w14:textId="77777777" w:rsidR="008C5A74" w:rsidRPr="008C5A74" w:rsidRDefault="008C5A74" w:rsidP="008C5A74">
      <w:r w:rsidRPr="008C5A74">
        <w:pict w14:anchorId="08C3C004">
          <v:rect id="_x0000_i1073" style="width:0;height:1.5pt" o:hralign="center" o:hrstd="t" o:hrnoshade="t" o:hr="t" fillcolor="black" stroked="f"/>
        </w:pict>
      </w:r>
    </w:p>
    <w:p w14:paraId="3754C20A" w14:textId="77777777" w:rsidR="008C5A74" w:rsidRPr="008C5A74" w:rsidRDefault="008C5A74" w:rsidP="008C5A74">
      <w:r w:rsidRPr="008C5A74">
        <w:t>二、核心术语定义（必考）</w:t>
      </w:r>
    </w:p>
    <w:p w14:paraId="49A4DD10" w14:textId="77777777" w:rsidR="008C5A74" w:rsidRPr="008C5A74" w:rsidRDefault="008C5A74" w:rsidP="008C5A74">
      <w:pPr>
        <w:numPr>
          <w:ilvl w:val="0"/>
          <w:numId w:val="2"/>
        </w:numPr>
      </w:pPr>
      <w:r w:rsidRPr="008C5A74">
        <w:rPr>
          <w:b/>
          <w:bCs/>
        </w:rPr>
        <w:t>科技咨询服务</w:t>
      </w:r>
      <w:r w:rsidRPr="008C5A74">
        <w:t>：基于科学技术、专业知识与方法，为客户提供</w:t>
      </w:r>
      <w:r w:rsidRPr="008C5A74">
        <w:rPr>
          <w:b/>
          <w:bCs/>
        </w:rPr>
        <w:t>技术诊断、政策解读、产业规划、项目论证、成果转化、风险评估</w:t>
      </w:r>
      <w:r w:rsidRPr="008C5A74">
        <w:t>等智力服务。</w:t>
      </w:r>
    </w:p>
    <w:p w14:paraId="54C18A13" w14:textId="77777777" w:rsidR="008C5A74" w:rsidRPr="008C5A74" w:rsidRDefault="008C5A74" w:rsidP="008C5A74">
      <w:pPr>
        <w:numPr>
          <w:ilvl w:val="0"/>
          <w:numId w:val="2"/>
        </w:numPr>
      </w:pPr>
      <w:r w:rsidRPr="008C5A74">
        <w:rPr>
          <w:b/>
          <w:bCs/>
        </w:rPr>
        <w:t>咨询机构</w:t>
      </w:r>
      <w:r w:rsidRPr="008C5A74">
        <w:t>：具备独立法人资格、专业团队、规范流程、质量管控的</w:t>
      </w:r>
      <w:r w:rsidRPr="008C5A74">
        <w:rPr>
          <w:b/>
          <w:bCs/>
        </w:rPr>
        <w:t>持牌 / 备案</w:t>
      </w:r>
      <w:r w:rsidRPr="008C5A74">
        <w:t>服务组织。</w:t>
      </w:r>
    </w:p>
    <w:p w14:paraId="1FDADDE3" w14:textId="77777777" w:rsidR="008C5A74" w:rsidRPr="008C5A74" w:rsidRDefault="008C5A74" w:rsidP="008C5A74">
      <w:pPr>
        <w:numPr>
          <w:ilvl w:val="0"/>
          <w:numId w:val="2"/>
        </w:numPr>
      </w:pPr>
      <w:r w:rsidRPr="008C5A74">
        <w:rPr>
          <w:b/>
          <w:bCs/>
        </w:rPr>
        <w:t>咨询顾问</w:t>
      </w:r>
      <w:r w:rsidRPr="008C5A74">
        <w:t>：具备</w:t>
      </w:r>
      <w:r w:rsidRPr="008C5A74">
        <w:rPr>
          <w:b/>
          <w:bCs/>
        </w:rPr>
        <w:t>专业资质（如注册咨询工程师、AFP/CFP）、3 年以上经验、无不良执业记录</w:t>
      </w:r>
      <w:r w:rsidRPr="008C5A74">
        <w:t>的从业人员。</w:t>
      </w:r>
    </w:p>
    <w:p w14:paraId="2A7EFEEB" w14:textId="77777777" w:rsidR="008C5A74" w:rsidRPr="008C5A74" w:rsidRDefault="008C5A74" w:rsidP="008C5A74">
      <w:pPr>
        <w:numPr>
          <w:ilvl w:val="0"/>
          <w:numId w:val="2"/>
        </w:numPr>
      </w:pPr>
      <w:r w:rsidRPr="008C5A74">
        <w:rPr>
          <w:b/>
          <w:bCs/>
        </w:rPr>
        <w:t>可交付成果</w:t>
      </w:r>
      <w:r w:rsidRPr="008C5A74">
        <w:t>：咨询报告、方案、规划、论证文件、数据模型、培训材料等</w:t>
      </w:r>
      <w:r w:rsidRPr="008C5A74">
        <w:rPr>
          <w:b/>
          <w:bCs/>
        </w:rPr>
        <w:t>书面 / 数字化成果</w:t>
      </w:r>
      <w:r w:rsidRPr="008C5A74">
        <w:t>。</w:t>
      </w:r>
    </w:p>
    <w:p w14:paraId="650652B6" w14:textId="77777777" w:rsidR="008C5A74" w:rsidRPr="008C5A74" w:rsidRDefault="008C5A74" w:rsidP="008C5A74">
      <w:r w:rsidRPr="008C5A74">
        <w:pict w14:anchorId="58AA1EC3">
          <v:rect id="_x0000_i1074" style="width:0;height:1.5pt" o:hralign="center" o:hrstd="t" o:hrnoshade="t" o:hr="t" fillcolor="black" stroked="f"/>
        </w:pict>
      </w:r>
    </w:p>
    <w:p w14:paraId="3EA00C0D" w14:textId="77777777" w:rsidR="008C5A74" w:rsidRPr="008C5A74" w:rsidRDefault="008C5A74" w:rsidP="008C5A74">
      <w:r w:rsidRPr="008C5A74">
        <w:t>三、四大基本原则（灵魂条款）</w:t>
      </w:r>
    </w:p>
    <w:p w14:paraId="1CFB12D6" w14:textId="77777777" w:rsidR="008C5A74" w:rsidRPr="008C5A74" w:rsidRDefault="008C5A74" w:rsidP="008C5A74">
      <w:pPr>
        <w:numPr>
          <w:ilvl w:val="0"/>
          <w:numId w:val="3"/>
        </w:numPr>
      </w:pPr>
      <w:r w:rsidRPr="008C5A74">
        <w:rPr>
          <w:b/>
          <w:bCs/>
        </w:rPr>
        <w:t>诚信合规</w:t>
      </w:r>
      <w:r w:rsidRPr="008C5A74">
        <w:t>：真实、客观、公正，</w:t>
      </w:r>
      <w:r w:rsidRPr="008C5A74">
        <w:rPr>
          <w:b/>
          <w:bCs/>
        </w:rPr>
        <w:t>不夸大、不误导、不隐瞒</w:t>
      </w:r>
      <w:r w:rsidRPr="008C5A74">
        <w:t>；遵守法律法规、行业规范、职业道德。</w:t>
      </w:r>
    </w:p>
    <w:p w14:paraId="670E537D" w14:textId="77777777" w:rsidR="008C5A74" w:rsidRPr="008C5A74" w:rsidRDefault="008C5A74" w:rsidP="008C5A74">
      <w:pPr>
        <w:numPr>
          <w:ilvl w:val="0"/>
          <w:numId w:val="3"/>
        </w:numPr>
      </w:pPr>
      <w:r w:rsidRPr="008C5A74">
        <w:rPr>
          <w:b/>
          <w:bCs/>
        </w:rPr>
        <w:t>专业胜任</w:t>
      </w:r>
      <w:r w:rsidRPr="008C5A74">
        <w:t>：具备</w:t>
      </w:r>
      <w:r w:rsidRPr="008C5A74">
        <w:rPr>
          <w:b/>
          <w:bCs/>
        </w:rPr>
        <w:t>对应领域专业能力、工具方法、行业经验</w:t>
      </w:r>
      <w:r w:rsidRPr="008C5A74">
        <w:t>；不承接超出能力范围的项目。</w:t>
      </w:r>
    </w:p>
    <w:p w14:paraId="2BA5C1A5" w14:textId="77777777" w:rsidR="008C5A74" w:rsidRPr="008C5A74" w:rsidRDefault="008C5A74" w:rsidP="008C5A74">
      <w:pPr>
        <w:numPr>
          <w:ilvl w:val="0"/>
          <w:numId w:val="3"/>
        </w:numPr>
      </w:pPr>
      <w:r w:rsidRPr="008C5A74">
        <w:rPr>
          <w:b/>
          <w:bCs/>
        </w:rPr>
        <w:t>客户利益至上</w:t>
      </w:r>
      <w:r w:rsidRPr="008C5A74">
        <w:t>：以客户需求为核心，</w:t>
      </w:r>
      <w:r w:rsidRPr="008C5A74">
        <w:rPr>
          <w:b/>
          <w:bCs/>
        </w:rPr>
        <w:t>独立客观、不受第三方干预</w:t>
      </w:r>
      <w:r w:rsidRPr="008C5A74">
        <w:t>；保护客户隐私与知识产权。</w:t>
      </w:r>
    </w:p>
    <w:p w14:paraId="1102AB9D" w14:textId="77777777" w:rsidR="008C5A74" w:rsidRPr="008C5A74" w:rsidRDefault="008C5A74" w:rsidP="008C5A74">
      <w:pPr>
        <w:numPr>
          <w:ilvl w:val="0"/>
          <w:numId w:val="3"/>
        </w:numPr>
      </w:pPr>
      <w:r w:rsidRPr="008C5A74">
        <w:rPr>
          <w:b/>
          <w:bCs/>
        </w:rPr>
        <w:t>价值创造</w:t>
      </w:r>
      <w:r w:rsidRPr="008C5A74">
        <w:t>：聚焦</w:t>
      </w:r>
      <w:r w:rsidRPr="008C5A74">
        <w:rPr>
          <w:b/>
          <w:bCs/>
        </w:rPr>
        <w:t>解决实际问题、提升效率、降低风险、创造收益</w:t>
      </w:r>
      <w:r w:rsidRPr="008C5A74">
        <w:t>；成果需</w:t>
      </w:r>
      <w:r w:rsidRPr="008C5A74">
        <w:rPr>
          <w:b/>
          <w:bCs/>
        </w:rPr>
        <w:t>可落地、可验证、可量化</w:t>
      </w:r>
      <w:r w:rsidRPr="008C5A74">
        <w:t>。</w:t>
      </w:r>
    </w:p>
    <w:p w14:paraId="2E7E6341" w14:textId="77777777" w:rsidR="008C5A74" w:rsidRPr="008C5A74" w:rsidRDefault="008C5A74" w:rsidP="008C5A74">
      <w:r w:rsidRPr="008C5A74">
        <w:pict w14:anchorId="116AF95B">
          <v:rect id="_x0000_i1075" style="width:0;height:1.5pt" o:hralign="center" o:hrstd="t" o:hrnoshade="t" o:hr="t" fillcolor="black" stroked="f"/>
        </w:pict>
      </w:r>
    </w:p>
    <w:p w14:paraId="41B27773" w14:textId="77777777" w:rsidR="008C5A74" w:rsidRPr="008C5A74" w:rsidRDefault="008C5A74" w:rsidP="008C5A74">
      <w:r w:rsidRPr="008C5A74">
        <w:t>四、服务机构基本要求（准入门槛）</w:t>
      </w:r>
    </w:p>
    <w:p w14:paraId="769D5183" w14:textId="77777777" w:rsidR="008C5A74" w:rsidRPr="008C5A74" w:rsidRDefault="008C5A74" w:rsidP="008C5A74">
      <w:r w:rsidRPr="008C5A74">
        <w:t>1. 资质与组织</w:t>
      </w:r>
    </w:p>
    <w:p w14:paraId="0C4D0D86" w14:textId="77777777" w:rsidR="008C5A74" w:rsidRPr="008C5A74" w:rsidRDefault="008C5A74" w:rsidP="008C5A74">
      <w:pPr>
        <w:numPr>
          <w:ilvl w:val="0"/>
          <w:numId w:val="4"/>
        </w:numPr>
      </w:pPr>
      <w:r w:rsidRPr="008C5A74">
        <w:t>独立法人，</w:t>
      </w:r>
      <w:r w:rsidRPr="008C5A74">
        <w:rPr>
          <w:b/>
          <w:bCs/>
        </w:rPr>
        <w:t>营业执照 + 咨询资质备案</w:t>
      </w:r>
      <w:r w:rsidRPr="008C5A74">
        <w:t>（科技咨询 / 管理咨询）。</w:t>
      </w:r>
    </w:p>
    <w:p w14:paraId="030C75C5" w14:textId="77777777" w:rsidR="008C5A74" w:rsidRPr="008C5A74" w:rsidRDefault="008C5A74" w:rsidP="008C5A74">
      <w:pPr>
        <w:numPr>
          <w:ilvl w:val="0"/>
          <w:numId w:val="4"/>
        </w:numPr>
      </w:pPr>
      <w:r w:rsidRPr="008C5A74">
        <w:t>固定办公场所、必要软硬件、</w:t>
      </w:r>
      <w:r w:rsidRPr="008C5A74">
        <w:rPr>
          <w:b/>
          <w:bCs/>
        </w:rPr>
        <w:t>专业知识库 + 专家库</w:t>
      </w:r>
      <w:r w:rsidRPr="008C5A74">
        <w:t>。</w:t>
      </w:r>
    </w:p>
    <w:p w14:paraId="100EC0DD" w14:textId="77777777" w:rsidR="008C5A74" w:rsidRPr="008C5A74" w:rsidRDefault="008C5A74" w:rsidP="008C5A74">
      <w:pPr>
        <w:numPr>
          <w:ilvl w:val="0"/>
          <w:numId w:val="4"/>
        </w:numPr>
      </w:pPr>
      <w:r w:rsidRPr="008C5A74">
        <w:t>健全治理结构：</w:t>
      </w:r>
      <w:r w:rsidRPr="008C5A74">
        <w:rPr>
          <w:b/>
          <w:bCs/>
        </w:rPr>
        <w:t>股东会 / 董事会、管理层、质控部门、法务 / 合规岗</w:t>
      </w:r>
      <w:r w:rsidRPr="008C5A74">
        <w:t>。</w:t>
      </w:r>
    </w:p>
    <w:p w14:paraId="21099DE7" w14:textId="77777777" w:rsidR="008C5A74" w:rsidRPr="008C5A74" w:rsidRDefault="008C5A74" w:rsidP="008C5A74">
      <w:r w:rsidRPr="008C5A74">
        <w:t>2. 人员团队</w:t>
      </w:r>
    </w:p>
    <w:p w14:paraId="08FB7991" w14:textId="77777777" w:rsidR="008C5A74" w:rsidRPr="008C5A74" w:rsidRDefault="008C5A74" w:rsidP="008C5A74">
      <w:pPr>
        <w:numPr>
          <w:ilvl w:val="0"/>
          <w:numId w:val="5"/>
        </w:numPr>
      </w:pPr>
      <w:r w:rsidRPr="008C5A74">
        <w:t>核心团队：</w:t>
      </w:r>
      <w:r w:rsidRPr="008C5A74">
        <w:rPr>
          <w:b/>
          <w:bCs/>
        </w:rPr>
        <w:t>≥3 名高级顾问（5 年 + 经验）、≥5 名专业顾问（3 年 + 经验）</w:t>
      </w:r>
      <w:r w:rsidRPr="008C5A74">
        <w:t>。</w:t>
      </w:r>
    </w:p>
    <w:p w14:paraId="32737091" w14:textId="77777777" w:rsidR="008C5A74" w:rsidRPr="008C5A74" w:rsidRDefault="008C5A74" w:rsidP="008C5A74">
      <w:pPr>
        <w:numPr>
          <w:ilvl w:val="0"/>
          <w:numId w:val="5"/>
        </w:numPr>
      </w:pPr>
      <w:r w:rsidRPr="008C5A74">
        <w:t>持证要求：</w:t>
      </w:r>
      <w:r w:rsidRPr="008C5A74">
        <w:rPr>
          <w:b/>
          <w:bCs/>
        </w:rPr>
        <w:t>注册咨询工程师、CFA、AFP、ISO 体系审核员</w:t>
      </w:r>
      <w:r w:rsidRPr="008C5A74">
        <w:t>等相关资质优先。</w:t>
      </w:r>
    </w:p>
    <w:p w14:paraId="11B229B2" w14:textId="77777777" w:rsidR="008C5A74" w:rsidRPr="008C5A74" w:rsidRDefault="008C5A74" w:rsidP="008C5A74">
      <w:pPr>
        <w:numPr>
          <w:ilvl w:val="0"/>
          <w:numId w:val="5"/>
        </w:numPr>
      </w:pPr>
      <w:r w:rsidRPr="008C5A74">
        <w:t>培训与考核：</w:t>
      </w:r>
      <w:r w:rsidRPr="008C5A74">
        <w:rPr>
          <w:b/>
          <w:bCs/>
        </w:rPr>
        <w:t>年度≥40 学时专业培训、定期能力评估、绩效考核挂钩质量</w:t>
      </w:r>
      <w:r w:rsidRPr="008C5A74">
        <w:t>。</w:t>
      </w:r>
    </w:p>
    <w:p w14:paraId="7AF63BEC" w14:textId="77777777" w:rsidR="008C5A74" w:rsidRPr="008C5A74" w:rsidRDefault="008C5A74" w:rsidP="008C5A74">
      <w:r w:rsidRPr="008C5A74">
        <w:t>3. 管理制度（缺一不可）</w:t>
      </w:r>
    </w:p>
    <w:p w14:paraId="5365B7A8" w14:textId="77777777" w:rsidR="008C5A74" w:rsidRPr="008C5A74" w:rsidRDefault="008C5A74" w:rsidP="008C5A74">
      <w:pPr>
        <w:numPr>
          <w:ilvl w:val="0"/>
          <w:numId w:val="6"/>
        </w:numPr>
      </w:pPr>
      <w:r w:rsidRPr="008C5A74">
        <w:rPr>
          <w:b/>
          <w:bCs/>
        </w:rPr>
        <w:t>质量管控</w:t>
      </w:r>
      <w:r w:rsidRPr="008C5A74">
        <w:t>：三级审核（顾问→项目经理→质控总监）、</w:t>
      </w:r>
      <w:r w:rsidRPr="008C5A74">
        <w:rPr>
          <w:b/>
          <w:bCs/>
        </w:rPr>
        <w:t>全过程记录、成果复核、客户回访</w:t>
      </w:r>
      <w:r w:rsidRPr="008C5A74">
        <w:t>。</w:t>
      </w:r>
    </w:p>
    <w:p w14:paraId="004389AB" w14:textId="77777777" w:rsidR="008C5A74" w:rsidRPr="008C5A74" w:rsidRDefault="008C5A74" w:rsidP="008C5A74">
      <w:pPr>
        <w:numPr>
          <w:ilvl w:val="0"/>
          <w:numId w:val="6"/>
        </w:numPr>
      </w:pPr>
      <w:r w:rsidRPr="008C5A74">
        <w:rPr>
          <w:b/>
          <w:bCs/>
        </w:rPr>
        <w:t>保密制度</w:t>
      </w:r>
      <w:r w:rsidRPr="008C5A74">
        <w:t>：客户信息、项目数据、商业秘密</w:t>
      </w:r>
      <w:r w:rsidRPr="008C5A74">
        <w:rPr>
          <w:b/>
          <w:bCs/>
        </w:rPr>
        <w:t>严格保密，签订保密协议，离职竞业限制</w:t>
      </w:r>
      <w:r w:rsidRPr="008C5A74">
        <w:t>。</w:t>
      </w:r>
    </w:p>
    <w:p w14:paraId="3A050C3C" w14:textId="77777777" w:rsidR="008C5A74" w:rsidRPr="008C5A74" w:rsidRDefault="008C5A74" w:rsidP="008C5A74">
      <w:pPr>
        <w:numPr>
          <w:ilvl w:val="0"/>
          <w:numId w:val="6"/>
        </w:numPr>
      </w:pPr>
      <w:r w:rsidRPr="008C5A74">
        <w:rPr>
          <w:b/>
          <w:bCs/>
        </w:rPr>
        <w:t>知识产权</w:t>
      </w:r>
      <w:r w:rsidRPr="008C5A74">
        <w:t>：明确</w:t>
      </w:r>
      <w:r w:rsidRPr="008C5A74">
        <w:rPr>
          <w:b/>
          <w:bCs/>
        </w:rPr>
        <w:t>成果归属、使用权、署名权、侵权责任</w:t>
      </w:r>
      <w:r w:rsidRPr="008C5A74">
        <w:t>；避免知识产权纠纷。</w:t>
      </w:r>
    </w:p>
    <w:p w14:paraId="6EB32C97" w14:textId="77777777" w:rsidR="008C5A74" w:rsidRPr="008C5A74" w:rsidRDefault="008C5A74" w:rsidP="008C5A74">
      <w:pPr>
        <w:numPr>
          <w:ilvl w:val="0"/>
          <w:numId w:val="6"/>
        </w:numPr>
      </w:pPr>
      <w:r w:rsidRPr="008C5A74">
        <w:rPr>
          <w:b/>
          <w:bCs/>
        </w:rPr>
        <w:lastRenderedPageBreak/>
        <w:t>风险管控</w:t>
      </w:r>
      <w:r w:rsidRPr="008C5A74">
        <w:t>：项目风险评估、</w:t>
      </w:r>
      <w:r w:rsidRPr="008C5A74">
        <w:rPr>
          <w:b/>
          <w:bCs/>
        </w:rPr>
        <w:t>免责条款、责任保险、争议解决机制</w:t>
      </w:r>
      <w:r w:rsidRPr="008C5A74">
        <w:t>。</w:t>
      </w:r>
    </w:p>
    <w:p w14:paraId="6AC2A06D" w14:textId="77777777" w:rsidR="008C5A74" w:rsidRPr="008C5A74" w:rsidRDefault="008C5A74" w:rsidP="008C5A74">
      <w:r w:rsidRPr="008C5A74">
        <w:pict w14:anchorId="4FECDBB8">
          <v:rect id="_x0000_i1076" style="width:0;height:1.5pt" o:hralign="center" o:hrstd="t" o:hrnoshade="t" o:hr="t" fillcolor="black" stroked="f"/>
        </w:pict>
      </w:r>
    </w:p>
    <w:p w14:paraId="4791744D" w14:textId="77777777" w:rsidR="008C5A74" w:rsidRPr="008C5A74" w:rsidRDefault="008C5A74" w:rsidP="008C5A74">
      <w:r w:rsidRPr="008C5A74">
        <w:t>五、标准服务流程（七大环节，闭环管理）</w:t>
      </w:r>
    </w:p>
    <w:p w14:paraId="32278DBB" w14:textId="77777777" w:rsidR="008C5A74" w:rsidRPr="008C5A74" w:rsidRDefault="008C5A74" w:rsidP="008C5A74">
      <w:r w:rsidRPr="008C5A74">
        <w:t>1. 业务接洽与需求确认</w:t>
      </w:r>
    </w:p>
    <w:p w14:paraId="32751E05" w14:textId="77777777" w:rsidR="008C5A74" w:rsidRPr="008C5A74" w:rsidRDefault="008C5A74" w:rsidP="008C5A74">
      <w:pPr>
        <w:numPr>
          <w:ilvl w:val="0"/>
          <w:numId w:val="7"/>
        </w:numPr>
      </w:pPr>
      <w:r w:rsidRPr="008C5A74">
        <w:t>客户沟通：明确</w:t>
      </w:r>
      <w:r w:rsidRPr="008C5A74">
        <w:rPr>
          <w:b/>
          <w:bCs/>
        </w:rPr>
        <w:t>背景、目标、范围、预算、时间、验收标准</w:t>
      </w:r>
      <w:r w:rsidRPr="008C5A74">
        <w:t>。</w:t>
      </w:r>
    </w:p>
    <w:p w14:paraId="520D6C8C" w14:textId="77777777" w:rsidR="008C5A74" w:rsidRPr="008C5A74" w:rsidRDefault="008C5A74" w:rsidP="008C5A74">
      <w:pPr>
        <w:numPr>
          <w:ilvl w:val="0"/>
          <w:numId w:val="7"/>
        </w:numPr>
      </w:pPr>
      <w:r w:rsidRPr="008C5A74">
        <w:t>需求调研：现状分析、问题诊断、</w:t>
      </w:r>
      <w:r w:rsidRPr="008C5A74">
        <w:rPr>
          <w:b/>
          <w:bCs/>
        </w:rPr>
        <w:t>痛点梳理、可行性初步判断</w:t>
      </w:r>
      <w:r w:rsidRPr="008C5A74">
        <w:t>。</w:t>
      </w:r>
    </w:p>
    <w:p w14:paraId="680A22AE" w14:textId="77777777" w:rsidR="008C5A74" w:rsidRPr="008C5A74" w:rsidRDefault="008C5A74" w:rsidP="008C5A74">
      <w:pPr>
        <w:numPr>
          <w:ilvl w:val="0"/>
          <w:numId w:val="7"/>
        </w:numPr>
      </w:pPr>
      <w:r w:rsidRPr="008C5A74">
        <w:t>项目建议书：</w:t>
      </w:r>
      <w:r w:rsidRPr="008C5A74">
        <w:rPr>
          <w:b/>
          <w:bCs/>
        </w:rPr>
        <w:t>服务内容、方法、团队、周期、费用、成果、风险</w:t>
      </w:r>
      <w:r w:rsidRPr="008C5A74">
        <w:t>，双方确认。</w:t>
      </w:r>
    </w:p>
    <w:p w14:paraId="67E155A9" w14:textId="77777777" w:rsidR="008C5A74" w:rsidRPr="008C5A74" w:rsidRDefault="008C5A74" w:rsidP="008C5A74">
      <w:r w:rsidRPr="008C5A74">
        <w:t>2. 合同签订（必备条款）</w:t>
      </w:r>
    </w:p>
    <w:p w14:paraId="4AA0162D" w14:textId="77777777" w:rsidR="008C5A74" w:rsidRPr="008C5A74" w:rsidRDefault="008C5A74" w:rsidP="008C5A74">
      <w:pPr>
        <w:numPr>
          <w:ilvl w:val="0"/>
          <w:numId w:val="8"/>
        </w:numPr>
      </w:pPr>
      <w:r w:rsidRPr="008C5A74">
        <w:t>核心条款：</w:t>
      </w:r>
      <w:r w:rsidRPr="008C5A74">
        <w:rPr>
          <w:b/>
          <w:bCs/>
        </w:rPr>
        <w:t>双方信息、服务范围、成果清单、验收标准、周期、费用、付款节点、保密、知识产权、违约责任、争议解决</w:t>
      </w:r>
      <w:r w:rsidRPr="008C5A74">
        <w:t>。</w:t>
      </w:r>
    </w:p>
    <w:p w14:paraId="7A7F97C2" w14:textId="77777777" w:rsidR="008C5A74" w:rsidRPr="008C5A74" w:rsidRDefault="008C5A74" w:rsidP="008C5A74">
      <w:pPr>
        <w:numPr>
          <w:ilvl w:val="0"/>
          <w:numId w:val="8"/>
        </w:numPr>
      </w:pPr>
      <w:r w:rsidRPr="008C5A74">
        <w:t>禁止条款：</w:t>
      </w:r>
      <w:r w:rsidRPr="008C5A74">
        <w:rPr>
          <w:b/>
          <w:bCs/>
        </w:rPr>
        <w:t>无明确范围、无验收标准、无限责任、霸王条款</w:t>
      </w:r>
      <w:r w:rsidRPr="008C5A74">
        <w:t>。</w:t>
      </w:r>
    </w:p>
    <w:p w14:paraId="0BEDDE66" w14:textId="77777777" w:rsidR="008C5A74" w:rsidRPr="008C5A74" w:rsidRDefault="008C5A74" w:rsidP="008C5A74">
      <w:r w:rsidRPr="008C5A74">
        <w:t>3. 项目启动与计划制定</w:t>
      </w:r>
    </w:p>
    <w:p w14:paraId="3F799857" w14:textId="77777777" w:rsidR="008C5A74" w:rsidRPr="008C5A74" w:rsidRDefault="008C5A74" w:rsidP="008C5A74">
      <w:pPr>
        <w:numPr>
          <w:ilvl w:val="0"/>
          <w:numId w:val="9"/>
        </w:numPr>
      </w:pPr>
      <w:r w:rsidRPr="008C5A74">
        <w:t>启动会：明确</w:t>
      </w:r>
      <w:r w:rsidRPr="008C5A74">
        <w:rPr>
          <w:b/>
          <w:bCs/>
        </w:rPr>
        <w:t>角色分工、沟通机制、里程碑、交付节点</w:t>
      </w:r>
      <w:r w:rsidRPr="008C5A74">
        <w:t>。</w:t>
      </w:r>
    </w:p>
    <w:p w14:paraId="36D61EAB" w14:textId="77777777" w:rsidR="008C5A74" w:rsidRPr="008C5A74" w:rsidRDefault="008C5A74" w:rsidP="008C5A74">
      <w:pPr>
        <w:numPr>
          <w:ilvl w:val="0"/>
          <w:numId w:val="9"/>
        </w:numPr>
      </w:pPr>
      <w:r w:rsidRPr="008C5A74">
        <w:t>项目计划：</w:t>
      </w:r>
      <w:r w:rsidRPr="008C5A74">
        <w:rPr>
          <w:b/>
          <w:bCs/>
        </w:rPr>
        <w:t>工作分解（WBS）、时间排期、资源配置、质量控制点、风险预案</w:t>
      </w:r>
      <w:r w:rsidRPr="008C5A74">
        <w:t>。</w:t>
      </w:r>
    </w:p>
    <w:p w14:paraId="4F635086" w14:textId="77777777" w:rsidR="008C5A74" w:rsidRPr="008C5A74" w:rsidRDefault="008C5A74" w:rsidP="008C5A74">
      <w:r w:rsidRPr="008C5A74">
        <w:t>4. 调研分析与方案设计（核心环节）</w:t>
      </w:r>
    </w:p>
    <w:p w14:paraId="30150CAE" w14:textId="77777777" w:rsidR="008C5A74" w:rsidRPr="008C5A74" w:rsidRDefault="008C5A74" w:rsidP="008C5A74">
      <w:pPr>
        <w:numPr>
          <w:ilvl w:val="0"/>
          <w:numId w:val="10"/>
        </w:numPr>
      </w:pPr>
      <w:r w:rsidRPr="008C5A74">
        <w:t>数据采集：</w:t>
      </w:r>
      <w:r w:rsidRPr="008C5A74">
        <w:rPr>
          <w:b/>
          <w:bCs/>
        </w:rPr>
        <w:t>文献调研、实地考察、访谈座谈、数据建模、行业对标</w:t>
      </w:r>
      <w:r w:rsidRPr="008C5A74">
        <w:t>。</w:t>
      </w:r>
    </w:p>
    <w:p w14:paraId="32944D8C" w14:textId="77777777" w:rsidR="008C5A74" w:rsidRPr="008C5A74" w:rsidRDefault="008C5A74" w:rsidP="008C5A74">
      <w:pPr>
        <w:numPr>
          <w:ilvl w:val="0"/>
          <w:numId w:val="10"/>
        </w:numPr>
      </w:pPr>
      <w:r w:rsidRPr="008C5A74">
        <w:t>分析诊断：</w:t>
      </w:r>
      <w:r w:rsidRPr="008C5A74">
        <w:rPr>
          <w:b/>
          <w:bCs/>
        </w:rPr>
        <w:t>问题根源、优势劣势、机遇挑战（SWOT）、风险点识别</w:t>
      </w:r>
      <w:r w:rsidRPr="008C5A74">
        <w:t>。</w:t>
      </w:r>
    </w:p>
    <w:p w14:paraId="7E6FC1A2" w14:textId="77777777" w:rsidR="008C5A74" w:rsidRPr="008C5A74" w:rsidRDefault="008C5A74" w:rsidP="008C5A74">
      <w:pPr>
        <w:numPr>
          <w:ilvl w:val="0"/>
          <w:numId w:val="10"/>
        </w:numPr>
      </w:pPr>
      <w:r w:rsidRPr="008C5A74">
        <w:t>方案设计：</w:t>
      </w:r>
      <w:r w:rsidRPr="008C5A74">
        <w:rPr>
          <w:b/>
          <w:bCs/>
        </w:rPr>
        <w:t>多方案比选、可行性论证、技术路线、实施步骤、资源需求、效益分析</w:t>
      </w:r>
      <w:r w:rsidRPr="008C5A74">
        <w:t>。</w:t>
      </w:r>
    </w:p>
    <w:p w14:paraId="20645286" w14:textId="77777777" w:rsidR="008C5A74" w:rsidRPr="008C5A74" w:rsidRDefault="008C5A74" w:rsidP="008C5A74">
      <w:r w:rsidRPr="008C5A74">
        <w:t>5. 成果编制与内部审核</w:t>
      </w:r>
    </w:p>
    <w:p w14:paraId="43BE9D18" w14:textId="77777777" w:rsidR="008C5A74" w:rsidRPr="008C5A74" w:rsidRDefault="008C5A74" w:rsidP="008C5A74">
      <w:pPr>
        <w:numPr>
          <w:ilvl w:val="0"/>
          <w:numId w:val="11"/>
        </w:numPr>
      </w:pPr>
      <w:r w:rsidRPr="008C5A74">
        <w:t>成果文件：</w:t>
      </w:r>
      <w:r w:rsidRPr="008C5A74">
        <w:rPr>
          <w:b/>
          <w:bCs/>
        </w:rPr>
        <w:t>结构完整、逻辑清晰、数据准确、结论明确、建议可行、格式规范</w:t>
      </w:r>
      <w:r w:rsidRPr="008C5A74">
        <w:t>。</w:t>
      </w:r>
    </w:p>
    <w:p w14:paraId="029D8753" w14:textId="77777777" w:rsidR="008C5A74" w:rsidRPr="008C5A74" w:rsidRDefault="008C5A74" w:rsidP="008C5A74">
      <w:pPr>
        <w:numPr>
          <w:ilvl w:val="0"/>
          <w:numId w:val="11"/>
        </w:numPr>
      </w:pPr>
      <w:r w:rsidRPr="008C5A74">
        <w:t>三级审核：</w:t>
      </w:r>
    </w:p>
    <w:p w14:paraId="705D3A50" w14:textId="77777777" w:rsidR="008C5A74" w:rsidRPr="008C5A74" w:rsidRDefault="008C5A74" w:rsidP="008C5A74">
      <w:pPr>
        <w:numPr>
          <w:ilvl w:val="1"/>
          <w:numId w:val="11"/>
        </w:numPr>
      </w:pPr>
      <w:r w:rsidRPr="008C5A74">
        <w:t>自审：顾问自查，确保内容完整、数据无误。</w:t>
      </w:r>
    </w:p>
    <w:p w14:paraId="439313FD" w14:textId="77777777" w:rsidR="008C5A74" w:rsidRPr="008C5A74" w:rsidRDefault="008C5A74" w:rsidP="008C5A74">
      <w:pPr>
        <w:numPr>
          <w:ilvl w:val="1"/>
          <w:numId w:val="11"/>
        </w:numPr>
      </w:pPr>
      <w:r w:rsidRPr="008C5A74">
        <w:t>互审：项目经理审核，</w:t>
      </w:r>
      <w:r w:rsidRPr="008C5A74">
        <w:rPr>
          <w:b/>
          <w:bCs/>
        </w:rPr>
        <w:t>逻辑、方法、可行性</w:t>
      </w:r>
      <w:r w:rsidRPr="008C5A74">
        <w:t>。</w:t>
      </w:r>
    </w:p>
    <w:p w14:paraId="7C72A44D" w14:textId="77777777" w:rsidR="008C5A74" w:rsidRPr="008C5A74" w:rsidRDefault="008C5A74" w:rsidP="008C5A74">
      <w:pPr>
        <w:numPr>
          <w:ilvl w:val="1"/>
          <w:numId w:val="11"/>
        </w:numPr>
      </w:pPr>
      <w:r w:rsidRPr="008C5A74">
        <w:t>终审：质控总监审核，</w:t>
      </w:r>
      <w:r w:rsidRPr="008C5A74">
        <w:rPr>
          <w:b/>
          <w:bCs/>
        </w:rPr>
        <w:t>合规性、专业性、质量达标</w:t>
      </w:r>
      <w:r w:rsidRPr="008C5A74">
        <w:t>。</w:t>
      </w:r>
    </w:p>
    <w:p w14:paraId="5516248B" w14:textId="77777777" w:rsidR="008C5A74" w:rsidRPr="008C5A74" w:rsidRDefault="008C5A74" w:rsidP="008C5A74">
      <w:r w:rsidRPr="008C5A74">
        <w:t>6. 成果交付与客户验收</w:t>
      </w:r>
    </w:p>
    <w:p w14:paraId="4D84CB07" w14:textId="77777777" w:rsidR="008C5A74" w:rsidRPr="008C5A74" w:rsidRDefault="008C5A74" w:rsidP="008C5A74">
      <w:pPr>
        <w:numPr>
          <w:ilvl w:val="0"/>
          <w:numId w:val="12"/>
        </w:numPr>
      </w:pPr>
      <w:r w:rsidRPr="008C5A74">
        <w:t>交付：</w:t>
      </w:r>
      <w:r w:rsidRPr="008C5A74">
        <w:rPr>
          <w:b/>
          <w:bCs/>
        </w:rPr>
        <w:t>书面报告 + 电子版 + 汇报演示</w:t>
      </w:r>
      <w:r w:rsidRPr="008C5A74">
        <w:t>，讲解核心结论与实施建议。</w:t>
      </w:r>
    </w:p>
    <w:p w14:paraId="7A6D9FE9" w14:textId="77777777" w:rsidR="008C5A74" w:rsidRPr="008C5A74" w:rsidRDefault="008C5A74" w:rsidP="008C5A74">
      <w:pPr>
        <w:numPr>
          <w:ilvl w:val="0"/>
          <w:numId w:val="12"/>
        </w:numPr>
      </w:pPr>
      <w:r w:rsidRPr="008C5A74">
        <w:t>验收：客户按</w:t>
      </w:r>
      <w:r w:rsidRPr="008C5A74">
        <w:rPr>
          <w:b/>
          <w:bCs/>
        </w:rPr>
        <w:t>合同约定验收标准</w:t>
      </w:r>
      <w:r w:rsidRPr="008C5A74">
        <w:t>审核，签署验收意见；</w:t>
      </w:r>
      <w:r w:rsidRPr="008C5A74">
        <w:rPr>
          <w:b/>
          <w:bCs/>
        </w:rPr>
        <w:t>不合格需整改，直至通过</w:t>
      </w:r>
      <w:r w:rsidRPr="008C5A74">
        <w:t>。</w:t>
      </w:r>
    </w:p>
    <w:p w14:paraId="5A9C9BB7" w14:textId="77777777" w:rsidR="008C5A74" w:rsidRPr="008C5A74" w:rsidRDefault="008C5A74" w:rsidP="008C5A74">
      <w:r w:rsidRPr="008C5A74">
        <w:t>7. 后续服务与持续改进</w:t>
      </w:r>
    </w:p>
    <w:p w14:paraId="450E8EE0" w14:textId="77777777" w:rsidR="008C5A74" w:rsidRPr="008C5A74" w:rsidRDefault="008C5A74" w:rsidP="008C5A74">
      <w:pPr>
        <w:numPr>
          <w:ilvl w:val="0"/>
          <w:numId w:val="13"/>
        </w:numPr>
      </w:pPr>
      <w:r w:rsidRPr="008C5A74">
        <w:t>跟踪服务：</w:t>
      </w:r>
      <w:r w:rsidRPr="008C5A74">
        <w:rPr>
          <w:b/>
          <w:bCs/>
        </w:rPr>
        <w:t>6 个月内免费咨询、问题解答、方案微调、实施指导</w:t>
      </w:r>
      <w:r w:rsidRPr="008C5A74">
        <w:t>。</w:t>
      </w:r>
    </w:p>
    <w:p w14:paraId="5A8C0795" w14:textId="77777777" w:rsidR="008C5A74" w:rsidRPr="008C5A74" w:rsidRDefault="008C5A74" w:rsidP="008C5A74">
      <w:pPr>
        <w:numPr>
          <w:ilvl w:val="0"/>
          <w:numId w:val="13"/>
        </w:numPr>
      </w:pPr>
      <w:r w:rsidRPr="008C5A74">
        <w:t>客户回访：</w:t>
      </w:r>
      <w:r w:rsidRPr="008C5A74">
        <w:rPr>
          <w:b/>
          <w:bCs/>
        </w:rPr>
        <w:t>定期回访，收集反馈，满意度调查，改进服务</w:t>
      </w:r>
      <w:r w:rsidRPr="008C5A74">
        <w:t>。</w:t>
      </w:r>
    </w:p>
    <w:p w14:paraId="490BC1A9" w14:textId="77777777" w:rsidR="008C5A74" w:rsidRPr="008C5A74" w:rsidRDefault="008C5A74" w:rsidP="008C5A74">
      <w:pPr>
        <w:numPr>
          <w:ilvl w:val="0"/>
          <w:numId w:val="13"/>
        </w:numPr>
      </w:pPr>
      <w:r w:rsidRPr="008C5A74">
        <w:t>复盘优化：项目结束后</w:t>
      </w:r>
      <w:r w:rsidRPr="008C5A74">
        <w:rPr>
          <w:b/>
          <w:bCs/>
        </w:rPr>
        <w:t>复盘总结，提炼经验，优化流程，提升能力</w:t>
      </w:r>
      <w:r w:rsidRPr="008C5A74">
        <w:t>。</w:t>
      </w:r>
    </w:p>
    <w:p w14:paraId="631144C3" w14:textId="77777777" w:rsidR="008C5A74" w:rsidRPr="008C5A74" w:rsidRDefault="008C5A74" w:rsidP="008C5A74">
      <w:r w:rsidRPr="008C5A74">
        <w:pict w14:anchorId="4CB5FC82">
          <v:rect id="_x0000_i1077" style="width:0;height:1.5pt" o:hralign="center" o:hrstd="t" o:hrnoshade="t" o:hr="t" fillcolor="black" stroked="f"/>
        </w:pict>
      </w:r>
    </w:p>
    <w:p w14:paraId="2887DAE9" w14:textId="77777777" w:rsidR="008C5A74" w:rsidRPr="008C5A74" w:rsidRDefault="008C5A74" w:rsidP="008C5A74">
      <w:r w:rsidRPr="008C5A74">
        <w:t>六、服务质量标准（量化指标）</w:t>
      </w:r>
    </w:p>
    <w:p w14:paraId="7EE5EFF6" w14:textId="77777777" w:rsidR="008C5A74" w:rsidRPr="008C5A74" w:rsidRDefault="008C5A74" w:rsidP="008C5A74">
      <w:r w:rsidRPr="008C5A74">
        <w:t>1. 成果质量</w:t>
      </w:r>
    </w:p>
    <w:p w14:paraId="5633AFF8" w14:textId="77777777" w:rsidR="008C5A74" w:rsidRPr="008C5A74" w:rsidRDefault="008C5A74" w:rsidP="008C5A74">
      <w:pPr>
        <w:numPr>
          <w:ilvl w:val="0"/>
          <w:numId w:val="14"/>
        </w:numPr>
      </w:pPr>
      <w:r w:rsidRPr="008C5A74">
        <w:rPr>
          <w:b/>
          <w:bCs/>
        </w:rPr>
        <w:t>真实性</w:t>
      </w:r>
      <w:r w:rsidRPr="008C5A74">
        <w:t>：数据 100% 可追溯，结论基于事实，无虚假信息。</w:t>
      </w:r>
    </w:p>
    <w:p w14:paraId="17F2A3D3" w14:textId="77777777" w:rsidR="008C5A74" w:rsidRPr="008C5A74" w:rsidRDefault="008C5A74" w:rsidP="008C5A74">
      <w:pPr>
        <w:numPr>
          <w:ilvl w:val="0"/>
          <w:numId w:val="14"/>
        </w:numPr>
      </w:pPr>
      <w:r w:rsidRPr="008C5A74">
        <w:rPr>
          <w:b/>
          <w:bCs/>
        </w:rPr>
        <w:t>专业性</w:t>
      </w:r>
      <w:r w:rsidRPr="008C5A74">
        <w:t>：方法科学、逻辑严谨、分析深入、建议可行，符合行业标准。</w:t>
      </w:r>
    </w:p>
    <w:p w14:paraId="52838A40" w14:textId="77777777" w:rsidR="008C5A74" w:rsidRPr="008C5A74" w:rsidRDefault="008C5A74" w:rsidP="008C5A74">
      <w:pPr>
        <w:numPr>
          <w:ilvl w:val="0"/>
          <w:numId w:val="14"/>
        </w:numPr>
      </w:pPr>
      <w:r w:rsidRPr="008C5A74">
        <w:rPr>
          <w:b/>
          <w:bCs/>
        </w:rPr>
        <w:t>完整性</w:t>
      </w:r>
      <w:r w:rsidRPr="008C5A74">
        <w:t>：覆盖约定范围，无重大遗漏，结构完整，要素齐全。</w:t>
      </w:r>
    </w:p>
    <w:p w14:paraId="1B5BA6B9" w14:textId="77777777" w:rsidR="008C5A74" w:rsidRPr="008C5A74" w:rsidRDefault="008C5A74" w:rsidP="008C5A74">
      <w:pPr>
        <w:numPr>
          <w:ilvl w:val="0"/>
          <w:numId w:val="14"/>
        </w:numPr>
      </w:pPr>
      <w:r w:rsidRPr="008C5A74">
        <w:rPr>
          <w:b/>
          <w:bCs/>
        </w:rPr>
        <w:t>规范性</w:t>
      </w:r>
      <w:r w:rsidRPr="008C5A74">
        <w:t>：格式统一、排版清晰、语言通顺、图表规范、引用标注准确。</w:t>
      </w:r>
    </w:p>
    <w:p w14:paraId="2617C925" w14:textId="77777777" w:rsidR="008C5A74" w:rsidRPr="008C5A74" w:rsidRDefault="008C5A74" w:rsidP="008C5A74">
      <w:r w:rsidRPr="008C5A74">
        <w:t>2. 服务过程质量</w:t>
      </w:r>
    </w:p>
    <w:p w14:paraId="798C6448" w14:textId="77777777" w:rsidR="008C5A74" w:rsidRPr="008C5A74" w:rsidRDefault="008C5A74" w:rsidP="008C5A74">
      <w:pPr>
        <w:numPr>
          <w:ilvl w:val="0"/>
          <w:numId w:val="15"/>
        </w:numPr>
      </w:pPr>
      <w:r w:rsidRPr="008C5A74">
        <w:rPr>
          <w:b/>
          <w:bCs/>
        </w:rPr>
        <w:t>响应时效</w:t>
      </w:r>
      <w:r w:rsidRPr="008C5A74">
        <w:t>：客户咨询</w:t>
      </w:r>
      <w:r w:rsidRPr="008C5A74">
        <w:rPr>
          <w:b/>
          <w:bCs/>
        </w:rPr>
        <w:t>24 小时内回复</w:t>
      </w:r>
      <w:r w:rsidRPr="008C5A74">
        <w:t>，紧急问题</w:t>
      </w:r>
      <w:r w:rsidRPr="008C5A74">
        <w:rPr>
          <w:b/>
          <w:bCs/>
        </w:rPr>
        <w:t>4 小时内响应</w:t>
      </w:r>
      <w:r w:rsidRPr="008C5A74">
        <w:t>。</w:t>
      </w:r>
    </w:p>
    <w:p w14:paraId="19F0282D" w14:textId="77777777" w:rsidR="008C5A74" w:rsidRPr="008C5A74" w:rsidRDefault="008C5A74" w:rsidP="008C5A74">
      <w:pPr>
        <w:numPr>
          <w:ilvl w:val="0"/>
          <w:numId w:val="15"/>
        </w:numPr>
      </w:pPr>
      <w:r w:rsidRPr="008C5A74">
        <w:rPr>
          <w:b/>
          <w:bCs/>
        </w:rPr>
        <w:t>沟通效率</w:t>
      </w:r>
      <w:r w:rsidRPr="008C5A74">
        <w:t>：定期沟通（每周 / 双周），</w:t>
      </w:r>
      <w:r w:rsidRPr="008C5A74">
        <w:rPr>
          <w:b/>
          <w:bCs/>
        </w:rPr>
        <w:t>及时同步进展，反馈问题，协调资源</w:t>
      </w:r>
      <w:r w:rsidRPr="008C5A74">
        <w:t>。</w:t>
      </w:r>
    </w:p>
    <w:p w14:paraId="2D42104E" w14:textId="77777777" w:rsidR="008C5A74" w:rsidRPr="008C5A74" w:rsidRDefault="008C5A74" w:rsidP="008C5A74">
      <w:pPr>
        <w:numPr>
          <w:ilvl w:val="0"/>
          <w:numId w:val="15"/>
        </w:numPr>
      </w:pPr>
      <w:r w:rsidRPr="008C5A74">
        <w:rPr>
          <w:b/>
          <w:bCs/>
        </w:rPr>
        <w:t>交付准时率</w:t>
      </w:r>
      <w:r w:rsidRPr="008C5A74">
        <w:t>：</w:t>
      </w:r>
      <w:r w:rsidRPr="008C5A74">
        <w:rPr>
          <w:b/>
          <w:bCs/>
        </w:rPr>
        <w:t>≥95% 项目按时交付</w:t>
      </w:r>
      <w:r w:rsidRPr="008C5A74">
        <w:t>，延期需提前沟通并说明理由。</w:t>
      </w:r>
    </w:p>
    <w:p w14:paraId="5A783E86" w14:textId="77777777" w:rsidR="008C5A74" w:rsidRPr="008C5A74" w:rsidRDefault="008C5A74" w:rsidP="008C5A74">
      <w:pPr>
        <w:numPr>
          <w:ilvl w:val="0"/>
          <w:numId w:val="15"/>
        </w:numPr>
      </w:pPr>
      <w:r w:rsidRPr="008C5A74">
        <w:rPr>
          <w:b/>
          <w:bCs/>
        </w:rPr>
        <w:t>客户满意度</w:t>
      </w:r>
      <w:r w:rsidRPr="008C5A74">
        <w:t>：</w:t>
      </w:r>
      <w:r w:rsidRPr="008C5A74">
        <w:rPr>
          <w:b/>
          <w:bCs/>
        </w:rPr>
        <w:t>≥90%</w:t>
      </w:r>
      <w:r w:rsidRPr="008C5A74">
        <w:t>，不满意项需整改并回访确认。</w:t>
      </w:r>
    </w:p>
    <w:p w14:paraId="520391BD" w14:textId="77777777" w:rsidR="008C5A74" w:rsidRPr="008C5A74" w:rsidRDefault="008C5A74" w:rsidP="008C5A74">
      <w:r w:rsidRPr="008C5A74">
        <w:pict w14:anchorId="7CA4D8D2">
          <v:rect id="_x0000_i1078" style="width:0;height:1.5pt" o:hralign="center" o:hrstd="t" o:hrnoshade="t" o:hr="t" fillcolor="black" stroked="f"/>
        </w:pict>
      </w:r>
    </w:p>
    <w:p w14:paraId="6DFAF18C" w14:textId="77777777" w:rsidR="008C5A74" w:rsidRPr="008C5A74" w:rsidRDefault="008C5A74" w:rsidP="008C5A74">
      <w:r w:rsidRPr="008C5A74">
        <w:lastRenderedPageBreak/>
        <w:t>七、保密与知识产权（红线条款）</w:t>
      </w:r>
    </w:p>
    <w:p w14:paraId="4F118BA8" w14:textId="77777777" w:rsidR="008C5A74" w:rsidRPr="008C5A74" w:rsidRDefault="008C5A74" w:rsidP="008C5A74">
      <w:r w:rsidRPr="008C5A74">
        <w:t>1. 保密义务</w:t>
      </w:r>
    </w:p>
    <w:p w14:paraId="6F279959" w14:textId="77777777" w:rsidR="008C5A74" w:rsidRPr="008C5A74" w:rsidRDefault="008C5A74" w:rsidP="008C5A74">
      <w:pPr>
        <w:numPr>
          <w:ilvl w:val="0"/>
          <w:numId w:val="16"/>
        </w:numPr>
      </w:pPr>
      <w:r w:rsidRPr="008C5A74">
        <w:t>范围：客户</w:t>
      </w:r>
      <w:r w:rsidRPr="008C5A74">
        <w:rPr>
          <w:b/>
          <w:bCs/>
        </w:rPr>
        <w:t>商业秘密、技术信息、财务数据、项目资料、个人隐私</w:t>
      </w:r>
      <w:r w:rsidRPr="008C5A74">
        <w:t>。</w:t>
      </w:r>
    </w:p>
    <w:p w14:paraId="5D32EC0F" w14:textId="77777777" w:rsidR="008C5A74" w:rsidRPr="008C5A74" w:rsidRDefault="008C5A74" w:rsidP="008C5A74">
      <w:pPr>
        <w:numPr>
          <w:ilvl w:val="0"/>
          <w:numId w:val="16"/>
        </w:numPr>
      </w:pPr>
      <w:r w:rsidRPr="008C5A74">
        <w:t>期限：</w:t>
      </w:r>
      <w:r w:rsidRPr="008C5A74">
        <w:rPr>
          <w:b/>
          <w:bCs/>
        </w:rPr>
        <w:t>合同期内 + 合同终止后 3 年</w:t>
      </w:r>
      <w:r w:rsidRPr="008C5A74">
        <w:t>；涉密信息永久保密。</w:t>
      </w:r>
    </w:p>
    <w:p w14:paraId="0596D7B1" w14:textId="77777777" w:rsidR="008C5A74" w:rsidRPr="008C5A74" w:rsidRDefault="008C5A74" w:rsidP="008C5A74">
      <w:pPr>
        <w:numPr>
          <w:ilvl w:val="0"/>
          <w:numId w:val="16"/>
        </w:numPr>
      </w:pPr>
      <w:r w:rsidRPr="008C5A74">
        <w:t>责任：泄露保密信息需</w:t>
      </w:r>
      <w:r w:rsidRPr="008C5A74">
        <w:rPr>
          <w:b/>
          <w:bCs/>
        </w:rPr>
        <w:t>承担违约责任、赔偿损失，情节严重追究法律责任</w:t>
      </w:r>
      <w:r w:rsidRPr="008C5A74">
        <w:t>。</w:t>
      </w:r>
    </w:p>
    <w:p w14:paraId="06DD456C" w14:textId="77777777" w:rsidR="008C5A74" w:rsidRPr="008C5A74" w:rsidRDefault="008C5A74" w:rsidP="008C5A74">
      <w:r w:rsidRPr="008C5A74">
        <w:t>2. 知识产权归属</w:t>
      </w:r>
    </w:p>
    <w:p w14:paraId="71BCE279" w14:textId="77777777" w:rsidR="008C5A74" w:rsidRPr="008C5A74" w:rsidRDefault="008C5A74" w:rsidP="008C5A74">
      <w:pPr>
        <w:numPr>
          <w:ilvl w:val="0"/>
          <w:numId w:val="17"/>
        </w:numPr>
      </w:pPr>
      <w:r w:rsidRPr="008C5A74">
        <w:t>客户提供资料：知识产权归</w:t>
      </w:r>
      <w:r w:rsidRPr="008C5A74">
        <w:rPr>
          <w:b/>
          <w:bCs/>
        </w:rPr>
        <w:t>客户所有</w:t>
      </w:r>
      <w:r w:rsidRPr="008C5A74">
        <w:t>，咨询方仅用于本项目。</w:t>
      </w:r>
    </w:p>
    <w:p w14:paraId="76493C88" w14:textId="77777777" w:rsidR="008C5A74" w:rsidRPr="008C5A74" w:rsidRDefault="008C5A74" w:rsidP="008C5A74">
      <w:pPr>
        <w:numPr>
          <w:ilvl w:val="0"/>
          <w:numId w:val="17"/>
        </w:numPr>
      </w:pPr>
      <w:r w:rsidRPr="008C5A74">
        <w:t>咨询成果：</w:t>
      </w:r>
      <w:r w:rsidRPr="008C5A74">
        <w:rPr>
          <w:b/>
          <w:bCs/>
        </w:rPr>
        <w:t>默认归客户所有</w:t>
      </w:r>
      <w:r w:rsidRPr="008C5A74">
        <w:t>；双方可约定</w:t>
      </w:r>
      <w:r w:rsidRPr="008C5A74">
        <w:rPr>
          <w:b/>
          <w:bCs/>
        </w:rPr>
        <w:t>咨询方享有署名权 / 非独占使用权</w:t>
      </w:r>
      <w:r w:rsidRPr="008C5A74">
        <w:t>。</w:t>
      </w:r>
    </w:p>
    <w:p w14:paraId="72A421EB" w14:textId="77777777" w:rsidR="008C5A74" w:rsidRPr="008C5A74" w:rsidRDefault="008C5A74" w:rsidP="008C5A74">
      <w:pPr>
        <w:numPr>
          <w:ilvl w:val="0"/>
          <w:numId w:val="17"/>
        </w:numPr>
      </w:pPr>
      <w:r w:rsidRPr="008C5A74">
        <w:t>第三方成果：引用第三方数据 / 文献需</w:t>
      </w:r>
      <w:r w:rsidRPr="008C5A74">
        <w:rPr>
          <w:b/>
          <w:bCs/>
        </w:rPr>
        <w:t>注明来源，获得授权，避免侵权</w:t>
      </w:r>
      <w:r w:rsidRPr="008C5A74">
        <w:t>。</w:t>
      </w:r>
    </w:p>
    <w:p w14:paraId="1DB61F99" w14:textId="77777777" w:rsidR="008C5A74" w:rsidRPr="008C5A74" w:rsidRDefault="008C5A74" w:rsidP="008C5A74">
      <w:r w:rsidRPr="008C5A74">
        <w:pict w14:anchorId="5B1EE912">
          <v:rect id="_x0000_i1079" style="width:0;height:1.5pt" o:hralign="center" o:hrstd="t" o:hrnoshade="t" o:hr="t" fillcolor="black" stroked="f"/>
        </w:pict>
      </w:r>
    </w:p>
    <w:p w14:paraId="6EE6E15C" w14:textId="77777777" w:rsidR="008C5A74" w:rsidRPr="008C5A74" w:rsidRDefault="008C5A74" w:rsidP="008C5A74">
      <w:r w:rsidRPr="008C5A74">
        <w:t>八、职业道德与行为准则（禁止行为）</w:t>
      </w:r>
    </w:p>
    <w:p w14:paraId="2A6069C7" w14:textId="77777777" w:rsidR="008C5A74" w:rsidRPr="008C5A74" w:rsidRDefault="008C5A74" w:rsidP="008C5A74">
      <w:pPr>
        <w:numPr>
          <w:ilvl w:val="0"/>
          <w:numId w:val="18"/>
        </w:numPr>
      </w:pPr>
      <w:r w:rsidRPr="008C5A74">
        <w:t>禁止</w:t>
      </w:r>
      <w:r w:rsidRPr="008C5A74">
        <w:rPr>
          <w:b/>
          <w:bCs/>
        </w:rPr>
        <w:t>虚假宣传、夸大能力、承诺保底收益、误导客户</w:t>
      </w:r>
      <w:r w:rsidRPr="008C5A74">
        <w:t>。</w:t>
      </w:r>
    </w:p>
    <w:p w14:paraId="4FC6CBBD" w14:textId="77777777" w:rsidR="008C5A74" w:rsidRPr="008C5A74" w:rsidRDefault="008C5A74" w:rsidP="008C5A74">
      <w:pPr>
        <w:numPr>
          <w:ilvl w:val="0"/>
          <w:numId w:val="18"/>
        </w:numPr>
      </w:pPr>
      <w:r w:rsidRPr="008C5A74">
        <w:t>禁止</w:t>
      </w:r>
      <w:r w:rsidRPr="008C5A74">
        <w:rPr>
          <w:b/>
          <w:bCs/>
        </w:rPr>
        <w:t>泄露客户信息、商业秘密、未公开项目信息</w:t>
      </w:r>
      <w:r w:rsidRPr="008C5A74">
        <w:t>。</w:t>
      </w:r>
    </w:p>
    <w:p w14:paraId="1882E056" w14:textId="77777777" w:rsidR="008C5A74" w:rsidRPr="008C5A74" w:rsidRDefault="008C5A74" w:rsidP="008C5A74">
      <w:pPr>
        <w:numPr>
          <w:ilvl w:val="0"/>
          <w:numId w:val="18"/>
        </w:numPr>
      </w:pPr>
      <w:r w:rsidRPr="008C5A74">
        <w:t>禁止</w:t>
      </w:r>
      <w:r w:rsidRPr="008C5A74">
        <w:rPr>
          <w:b/>
          <w:bCs/>
        </w:rPr>
        <w:t>利益冲突</w:t>
      </w:r>
      <w:r w:rsidRPr="008C5A74">
        <w:t>：同时为竞争双方提供服务需</w:t>
      </w:r>
      <w:r w:rsidRPr="008C5A74">
        <w:rPr>
          <w:b/>
          <w:bCs/>
        </w:rPr>
        <w:t>披露并获得书面同意</w:t>
      </w:r>
      <w:r w:rsidRPr="008C5A74">
        <w:t>。</w:t>
      </w:r>
    </w:p>
    <w:p w14:paraId="6FE51270" w14:textId="77777777" w:rsidR="008C5A74" w:rsidRPr="008C5A74" w:rsidRDefault="008C5A74" w:rsidP="008C5A74">
      <w:pPr>
        <w:numPr>
          <w:ilvl w:val="0"/>
          <w:numId w:val="18"/>
        </w:numPr>
      </w:pPr>
      <w:r w:rsidRPr="008C5A74">
        <w:t>禁止</w:t>
      </w:r>
      <w:r w:rsidRPr="008C5A74">
        <w:rPr>
          <w:b/>
          <w:bCs/>
        </w:rPr>
        <w:t>收受回扣、贿赂、不正当利益</w:t>
      </w:r>
      <w:r w:rsidRPr="008C5A74">
        <w:t>；禁止向客户索要额外费用。</w:t>
      </w:r>
    </w:p>
    <w:p w14:paraId="420152AA" w14:textId="77777777" w:rsidR="008C5A74" w:rsidRPr="008C5A74" w:rsidRDefault="008C5A74" w:rsidP="008C5A74">
      <w:pPr>
        <w:numPr>
          <w:ilvl w:val="0"/>
          <w:numId w:val="18"/>
        </w:numPr>
      </w:pPr>
      <w:r w:rsidRPr="008C5A74">
        <w:t>禁止</w:t>
      </w:r>
      <w:r w:rsidRPr="008C5A74">
        <w:rPr>
          <w:b/>
          <w:bCs/>
        </w:rPr>
        <w:t>抄袭、剽窃、盗用他人成果</w:t>
      </w:r>
      <w:r w:rsidRPr="008C5A74">
        <w:t>；禁止伪造数据、虚构案例。</w:t>
      </w:r>
    </w:p>
    <w:p w14:paraId="47CD26E3" w14:textId="77777777" w:rsidR="008C5A74" w:rsidRPr="008C5A74" w:rsidRDefault="008C5A74" w:rsidP="008C5A74">
      <w:r w:rsidRPr="008C5A74">
        <w:pict w14:anchorId="4BE05040">
          <v:rect id="_x0000_i1080" style="width:0;height:1.5pt" o:hralign="center" o:hrstd="t" o:hrnoshade="t" o:hr="t" fillcolor="black" stroked="f"/>
        </w:pict>
      </w:r>
    </w:p>
    <w:p w14:paraId="2459B838" w14:textId="77777777" w:rsidR="008C5A74" w:rsidRPr="008C5A74" w:rsidRDefault="008C5A74" w:rsidP="008C5A74">
      <w:r w:rsidRPr="008C5A74">
        <w:t>九、质量监督与投诉处理</w:t>
      </w:r>
    </w:p>
    <w:p w14:paraId="20FD0972" w14:textId="77777777" w:rsidR="008C5A74" w:rsidRPr="008C5A74" w:rsidRDefault="008C5A74" w:rsidP="008C5A74">
      <w:r w:rsidRPr="008C5A74">
        <w:t>1. 内部监督</w:t>
      </w:r>
    </w:p>
    <w:p w14:paraId="266030BC" w14:textId="77777777" w:rsidR="008C5A74" w:rsidRPr="008C5A74" w:rsidRDefault="008C5A74" w:rsidP="008C5A74">
      <w:pPr>
        <w:numPr>
          <w:ilvl w:val="0"/>
          <w:numId w:val="19"/>
        </w:numPr>
      </w:pPr>
      <w:r w:rsidRPr="008C5A74">
        <w:t>质控部门</w:t>
      </w:r>
      <w:r w:rsidRPr="008C5A74">
        <w:rPr>
          <w:b/>
          <w:bCs/>
        </w:rPr>
        <w:t>全程监督项目质量</w:t>
      </w:r>
      <w:r w:rsidRPr="008C5A74">
        <w:t>，定期检查流程执行、成果质量、合规性。</w:t>
      </w:r>
    </w:p>
    <w:p w14:paraId="533A595D" w14:textId="77777777" w:rsidR="008C5A74" w:rsidRPr="008C5A74" w:rsidRDefault="008C5A74" w:rsidP="008C5A74">
      <w:pPr>
        <w:numPr>
          <w:ilvl w:val="0"/>
          <w:numId w:val="19"/>
        </w:numPr>
      </w:pPr>
      <w:r w:rsidRPr="008C5A74">
        <w:t>年度质量审计：</w:t>
      </w:r>
      <w:r w:rsidRPr="008C5A74">
        <w:rPr>
          <w:b/>
          <w:bCs/>
        </w:rPr>
        <w:t>全覆盖项目抽查、客户回访、满意度调查、问题整改</w:t>
      </w:r>
      <w:r w:rsidRPr="008C5A74">
        <w:t>。</w:t>
      </w:r>
    </w:p>
    <w:p w14:paraId="0083200D" w14:textId="77777777" w:rsidR="008C5A74" w:rsidRPr="008C5A74" w:rsidRDefault="008C5A74" w:rsidP="008C5A74">
      <w:r w:rsidRPr="008C5A74">
        <w:t>2. 外部监督</w:t>
      </w:r>
    </w:p>
    <w:p w14:paraId="41714F57" w14:textId="77777777" w:rsidR="008C5A74" w:rsidRPr="008C5A74" w:rsidRDefault="008C5A74" w:rsidP="008C5A74">
      <w:pPr>
        <w:numPr>
          <w:ilvl w:val="0"/>
          <w:numId w:val="20"/>
        </w:numPr>
      </w:pPr>
      <w:r w:rsidRPr="008C5A74">
        <w:t>接受</w:t>
      </w:r>
      <w:r w:rsidRPr="008C5A74">
        <w:rPr>
          <w:b/>
          <w:bCs/>
        </w:rPr>
        <w:t>市场监管总局、行业协会、客户、社会公众</w:t>
      </w:r>
      <w:r w:rsidRPr="008C5A74">
        <w:t>监督国家标准化管理委员会。</w:t>
      </w:r>
    </w:p>
    <w:p w14:paraId="32FD946C" w14:textId="77777777" w:rsidR="008C5A74" w:rsidRPr="008C5A74" w:rsidRDefault="008C5A74" w:rsidP="008C5A74">
      <w:pPr>
        <w:numPr>
          <w:ilvl w:val="0"/>
          <w:numId w:val="20"/>
        </w:numPr>
      </w:pPr>
      <w:r w:rsidRPr="008C5A74">
        <w:t>行业自律：加入</w:t>
      </w:r>
      <w:r w:rsidRPr="008C5A74">
        <w:rPr>
          <w:b/>
          <w:bCs/>
        </w:rPr>
        <w:t>中国咨询协会、科技服务业协会</w:t>
      </w:r>
      <w:r w:rsidRPr="008C5A74">
        <w:t>，遵守行业自律公约。</w:t>
      </w:r>
    </w:p>
    <w:p w14:paraId="4533D40B" w14:textId="77777777" w:rsidR="008C5A74" w:rsidRPr="008C5A74" w:rsidRDefault="008C5A74" w:rsidP="008C5A74">
      <w:r w:rsidRPr="008C5A74">
        <w:t>3. 投诉处理流程</w:t>
      </w:r>
    </w:p>
    <w:p w14:paraId="705A778B" w14:textId="77777777" w:rsidR="008C5A74" w:rsidRPr="008C5A74" w:rsidRDefault="008C5A74" w:rsidP="008C5A74">
      <w:pPr>
        <w:numPr>
          <w:ilvl w:val="0"/>
          <w:numId w:val="21"/>
        </w:numPr>
      </w:pPr>
      <w:r w:rsidRPr="008C5A74">
        <w:t>受理：</w:t>
      </w:r>
      <w:r w:rsidRPr="008C5A74">
        <w:rPr>
          <w:b/>
          <w:bCs/>
        </w:rPr>
        <w:t>24 小时内受理投诉</w:t>
      </w:r>
      <w:r w:rsidRPr="008C5A74">
        <w:t>，记录投诉内容、诉求、证据。</w:t>
      </w:r>
    </w:p>
    <w:p w14:paraId="59A90F9F" w14:textId="77777777" w:rsidR="008C5A74" w:rsidRPr="008C5A74" w:rsidRDefault="008C5A74" w:rsidP="008C5A74">
      <w:pPr>
        <w:numPr>
          <w:ilvl w:val="0"/>
          <w:numId w:val="21"/>
        </w:numPr>
      </w:pPr>
      <w:r w:rsidRPr="008C5A74">
        <w:t>调查：</w:t>
      </w:r>
      <w:r w:rsidRPr="008C5A74">
        <w:rPr>
          <w:b/>
          <w:bCs/>
        </w:rPr>
        <w:t>3 个工作日内开展调查</w:t>
      </w:r>
      <w:r w:rsidRPr="008C5A74">
        <w:t>，核实情况、明确责任、分析原因。</w:t>
      </w:r>
    </w:p>
    <w:p w14:paraId="45C937FA" w14:textId="77777777" w:rsidR="008C5A74" w:rsidRPr="008C5A74" w:rsidRDefault="008C5A74" w:rsidP="008C5A74">
      <w:pPr>
        <w:numPr>
          <w:ilvl w:val="0"/>
          <w:numId w:val="21"/>
        </w:numPr>
      </w:pPr>
      <w:r w:rsidRPr="008C5A74">
        <w:t>处理：</w:t>
      </w:r>
      <w:r w:rsidRPr="008C5A74">
        <w:rPr>
          <w:b/>
          <w:bCs/>
        </w:rPr>
        <w:t>5 个工作日内给出处理方案</w:t>
      </w:r>
      <w:r w:rsidRPr="008C5A74">
        <w:t>（整改、返工、赔偿、道歉）。</w:t>
      </w:r>
    </w:p>
    <w:p w14:paraId="53755D44" w14:textId="77777777" w:rsidR="008C5A74" w:rsidRPr="008C5A74" w:rsidRDefault="008C5A74" w:rsidP="008C5A74">
      <w:pPr>
        <w:numPr>
          <w:ilvl w:val="0"/>
          <w:numId w:val="21"/>
        </w:numPr>
      </w:pPr>
      <w:r w:rsidRPr="008C5A74">
        <w:t>回访：处理完成后</w:t>
      </w:r>
      <w:r w:rsidRPr="008C5A74">
        <w:rPr>
          <w:b/>
          <w:bCs/>
        </w:rPr>
        <w:t>3 个工作日内回访</w:t>
      </w:r>
      <w:r w:rsidRPr="008C5A74">
        <w:t>，确认满意度，记录归档。</w:t>
      </w:r>
    </w:p>
    <w:p w14:paraId="5C4877B5" w14:textId="77777777" w:rsidR="00944FC8" w:rsidRDefault="00944FC8">
      <w:pPr>
        <w:rPr>
          <w:rFonts w:hint="eastAsia"/>
        </w:rPr>
      </w:pPr>
    </w:p>
    <w:sectPr w:rsidR="00944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BC"/>
    <w:multiLevelType w:val="multilevel"/>
    <w:tmpl w:val="732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46D4"/>
    <w:multiLevelType w:val="multilevel"/>
    <w:tmpl w:val="0196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2B9B"/>
    <w:multiLevelType w:val="multilevel"/>
    <w:tmpl w:val="325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40B1"/>
    <w:multiLevelType w:val="multilevel"/>
    <w:tmpl w:val="0644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41955"/>
    <w:multiLevelType w:val="multilevel"/>
    <w:tmpl w:val="0F66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E4CAC"/>
    <w:multiLevelType w:val="multilevel"/>
    <w:tmpl w:val="3E7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29E2"/>
    <w:multiLevelType w:val="multilevel"/>
    <w:tmpl w:val="F2D4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5E72"/>
    <w:multiLevelType w:val="multilevel"/>
    <w:tmpl w:val="F298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6C6D4D"/>
    <w:multiLevelType w:val="multilevel"/>
    <w:tmpl w:val="C51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D0B5B"/>
    <w:multiLevelType w:val="multilevel"/>
    <w:tmpl w:val="819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13160"/>
    <w:multiLevelType w:val="multilevel"/>
    <w:tmpl w:val="F95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510C9"/>
    <w:multiLevelType w:val="multilevel"/>
    <w:tmpl w:val="3E1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66140"/>
    <w:multiLevelType w:val="multilevel"/>
    <w:tmpl w:val="5E2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746DB"/>
    <w:multiLevelType w:val="multilevel"/>
    <w:tmpl w:val="2C4E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65A53"/>
    <w:multiLevelType w:val="multilevel"/>
    <w:tmpl w:val="C174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F0571"/>
    <w:multiLevelType w:val="multilevel"/>
    <w:tmpl w:val="C794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F652EA"/>
    <w:multiLevelType w:val="multilevel"/>
    <w:tmpl w:val="2E10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01B6B"/>
    <w:multiLevelType w:val="multilevel"/>
    <w:tmpl w:val="180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F1B82"/>
    <w:multiLevelType w:val="multilevel"/>
    <w:tmpl w:val="030A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25AF4"/>
    <w:multiLevelType w:val="multilevel"/>
    <w:tmpl w:val="1B0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A1D8F"/>
    <w:multiLevelType w:val="multilevel"/>
    <w:tmpl w:val="550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860181">
    <w:abstractNumId w:val="10"/>
  </w:num>
  <w:num w:numId="2" w16cid:durableId="843592057">
    <w:abstractNumId w:val="18"/>
  </w:num>
  <w:num w:numId="3" w16cid:durableId="132141408">
    <w:abstractNumId w:val="7"/>
  </w:num>
  <w:num w:numId="4" w16cid:durableId="170414476">
    <w:abstractNumId w:val="5"/>
  </w:num>
  <w:num w:numId="5" w16cid:durableId="485631373">
    <w:abstractNumId w:val="6"/>
  </w:num>
  <w:num w:numId="6" w16cid:durableId="119610704">
    <w:abstractNumId w:val="14"/>
  </w:num>
  <w:num w:numId="7" w16cid:durableId="70464761">
    <w:abstractNumId w:val="13"/>
  </w:num>
  <w:num w:numId="8" w16cid:durableId="1093166044">
    <w:abstractNumId w:val="20"/>
  </w:num>
  <w:num w:numId="9" w16cid:durableId="1340817825">
    <w:abstractNumId w:val="12"/>
  </w:num>
  <w:num w:numId="10" w16cid:durableId="1065877660">
    <w:abstractNumId w:val="0"/>
  </w:num>
  <w:num w:numId="11" w16cid:durableId="95756668">
    <w:abstractNumId w:val="2"/>
  </w:num>
  <w:num w:numId="12" w16cid:durableId="1399327276">
    <w:abstractNumId w:val="11"/>
  </w:num>
  <w:num w:numId="13" w16cid:durableId="232669577">
    <w:abstractNumId w:val="17"/>
  </w:num>
  <w:num w:numId="14" w16cid:durableId="1301688912">
    <w:abstractNumId w:val="19"/>
  </w:num>
  <w:num w:numId="15" w16cid:durableId="910893312">
    <w:abstractNumId w:val="16"/>
  </w:num>
  <w:num w:numId="16" w16cid:durableId="12077355">
    <w:abstractNumId w:val="9"/>
  </w:num>
  <w:num w:numId="17" w16cid:durableId="495877206">
    <w:abstractNumId w:val="8"/>
  </w:num>
  <w:num w:numId="18" w16cid:durableId="1913347585">
    <w:abstractNumId w:val="15"/>
  </w:num>
  <w:num w:numId="19" w16cid:durableId="2032680036">
    <w:abstractNumId w:val="4"/>
  </w:num>
  <w:num w:numId="20" w16cid:durableId="900018739">
    <w:abstractNumId w:val="1"/>
  </w:num>
  <w:num w:numId="21" w16cid:durableId="1800881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33"/>
    <w:rsid w:val="00242A33"/>
    <w:rsid w:val="0071425F"/>
    <w:rsid w:val="008C5A74"/>
    <w:rsid w:val="00944FC8"/>
    <w:rsid w:val="00A4736E"/>
    <w:rsid w:val="00B0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AE9E6"/>
  <w15:chartTrackingRefBased/>
  <w15:docId w15:val="{368DC928-A1AB-4BE5-9787-C0EC46DA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2A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A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A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A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A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A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A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A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A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A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A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2A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A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A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A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A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A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A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A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A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A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A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A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3</cp:revision>
  <dcterms:created xsi:type="dcterms:W3CDTF">2026-04-26T13:48:00Z</dcterms:created>
  <dcterms:modified xsi:type="dcterms:W3CDTF">2026-04-26T13:49:00Z</dcterms:modified>
</cp:coreProperties>
</file>