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A0E8" w14:textId="77777777" w:rsidR="00087F5A" w:rsidRDefault="00087F5A" w:rsidP="00087F5A">
      <w:pPr>
        <w:spacing w:before="320" w:after="120"/>
        <w:jc w:val="center"/>
        <w:rPr>
          <w:rFonts w:ascii="Calibri" w:hAnsi="Calibri"/>
          <w:b/>
          <w:color w:val="003366"/>
          <w:sz w:val="32"/>
          <w:lang w:val="es-PE"/>
        </w:rPr>
      </w:pPr>
      <w:r>
        <w:rPr>
          <w:rFonts w:ascii="Calibri" w:hAnsi="Calibri"/>
          <w:b/>
          <w:color w:val="003366"/>
          <w:sz w:val="32"/>
          <w:lang w:val="es-PE"/>
        </w:rPr>
        <w:t>GUIA Y EVALUACION TEMAS 09</w:t>
      </w:r>
    </w:p>
    <w:p w14:paraId="42A95E55" w14:textId="51AC11BF" w:rsidR="00087F5A" w:rsidRPr="00E41BE6" w:rsidRDefault="00087F5A" w:rsidP="00087F5A">
      <w:pPr>
        <w:spacing w:before="320" w:after="120"/>
        <w:rPr>
          <w:lang w:val="es-PE"/>
        </w:rPr>
      </w:pPr>
      <w:r w:rsidRPr="00E41BE6">
        <w:rPr>
          <w:rFonts w:ascii="Calibri" w:hAnsi="Calibri"/>
          <w:b/>
          <w:color w:val="003366"/>
          <w:sz w:val="32"/>
          <w:lang w:val="es-PE"/>
        </w:rPr>
        <w:t>3. Desarrollo de la Guía Práctica de Laboratorio (5 Horas / 300 Minutos)</w:t>
      </w:r>
    </w:p>
    <w:p w14:paraId="7694BE5D" w14:textId="77777777" w:rsidR="00087F5A" w:rsidRPr="00E41BE6" w:rsidRDefault="00087F5A" w:rsidP="00087F5A">
      <w:pPr>
        <w:spacing w:before="240" w:after="80"/>
        <w:rPr>
          <w:lang w:val="es-PE"/>
        </w:rPr>
      </w:pPr>
      <w:r w:rsidRPr="00E41BE6">
        <w:rPr>
          <w:rFonts w:ascii="Calibri" w:hAnsi="Calibri"/>
          <w:b/>
          <w:color w:val="2F5496"/>
          <w:sz w:val="26"/>
          <w:lang w:val="es-PE"/>
        </w:rPr>
        <w:t>Hora 1 (60 min): Normalización, Preprocesamiento Matricial y Preparación de Datos</w:t>
      </w:r>
    </w:p>
    <w:p w14:paraId="4357EDAC" w14:textId="77777777" w:rsidR="00087F5A" w:rsidRPr="00E41BE6" w:rsidRDefault="00087F5A" w:rsidP="00087F5A">
      <w:pPr>
        <w:spacing w:after="100"/>
        <w:rPr>
          <w:lang w:val="es-PE"/>
        </w:rPr>
      </w:pPr>
      <w:r w:rsidRPr="00E41BE6">
        <w:rPr>
          <w:rFonts w:ascii="Calibri" w:hAnsi="Calibri"/>
          <w:color w:val="282828"/>
          <w:lang w:val="es-PE"/>
        </w:rPr>
        <w:t>Objetivo: Cargar conjuntos de datos multivariados tabulares, verificar tipos numéricos, gestionar valores faltantes y realizar el escalamiento Z-score y Min-Max de manera programática.</w:t>
      </w:r>
    </w:p>
    <w:p w14:paraId="1F45AAF1" w14:textId="77777777" w:rsidR="00087F5A" w:rsidRDefault="00087F5A" w:rsidP="00087F5A">
      <w:pPr>
        <w:spacing w:before="120" w:after="40"/>
      </w:pPr>
      <w:r>
        <w:rPr>
          <w:rFonts w:ascii="Segoe UI Emoji" w:hAnsi="Segoe UI Emoji" w:cs="Segoe UI Emoji"/>
          <w:b/>
          <w:color w:val="004682"/>
          <w:sz w:val="20"/>
        </w:rPr>
        <w:t>💻</w:t>
      </w:r>
      <w:r>
        <w:rPr>
          <w:rFonts w:ascii="Calibri" w:hAnsi="Calibri"/>
          <w:b/>
          <w:color w:val="004682"/>
          <w:sz w:val="20"/>
        </w:rPr>
        <w:t xml:space="preserve"> Script </w:t>
      </w:r>
      <w:proofErr w:type="spellStart"/>
      <w:r>
        <w:rPr>
          <w:rFonts w:ascii="Calibri" w:hAnsi="Calibri"/>
          <w:b/>
          <w:color w:val="004682"/>
          <w:sz w:val="20"/>
        </w:rPr>
        <w:t>Práctico</w:t>
      </w:r>
      <w:proofErr w:type="spellEnd"/>
      <w:r>
        <w:rPr>
          <w:rFonts w:ascii="Calibri" w:hAnsi="Calibri"/>
          <w:b/>
          <w:color w:val="004682"/>
          <w:sz w:val="20"/>
        </w:rPr>
        <w:t xml:space="preserve"> </w:t>
      </w:r>
      <w:proofErr w:type="spellStart"/>
      <w:r>
        <w:rPr>
          <w:rFonts w:ascii="Calibri" w:hAnsi="Calibri"/>
          <w:b/>
          <w:color w:val="004682"/>
          <w:sz w:val="20"/>
        </w:rPr>
        <w:t>en</w:t>
      </w:r>
      <w:proofErr w:type="spellEnd"/>
      <w:r>
        <w:rPr>
          <w:rFonts w:ascii="Calibri" w:hAnsi="Calibri"/>
          <w:b/>
          <w:color w:val="004682"/>
          <w:sz w:val="20"/>
        </w:rPr>
        <w:t xml:space="preserve"> Python (pandas + scikit-learn):</w:t>
      </w:r>
    </w:p>
    <w:tbl>
      <w:tblPr>
        <w:tblW w:w="0" w:type="auto"/>
        <w:jc w:val="center"/>
        <w:tblLook w:val="04A0" w:firstRow="1" w:lastRow="0" w:firstColumn="1" w:lastColumn="0" w:noHBand="0" w:noVBand="1"/>
      </w:tblPr>
      <w:tblGrid>
        <w:gridCol w:w="8474"/>
      </w:tblGrid>
      <w:tr w:rsidR="00087F5A" w14:paraId="093783A6" w14:textId="77777777" w:rsidTr="00773A58">
        <w:trPr>
          <w:jc w:val="center"/>
        </w:trPr>
        <w:tc>
          <w:tcPr>
            <w:tcW w:w="8474" w:type="dxa"/>
            <w:tcBorders>
              <w:left w:val="single" w:sz="24" w:space="0" w:color="003366"/>
            </w:tcBorders>
            <w:shd w:val="clear" w:color="auto" w:fill="F2F4F7"/>
            <w:tcMar>
              <w:top w:w="120" w:type="dxa"/>
              <w:left w:w="180" w:type="dxa"/>
              <w:bottom w:w="120" w:type="dxa"/>
              <w:right w:w="180" w:type="dxa"/>
            </w:tcMar>
          </w:tcPr>
          <w:p w14:paraId="691FEF98" w14:textId="5E88D7D7" w:rsidR="00087F5A" w:rsidRDefault="00773A58" w:rsidP="00773A58">
            <w:pPr>
              <w:spacing w:after="0" w:line="240" w:lineRule="auto"/>
            </w:pPr>
            <w:r w:rsidRPr="00773A58">
              <w:drawing>
                <wp:inline distT="0" distB="0" distL="0" distR="0" wp14:anchorId="42CD4525" wp14:editId="57E287D0">
                  <wp:extent cx="5400040" cy="4820285"/>
                  <wp:effectExtent l="0" t="0" r="0" b="0"/>
                  <wp:docPr id="1190985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85584" name=""/>
                          <pic:cNvPicPr/>
                        </pic:nvPicPr>
                        <pic:blipFill>
                          <a:blip r:embed="rId5"/>
                          <a:stretch>
                            <a:fillRect/>
                          </a:stretch>
                        </pic:blipFill>
                        <pic:spPr>
                          <a:xfrm>
                            <a:off x="0" y="0"/>
                            <a:ext cx="5400040" cy="4820285"/>
                          </a:xfrm>
                          <a:prstGeom prst="rect">
                            <a:avLst/>
                          </a:prstGeom>
                        </pic:spPr>
                      </pic:pic>
                    </a:graphicData>
                  </a:graphic>
                </wp:inline>
              </w:drawing>
            </w:r>
          </w:p>
        </w:tc>
      </w:tr>
    </w:tbl>
    <w:p w14:paraId="31C21A39" w14:textId="7077A322" w:rsidR="00087F5A" w:rsidRDefault="00773A58" w:rsidP="00087F5A">
      <w:pPr>
        <w:spacing w:after="120"/>
      </w:pPr>
      <w:r w:rsidRPr="00773A58">
        <w:lastRenderedPageBreak/>
        <w:drawing>
          <wp:inline distT="0" distB="0" distL="0" distR="0" wp14:anchorId="38BA42E4" wp14:editId="5CA50243">
            <wp:extent cx="3292125" cy="1409822"/>
            <wp:effectExtent l="0" t="0" r="3810" b="0"/>
            <wp:docPr id="876411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11151" name=""/>
                    <pic:cNvPicPr/>
                  </pic:nvPicPr>
                  <pic:blipFill>
                    <a:blip r:embed="rId6"/>
                    <a:stretch>
                      <a:fillRect/>
                    </a:stretch>
                  </pic:blipFill>
                  <pic:spPr>
                    <a:xfrm>
                      <a:off x="0" y="0"/>
                      <a:ext cx="3292125" cy="1409822"/>
                    </a:xfrm>
                    <a:prstGeom prst="rect">
                      <a:avLst/>
                    </a:prstGeom>
                  </pic:spPr>
                </pic:pic>
              </a:graphicData>
            </a:graphic>
          </wp:inline>
        </w:drawing>
      </w:r>
    </w:p>
    <w:p w14:paraId="7E74C8E8" w14:textId="77777777" w:rsidR="00087F5A" w:rsidRPr="00E41BE6" w:rsidRDefault="00087F5A" w:rsidP="00087F5A">
      <w:pPr>
        <w:spacing w:before="120" w:after="40"/>
        <w:rPr>
          <w:lang w:val="es-PE"/>
        </w:rPr>
      </w:pPr>
      <w:r>
        <w:rPr>
          <w:rFonts w:ascii="Segoe UI Emoji" w:hAnsi="Segoe UI Emoji" w:cs="Segoe UI Emoji"/>
          <w:b/>
          <w:color w:val="004682"/>
          <w:sz w:val="20"/>
        </w:rPr>
        <w:t>💻</w:t>
      </w:r>
      <w:r w:rsidRPr="00E41BE6">
        <w:rPr>
          <w:rFonts w:ascii="Calibri" w:hAnsi="Calibri"/>
          <w:b/>
          <w:color w:val="004682"/>
          <w:sz w:val="20"/>
          <w:lang w:val="es-PE"/>
        </w:rPr>
        <w:t xml:space="preserve"> Script Práctico en R / </w:t>
      </w:r>
      <w:proofErr w:type="spellStart"/>
      <w:r w:rsidRPr="00E41BE6">
        <w:rPr>
          <w:rFonts w:ascii="Calibri" w:hAnsi="Calibri"/>
          <w:b/>
          <w:color w:val="004682"/>
          <w:sz w:val="20"/>
          <w:lang w:val="es-PE"/>
        </w:rPr>
        <w:t>RStudio</w:t>
      </w:r>
      <w:proofErr w:type="spellEnd"/>
      <w:r w:rsidRPr="00E41BE6">
        <w:rPr>
          <w:rFonts w:ascii="Calibri" w:hAnsi="Calibri"/>
          <w:b/>
          <w:color w:val="004682"/>
          <w:sz w:val="20"/>
          <w:lang w:val="es-PE"/>
        </w:rPr>
        <w:t>:</w:t>
      </w:r>
    </w:p>
    <w:tbl>
      <w:tblPr>
        <w:tblW w:w="0" w:type="auto"/>
        <w:jc w:val="center"/>
        <w:tblLook w:val="04A0" w:firstRow="1" w:lastRow="0" w:firstColumn="1" w:lastColumn="0" w:noHBand="0" w:noVBand="1"/>
      </w:tblPr>
      <w:tblGrid>
        <w:gridCol w:w="8474"/>
      </w:tblGrid>
      <w:tr w:rsidR="00087F5A" w14:paraId="5CFC1FCD" w14:textId="77777777" w:rsidTr="00773A58">
        <w:trPr>
          <w:jc w:val="center"/>
        </w:trPr>
        <w:tc>
          <w:tcPr>
            <w:tcW w:w="8474" w:type="dxa"/>
            <w:tcBorders>
              <w:left w:val="single" w:sz="24" w:space="0" w:color="003366"/>
            </w:tcBorders>
            <w:shd w:val="clear" w:color="auto" w:fill="F2F4F7"/>
            <w:tcMar>
              <w:top w:w="120" w:type="dxa"/>
              <w:left w:w="180" w:type="dxa"/>
              <w:bottom w:w="120" w:type="dxa"/>
              <w:right w:w="180" w:type="dxa"/>
            </w:tcMar>
          </w:tcPr>
          <w:p w14:paraId="5FEB3278" w14:textId="35B7622E" w:rsidR="00087F5A" w:rsidRDefault="00773A58" w:rsidP="005A07AB">
            <w:pPr>
              <w:spacing w:after="0" w:line="240" w:lineRule="auto"/>
            </w:pPr>
            <w:r w:rsidRPr="00773A58">
              <w:drawing>
                <wp:inline distT="0" distB="0" distL="0" distR="0" wp14:anchorId="573E5C5F" wp14:editId="0E6A844D">
                  <wp:extent cx="5400040" cy="3114675"/>
                  <wp:effectExtent l="0" t="0" r="0" b="9525"/>
                  <wp:docPr id="1398815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15972" name=""/>
                          <pic:cNvPicPr/>
                        </pic:nvPicPr>
                        <pic:blipFill>
                          <a:blip r:embed="rId7"/>
                          <a:stretch>
                            <a:fillRect/>
                          </a:stretch>
                        </pic:blipFill>
                        <pic:spPr>
                          <a:xfrm>
                            <a:off x="0" y="0"/>
                            <a:ext cx="5400040" cy="3114675"/>
                          </a:xfrm>
                          <a:prstGeom prst="rect">
                            <a:avLst/>
                          </a:prstGeom>
                        </pic:spPr>
                      </pic:pic>
                    </a:graphicData>
                  </a:graphic>
                </wp:inline>
              </w:drawing>
            </w:r>
          </w:p>
        </w:tc>
      </w:tr>
    </w:tbl>
    <w:p w14:paraId="4F5CDF20" w14:textId="2416D532" w:rsidR="00087F5A" w:rsidRDefault="00773A58" w:rsidP="00087F5A">
      <w:pPr>
        <w:spacing w:after="120"/>
      </w:pPr>
      <w:r w:rsidRPr="00773A58">
        <w:drawing>
          <wp:inline distT="0" distB="0" distL="0" distR="0" wp14:anchorId="1AFDB483" wp14:editId="1202B4CC">
            <wp:extent cx="4861981" cy="1531753"/>
            <wp:effectExtent l="0" t="0" r="0" b="0"/>
            <wp:docPr id="1966804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04440" name=""/>
                    <pic:cNvPicPr/>
                  </pic:nvPicPr>
                  <pic:blipFill>
                    <a:blip r:embed="rId8"/>
                    <a:stretch>
                      <a:fillRect/>
                    </a:stretch>
                  </pic:blipFill>
                  <pic:spPr>
                    <a:xfrm>
                      <a:off x="0" y="0"/>
                      <a:ext cx="4861981" cy="1531753"/>
                    </a:xfrm>
                    <a:prstGeom prst="rect">
                      <a:avLst/>
                    </a:prstGeom>
                  </pic:spPr>
                </pic:pic>
              </a:graphicData>
            </a:graphic>
          </wp:inline>
        </w:drawing>
      </w:r>
    </w:p>
    <w:p w14:paraId="38E8BECB" w14:textId="77777777" w:rsidR="00087F5A" w:rsidRPr="00E41BE6" w:rsidRDefault="00087F5A" w:rsidP="00087F5A">
      <w:pPr>
        <w:spacing w:before="240" w:after="80"/>
        <w:rPr>
          <w:lang w:val="es-PE"/>
        </w:rPr>
      </w:pPr>
      <w:r w:rsidRPr="00E41BE6">
        <w:rPr>
          <w:rFonts w:ascii="Calibri" w:hAnsi="Calibri"/>
          <w:b/>
          <w:color w:val="2F5496"/>
          <w:sz w:val="26"/>
          <w:lang w:val="es-PE"/>
        </w:rPr>
        <w:t>Hora 2 (60 min): Mapas de Calor Básicos y Selección de Paletas Cromáticas</w:t>
      </w:r>
    </w:p>
    <w:p w14:paraId="53EC485D" w14:textId="77777777" w:rsidR="00087F5A" w:rsidRPr="00E41BE6" w:rsidRDefault="00087F5A" w:rsidP="00087F5A">
      <w:pPr>
        <w:spacing w:after="100"/>
        <w:rPr>
          <w:lang w:val="es-PE"/>
        </w:rPr>
      </w:pPr>
      <w:r w:rsidRPr="00E41BE6">
        <w:rPr>
          <w:rFonts w:ascii="Calibri" w:hAnsi="Calibri"/>
          <w:color w:val="282828"/>
          <w:lang w:val="es-PE"/>
        </w:rPr>
        <w:t>Objetivo: Generar mapas de calor continuos utilizando paletas secuenciales y divergentes, ajustando la notación numérica interna y los separadores de celdas.</w:t>
      </w:r>
    </w:p>
    <w:p w14:paraId="2AA0F0BA" w14:textId="77777777" w:rsidR="00087F5A" w:rsidRPr="00E41BE6" w:rsidRDefault="00087F5A" w:rsidP="00087F5A">
      <w:pPr>
        <w:spacing w:before="120" w:after="40"/>
        <w:rPr>
          <w:lang w:val="es-PE"/>
        </w:rPr>
      </w:pPr>
      <w:r>
        <w:rPr>
          <w:rFonts w:ascii="Segoe UI Emoji" w:hAnsi="Segoe UI Emoji" w:cs="Segoe UI Emoji"/>
          <w:b/>
          <w:color w:val="004682"/>
          <w:sz w:val="20"/>
        </w:rPr>
        <w:t>💻</w:t>
      </w:r>
      <w:r w:rsidRPr="00E41BE6">
        <w:rPr>
          <w:rFonts w:ascii="Calibri" w:hAnsi="Calibri"/>
          <w:b/>
          <w:color w:val="004682"/>
          <w:sz w:val="20"/>
          <w:lang w:val="es-PE"/>
        </w:rPr>
        <w:t xml:space="preserve"> Script Práctico en Python (Seaborn + </w:t>
      </w:r>
      <w:proofErr w:type="spellStart"/>
      <w:r w:rsidRPr="00E41BE6">
        <w:rPr>
          <w:rFonts w:ascii="Calibri" w:hAnsi="Calibri"/>
          <w:b/>
          <w:color w:val="004682"/>
          <w:sz w:val="20"/>
          <w:lang w:val="es-PE"/>
        </w:rPr>
        <w:t>Matplotlib</w:t>
      </w:r>
      <w:proofErr w:type="spellEnd"/>
      <w:r w:rsidRPr="00E41BE6">
        <w:rPr>
          <w:rFonts w:ascii="Calibri" w:hAnsi="Calibri"/>
          <w:b/>
          <w:color w:val="004682"/>
          <w:sz w:val="20"/>
          <w:lang w:val="es-PE"/>
        </w:rPr>
        <w:t>):</w:t>
      </w:r>
    </w:p>
    <w:tbl>
      <w:tblPr>
        <w:tblW w:w="0" w:type="auto"/>
        <w:jc w:val="center"/>
        <w:tblLook w:val="04A0" w:firstRow="1" w:lastRow="0" w:firstColumn="1" w:lastColumn="0" w:noHBand="0" w:noVBand="1"/>
      </w:tblPr>
      <w:tblGrid>
        <w:gridCol w:w="8474"/>
      </w:tblGrid>
      <w:tr w:rsidR="00087F5A" w14:paraId="5F0A601D" w14:textId="77777777" w:rsidTr="00773A58">
        <w:trPr>
          <w:jc w:val="center"/>
        </w:trPr>
        <w:tc>
          <w:tcPr>
            <w:tcW w:w="8474" w:type="dxa"/>
            <w:tcBorders>
              <w:left w:val="single" w:sz="24" w:space="0" w:color="003366"/>
            </w:tcBorders>
            <w:shd w:val="clear" w:color="auto" w:fill="F2F4F7"/>
            <w:tcMar>
              <w:top w:w="120" w:type="dxa"/>
              <w:left w:w="180" w:type="dxa"/>
              <w:bottom w:w="120" w:type="dxa"/>
              <w:right w:w="180" w:type="dxa"/>
            </w:tcMar>
          </w:tcPr>
          <w:p w14:paraId="46F5CEC6" w14:textId="12911DB1" w:rsidR="00087F5A" w:rsidRDefault="00773A58" w:rsidP="005A07AB">
            <w:pPr>
              <w:spacing w:after="0" w:line="240" w:lineRule="auto"/>
            </w:pPr>
            <w:r w:rsidRPr="00773A58">
              <w:lastRenderedPageBreak/>
              <w:drawing>
                <wp:inline distT="0" distB="0" distL="0" distR="0" wp14:anchorId="642CBDAE" wp14:editId="2375A6C3">
                  <wp:extent cx="5400040" cy="3024505"/>
                  <wp:effectExtent l="0" t="0" r="0" b="4445"/>
                  <wp:docPr id="1576771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71462" name=""/>
                          <pic:cNvPicPr/>
                        </pic:nvPicPr>
                        <pic:blipFill>
                          <a:blip r:embed="rId9"/>
                          <a:stretch>
                            <a:fillRect/>
                          </a:stretch>
                        </pic:blipFill>
                        <pic:spPr>
                          <a:xfrm>
                            <a:off x="0" y="0"/>
                            <a:ext cx="5400040" cy="3024505"/>
                          </a:xfrm>
                          <a:prstGeom prst="rect">
                            <a:avLst/>
                          </a:prstGeom>
                        </pic:spPr>
                      </pic:pic>
                    </a:graphicData>
                  </a:graphic>
                </wp:inline>
              </w:drawing>
            </w:r>
          </w:p>
        </w:tc>
      </w:tr>
    </w:tbl>
    <w:p w14:paraId="2C161EBD" w14:textId="6D666F0A" w:rsidR="00087F5A" w:rsidRDefault="00773A58" w:rsidP="00087F5A">
      <w:pPr>
        <w:spacing w:after="120"/>
      </w:pPr>
      <w:r w:rsidRPr="00773A58">
        <w:drawing>
          <wp:inline distT="0" distB="0" distL="0" distR="0" wp14:anchorId="0DBEB58B" wp14:editId="491E1CB4">
            <wp:extent cx="5400040" cy="3770630"/>
            <wp:effectExtent l="0" t="0" r="0" b="1270"/>
            <wp:docPr id="1272348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48152" name=""/>
                    <pic:cNvPicPr/>
                  </pic:nvPicPr>
                  <pic:blipFill>
                    <a:blip r:embed="rId10"/>
                    <a:stretch>
                      <a:fillRect/>
                    </a:stretch>
                  </pic:blipFill>
                  <pic:spPr>
                    <a:xfrm>
                      <a:off x="0" y="0"/>
                      <a:ext cx="5400040" cy="3770630"/>
                    </a:xfrm>
                    <a:prstGeom prst="rect">
                      <a:avLst/>
                    </a:prstGeom>
                  </pic:spPr>
                </pic:pic>
              </a:graphicData>
            </a:graphic>
          </wp:inline>
        </w:drawing>
      </w:r>
    </w:p>
    <w:p w14:paraId="67A60935" w14:textId="77777777" w:rsidR="00087F5A" w:rsidRPr="00E41BE6" w:rsidRDefault="00087F5A" w:rsidP="00087F5A">
      <w:pPr>
        <w:spacing w:before="120" w:after="40"/>
        <w:rPr>
          <w:lang w:val="es-PE"/>
        </w:rPr>
      </w:pPr>
      <w:r>
        <w:rPr>
          <w:rFonts w:ascii="Segoe UI Emoji" w:hAnsi="Segoe UI Emoji" w:cs="Segoe UI Emoji"/>
          <w:b/>
          <w:color w:val="004682"/>
          <w:sz w:val="20"/>
        </w:rPr>
        <w:t>💻</w:t>
      </w:r>
      <w:r w:rsidRPr="00E41BE6">
        <w:rPr>
          <w:rFonts w:ascii="Calibri" w:hAnsi="Calibri"/>
          <w:b/>
          <w:color w:val="004682"/>
          <w:sz w:val="20"/>
          <w:lang w:val="es-PE"/>
        </w:rPr>
        <w:t xml:space="preserve"> Script Práctico en R (</w:t>
      </w:r>
      <w:proofErr w:type="spellStart"/>
      <w:r w:rsidRPr="00E41BE6">
        <w:rPr>
          <w:rFonts w:ascii="Calibri" w:hAnsi="Calibri"/>
          <w:b/>
          <w:color w:val="004682"/>
          <w:sz w:val="20"/>
          <w:lang w:val="es-PE"/>
        </w:rPr>
        <w:t>pheatmap</w:t>
      </w:r>
      <w:proofErr w:type="spellEnd"/>
      <w:r w:rsidRPr="00E41BE6">
        <w:rPr>
          <w:rFonts w:ascii="Calibri" w:hAnsi="Calibri"/>
          <w:b/>
          <w:color w:val="004682"/>
          <w:sz w:val="20"/>
          <w:lang w:val="es-PE"/>
        </w:rPr>
        <w:t>):</w:t>
      </w:r>
    </w:p>
    <w:tbl>
      <w:tblPr>
        <w:tblW w:w="0" w:type="auto"/>
        <w:jc w:val="center"/>
        <w:tblLook w:val="04A0" w:firstRow="1" w:lastRow="0" w:firstColumn="1" w:lastColumn="0" w:noHBand="0" w:noVBand="1"/>
      </w:tblPr>
      <w:tblGrid>
        <w:gridCol w:w="8474"/>
      </w:tblGrid>
      <w:tr w:rsidR="00087F5A" w:rsidRPr="00087F5A" w14:paraId="1363B049" w14:textId="77777777" w:rsidTr="00773A58">
        <w:trPr>
          <w:jc w:val="center"/>
        </w:trPr>
        <w:tc>
          <w:tcPr>
            <w:tcW w:w="8474" w:type="dxa"/>
            <w:tcBorders>
              <w:left w:val="single" w:sz="24" w:space="0" w:color="003366"/>
            </w:tcBorders>
            <w:shd w:val="clear" w:color="auto" w:fill="F2F4F7"/>
            <w:tcMar>
              <w:top w:w="120" w:type="dxa"/>
              <w:left w:w="180" w:type="dxa"/>
              <w:bottom w:w="120" w:type="dxa"/>
              <w:right w:w="180" w:type="dxa"/>
            </w:tcMar>
          </w:tcPr>
          <w:p w14:paraId="4C772F70" w14:textId="593D4DD0" w:rsidR="00087F5A" w:rsidRPr="00E41BE6" w:rsidRDefault="00773A58" w:rsidP="005A07AB">
            <w:pPr>
              <w:spacing w:after="0" w:line="240" w:lineRule="auto"/>
              <w:rPr>
                <w:lang w:val="es-PE"/>
              </w:rPr>
            </w:pPr>
            <w:r w:rsidRPr="00773A58">
              <w:rPr>
                <w:lang w:val="es-PE"/>
              </w:rPr>
              <w:lastRenderedPageBreak/>
              <w:drawing>
                <wp:inline distT="0" distB="0" distL="0" distR="0" wp14:anchorId="1FDF0705" wp14:editId="4A1D1838">
                  <wp:extent cx="5400040" cy="2381885"/>
                  <wp:effectExtent l="0" t="0" r="0" b="0"/>
                  <wp:docPr id="213684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44723" name=""/>
                          <pic:cNvPicPr/>
                        </pic:nvPicPr>
                        <pic:blipFill>
                          <a:blip r:embed="rId11"/>
                          <a:stretch>
                            <a:fillRect/>
                          </a:stretch>
                        </pic:blipFill>
                        <pic:spPr>
                          <a:xfrm>
                            <a:off x="0" y="0"/>
                            <a:ext cx="5400040" cy="2381885"/>
                          </a:xfrm>
                          <a:prstGeom prst="rect">
                            <a:avLst/>
                          </a:prstGeom>
                        </pic:spPr>
                      </pic:pic>
                    </a:graphicData>
                  </a:graphic>
                </wp:inline>
              </w:drawing>
            </w:r>
          </w:p>
        </w:tc>
      </w:tr>
    </w:tbl>
    <w:p w14:paraId="726E96C4" w14:textId="20470627" w:rsidR="00087F5A" w:rsidRPr="00E41BE6" w:rsidRDefault="00773A58" w:rsidP="00087F5A">
      <w:pPr>
        <w:spacing w:after="120"/>
        <w:rPr>
          <w:lang w:val="es-PE"/>
        </w:rPr>
      </w:pPr>
      <w:r w:rsidRPr="00773A58">
        <w:rPr>
          <w:lang w:val="es-PE"/>
        </w:rPr>
        <w:drawing>
          <wp:inline distT="0" distB="0" distL="0" distR="0" wp14:anchorId="5FC3C6FB" wp14:editId="1A6DCDDE">
            <wp:extent cx="5400040" cy="3352800"/>
            <wp:effectExtent l="0" t="0" r="0" b="0"/>
            <wp:docPr id="79801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3783" name=""/>
                    <pic:cNvPicPr/>
                  </pic:nvPicPr>
                  <pic:blipFill>
                    <a:blip r:embed="rId12"/>
                    <a:stretch>
                      <a:fillRect/>
                    </a:stretch>
                  </pic:blipFill>
                  <pic:spPr>
                    <a:xfrm>
                      <a:off x="0" y="0"/>
                      <a:ext cx="5400040" cy="3352800"/>
                    </a:xfrm>
                    <a:prstGeom prst="rect">
                      <a:avLst/>
                    </a:prstGeom>
                  </pic:spPr>
                </pic:pic>
              </a:graphicData>
            </a:graphic>
          </wp:inline>
        </w:drawing>
      </w:r>
    </w:p>
    <w:p w14:paraId="179ACA87" w14:textId="77777777" w:rsidR="00087F5A" w:rsidRPr="00E41BE6" w:rsidRDefault="00087F5A" w:rsidP="00087F5A">
      <w:pPr>
        <w:spacing w:before="240" w:after="80"/>
        <w:rPr>
          <w:lang w:val="es-PE"/>
        </w:rPr>
      </w:pPr>
      <w:r w:rsidRPr="00E41BE6">
        <w:rPr>
          <w:rFonts w:ascii="Calibri" w:hAnsi="Calibri"/>
          <w:b/>
          <w:color w:val="2F5496"/>
          <w:sz w:val="26"/>
          <w:lang w:val="es-PE"/>
        </w:rPr>
        <w:t xml:space="preserve">Hora 3 (60 min): </w:t>
      </w:r>
      <w:proofErr w:type="spellStart"/>
      <w:r w:rsidRPr="00E41BE6">
        <w:rPr>
          <w:rFonts w:ascii="Calibri" w:hAnsi="Calibri"/>
          <w:b/>
          <w:color w:val="2F5496"/>
          <w:sz w:val="26"/>
          <w:lang w:val="es-PE"/>
        </w:rPr>
        <w:t>Clustering</w:t>
      </w:r>
      <w:proofErr w:type="spellEnd"/>
      <w:r w:rsidRPr="00E41BE6">
        <w:rPr>
          <w:rFonts w:ascii="Calibri" w:hAnsi="Calibri"/>
          <w:b/>
          <w:color w:val="2F5496"/>
          <w:sz w:val="26"/>
          <w:lang w:val="es-PE"/>
        </w:rPr>
        <w:t xml:space="preserve"> Jerárquico y </w:t>
      </w:r>
      <w:proofErr w:type="spellStart"/>
      <w:r w:rsidRPr="00E41BE6">
        <w:rPr>
          <w:rFonts w:ascii="Calibri" w:hAnsi="Calibri"/>
          <w:b/>
          <w:color w:val="2F5496"/>
          <w:sz w:val="26"/>
          <w:lang w:val="es-PE"/>
        </w:rPr>
        <w:t>Dendrogramas</w:t>
      </w:r>
      <w:proofErr w:type="spellEnd"/>
      <w:r w:rsidRPr="00E41BE6">
        <w:rPr>
          <w:rFonts w:ascii="Calibri" w:hAnsi="Calibri"/>
          <w:b/>
          <w:color w:val="2F5496"/>
          <w:sz w:val="26"/>
          <w:lang w:val="es-PE"/>
        </w:rPr>
        <w:t xml:space="preserve"> Integrados</w:t>
      </w:r>
    </w:p>
    <w:p w14:paraId="2858511F" w14:textId="77777777" w:rsidR="00087F5A" w:rsidRPr="00E41BE6" w:rsidRDefault="00087F5A" w:rsidP="00087F5A">
      <w:pPr>
        <w:spacing w:after="100"/>
        <w:rPr>
          <w:lang w:val="es-PE"/>
        </w:rPr>
      </w:pPr>
      <w:r w:rsidRPr="00E41BE6">
        <w:rPr>
          <w:rFonts w:ascii="Calibri" w:hAnsi="Calibri"/>
          <w:color w:val="282828"/>
          <w:lang w:val="es-PE"/>
        </w:rPr>
        <w:t xml:space="preserve">Objetivo: Aplicar algoritmos de agrupamiento jerárquico no supervisado sobre filas y columnas, visualizando la estructura de conglomerados mediante </w:t>
      </w:r>
      <w:proofErr w:type="spellStart"/>
      <w:r w:rsidRPr="00E41BE6">
        <w:rPr>
          <w:rFonts w:ascii="Calibri" w:hAnsi="Calibri"/>
          <w:color w:val="282828"/>
          <w:lang w:val="es-PE"/>
        </w:rPr>
        <w:t>dendrogramas</w:t>
      </w:r>
      <w:proofErr w:type="spellEnd"/>
      <w:r w:rsidRPr="00E41BE6">
        <w:rPr>
          <w:rFonts w:ascii="Calibri" w:hAnsi="Calibri"/>
          <w:color w:val="282828"/>
          <w:lang w:val="es-PE"/>
        </w:rPr>
        <w:t xml:space="preserve"> adjuntos.</w:t>
      </w:r>
    </w:p>
    <w:p w14:paraId="5F2CCEF4" w14:textId="77777777" w:rsidR="00087F5A" w:rsidRPr="00E41BE6" w:rsidRDefault="00087F5A" w:rsidP="00087F5A">
      <w:pPr>
        <w:spacing w:before="120" w:after="40"/>
        <w:rPr>
          <w:lang w:val="es-PE"/>
        </w:rPr>
      </w:pPr>
      <w:r>
        <w:rPr>
          <w:rFonts w:ascii="Segoe UI Emoji" w:hAnsi="Segoe UI Emoji" w:cs="Segoe UI Emoji"/>
          <w:b/>
          <w:color w:val="004682"/>
          <w:sz w:val="20"/>
        </w:rPr>
        <w:t>💻</w:t>
      </w:r>
      <w:r w:rsidRPr="00E41BE6">
        <w:rPr>
          <w:rFonts w:ascii="Calibri" w:hAnsi="Calibri"/>
          <w:b/>
          <w:color w:val="004682"/>
          <w:sz w:val="20"/>
          <w:lang w:val="es-PE"/>
        </w:rPr>
        <w:t xml:space="preserve"> Script Práctico en Python (Seaborn </w:t>
      </w:r>
      <w:proofErr w:type="spellStart"/>
      <w:r w:rsidRPr="00E41BE6">
        <w:rPr>
          <w:rFonts w:ascii="Calibri" w:hAnsi="Calibri"/>
          <w:b/>
          <w:color w:val="004682"/>
          <w:sz w:val="20"/>
          <w:lang w:val="es-PE"/>
        </w:rPr>
        <w:t>Clustermap</w:t>
      </w:r>
      <w:proofErr w:type="spellEnd"/>
      <w:r w:rsidRPr="00E41BE6">
        <w:rPr>
          <w:rFonts w:ascii="Calibri" w:hAnsi="Calibri"/>
          <w:b/>
          <w:color w:val="004682"/>
          <w:sz w:val="20"/>
          <w:lang w:val="es-PE"/>
        </w:rPr>
        <w:t>):</w:t>
      </w:r>
    </w:p>
    <w:tbl>
      <w:tblPr>
        <w:tblW w:w="0" w:type="auto"/>
        <w:jc w:val="center"/>
        <w:tblLook w:val="04A0" w:firstRow="1" w:lastRow="0" w:firstColumn="1" w:lastColumn="0" w:noHBand="0" w:noVBand="1"/>
      </w:tblPr>
      <w:tblGrid>
        <w:gridCol w:w="8474"/>
      </w:tblGrid>
      <w:tr w:rsidR="00087F5A" w14:paraId="747FD79F" w14:textId="77777777" w:rsidTr="00477AE8">
        <w:trPr>
          <w:jc w:val="center"/>
        </w:trPr>
        <w:tc>
          <w:tcPr>
            <w:tcW w:w="8474" w:type="dxa"/>
            <w:tcBorders>
              <w:left w:val="single" w:sz="24" w:space="0" w:color="003366"/>
            </w:tcBorders>
            <w:shd w:val="clear" w:color="auto" w:fill="F2F4F7"/>
            <w:tcMar>
              <w:top w:w="120" w:type="dxa"/>
              <w:left w:w="180" w:type="dxa"/>
              <w:bottom w:w="120" w:type="dxa"/>
              <w:right w:w="180" w:type="dxa"/>
            </w:tcMar>
          </w:tcPr>
          <w:p w14:paraId="1EAD2C0E" w14:textId="775137C5" w:rsidR="00087F5A" w:rsidRDefault="00477AE8" w:rsidP="005A07AB">
            <w:pPr>
              <w:spacing w:after="0" w:line="240" w:lineRule="auto"/>
            </w:pPr>
            <w:r w:rsidRPr="00477AE8">
              <w:lastRenderedPageBreak/>
              <w:drawing>
                <wp:inline distT="0" distB="0" distL="0" distR="0" wp14:anchorId="01D574A2" wp14:editId="74E82C43">
                  <wp:extent cx="5400040" cy="3672840"/>
                  <wp:effectExtent l="0" t="0" r="0" b="3810"/>
                  <wp:docPr id="1774976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76202" name=""/>
                          <pic:cNvPicPr/>
                        </pic:nvPicPr>
                        <pic:blipFill>
                          <a:blip r:embed="rId13"/>
                          <a:stretch>
                            <a:fillRect/>
                          </a:stretch>
                        </pic:blipFill>
                        <pic:spPr>
                          <a:xfrm>
                            <a:off x="0" y="0"/>
                            <a:ext cx="5400040" cy="3672840"/>
                          </a:xfrm>
                          <a:prstGeom prst="rect">
                            <a:avLst/>
                          </a:prstGeom>
                        </pic:spPr>
                      </pic:pic>
                    </a:graphicData>
                  </a:graphic>
                </wp:inline>
              </w:drawing>
            </w:r>
          </w:p>
        </w:tc>
      </w:tr>
    </w:tbl>
    <w:p w14:paraId="6EF65AD0" w14:textId="77777777" w:rsidR="00477AE8" w:rsidRDefault="00477AE8" w:rsidP="00477AE8">
      <w:pPr>
        <w:keepNext/>
        <w:spacing w:after="120"/>
      </w:pPr>
      <w:r w:rsidRPr="00477AE8">
        <w:drawing>
          <wp:inline distT="0" distB="0" distL="0" distR="0" wp14:anchorId="32A1A06F" wp14:editId="584986EB">
            <wp:extent cx="5400040" cy="3258185"/>
            <wp:effectExtent l="0" t="0" r="0" b="0"/>
            <wp:docPr id="43150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8297" name=""/>
                    <pic:cNvPicPr/>
                  </pic:nvPicPr>
                  <pic:blipFill>
                    <a:blip r:embed="rId14"/>
                    <a:stretch>
                      <a:fillRect/>
                    </a:stretch>
                  </pic:blipFill>
                  <pic:spPr>
                    <a:xfrm>
                      <a:off x="0" y="0"/>
                      <a:ext cx="5400040" cy="3258185"/>
                    </a:xfrm>
                    <a:prstGeom prst="rect">
                      <a:avLst/>
                    </a:prstGeom>
                  </pic:spPr>
                </pic:pic>
              </a:graphicData>
            </a:graphic>
          </wp:inline>
        </w:drawing>
      </w:r>
    </w:p>
    <w:p w14:paraId="677FD3FD" w14:textId="696B671F" w:rsidR="00087F5A" w:rsidRDefault="00477AE8" w:rsidP="00477AE8">
      <w:pPr>
        <w:pStyle w:val="Descripcin"/>
      </w:pPr>
      <w:proofErr w:type="spellStart"/>
      <w:r>
        <w:t>Ilustración</w:t>
      </w:r>
      <w:proofErr w:type="spellEnd"/>
      <w:r>
        <w:t xml:space="preserve"> </w:t>
      </w:r>
      <w:r>
        <w:fldChar w:fldCharType="begin"/>
      </w:r>
      <w:r>
        <w:instrText xml:space="preserve"> SEQ Ilustración \* ARABIC </w:instrText>
      </w:r>
      <w:r>
        <w:fldChar w:fldCharType="separate"/>
      </w:r>
      <w:r>
        <w:rPr>
          <w:noProof/>
        </w:rPr>
        <w:t>1</w:t>
      </w:r>
      <w:r>
        <w:fldChar w:fldCharType="end"/>
      </w:r>
      <w:r>
        <w:t xml:space="preserve">: </w:t>
      </w:r>
      <w:proofErr w:type="spellStart"/>
      <w:r>
        <w:t>esta</w:t>
      </w:r>
      <w:proofErr w:type="spellEnd"/>
      <w:r>
        <w:t xml:space="preserve"> </w:t>
      </w:r>
      <w:proofErr w:type="spellStart"/>
      <w:r>
        <w:t>incompleto</w:t>
      </w:r>
      <w:proofErr w:type="spellEnd"/>
      <w:r>
        <w:t xml:space="preserve">, la </w:t>
      </w:r>
      <w:proofErr w:type="spellStart"/>
      <w:r>
        <w:t>imganen</w:t>
      </w:r>
      <w:proofErr w:type="spellEnd"/>
      <w:r>
        <w:t xml:space="preserve"> era </w:t>
      </w:r>
      <w:proofErr w:type="spellStart"/>
      <w:r>
        <w:t>muy</w:t>
      </w:r>
      <w:proofErr w:type="spellEnd"/>
      <w:r>
        <w:t xml:space="preserve"> grande</w:t>
      </w:r>
    </w:p>
    <w:p w14:paraId="31D8EADE" w14:textId="77777777" w:rsidR="00477AE8" w:rsidRDefault="00477AE8" w:rsidP="00087F5A">
      <w:pPr>
        <w:spacing w:after="120"/>
      </w:pPr>
    </w:p>
    <w:p w14:paraId="2DF47A09" w14:textId="77777777" w:rsidR="00087F5A" w:rsidRPr="00E41BE6" w:rsidRDefault="00087F5A" w:rsidP="00087F5A">
      <w:pPr>
        <w:spacing w:before="120" w:after="40"/>
        <w:rPr>
          <w:lang w:val="es-PE"/>
        </w:rPr>
      </w:pPr>
      <w:r>
        <w:rPr>
          <w:rFonts w:ascii="Segoe UI Emoji" w:hAnsi="Segoe UI Emoji" w:cs="Segoe UI Emoji"/>
          <w:b/>
          <w:color w:val="004682"/>
          <w:sz w:val="20"/>
        </w:rPr>
        <w:t>💻</w:t>
      </w:r>
      <w:r w:rsidRPr="00E41BE6">
        <w:rPr>
          <w:rFonts w:ascii="Calibri" w:hAnsi="Calibri"/>
          <w:b/>
          <w:color w:val="004682"/>
          <w:sz w:val="20"/>
          <w:lang w:val="es-PE"/>
        </w:rPr>
        <w:t xml:space="preserve"> Script Práctico en R (</w:t>
      </w:r>
      <w:proofErr w:type="spellStart"/>
      <w:r w:rsidRPr="00E41BE6">
        <w:rPr>
          <w:rFonts w:ascii="Calibri" w:hAnsi="Calibri"/>
          <w:b/>
          <w:color w:val="004682"/>
          <w:sz w:val="20"/>
          <w:lang w:val="es-PE"/>
        </w:rPr>
        <w:t>pheatmap</w:t>
      </w:r>
      <w:proofErr w:type="spellEnd"/>
      <w:r w:rsidRPr="00E41BE6">
        <w:rPr>
          <w:rFonts w:ascii="Calibri" w:hAnsi="Calibri"/>
          <w:b/>
          <w:color w:val="004682"/>
          <w:sz w:val="20"/>
          <w:lang w:val="es-PE"/>
        </w:rPr>
        <w:t xml:space="preserve"> </w:t>
      </w:r>
      <w:proofErr w:type="spellStart"/>
      <w:r w:rsidRPr="00E41BE6">
        <w:rPr>
          <w:rFonts w:ascii="Calibri" w:hAnsi="Calibri"/>
          <w:b/>
          <w:color w:val="004682"/>
          <w:sz w:val="20"/>
          <w:lang w:val="es-PE"/>
        </w:rPr>
        <w:t>Clustering</w:t>
      </w:r>
      <w:proofErr w:type="spellEnd"/>
      <w:r w:rsidRPr="00E41BE6">
        <w:rPr>
          <w:rFonts w:ascii="Calibri" w:hAnsi="Calibri"/>
          <w:b/>
          <w:color w:val="004682"/>
          <w:sz w:val="20"/>
          <w:lang w:val="es-PE"/>
        </w:rPr>
        <w:t>):</w:t>
      </w:r>
    </w:p>
    <w:tbl>
      <w:tblPr>
        <w:tblW w:w="0" w:type="auto"/>
        <w:jc w:val="center"/>
        <w:tblLook w:val="04A0" w:firstRow="1" w:lastRow="0" w:firstColumn="1" w:lastColumn="0" w:noHBand="0" w:noVBand="1"/>
      </w:tblPr>
      <w:tblGrid>
        <w:gridCol w:w="8474"/>
      </w:tblGrid>
      <w:tr w:rsidR="00087F5A" w14:paraId="2366CF73" w14:textId="77777777" w:rsidTr="00477AE8">
        <w:trPr>
          <w:jc w:val="center"/>
        </w:trPr>
        <w:tc>
          <w:tcPr>
            <w:tcW w:w="8474" w:type="dxa"/>
            <w:tcBorders>
              <w:left w:val="single" w:sz="24" w:space="0" w:color="003366"/>
            </w:tcBorders>
            <w:shd w:val="clear" w:color="auto" w:fill="F2F4F7"/>
            <w:tcMar>
              <w:top w:w="120" w:type="dxa"/>
              <w:left w:w="180" w:type="dxa"/>
              <w:bottom w:w="120" w:type="dxa"/>
              <w:right w:w="180" w:type="dxa"/>
            </w:tcMar>
          </w:tcPr>
          <w:p w14:paraId="3DD805E4" w14:textId="46B6D566" w:rsidR="00087F5A" w:rsidRDefault="00477AE8" w:rsidP="005A07AB">
            <w:pPr>
              <w:spacing w:after="0" w:line="240" w:lineRule="auto"/>
            </w:pPr>
            <w:r w:rsidRPr="00477AE8">
              <w:lastRenderedPageBreak/>
              <w:drawing>
                <wp:inline distT="0" distB="0" distL="0" distR="0" wp14:anchorId="6F258A7C" wp14:editId="0E3EAE7C">
                  <wp:extent cx="5400040" cy="1629410"/>
                  <wp:effectExtent l="0" t="0" r="0" b="8890"/>
                  <wp:docPr id="86810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02178" name=""/>
                          <pic:cNvPicPr/>
                        </pic:nvPicPr>
                        <pic:blipFill>
                          <a:blip r:embed="rId15"/>
                          <a:stretch>
                            <a:fillRect/>
                          </a:stretch>
                        </pic:blipFill>
                        <pic:spPr>
                          <a:xfrm>
                            <a:off x="0" y="0"/>
                            <a:ext cx="5400040" cy="1629410"/>
                          </a:xfrm>
                          <a:prstGeom prst="rect">
                            <a:avLst/>
                          </a:prstGeom>
                        </pic:spPr>
                      </pic:pic>
                    </a:graphicData>
                  </a:graphic>
                </wp:inline>
              </w:drawing>
            </w:r>
          </w:p>
        </w:tc>
      </w:tr>
    </w:tbl>
    <w:p w14:paraId="3A313D87" w14:textId="005FB146" w:rsidR="00087F5A" w:rsidRDefault="00477AE8" w:rsidP="00087F5A">
      <w:pPr>
        <w:spacing w:after="120"/>
      </w:pPr>
      <w:r w:rsidRPr="00477AE8">
        <w:drawing>
          <wp:inline distT="0" distB="0" distL="0" distR="0" wp14:anchorId="72206CBF" wp14:editId="2BFB3DE1">
            <wp:extent cx="5400040" cy="3164205"/>
            <wp:effectExtent l="0" t="0" r="0" b="0"/>
            <wp:docPr id="165866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64049" name=""/>
                    <pic:cNvPicPr/>
                  </pic:nvPicPr>
                  <pic:blipFill>
                    <a:blip r:embed="rId16"/>
                    <a:stretch>
                      <a:fillRect/>
                    </a:stretch>
                  </pic:blipFill>
                  <pic:spPr>
                    <a:xfrm>
                      <a:off x="0" y="0"/>
                      <a:ext cx="5400040" cy="3164205"/>
                    </a:xfrm>
                    <a:prstGeom prst="rect">
                      <a:avLst/>
                    </a:prstGeom>
                  </pic:spPr>
                </pic:pic>
              </a:graphicData>
            </a:graphic>
          </wp:inline>
        </w:drawing>
      </w:r>
    </w:p>
    <w:p w14:paraId="0E123A37" w14:textId="77777777" w:rsidR="00087F5A" w:rsidRPr="00E41BE6" w:rsidRDefault="00087F5A" w:rsidP="00087F5A">
      <w:pPr>
        <w:spacing w:before="240" w:after="80"/>
        <w:rPr>
          <w:lang w:val="es-PE"/>
        </w:rPr>
      </w:pPr>
      <w:r w:rsidRPr="00E41BE6">
        <w:rPr>
          <w:rFonts w:ascii="Calibri" w:hAnsi="Calibri"/>
          <w:b/>
          <w:color w:val="2F5496"/>
          <w:sz w:val="26"/>
          <w:lang w:val="es-PE"/>
        </w:rPr>
        <w:t>Hora 4 (60 min): Anotaciones Complejas, Leyendas y Formateo Visual Avanzado</w:t>
      </w:r>
    </w:p>
    <w:p w14:paraId="6C4FFF1C" w14:textId="77777777" w:rsidR="00087F5A" w:rsidRPr="00E41BE6" w:rsidRDefault="00087F5A" w:rsidP="00087F5A">
      <w:pPr>
        <w:spacing w:after="100"/>
        <w:rPr>
          <w:lang w:val="es-PE"/>
        </w:rPr>
      </w:pPr>
      <w:r w:rsidRPr="00E41BE6">
        <w:rPr>
          <w:rFonts w:ascii="Calibri" w:hAnsi="Calibri"/>
          <w:color w:val="282828"/>
          <w:lang w:val="es-PE"/>
        </w:rPr>
        <w:t>Objetivo: Incorporar barras de anotación categóricas laterales para representar factores de agrupación (</w:t>
      </w:r>
      <w:proofErr w:type="spellStart"/>
      <w:r w:rsidRPr="00E41BE6">
        <w:rPr>
          <w:rFonts w:ascii="Calibri" w:hAnsi="Calibri"/>
          <w:color w:val="282828"/>
          <w:lang w:val="es-PE"/>
        </w:rPr>
        <w:t>e.g</w:t>
      </w:r>
      <w:proofErr w:type="spellEnd"/>
      <w:r w:rsidRPr="00E41BE6">
        <w:rPr>
          <w:rFonts w:ascii="Calibri" w:hAnsi="Calibri"/>
          <w:color w:val="282828"/>
          <w:lang w:val="es-PE"/>
        </w:rPr>
        <w:t>., Provincia o Zona) junto a la matriz continua.</w:t>
      </w:r>
    </w:p>
    <w:p w14:paraId="53FAB8AD" w14:textId="77777777" w:rsidR="00087F5A" w:rsidRPr="00E41BE6" w:rsidRDefault="00087F5A" w:rsidP="00087F5A">
      <w:pPr>
        <w:spacing w:before="120" w:after="40"/>
        <w:rPr>
          <w:lang w:val="es-PE"/>
        </w:rPr>
      </w:pPr>
      <w:r>
        <w:rPr>
          <w:rFonts w:ascii="Segoe UI Emoji" w:hAnsi="Segoe UI Emoji" w:cs="Segoe UI Emoji"/>
          <w:b/>
          <w:color w:val="004682"/>
          <w:sz w:val="20"/>
        </w:rPr>
        <w:t>💻</w:t>
      </w:r>
      <w:r w:rsidRPr="00E41BE6">
        <w:rPr>
          <w:rFonts w:ascii="Calibri" w:hAnsi="Calibri"/>
          <w:b/>
          <w:color w:val="004682"/>
          <w:sz w:val="20"/>
          <w:lang w:val="es-PE"/>
        </w:rPr>
        <w:t xml:space="preserve"> Script Práctico en Python (Anotación Categórica):</w:t>
      </w:r>
    </w:p>
    <w:tbl>
      <w:tblPr>
        <w:tblW w:w="0" w:type="auto"/>
        <w:jc w:val="center"/>
        <w:tblLook w:val="04A0" w:firstRow="1" w:lastRow="0" w:firstColumn="1" w:lastColumn="0" w:noHBand="0" w:noVBand="1"/>
      </w:tblPr>
      <w:tblGrid>
        <w:gridCol w:w="8474"/>
      </w:tblGrid>
      <w:tr w:rsidR="00087F5A" w14:paraId="7C664482" w14:textId="77777777" w:rsidTr="00477AE8">
        <w:trPr>
          <w:jc w:val="center"/>
        </w:trPr>
        <w:tc>
          <w:tcPr>
            <w:tcW w:w="8474" w:type="dxa"/>
            <w:tcBorders>
              <w:left w:val="single" w:sz="24" w:space="0" w:color="003366"/>
            </w:tcBorders>
            <w:shd w:val="clear" w:color="auto" w:fill="F2F4F7"/>
            <w:tcMar>
              <w:top w:w="120" w:type="dxa"/>
              <w:left w:w="180" w:type="dxa"/>
              <w:bottom w:w="120" w:type="dxa"/>
              <w:right w:w="180" w:type="dxa"/>
            </w:tcMar>
          </w:tcPr>
          <w:p w14:paraId="71D46652" w14:textId="0C739264" w:rsidR="00087F5A" w:rsidRDefault="00477AE8" w:rsidP="005A07AB">
            <w:pPr>
              <w:spacing w:after="0" w:line="240" w:lineRule="auto"/>
            </w:pPr>
            <w:r w:rsidRPr="00477AE8">
              <w:lastRenderedPageBreak/>
              <w:drawing>
                <wp:inline distT="0" distB="0" distL="0" distR="0" wp14:anchorId="48C3CB30" wp14:editId="1A56C782">
                  <wp:extent cx="5400040" cy="3586480"/>
                  <wp:effectExtent l="0" t="0" r="0" b="0"/>
                  <wp:docPr id="154789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9782" name=""/>
                          <pic:cNvPicPr/>
                        </pic:nvPicPr>
                        <pic:blipFill>
                          <a:blip r:embed="rId17"/>
                          <a:stretch>
                            <a:fillRect/>
                          </a:stretch>
                        </pic:blipFill>
                        <pic:spPr>
                          <a:xfrm>
                            <a:off x="0" y="0"/>
                            <a:ext cx="5400040" cy="3586480"/>
                          </a:xfrm>
                          <a:prstGeom prst="rect">
                            <a:avLst/>
                          </a:prstGeom>
                        </pic:spPr>
                      </pic:pic>
                    </a:graphicData>
                  </a:graphic>
                </wp:inline>
              </w:drawing>
            </w:r>
          </w:p>
        </w:tc>
      </w:tr>
    </w:tbl>
    <w:p w14:paraId="10BCACC0" w14:textId="4357779D" w:rsidR="00477AE8" w:rsidRDefault="00477AE8" w:rsidP="00477AE8">
      <w:pPr>
        <w:keepNext/>
        <w:spacing w:after="120"/>
      </w:pPr>
      <w:r>
        <w:rPr>
          <w:noProof/>
          <w:lang w:val="es-PE"/>
        </w:rPr>
        <w:drawing>
          <wp:inline distT="0" distB="0" distL="0" distR="0" wp14:anchorId="0D94A6AB" wp14:editId="5C0C5BB5">
            <wp:extent cx="3526526" cy="3034302"/>
            <wp:effectExtent l="0" t="0" r="0" b="0"/>
            <wp:docPr id="11083117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46919" cy="3051849"/>
                    </a:xfrm>
                    <a:prstGeom prst="rect">
                      <a:avLst/>
                    </a:prstGeom>
                    <a:noFill/>
                  </pic:spPr>
                </pic:pic>
              </a:graphicData>
            </a:graphic>
          </wp:inline>
        </w:drawing>
      </w:r>
    </w:p>
    <w:p w14:paraId="2E277DAE" w14:textId="77777777" w:rsidR="00087F5A" w:rsidRPr="00E41BE6" w:rsidRDefault="00087F5A" w:rsidP="00087F5A">
      <w:pPr>
        <w:spacing w:before="120" w:after="40"/>
        <w:rPr>
          <w:lang w:val="es-PE"/>
        </w:rPr>
      </w:pPr>
      <w:r>
        <w:rPr>
          <w:rFonts w:ascii="Segoe UI Emoji" w:hAnsi="Segoe UI Emoji" w:cs="Segoe UI Emoji"/>
          <w:b/>
          <w:color w:val="004682"/>
          <w:sz w:val="20"/>
        </w:rPr>
        <w:t>💻</w:t>
      </w:r>
      <w:r w:rsidRPr="00E41BE6">
        <w:rPr>
          <w:rFonts w:ascii="Calibri" w:hAnsi="Calibri"/>
          <w:b/>
          <w:color w:val="004682"/>
          <w:sz w:val="20"/>
          <w:lang w:val="es-PE"/>
        </w:rPr>
        <w:t xml:space="preserve"> Script Práctico en R (</w:t>
      </w:r>
      <w:proofErr w:type="spellStart"/>
      <w:r w:rsidRPr="00E41BE6">
        <w:rPr>
          <w:rFonts w:ascii="Calibri" w:hAnsi="Calibri"/>
          <w:b/>
          <w:color w:val="004682"/>
          <w:sz w:val="20"/>
          <w:lang w:val="es-PE"/>
        </w:rPr>
        <w:t>pheatmap</w:t>
      </w:r>
      <w:proofErr w:type="spellEnd"/>
      <w:r w:rsidRPr="00E41BE6">
        <w:rPr>
          <w:rFonts w:ascii="Calibri" w:hAnsi="Calibri"/>
          <w:b/>
          <w:color w:val="004682"/>
          <w:sz w:val="20"/>
          <w:lang w:val="es-PE"/>
        </w:rPr>
        <w:t xml:space="preserve"> Anotaciones):</w:t>
      </w:r>
    </w:p>
    <w:tbl>
      <w:tblPr>
        <w:tblW w:w="0" w:type="auto"/>
        <w:jc w:val="center"/>
        <w:tblLook w:val="04A0" w:firstRow="1" w:lastRow="0" w:firstColumn="1" w:lastColumn="0" w:noHBand="0" w:noVBand="1"/>
      </w:tblPr>
      <w:tblGrid>
        <w:gridCol w:w="8474"/>
      </w:tblGrid>
      <w:tr w:rsidR="00087F5A" w:rsidRPr="00087F5A" w14:paraId="03B6C0EC" w14:textId="77777777" w:rsidTr="005A07AB">
        <w:trPr>
          <w:jc w:val="center"/>
        </w:trPr>
        <w:tc>
          <w:tcPr>
            <w:tcW w:w="9360" w:type="dxa"/>
            <w:tcBorders>
              <w:left w:val="single" w:sz="24" w:space="0" w:color="003366"/>
            </w:tcBorders>
            <w:shd w:val="clear" w:color="auto" w:fill="F2F4F7"/>
            <w:tcMar>
              <w:top w:w="120" w:type="dxa"/>
              <w:left w:w="180" w:type="dxa"/>
              <w:bottom w:w="120" w:type="dxa"/>
              <w:right w:w="180" w:type="dxa"/>
            </w:tcMar>
          </w:tcPr>
          <w:p w14:paraId="376A4A72" w14:textId="7395212B" w:rsidR="00087F5A" w:rsidRPr="00E41BE6" w:rsidRDefault="009D475D" w:rsidP="005A07AB">
            <w:pPr>
              <w:spacing w:after="0" w:line="240" w:lineRule="auto"/>
              <w:rPr>
                <w:lang w:val="es-PE"/>
              </w:rPr>
            </w:pPr>
            <w:r w:rsidRPr="009D475D">
              <w:rPr>
                <w:lang w:val="es-PE"/>
              </w:rPr>
              <w:lastRenderedPageBreak/>
              <w:drawing>
                <wp:inline distT="0" distB="0" distL="0" distR="0" wp14:anchorId="3B265726" wp14:editId="48EA0F44">
                  <wp:extent cx="5400040" cy="3134360"/>
                  <wp:effectExtent l="0" t="0" r="0" b="8890"/>
                  <wp:docPr id="155445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53337" name=""/>
                          <pic:cNvPicPr/>
                        </pic:nvPicPr>
                        <pic:blipFill>
                          <a:blip r:embed="rId19"/>
                          <a:stretch>
                            <a:fillRect/>
                          </a:stretch>
                        </pic:blipFill>
                        <pic:spPr>
                          <a:xfrm>
                            <a:off x="0" y="0"/>
                            <a:ext cx="5400040" cy="3134360"/>
                          </a:xfrm>
                          <a:prstGeom prst="rect">
                            <a:avLst/>
                          </a:prstGeom>
                        </pic:spPr>
                      </pic:pic>
                    </a:graphicData>
                  </a:graphic>
                </wp:inline>
              </w:drawing>
            </w:r>
          </w:p>
        </w:tc>
      </w:tr>
    </w:tbl>
    <w:p w14:paraId="1513D87B" w14:textId="0AE88440" w:rsidR="00087F5A" w:rsidRPr="00E41BE6" w:rsidRDefault="009D475D" w:rsidP="00087F5A">
      <w:pPr>
        <w:spacing w:after="120"/>
        <w:rPr>
          <w:lang w:val="es-PE"/>
        </w:rPr>
      </w:pPr>
      <w:r>
        <w:rPr>
          <w:noProof/>
          <w:lang w:val="es-PE"/>
        </w:rPr>
        <w:drawing>
          <wp:inline distT="0" distB="0" distL="0" distR="0" wp14:anchorId="2CFCBA56" wp14:editId="4346A91F">
            <wp:extent cx="5284470" cy="3416566"/>
            <wp:effectExtent l="0" t="0" r="0" b="0"/>
            <wp:docPr id="12078373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6356" cy="3424251"/>
                    </a:xfrm>
                    <a:prstGeom prst="rect">
                      <a:avLst/>
                    </a:prstGeom>
                    <a:noFill/>
                  </pic:spPr>
                </pic:pic>
              </a:graphicData>
            </a:graphic>
          </wp:inline>
        </w:drawing>
      </w:r>
    </w:p>
    <w:p w14:paraId="3564A9BF" w14:textId="77777777" w:rsidR="00087F5A" w:rsidRPr="00E41BE6" w:rsidRDefault="00087F5A" w:rsidP="00087F5A">
      <w:pPr>
        <w:spacing w:before="240" w:after="80"/>
        <w:rPr>
          <w:lang w:val="es-PE"/>
        </w:rPr>
      </w:pPr>
      <w:r w:rsidRPr="00E41BE6">
        <w:rPr>
          <w:rFonts w:ascii="Calibri" w:hAnsi="Calibri"/>
          <w:b/>
          <w:color w:val="2F5496"/>
          <w:sz w:val="26"/>
          <w:lang w:val="es-PE"/>
        </w:rPr>
        <w:t>Hora 5 (60 min): Caso Práctico Aplicado y Exportación de Alta Resolución (300 DPI)</w:t>
      </w:r>
    </w:p>
    <w:p w14:paraId="71D0CDAA" w14:textId="77777777" w:rsidR="00087F5A" w:rsidRPr="00E41BE6" w:rsidRDefault="00087F5A" w:rsidP="00087F5A">
      <w:pPr>
        <w:spacing w:after="100"/>
        <w:rPr>
          <w:lang w:val="es-PE"/>
        </w:rPr>
      </w:pPr>
      <w:r w:rsidRPr="00E41BE6">
        <w:rPr>
          <w:rFonts w:ascii="Calibri" w:hAnsi="Calibri"/>
          <w:color w:val="282828"/>
          <w:lang w:val="es-PE"/>
        </w:rPr>
        <w:t>Objetivo: Construir el mapa de calor final integrado de la matriz de correlación entre variables y exportarlo en formato ráster/vectorial de calidad de publicación.</w:t>
      </w:r>
    </w:p>
    <w:p w14:paraId="726EE552" w14:textId="77777777" w:rsidR="00087F5A" w:rsidRPr="00E41BE6" w:rsidRDefault="00087F5A" w:rsidP="00087F5A">
      <w:pPr>
        <w:spacing w:before="120" w:after="40"/>
        <w:rPr>
          <w:lang w:val="es-PE"/>
        </w:rPr>
      </w:pPr>
      <w:r>
        <w:rPr>
          <w:rFonts w:ascii="Segoe UI Emoji" w:hAnsi="Segoe UI Emoji" w:cs="Segoe UI Emoji"/>
          <w:b/>
          <w:color w:val="004682"/>
          <w:sz w:val="20"/>
        </w:rPr>
        <w:t>💻</w:t>
      </w:r>
      <w:r w:rsidRPr="00E41BE6">
        <w:rPr>
          <w:rFonts w:ascii="Calibri" w:hAnsi="Calibri"/>
          <w:b/>
          <w:color w:val="004682"/>
          <w:sz w:val="20"/>
          <w:lang w:val="es-PE"/>
        </w:rPr>
        <w:t xml:space="preserve"> Script Práctico en Python (Exportación HD):</w:t>
      </w:r>
    </w:p>
    <w:tbl>
      <w:tblPr>
        <w:tblW w:w="0" w:type="auto"/>
        <w:jc w:val="center"/>
        <w:tblLook w:val="04A0" w:firstRow="1" w:lastRow="0" w:firstColumn="1" w:lastColumn="0" w:noHBand="0" w:noVBand="1"/>
      </w:tblPr>
      <w:tblGrid>
        <w:gridCol w:w="8474"/>
      </w:tblGrid>
      <w:tr w:rsidR="00087F5A" w:rsidRPr="00A7728C" w14:paraId="2D5EFE52" w14:textId="77777777" w:rsidTr="005A07AB">
        <w:trPr>
          <w:jc w:val="center"/>
        </w:trPr>
        <w:tc>
          <w:tcPr>
            <w:tcW w:w="9360" w:type="dxa"/>
            <w:tcBorders>
              <w:left w:val="single" w:sz="24" w:space="0" w:color="003366"/>
            </w:tcBorders>
            <w:shd w:val="clear" w:color="auto" w:fill="F2F4F7"/>
            <w:tcMar>
              <w:top w:w="120" w:type="dxa"/>
              <w:left w:w="180" w:type="dxa"/>
              <w:bottom w:w="120" w:type="dxa"/>
              <w:right w:w="180" w:type="dxa"/>
            </w:tcMar>
          </w:tcPr>
          <w:p w14:paraId="213946D4" w14:textId="2F8F97A6" w:rsidR="00087F5A" w:rsidRPr="00E41BE6" w:rsidRDefault="009D475D" w:rsidP="005A07AB">
            <w:pPr>
              <w:spacing w:after="0" w:line="240" w:lineRule="auto"/>
              <w:rPr>
                <w:lang w:val="es-PE"/>
              </w:rPr>
            </w:pPr>
            <w:r w:rsidRPr="009D475D">
              <w:rPr>
                <w:lang w:val="es-PE"/>
              </w:rPr>
              <w:lastRenderedPageBreak/>
              <w:drawing>
                <wp:inline distT="0" distB="0" distL="0" distR="0" wp14:anchorId="32B97CB8" wp14:editId="10F26847">
                  <wp:extent cx="5400040" cy="4528820"/>
                  <wp:effectExtent l="0" t="0" r="0" b="5080"/>
                  <wp:docPr id="1161472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72364" name=""/>
                          <pic:cNvPicPr/>
                        </pic:nvPicPr>
                        <pic:blipFill>
                          <a:blip r:embed="rId21"/>
                          <a:stretch>
                            <a:fillRect/>
                          </a:stretch>
                        </pic:blipFill>
                        <pic:spPr>
                          <a:xfrm>
                            <a:off x="0" y="0"/>
                            <a:ext cx="5400040" cy="4528820"/>
                          </a:xfrm>
                          <a:prstGeom prst="rect">
                            <a:avLst/>
                          </a:prstGeom>
                        </pic:spPr>
                      </pic:pic>
                    </a:graphicData>
                  </a:graphic>
                </wp:inline>
              </w:drawing>
            </w:r>
          </w:p>
        </w:tc>
      </w:tr>
    </w:tbl>
    <w:p w14:paraId="304F5852" w14:textId="6CC689B5" w:rsidR="00087F5A" w:rsidRPr="00E41BE6" w:rsidRDefault="009D475D" w:rsidP="00087F5A">
      <w:pPr>
        <w:spacing w:after="120"/>
        <w:rPr>
          <w:lang w:val="es-PE"/>
        </w:rPr>
      </w:pPr>
      <w:r>
        <w:rPr>
          <w:noProof/>
          <w:lang w:val="es-PE"/>
        </w:rPr>
        <w:drawing>
          <wp:inline distT="0" distB="0" distL="0" distR="0" wp14:anchorId="142A639C" wp14:editId="63AC1342">
            <wp:extent cx="3786772" cy="3240057"/>
            <wp:effectExtent l="0" t="0" r="4445" b="0"/>
            <wp:docPr id="139292933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07300" cy="3257622"/>
                    </a:xfrm>
                    <a:prstGeom prst="rect">
                      <a:avLst/>
                    </a:prstGeom>
                    <a:noFill/>
                  </pic:spPr>
                </pic:pic>
              </a:graphicData>
            </a:graphic>
          </wp:inline>
        </w:drawing>
      </w:r>
    </w:p>
    <w:p w14:paraId="6EFC1508" w14:textId="77777777" w:rsidR="00087F5A" w:rsidRPr="00E41BE6" w:rsidRDefault="00087F5A" w:rsidP="00087F5A">
      <w:pPr>
        <w:spacing w:before="120" w:after="40"/>
        <w:rPr>
          <w:lang w:val="es-PE"/>
        </w:rPr>
      </w:pPr>
      <w:r>
        <w:rPr>
          <w:rFonts w:ascii="Segoe UI Emoji" w:hAnsi="Segoe UI Emoji" w:cs="Segoe UI Emoji"/>
          <w:b/>
          <w:color w:val="004682"/>
          <w:sz w:val="20"/>
        </w:rPr>
        <w:t>💻</w:t>
      </w:r>
      <w:r w:rsidRPr="00E41BE6">
        <w:rPr>
          <w:rFonts w:ascii="Calibri" w:hAnsi="Calibri"/>
          <w:b/>
          <w:color w:val="004682"/>
          <w:sz w:val="20"/>
          <w:lang w:val="es-PE"/>
        </w:rPr>
        <w:t xml:space="preserve"> Script Práctico en R (Exportación HD </w:t>
      </w:r>
      <w:proofErr w:type="spellStart"/>
      <w:r w:rsidRPr="00E41BE6">
        <w:rPr>
          <w:rFonts w:ascii="Calibri" w:hAnsi="Calibri"/>
          <w:b/>
          <w:color w:val="004682"/>
          <w:sz w:val="20"/>
          <w:lang w:val="es-PE"/>
        </w:rPr>
        <w:t>pheatmap</w:t>
      </w:r>
      <w:proofErr w:type="spellEnd"/>
      <w:r w:rsidRPr="00E41BE6">
        <w:rPr>
          <w:rFonts w:ascii="Calibri" w:hAnsi="Calibri"/>
          <w:b/>
          <w:color w:val="004682"/>
          <w:sz w:val="20"/>
          <w:lang w:val="es-PE"/>
        </w:rPr>
        <w:t>):</w:t>
      </w:r>
    </w:p>
    <w:tbl>
      <w:tblPr>
        <w:tblW w:w="0" w:type="auto"/>
        <w:jc w:val="center"/>
        <w:tblLook w:val="04A0" w:firstRow="1" w:lastRow="0" w:firstColumn="1" w:lastColumn="0" w:noHBand="0" w:noVBand="1"/>
      </w:tblPr>
      <w:tblGrid>
        <w:gridCol w:w="8474"/>
      </w:tblGrid>
      <w:tr w:rsidR="00087F5A" w:rsidRPr="00A7728C" w14:paraId="48822E61" w14:textId="77777777" w:rsidTr="005A07AB">
        <w:trPr>
          <w:jc w:val="center"/>
        </w:trPr>
        <w:tc>
          <w:tcPr>
            <w:tcW w:w="9360" w:type="dxa"/>
            <w:tcBorders>
              <w:left w:val="single" w:sz="24" w:space="0" w:color="003366"/>
            </w:tcBorders>
            <w:shd w:val="clear" w:color="auto" w:fill="F2F4F7"/>
            <w:tcMar>
              <w:top w:w="120" w:type="dxa"/>
              <w:left w:w="180" w:type="dxa"/>
              <w:bottom w:w="120" w:type="dxa"/>
              <w:right w:w="180" w:type="dxa"/>
            </w:tcMar>
          </w:tcPr>
          <w:p w14:paraId="6E3D80C6" w14:textId="3FA5E285" w:rsidR="00087F5A" w:rsidRPr="00E41BE6" w:rsidRDefault="00B36FCA" w:rsidP="005A07AB">
            <w:pPr>
              <w:spacing w:after="0" w:line="240" w:lineRule="auto"/>
              <w:rPr>
                <w:lang w:val="es-PE"/>
              </w:rPr>
            </w:pPr>
            <w:r w:rsidRPr="00B36FCA">
              <w:rPr>
                <w:lang w:val="es-PE"/>
              </w:rPr>
              <w:lastRenderedPageBreak/>
              <w:drawing>
                <wp:inline distT="0" distB="0" distL="0" distR="0" wp14:anchorId="59EFCFF2" wp14:editId="600969A1">
                  <wp:extent cx="5400040" cy="2444750"/>
                  <wp:effectExtent l="0" t="0" r="0" b="0"/>
                  <wp:docPr id="1015930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0719" name=""/>
                          <pic:cNvPicPr/>
                        </pic:nvPicPr>
                        <pic:blipFill>
                          <a:blip r:embed="rId23"/>
                          <a:stretch>
                            <a:fillRect/>
                          </a:stretch>
                        </pic:blipFill>
                        <pic:spPr>
                          <a:xfrm>
                            <a:off x="0" y="0"/>
                            <a:ext cx="5400040" cy="2444750"/>
                          </a:xfrm>
                          <a:prstGeom prst="rect">
                            <a:avLst/>
                          </a:prstGeom>
                        </pic:spPr>
                      </pic:pic>
                    </a:graphicData>
                  </a:graphic>
                </wp:inline>
              </w:drawing>
            </w:r>
          </w:p>
        </w:tc>
      </w:tr>
    </w:tbl>
    <w:p w14:paraId="7272451C" w14:textId="64BAA27B" w:rsidR="00BF0F9E" w:rsidRDefault="00B36FCA" w:rsidP="00087F5A">
      <w:pPr>
        <w:rPr>
          <w:lang w:val="es-PE"/>
        </w:rPr>
      </w:pPr>
      <w:r>
        <w:rPr>
          <w:noProof/>
          <w:lang w:val="es-PE"/>
        </w:rPr>
        <w:drawing>
          <wp:inline distT="0" distB="0" distL="0" distR="0" wp14:anchorId="0B9E40DB" wp14:editId="7E0CC878">
            <wp:extent cx="4743450" cy="3066781"/>
            <wp:effectExtent l="0" t="0" r="0" b="635"/>
            <wp:docPr id="1837423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8108" cy="3076258"/>
                    </a:xfrm>
                    <a:prstGeom prst="rect">
                      <a:avLst/>
                    </a:prstGeom>
                    <a:noFill/>
                  </pic:spPr>
                </pic:pic>
              </a:graphicData>
            </a:graphic>
          </wp:inline>
        </w:drawing>
      </w:r>
    </w:p>
    <w:p w14:paraId="69B1A3A3" w14:textId="77777777" w:rsidR="00087F5A" w:rsidRDefault="00087F5A" w:rsidP="00087F5A">
      <w:pPr>
        <w:rPr>
          <w:lang w:val="es-PE"/>
        </w:rPr>
      </w:pPr>
    </w:p>
    <w:p w14:paraId="6A34BEB4" w14:textId="77777777" w:rsidR="00087F5A" w:rsidRPr="00087F5A" w:rsidRDefault="00087F5A" w:rsidP="00087F5A">
      <w:pPr>
        <w:spacing w:before="240" w:after="80"/>
        <w:rPr>
          <w:lang w:val="es-PE"/>
        </w:rPr>
      </w:pPr>
      <w:r w:rsidRPr="00087F5A">
        <w:rPr>
          <w:rFonts w:ascii="Calibri" w:hAnsi="Calibri"/>
          <w:b/>
          <w:color w:val="2F5496"/>
          <w:sz w:val="26"/>
          <w:lang w:val="es-PE"/>
        </w:rPr>
        <w:t>Cuestionario y Retos Prácticos Evaluables</w:t>
      </w:r>
    </w:p>
    <w:p w14:paraId="0484EBAA" w14:textId="77777777" w:rsidR="00087F5A" w:rsidRPr="00E41BE6" w:rsidRDefault="00087F5A" w:rsidP="00087F5A">
      <w:pPr>
        <w:spacing w:before="160" w:after="40"/>
        <w:rPr>
          <w:lang w:val="es-PE"/>
        </w:rPr>
      </w:pPr>
      <w:r w:rsidRPr="00E41BE6">
        <w:rPr>
          <w:rFonts w:ascii="Calibri" w:hAnsi="Calibri"/>
          <w:b/>
          <w:color w:val="333333"/>
          <w:sz w:val="23"/>
          <w:lang w:val="es-PE"/>
        </w:rPr>
        <w:t>Parte A: Preguntas Conceptuales (4 Puntos - 1 pt c/u)</w:t>
      </w:r>
    </w:p>
    <w:p w14:paraId="7A519E4A" w14:textId="77777777" w:rsidR="00087F5A" w:rsidRPr="00E41BE6" w:rsidRDefault="00087F5A" w:rsidP="00087F5A">
      <w:pPr>
        <w:spacing w:after="100"/>
        <w:rPr>
          <w:lang w:val="es-PE"/>
        </w:rPr>
      </w:pPr>
      <w:r w:rsidRPr="00E41BE6">
        <w:rPr>
          <w:rFonts w:ascii="Calibri" w:hAnsi="Calibri"/>
          <w:color w:val="282828"/>
          <w:lang w:val="es-PE"/>
        </w:rPr>
        <w:t>Escriba la respuesta conceptual o técnica correspondiente:</w:t>
      </w:r>
    </w:p>
    <w:p w14:paraId="28326C4E" w14:textId="77777777" w:rsidR="00087F5A" w:rsidRDefault="00087F5A" w:rsidP="00087F5A">
      <w:pPr>
        <w:spacing w:after="100"/>
        <w:rPr>
          <w:rFonts w:ascii="Calibri" w:hAnsi="Calibri"/>
          <w:color w:val="282828"/>
          <w:lang w:val="es-PE"/>
        </w:rPr>
      </w:pPr>
      <w:r w:rsidRPr="00E41BE6">
        <w:rPr>
          <w:rFonts w:ascii="Calibri" w:hAnsi="Calibri"/>
          <w:color w:val="282828"/>
          <w:lang w:val="es-PE"/>
        </w:rPr>
        <w:t>A1. Explique por qué es técnicamente incorrecto utilizar una paleta cromática secuencial (</w:t>
      </w:r>
      <w:proofErr w:type="spellStart"/>
      <w:r w:rsidRPr="00E41BE6">
        <w:rPr>
          <w:rFonts w:ascii="Calibri" w:hAnsi="Calibri"/>
          <w:color w:val="282828"/>
          <w:lang w:val="es-PE"/>
        </w:rPr>
        <w:t>e.g</w:t>
      </w:r>
      <w:proofErr w:type="spellEnd"/>
      <w:r w:rsidRPr="00E41BE6">
        <w:rPr>
          <w:rFonts w:ascii="Calibri" w:hAnsi="Calibri"/>
          <w:color w:val="282828"/>
          <w:lang w:val="es-PE"/>
        </w:rPr>
        <w:t xml:space="preserve">., </w:t>
      </w:r>
      <w:proofErr w:type="spellStart"/>
      <w:r w:rsidRPr="00E41BE6">
        <w:rPr>
          <w:rFonts w:ascii="Calibri" w:hAnsi="Calibri"/>
          <w:color w:val="282828"/>
          <w:lang w:val="es-PE"/>
        </w:rPr>
        <w:t>Viridis</w:t>
      </w:r>
      <w:proofErr w:type="spellEnd"/>
      <w:r w:rsidRPr="00E41BE6">
        <w:rPr>
          <w:rFonts w:ascii="Calibri" w:hAnsi="Calibri"/>
          <w:color w:val="282828"/>
          <w:lang w:val="es-PE"/>
        </w:rPr>
        <w:t>) para visualizar una matriz de correlación de Pearson con valores entre -1 y +1. ¿Qué tipo de paleta debe emplearse y por qué?</w:t>
      </w:r>
    </w:p>
    <w:p w14:paraId="6C54004E" w14:textId="3F7826F7" w:rsidR="00B36FCA" w:rsidRPr="00B36FCA" w:rsidRDefault="00B36FCA" w:rsidP="00B36FCA">
      <w:pPr>
        <w:spacing w:after="100"/>
        <w:rPr>
          <w:lang w:val="es-PE"/>
        </w:rPr>
      </w:pPr>
      <w:r w:rsidRPr="00B36FCA">
        <w:rPr>
          <w:b/>
          <w:bCs/>
          <w:lang w:val="es-PE"/>
        </w:rPr>
        <w:t>Por qué es incorrecto usar una paleta secuencial (</w:t>
      </w:r>
      <w:proofErr w:type="spellStart"/>
      <w:r w:rsidRPr="00B36FCA">
        <w:rPr>
          <w:b/>
          <w:bCs/>
          <w:i/>
          <w:iCs/>
          <w:lang w:val="es-PE"/>
        </w:rPr>
        <w:t>Viridis</w:t>
      </w:r>
      <w:proofErr w:type="spellEnd"/>
      <w:r w:rsidRPr="00B36FCA">
        <w:rPr>
          <w:b/>
          <w:bCs/>
          <w:lang w:val="es-PE"/>
        </w:rPr>
        <w:t>):</w:t>
      </w:r>
      <w:r w:rsidRPr="00B36FCA">
        <w:rPr>
          <w:lang w:val="es-PE"/>
        </w:rPr>
        <w:t xml:space="preserve"> Las paletas secuenciales están diseñadas para datos unidireccionales que van desde un valor mínimo hasta un valor máximo sin un punto de referencia neutro. En una correlación de Pearson, el valor </w:t>
      </w:r>
      <m:oMath>
        <m:r>
          <w:rPr>
            <w:rFonts w:ascii="Cambria Math" w:hAnsi="Cambria Math"/>
            <w:lang w:val="es-PE"/>
          </w:rPr>
          <m:t>0</m:t>
        </m:r>
      </m:oMath>
      <w:r w:rsidRPr="00B36FCA">
        <w:rPr>
          <w:lang w:val="es-PE"/>
        </w:rPr>
        <w:t xml:space="preserve"> representa independencia o ausencia de relación lineal. Si se utiliza una paleta secuencial, el extremo inferior (</w:t>
      </w:r>
      <m:oMath>
        <m:r>
          <w:rPr>
            <w:rFonts w:ascii="Cambria Math" w:hAnsi="Cambria Math"/>
            <w:lang w:val="es-PE"/>
          </w:rPr>
          <m:t>-1</m:t>
        </m:r>
      </m:oMath>
      <w:r w:rsidRPr="00B36FCA">
        <w:rPr>
          <w:lang w:val="es-PE"/>
        </w:rPr>
        <w:t xml:space="preserve">) se percibe visualmente como una "ausencia de magnitud" o valor residual, </w:t>
      </w:r>
      <w:r w:rsidRPr="00B36FCA">
        <w:rPr>
          <w:lang w:val="es-PE"/>
        </w:rPr>
        <w:lastRenderedPageBreak/>
        <w:t>ocultando el hecho de que representa una correlación inversa tan fuerte como la positiva (</w:t>
      </w:r>
      <m:oMath>
        <m:r>
          <w:rPr>
            <w:rFonts w:ascii="Cambria Math" w:hAnsi="Cambria Math"/>
            <w:lang w:val="es-PE"/>
          </w:rPr>
          <m:t>+1</m:t>
        </m:r>
      </m:oMath>
      <w:r w:rsidRPr="00B36FCA">
        <w:rPr>
          <w:lang w:val="es-PE"/>
        </w:rPr>
        <w:t>).</w:t>
      </w:r>
    </w:p>
    <w:p w14:paraId="6D9CB1BC" w14:textId="66C3A3D7" w:rsidR="00B36FCA" w:rsidRPr="00B36FCA" w:rsidRDefault="00B36FCA" w:rsidP="00B36FCA">
      <w:pPr>
        <w:spacing w:after="100"/>
        <w:rPr>
          <w:lang w:val="es-PE"/>
        </w:rPr>
      </w:pPr>
      <w:r w:rsidRPr="00B36FCA">
        <w:rPr>
          <w:b/>
          <w:bCs/>
          <w:lang w:val="es-PE"/>
        </w:rPr>
        <w:t>Paleta requerida y justificación:</w:t>
      </w:r>
      <w:r w:rsidRPr="00B36FCA">
        <w:rPr>
          <w:lang w:val="es-PE"/>
        </w:rPr>
        <w:t xml:space="preserve"> Se debe emplear una </w:t>
      </w:r>
      <w:r w:rsidRPr="00B36FCA">
        <w:rPr>
          <w:b/>
          <w:bCs/>
          <w:lang w:val="es-PE"/>
        </w:rPr>
        <w:t>paleta divergente</w:t>
      </w:r>
      <w:r w:rsidRPr="00B36FCA">
        <w:rPr>
          <w:lang w:val="es-PE"/>
        </w:rPr>
        <w:t xml:space="preserve"> (como </w:t>
      </w:r>
      <w:proofErr w:type="spellStart"/>
      <w:r w:rsidRPr="00B36FCA">
        <w:rPr>
          <w:lang w:val="es-PE"/>
        </w:rPr>
        <w:t>coolwarm</w:t>
      </w:r>
      <w:proofErr w:type="spellEnd"/>
      <w:r w:rsidRPr="00B36FCA">
        <w:rPr>
          <w:lang w:val="es-PE"/>
        </w:rPr>
        <w:t xml:space="preserve">, </w:t>
      </w:r>
      <w:proofErr w:type="spellStart"/>
      <w:r w:rsidRPr="00B36FCA">
        <w:rPr>
          <w:lang w:val="es-PE"/>
        </w:rPr>
        <w:t>RdBu</w:t>
      </w:r>
      <w:proofErr w:type="spellEnd"/>
      <w:r w:rsidRPr="00B36FCA">
        <w:rPr>
          <w:lang w:val="es-PE"/>
        </w:rPr>
        <w:t xml:space="preserve"> o </w:t>
      </w:r>
      <w:proofErr w:type="spellStart"/>
      <w:r w:rsidRPr="00B36FCA">
        <w:rPr>
          <w:lang w:val="es-PE"/>
        </w:rPr>
        <w:t>vlag</w:t>
      </w:r>
      <w:proofErr w:type="spellEnd"/>
      <w:r w:rsidRPr="00B36FCA">
        <w:rPr>
          <w:lang w:val="es-PE"/>
        </w:rPr>
        <w:t xml:space="preserve">) balanceada y centrada obligatoriamente en </w:t>
      </w:r>
      <m:oMath>
        <m:r>
          <w:rPr>
            <w:rFonts w:ascii="Cambria Math" w:hAnsi="Cambria Math"/>
            <w:lang w:val="es-PE"/>
          </w:rPr>
          <m:t>0</m:t>
        </m:r>
      </m:oMath>
      <w:r w:rsidRPr="00B36FCA">
        <w:rPr>
          <w:lang w:val="es-PE"/>
        </w:rPr>
        <w:t>. Las paletas divergentes ubican un tono neutro (blanco o gris claro) en el centro (</w:t>
      </w:r>
      <m:oMath>
        <m:r>
          <w:rPr>
            <w:rFonts w:ascii="Cambria Math" w:hAnsi="Cambria Math"/>
            <w:lang w:val="es-PE"/>
          </w:rPr>
          <m:t>0</m:t>
        </m:r>
      </m:oMath>
      <w:r w:rsidRPr="00B36FCA">
        <w:rPr>
          <w:lang w:val="es-PE"/>
        </w:rPr>
        <w:t>) y dos tonos de colores contrastantes en los extremos (e.g., rojo para correlaciones positivas y azul para negativas), permitiendo evaluar simultáneamente la dirección (signo) y la fuerza (saturación) de la asociación lineal.</w:t>
      </w:r>
    </w:p>
    <w:p w14:paraId="4BF777F3" w14:textId="77777777" w:rsidR="00B36FCA" w:rsidRPr="00E41BE6" w:rsidRDefault="00B36FCA" w:rsidP="00087F5A">
      <w:pPr>
        <w:spacing w:after="100"/>
        <w:rPr>
          <w:lang w:val="es-PE"/>
        </w:rPr>
      </w:pPr>
    </w:p>
    <w:p w14:paraId="3171A3B6" w14:textId="77777777" w:rsidR="00087F5A" w:rsidRDefault="00087F5A" w:rsidP="00087F5A">
      <w:pPr>
        <w:spacing w:after="100"/>
        <w:rPr>
          <w:rFonts w:ascii="Calibri" w:hAnsi="Calibri"/>
          <w:color w:val="282828"/>
          <w:lang w:val="es-PE"/>
        </w:rPr>
      </w:pPr>
      <w:r w:rsidRPr="00E41BE6">
        <w:rPr>
          <w:rFonts w:ascii="Calibri" w:hAnsi="Calibri"/>
          <w:color w:val="282828"/>
          <w:lang w:val="es-PE"/>
        </w:rPr>
        <w:t>A2. ¿Cuál es el propósito matemático de aplicar la estandarización Z-Score por filas antes de generar un mapa de calor de expresión génica o indicadores multivariados?</w:t>
      </w:r>
    </w:p>
    <w:p w14:paraId="6880CCA4" w14:textId="77777777" w:rsidR="00B36FCA" w:rsidRDefault="00B36FCA" w:rsidP="00087F5A">
      <w:pPr>
        <w:spacing w:after="100"/>
        <w:rPr>
          <w:rFonts w:ascii="Calibri" w:hAnsi="Calibri"/>
          <w:color w:val="282828"/>
          <w:lang w:val="es-PE"/>
        </w:rPr>
      </w:pPr>
    </w:p>
    <w:p w14:paraId="629446BC" w14:textId="650ABD7A" w:rsidR="00B36FCA" w:rsidRPr="00B36FCA" w:rsidRDefault="00B36FCA" w:rsidP="00B36FCA">
      <w:pPr>
        <w:spacing w:after="100"/>
        <w:rPr>
          <w:lang w:val="es-PE"/>
        </w:rPr>
      </w:pPr>
      <w:r w:rsidRPr="00B36FCA">
        <w:rPr>
          <w:lang w:val="es-PE"/>
        </w:rPr>
        <w:t xml:space="preserve">Su propósito es eliminar las diferencias de escala, dispersión y magnitudes basales entre variables o muestras. </w:t>
      </w:r>
    </w:p>
    <w:p w14:paraId="6D6A7CE6" w14:textId="12AE026E" w:rsidR="00B36FCA" w:rsidRPr="00B36FCA" w:rsidRDefault="00B36FCA" w:rsidP="00B36FCA">
      <w:pPr>
        <w:spacing w:after="100"/>
        <w:rPr>
          <w:lang w:val="es-PE"/>
        </w:rPr>
      </w:pPr>
      <w:r w:rsidRPr="00B36FCA">
        <w:rPr>
          <w:lang w:val="es-PE"/>
        </w:rPr>
        <w:t>Al transformar cada variable o fila para que tenga media cero (</w:t>
      </w:r>
      <m:oMath>
        <m:r>
          <w:rPr>
            <w:rFonts w:ascii="Cambria Math" w:hAnsi="Cambria Math"/>
            <w:lang w:val="es-PE"/>
          </w:rPr>
          <m:t>μ=0</m:t>
        </m:r>
      </m:oMath>
      <w:r w:rsidRPr="00B36FCA">
        <w:rPr>
          <w:lang w:val="es-PE"/>
        </w:rPr>
        <w:t>) y desviación estándar unitaria (</w:t>
      </w:r>
      <m:oMath>
        <m:r>
          <w:rPr>
            <w:rFonts w:ascii="Cambria Math" w:hAnsi="Cambria Math"/>
            <w:lang w:val="es-PE"/>
          </w:rPr>
          <m:t>σ=1</m:t>
        </m:r>
      </m:oMath>
      <w:r w:rsidRPr="00B36FCA">
        <w:rPr>
          <w:lang w:val="es-PE"/>
        </w:rPr>
        <w:t xml:space="preserve">), se garantiza que los cálculos de distancias geométricas (como la distancia Euclidiana) no queden sesgados ni dominados por variables con valores numéricos grandes, permitiendo comparar perfiles relativos de variación de forma equitativa. </w:t>
      </w:r>
    </w:p>
    <w:p w14:paraId="62E6A2C2" w14:textId="77777777" w:rsidR="00B36FCA" w:rsidRPr="00E41BE6" w:rsidRDefault="00B36FCA" w:rsidP="00087F5A">
      <w:pPr>
        <w:spacing w:after="100"/>
        <w:rPr>
          <w:lang w:val="es-PE"/>
        </w:rPr>
      </w:pPr>
    </w:p>
    <w:p w14:paraId="6FA23982" w14:textId="77777777" w:rsidR="00087F5A" w:rsidRDefault="00087F5A" w:rsidP="00087F5A">
      <w:pPr>
        <w:spacing w:after="100"/>
        <w:rPr>
          <w:rFonts w:ascii="Calibri" w:hAnsi="Calibri"/>
          <w:color w:val="282828"/>
          <w:lang w:val="es-PE"/>
        </w:rPr>
      </w:pPr>
      <w:r w:rsidRPr="00E41BE6">
        <w:rPr>
          <w:rFonts w:ascii="Calibri" w:hAnsi="Calibri"/>
          <w:color w:val="282828"/>
          <w:lang w:val="es-PE"/>
        </w:rPr>
        <w:t>A3. En Python, ¿cuál es la diferencia fundamental entre la función `</w:t>
      </w:r>
      <w:proofErr w:type="spellStart"/>
      <w:proofErr w:type="gramStart"/>
      <w:r w:rsidRPr="00E41BE6">
        <w:rPr>
          <w:rFonts w:ascii="Calibri" w:hAnsi="Calibri"/>
          <w:color w:val="282828"/>
          <w:lang w:val="es-PE"/>
        </w:rPr>
        <w:t>sns.heatmap</w:t>
      </w:r>
      <w:proofErr w:type="spellEnd"/>
      <w:r w:rsidRPr="00E41BE6">
        <w:rPr>
          <w:rFonts w:ascii="Calibri" w:hAnsi="Calibri"/>
          <w:color w:val="282828"/>
          <w:lang w:val="es-PE"/>
        </w:rPr>
        <w:t>()`</w:t>
      </w:r>
      <w:proofErr w:type="gramEnd"/>
      <w:r w:rsidRPr="00E41BE6">
        <w:rPr>
          <w:rFonts w:ascii="Calibri" w:hAnsi="Calibri"/>
          <w:color w:val="282828"/>
          <w:lang w:val="es-PE"/>
        </w:rPr>
        <w:t xml:space="preserve"> y la función `</w:t>
      </w:r>
      <w:proofErr w:type="spellStart"/>
      <w:proofErr w:type="gramStart"/>
      <w:r w:rsidRPr="00E41BE6">
        <w:rPr>
          <w:rFonts w:ascii="Calibri" w:hAnsi="Calibri"/>
          <w:color w:val="282828"/>
          <w:lang w:val="es-PE"/>
        </w:rPr>
        <w:t>sns.clustermap</w:t>
      </w:r>
      <w:proofErr w:type="spellEnd"/>
      <w:r w:rsidRPr="00E41BE6">
        <w:rPr>
          <w:rFonts w:ascii="Calibri" w:hAnsi="Calibri"/>
          <w:color w:val="282828"/>
          <w:lang w:val="es-PE"/>
        </w:rPr>
        <w:t>()`</w:t>
      </w:r>
      <w:proofErr w:type="gramEnd"/>
      <w:r w:rsidRPr="00E41BE6">
        <w:rPr>
          <w:rFonts w:ascii="Calibri" w:hAnsi="Calibri"/>
          <w:color w:val="282828"/>
          <w:lang w:val="es-PE"/>
        </w:rPr>
        <w:t xml:space="preserve"> de la librería Seaborn?</w:t>
      </w:r>
    </w:p>
    <w:p w14:paraId="3F17FB3B" w14:textId="77777777" w:rsidR="00B36FCA" w:rsidRPr="00B36FCA" w:rsidRDefault="00B36FCA" w:rsidP="00B36FCA">
      <w:pPr>
        <w:numPr>
          <w:ilvl w:val="0"/>
          <w:numId w:val="1"/>
        </w:numPr>
        <w:spacing w:after="100"/>
        <w:rPr>
          <w:lang w:val="es-PE"/>
        </w:rPr>
      </w:pPr>
      <w:proofErr w:type="spellStart"/>
      <w:proofErr w:type="gramStart"/>
      <w:r w:rsidRPr="00B36FCA">
        <w:rPr>
          <w:b/>
          <w:bCs/>
          <w:lang w:val="es-PE"/>
        </w:rPr>
        <w:t>sns.heatmap</w:t>
      </w:r>
      <w:proofErr w:type="spellEnd"/>
      <w:proofErr w:type="gramEnd"/>
      <w:r w:rsidRPr="00B36FCA">
        <w:rPr>
          <w:b/>
          <w:bCs/>
          <w:lang w:val="es-PE"/>
        </w:rPr>
        <w:t>():</w:t>
      </w:r>
      <w:r w:rsidRPr="00B36FCA">
        <w:rPr>
          <w:lang w:val="es-PE"/>
        </w:rPr>
        <w:t xml:space="preserve"> Genera una cuadrícula bidimensional estática sobre un eje (</w:t>
      </w:r>
      <w:proofErr w:type="spellStart"/>
      <w:proofErr w:type="gramStart"/>
      <w:r w:rsidRPr="00B36FCA">
        <w:rPr>
          <w:lang w:val="es-PE"/>
        </w:rPr>
        <w:t>matplotlib.axes</w:t>
      </w:r>
      <w:proofErr w:type="gramEnd"/>
      <w:r w:rsidRPr="00B36FCA">
        <w:rPr>
          <w:lang w:val="es-PE"/>
        </w:rPr>
        <w:t>.Axes</w:t>
      </w:r>
      <w:proofErr w:type="spellEnd"/>
      <w:r w:rsidRPr="00B36FCA">
        <w:rPr>
          <w:lang w:val="es-PE"/>
        </w:rPr>
        <w:t xml:space="preserve">) respetando estrictamente el orden original de las filas y columnas del </w:t>
      </w:r>
      <w:proofErr w:type="spellStart"/>
      <w:r w:rsidRPr="00B36FCA">
        <w:rPr>
          <w:lang w:val="es-PE"/>
        </w:rPr>
        <w:t>DataFrame</w:t>
      </w:r>
      <w:proofErr w:type="spellEnd"/>
      <w:r w:rsidRPr="00B36FCA">
        <w:rPr>
          <w:lang w:val="es-PE"/>
        </w:rPr>
        <w:t xml:space="preserve">. </w:t>
      </w:r>
    </w:p>
    <w:p w14:paraId="160DD69C" w14:textId="77777777" w:rsidR="00B36FCA" w:rsidRPr="00B36FCA" w:rsidRDefault="00B36FCA" w:rsidP="00B36FCA">
      <w:pPr>
        <w:numPr>
          <w:ilvl w:val="0"/>
          <w:numId w:val="1"/>
        </w:numPr>
        <w:spacing w:after="100"/>
        <w:rPr>
          <w:lang w:val="es-PE"/>
        </w:rPr>
      </w:pPr>
      <w:proofErr w:type="spellStart"/>
      <w:proofErr w:type="gramStart"/>
      <w:r w:rsidRPr="00B36FCA">
        <w:rPr>
          <w:b/>
          <w:bCs/>
          <w:lang w:val="es-PE"/>
        </w:rPr>
        <w:t>sns.clustermap</w:t>
      </w:r>
      <w:proofErr w:type="spellEnd"/>
      <w:proofErr w:type="gramEnd"/>
      <w:r w:rsidRPr="00B36FCA">
        <w:rPr>
          <w:b/>
          <w:bCs/>
          <w:lang w:val="es-PE"/>
        </w:rPr>
        <w:t>():</w:t>
      </w:r>
      <w:r w:rsidRPr="00B36FCA">
        <w:rPr>
          <w:lang w:val="es-PE"/>
        </w:rPr>
        <w:t xml:space="preserve"> Retorna una estructura completa (</w:t>
      </w:r>
      <w:proofErr w:type="spellStart"/>
      <w:r w:rsidRPr="00B36FCA">
        <w:rPr>
          <w:lang w:val="es-PE"/>
        </w:rPr>
        <w:t>ClusterGrid</w:t>
      </w:r>
      <w:proofErr w:type="spellEnd"/>
      <w:r w:rsidRPr="00B36FCA">
        <w:rPr>
          <w:lang w:val="es-PE"/>
        </w:rPr>
        <w:t xml:space="preserve">) que ejecuta automáticamente algoritmos de agrupamiento jerárquico no supervisado en filas y columnas, reordenando los elementos según su proximidad matemática y anexando los </w:t>
      </w:r>
      <w:proofErr w:type="spellStart"/>
      <w:r w:rsidRPr="00B36FCA">
        <w:rPr>
          <w:lang w:val="es-PE"/>
        </w:rPr>
        <w:t>dendrogramas</w:t>
      </w:r>
      <w:proofErr w:type="spellEnd"/>
      <w:r w:rsidRPr="00B36FCA">
        <w:rPr>
          <w:lang w:val="es-PE"/>
        </w:rPr>
        <w:t xml:space="preserve"> respectivos en los bordes. </w:t>
      </w:r>
    </w:p>
    <w:p w14:paraId="6C7D2052" w14:textId="77777777" w:rsidR="00B36FCA" w:rsidRPr="00E41BE6" w:rsidRDefault="00B36FCA" w:rsidP="00087F5A">
      <w:pPr>
        <w:spacing w:after="100"/>
        <w:rPr>
          <w:lang w:val="es-PE"/>
        </w:rPr>
      </w:pPr>
    </w:p>
    <w:p w14:paraId="3D851980" w14:textId="77777777" w:rsidR="00087F5A" w:rsidRDefault="00087F5A" w:rsidP="00087F5A">
      <w:pPr>
        <w:spacing w:after="100"/>
        <w:rPr>
          <w:rFonts w:ascii="Calibri" w:hAnsi="Calibri"/>
          <w:color w:val="282828"/>
          <w:lang w:val="es-PE"/>
        </w:rPr>
      </w:pPr>
      <w:r w:rsidRPr="00E41BE6">
        <w:rPr>
          <w:rFonts w:ascii="Calibri" w:hAnsi="Calibri"/>
          <w:color w:val="282828"/>
          <w:lang w:val="es-PE"/>
        </w:rPr>
        <w:t>A4. En el paquete `</w:t>
      </w:r>
      <w:proofErr w:type="spellStart"/>
      <w:r w:rsidRPr="00E41BE6">
        <w:rPr>
          <w:rFonts w:ascii="Calibri" w:hAnsi="Calibri"/>
          <w:color w:val="282828"/>
          <w:lang w:val="es-PE"/>
        </w:rPr>
        <w:t>pheatmap</w:t>
      </w:r>
      <w:proofErr w:type="spellEnd"/>
      <w:r w:rsidRPr="00E41BE6">
        <w:rPr>
          <w:rFonts w:ascii="Calibri" w:hAnsi="Calibri"/>
          <w:color w:val="282828"/>
          <w:lang w:val="es-PE"/>
        </w:rPr>
        <w:t>` de R, ¿qué parámetro se utiliza para aplicar la estandarización por filas de forma automática sin modificar el objeto de datos original?</w:t>
      </w:r>
    </w:p>
    <w:p w14:paraId="7F4F5CEF" w14:textId="77777777" w:rsidR="00B36FCA" w:rsidRDefault="00B36FCA" w:rsidP="00087F5A">
      <w:pPr>
        <w:spacing w:after="100"/>
        <w:rPr>
          <w:rFonts w:ascii="Calibri" w:hAnsi="Calibri"/>
          <w:color w:val="282828"/>
          <w:lang w:val="es-PE"/>
        </w:rPr>
      </w:pPr>
    </w:p>
    <w:p w14:paraId="7ECD1A34" w14:textId="77777777" w:rsidR="00B36FCA" w:rsidRPr="00B36FCA" w:rsidRDefault="00B36FCA" w:rsidP="00B36FCA">
      <w:pPr>
        <w:spacing w:after="100"/>
        <w:rPr>
          <w:lang w:val="es-PE"/>
        </w:rPr>
      </w:pPr>
      <w:r w:rsidRPr="00B36FCA">
        <w:rPr>
          <w:lang w:val="es-PE"/>
        </w:rPr>
        <w:t xml:space="preserve">Se utiliza el argumento </w:t>
      </w:r>
      <w:proofErr w:type="spellStart"/>
      <w:r w:rsidRPr="00B36FCA">
        <w:rPr>
          <w:b/>
          <w:bCs/>
          <w:lang w:val="es-PE"/>
        </w:rPr>
        <w:t>scale</w:t>
      </w:r>
      <w:proofErr w:type="spellEnd"/>
      <w:r w:rsidRPr="00B36FCA">
        <w:rPr>
          <w:b/>
          <w:bCs/>
          <w:lang w:val="es-PE"/>
        </w:rPr>
        <w:t xml:space="preserve"> = "</w:t>
      </w:r>
      <w:proofErr w:type="spellStart"/>
      <w:r w:rsidRPr="00B36FCA">
        <w:rPr>
          <w:b/>
          <w:bCs/>
          <w:lang w:val="es-PE"/>
        </w:rPr>
        <w:t>row</w:t>
      </w:r>
      <w:proofErr w:type="spellEnd"/>
      <w:r w:rsidRPr="00B36FCA">
        <w:rPr>
          <w:b/>
          <w:bCs/>
          <w:lang w:val="es-PE"/>
        </w:rPr>
        <w:t>"</w:t>
      </w:r>
      <w:r w:rsidRPr="00B36FCA">
        <w:rPr>
          <w:lang w:val="es-PE"/>
        </w:rPr>
        <w:t xml:space="preserve"> (también admite "</w:t>
      </w:r>
      <w:proofErr w:type="spellStart"/>
      <w:r w:rsidRPr="00B36FCA">
        <w:rPr>
          <w:lang w:val="es-PE"/>
        </w:rPr>
        <w:t>column</w:t>
      </w:r>
      <w:proofErr w:type="spellEnd"/>
      <w:r w:rsidRPr="00B36FCA">
        <w:rPr>
          <w:lang w:val="es-PE"/>
        </w:rPr>
        <w:t>" o "</w:t>
      </w:r>
      <w:proofErr w:type="spellStart"/>
      <w:r w:rsidRPr="00B36FCA">
        <w:rPr>
          <w:lang w:val="es-PE"/>
        </w:rPr>
        <w:t>none</w:t>
      </w:r>
      <w:proofErr w:type="spellEnd"/>
      <w:r w:rsidRPr="00B36FCA">
        <w:rPr>
          <w:lang w:val="es-PE"/>
        </w:rPr>
        <w:t xml:space="preserve">"), el cual estandariza internamente restando la media de la fila y dividiendo entre su desviación estándar sin alterar la matriz original. </w:t>
      </w:r>
    </w:p>
    <w:p w14:paraId="36302548" w14:textId="77777777" w:rsidR="00087F5A" w:rsidRPr="00E41BE6" w:rsidRDefault="00087F5A" w:rsidP="00087F5A">
      <w:pPr>
        <w:spacing w:before="160" w:after="40"/>
        <w:rPr>
          <w:lang w:val="es-PE"/>
        </w:rPr>
      </w:pPr>
      <w:r w:rsidRPr="00E41BE6">
        <w:rPr>
          <w:rFonts w:ascii="Calibri" w:hAnsi="Calibri"/>
          <w:b/>
          <w:color w:val="333333"/>
          <w:sz w:val="23"/>
          <w:lang w:val="es-PE"/>
        </w:rPr>
        <w:t xml:space="preserve">Parte B: Conversión Sintáctica Bidireccional (4 Puntos - 2 </w:t>
      </w:r>
      <w:proofErr w:type="spellStart"/>
      <w:r w:rsidRPr="00E41BE6">
        <w:rPr>
          <w:rFonts w:ascii="Calibri" w:hAnsi="Calibri"/>
          <w:b/>
          <w:color w:val="333333"/>
          <w:sz w:val="23"/>
          <w:lang w:val="es-PE"/>
        </w:rPr>
        <w:t>pts</w:t>
      </w:r>
      <w:proofErr w:type="spellEnd"/>
      <w:r w:rsidRPr="00E41BE6">
        <w:rPr>
          <w:rFonts w:ascii="Calibri" w:hAnsi="Calibri"/>
          <w:b/>
          <w:color w:val="333333"/>
          <w:sz w:val="23"/>
          <w:lang w:val="es-PE"/>
        </w:rPr>
        <w:t xml:space="preserve"> c/u)</w:t>
      </w:r>
    </w:p>
    <w:p w14:paraId="70131691" w14:textId="77777777" w:rsidR="00087F5A" w:rsidRPr="00E41BE6" w:rsidRDefault="00087F5A" w:rsidP="00087F5A">
      <w:pPr>
        <w:spacing w:after="100"/>
        <w:rPr>
          <w:lang w:val="es-PE"/>
        </w:rPr>
      </w:pPr>
      <w:r w:rsidRPr="00E41BE6">
        <w:rPr>
          <w:rFonts w:ascii="Calibri" w:hAnsi="Calibri"/>
          <w:color w:val="282828"/>
          <w:lang w:val="es-PE"/>
        </w:rPr>
        <w:t>Traduzca bidireccionalmente los siguientes bloques de código de visualización:</w:t>
      </w:r>
    </w:p>
    <w:p w14:paraId="2755A998" w14:textId="77777777" w:rsidR="00087F5A" w:rsidRPr="00E41BE6" w:rsidRDefault="00087F5A" w:rsidP="00087F5A">
      <w:pPr>
        <w:spacing w:after="100"/>
        <w:rPr>
          <w:lang w:val="es-PE"/>
        </w:rPr>
      </w:pPr>
      <w:r w:rsidRPr="00E41BE6">
        <w:rPr>
          <w:rFonts w:ascii="Calibri" w:hAnsi="Calibri"/>
          <w:color w:val="282828"/>
          <w:lang w:val="es-PE"/>
        </w:rPr>
        <w:t>B1. Traduzca a R (usando `</w:t>
      </w:r>
      <w:proofErr w:type="spellStart"/>
      <w:r w:rsidRPr="00E41BE6">
        <w:rPr>
          <w:rFonts w:ascii="Calibri" w:hAnsi="Calibri"/>
          <w:color w:val="282828"/>
          <w:lang w:val="es-PE"/>
        </w:rPr>
        <w:t>pheatmap</w:t>
      </w:r>
      <w:proofErr w:type="spellEnd"/>
      <w:r w:rsidRPr="00E41BE6">
        <w:rPr>
          <w:rFonts w:ascii="Calibri" w:hAnsi="Calibri"/>
          <w:color w:val="282828"/>
          <w:lang w:val="es-PE"/>
        </w:rPr>
        <w:t>`) el siguiente código de Python:</w:t>
      </w:r>
    </w:p>
    <w:tbl>
      <w:tblPr>
        <w:tblW w:w="0" w:type="auto"/>
        <w:jc w:val="center"/>
        <w:tblLook w:val="04A0" w:firstRow="1" w:lastRow="0" w:firstColumn="1" w:lastColumn="0" w:noHBand="0" w:noVBand="1"/>
      </w:tblPr>
      <w:tblGrid>
        <w:gridCol w:w="8474"/>
      </w:tblGrid>
      <w:tr w:rsidR="00087F5A" w14:paraId="4E332085" w14:textId="77777777" w:rsidTr="00191FBD">
        <w:trPr>
          <w:trHeight w:val="301"/>
          <w:jc w:val="center"/>
        </w:trPr>
        <w:tc>
          <w:tcPr>
            <w:tcW w:w="9360" w:type="dxa"/>
            <w:tcBorders>
              <w:left w:val="single" w:sz="24" w:space="0" w:color="003366"/>
            </w:tcBorders>
            <w:shd w:val="clear" w:color="auto" w:fill="F2F4F7"/>
            <w:tcMar>
              <w:top w:w="120" w:type="dxa"/>
              <w:left w:w="180" w:type="dxa"/>
              <w:bottom w:w="120" w:type="dxa"/>
              <w:right w:w="180" w:type="dxa"/>
            </w:tcMar>
          </w:tcPr>
          <w:p w14:paraId="766650B5" w14:textId="37EA5E14" w:rsidR="00087F5A" w:rsidRDefault="00191FBD" w:rsidP="005A07AB">
            <w:pPr>
              <w:spacing w:after="0" w:line="240" w:lineRule="auto"/>
            </w:pPr>
            <w:r w:rsidRPr="00191FBD">
              <w:lastRenderedPageBreak/>
              <w:drawing>
                <wp:inline distT="0" distB="0" distL="0" distR="0" wp14:anchorId="3527F477" wp14:editId="58DA52D8">
                  <wp:extent cx="5400040" cy="2039620"/>
                  <wp:effectExtent l="0" t="0" r="0" b="0"/>
                  <wp:docPr id="566956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6457" name=""/>
                          <pic:cNvPicPr/>
                        </pic:nvPicPr>
                        <pic:blipFill>
                          <a:blip r:embed="rId25"/>
                          <a:stretch>
                            <a:fillRect/>
                          </a:stretch>
                        </pic:blipFill>
                        <pic:spPr>
                          <a:xfrm>
                            <a:off x="0" y="0"/>
                            <a:ext cx="5400040" cy="2039620"/>
                          </a:xfrm>
                          <a:prstGeom prst="rect">
                            <a:avLst/>
                          </a:prstGeom>
                        </pic:spPr>
                      </pic:pic>
                    </a:graphicData>
                  </a:graphic>
                </wp:inline>
              </w:drawing>
            </w:r>
          </w:p>
        </w:tc>
      </w:tr>
    </w:tbl>
    <w:p w14:paraId="1A737665" w14:textId="77777777" w:rsidR="00087F5A" w:rsidRDefault="00087F5A" w:rsidP="00087F5A">
      <w:pPr>
        <w:spacing w:after="120"/>
      </w:pPr>
    </w:p>
    <w:p w14:paraId="5A91BFA1" w14:textId="77777777" w:rsidR="00087F5A" w:rsidRPr="00E41BE6" w:rsidRDefault="00087F5A" w:rsidP="00087F5A">
      <w:pPr>
        <w:spacing w:after="100"/>
        <w:rPr>
          <w:lang w:val="es-PE"/>
        </w:rPr>
      </w:pPr>
      <w:r w:rsidRPr="00E41BE6">
        <w:rPr>
          <w:rFonts w:ascii="Calibri" w:hAnsi="Calibri"/>
          <w:color w:val="282828"/>
          <w:lang w:val="es-PE"/>
        </w:rPr>
        <w:t>B2. Traduzca a Python (usando `</w:t>
      </w:r>
      <w:proofErr w:type="spellStart"/>
      <w:proofErr w:type="gramStart"/>
      <w:r w:rsidRPr="00E41BE6">
        <w:rPr>
          <w:rFonts w:ascii="Calibri" w:hAnsi="Calibri"/>
          <w:color w:val="282828"/>
          <w:lang w:val="es-PE"/>
        </w:rPr>
        <w:t>seaborn.clustermap</w:t>
      </w:r>
      <w:proofErr w:type="spellEnd"/>
      <w:proofErr w:type="gramEnd"/>
      <w:r w:rsidRPr="00E41BE6">
        <w:rPr>
          <w:rFonts w:ascii="Calibri" w:hAnsi="Calibri"/>
          <w:color w:val="282828"/>
          <w:lang w:val="es-PE"/>
        </w:rPr>
        <w:t>`) el siguiente código de R:</w:t>
      </w:r>
    </w:p>
    <w:tbl>
      <w:tblPr>
        <w:tblW w:w="0" w:type="auto"/>
        <w:jc w:val="center"/>
        <w:tblLook w:val="04A0" w:firstRow="1" w:lastRow="0" w:firstColumn="1" w:lastColumn="0" w:noHBand="0" w:noVBand="1"/>
      </w:tblPr>
      <w:tblGrid>
        <w:gridCol w:w="8474"/>
      </w:tblGrid>
      <w:tr w:rsidR="00087F5A" w14:paraId="6BD44776" w14:textId="77777777" w:rsidTr="005A07AB">
        <w:trPr>
          <w:jc w:val="center"/>
        </w:trPr>
        <w:tc>
          <w:tcPr>
            <w:tcW w:w="9360" w:type="dxa"/>
            <w:tcBorders>
              <w:left w:val="single" w:sz="24" w:space="0" w:color="003366"/>
            </w:tcBorders>
            <w:shd w:val="clear" w:color="auto" w:fill="F2F4F7"/>
            <w:tcMar>
              <w:top w:w="120" w:type="dxa"/>
              <w:left w:w="180" w:type="dxa"/>
              <w:bottom w:w="120" w:type="dxa"/>
              <w:right w:w="180" w:type="dxa"/>
            </w:tcMar>
          </w:tcPr>
          <w:p w14:paraId="2F690AE9" w14:textId="2F502A5A" w:rsidR="00087F5A" w:rsidRDefault="00B36FCA" w:rsidP="005A07AB">
            <w:pPr>
              <w:spacing w:after="0" w:line="240" w:lineRule="auto"/>
            </w:pPr>
            <w:r w:rsidRPr="00B36FCA">
              <w:drawing>
                <wp:inline distT="0" distB="0" distL="0" distR="0" wp14:anchorId="317590D1" wp14:editId="06417EC4">
                  <wp:extent cx="5400040" cy="1856105"/>
                  <wp:effectExtent l="0" t="0" r="0" b="0"/>
                  <wp:docPr id="110142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26657" name=""/>
                          <pic:cNvPicPr/>
                        </pic:nvPicPr>
                        <pic:blipFill>
                          <a:blip r:embed="rId26"/>
                          <a:stretch>
                            <a:fillRect/>
                          </a:stretch>
                        </pic:blipFill>
                        <pic:spPr>
                          <a:xfrm>
                            <a:off x="0" y="0"/>
                            <a:ext cx="5400040" cy="1856105"/>
                          </a:xfrm>
                          <a:prstGeom prst="rect">
                            <a:avLst/>
                          </a:prstGeom>
                        </pic:spPr>
                      </pic:pic>
                    </a:graphicData>
                  </a:graphic>
                </wp:inline>
              </w:drawing>
            </w:r>
          </w:p>
        </w:tc>
      </w:tr>
    </w:tbl>
    <w:p w14:paraId="49C66A42" w14:textId="77777777" w:rsidR="00087F5A" w:rsidRDefault="00087F5A" w:rsidP="00087F5A">
      <w:pPr>
        <w:spacing w:after="120"/>
      </w:pPr>
    </w:p>
    <w:p w14:paraId="5BE7517F" w14:textId="77777777" w:rsidR="00087F5A" w:rsidRPr="00E41BE6" w:rsidRDefault="00087F5A" w:rsidP="00087F5A">
      <w:pPr>
        <w:spacing w:before="160" w:after="40"/>
        <w:rPr>
          <w:lang w:val="es-PE"/>
        </w:rPr>
      </w:pPr>
      <w:r w:rsidRPr="00E41BE6">
        <w:rPr>
          <w:rFonts w:ascii="Calibri" w:hAnsi="Calibri"/>
          <w:b/>
          <w:color w:val="333333"/>
          <w:sz w:val="23"/>
          <w:lang w:val="es-PE"/>
        </w:rPr>
        <w:t>Parte C: Caso Práctico de Procesamiento y Normalización Matricial (6 Puntos)</w:t>
      </w:r>
    </w:p>
    <w:p w14:paraId="542E6813" w14:textId="77777777" w:rsidR="00087F5A" w:rsidRPr="00E41BE6" w:rsidRDefault="00087F5A" w:rsidP="00087F5A">
      <w:pPr>
        <w:spacing w:after="100"/>
        <w:rPr>
          <w:lang w:val="es-PE"/>
        </w:rPr>
      </w:pPr>
      <w:r w:rsidRPr="00E41BE6">
        <w:rPr>
          <w:rFonts w:ascii="Calibri" w:hAnsi="Calibri"/>
          <w:color w:val="282828"/>
          <w:lang w:val="es-PE"/>
        </w:rPr>
        <w:t>Dado el siguiente conjunto de datos de indicadores de calidad ambiental en 5 zonas de monitoreo:</w:t>
      </w:r>
    </w:p>
    <w:p w14:paraId="135B932C" w14:textId="77777777" w:rsidR="00087F5A" w:rsidRPr="00E41BE6" w:rsidRDefault="00087F5A" w:rsidP="00087F5A">
      <w:pPr>
        <w:spacing w:after="100"/>
        <w:rPr>
          <w:lang w:val="es-PE"/>
        </w:rPr>
      </w:pPr>
      <w:r w:rsidRPr="00E41BE6">
        <w:rPr>
          <w:rFonts w:ascii="Calibri" w:hAnsi="Calibri"/>
          <w:color w:val="282828"/>
          <w:lang w:val="es-PE"/>
        </w:rPr>
        <w:t>Zonas: ['Centro', 'San Jerónimo', '</w:t>
      </w:r>
      <w:proofErr w:type="spellStart"/>
      <w:r w:rsidRPr="00E41BE6">
        <w:rPr>
          <w:rFonts w:ascii="Calibri" w:hAnsi="Calibri"/>
          <w:color w:val="282828"/>
          <w:lang w:val="es-PE"/>
        </w:rPr>
        <w:t>Wanchaq</w:t>
      </w:r>
      <w:proofErr w:type="spellEnd"/>
      <w:r w:rsidRPr="00E41BE6">
        <w:rPr>
          <w:rFonts w:ascii="Calibri" w:hAnsi="Calibri"/>
          <w:color w:val="282828"/>
          <w:lang w:val="es-PE"/>
        </w:rPr>
        <w:t>', 'San Sebastián', '</w:t>
      </w:r>
      <w:proofErr w:type="spellStart"/>
      <w:r w:rsidRPr="00E41BE6">
        <w:rPr>
          <w:rFonts w:ascii="Calibri" w:hAnsi="Calibri"/>
          <w:color w:val="282828"/>
          <w:lang w:val="es-PE"/>
        </w:rPr>
        <w:t>Poroy</w:t>
      </w:r>
      <w:proofErr w:type="spellEnd"/>
      <w:r w:rsidRPr="00E41BE6">
        <w:rPr>
          <w:rFonts w:ascii="Calibri" w:hAnsi="Calibri"/>
          <w:color w:val="282828"/>
          <w:lang w:val="es-PE"/>
        </w:rPr>
        <w:t>']</w:t>
      </w:r>
      <w:r w:rsidRPr="00E41BE6">
        <w:rPr>
          <w:rFonts w:ascii="Calibri" w:hAnsi="Calibri"/>
          <w:color w:val="282828"/>
          <w:lang w:val="es-PE"/>
        </w:rPr>
        <w:br/>
        <w:t>PM10 (µg/m³): [45.0, 28.0, 62.0, 35.0, NA]</w:t>
      </w:r>
      <w:r w:rsidRPr="00E41BE6">
        <w:rPr>
          <w:rFonts w:ascii="Calibri" w:hAnsi="Calibri"/>
          <w:color w:val="282828"/>
          <w:lang w:val="es-PE"/>
        </w:rPr>
        <w:br/>
        <w:t>NO2 (</w:t>
      </w:r>
      <w:proofErr w:type="spellStart"/>
      <w:r w:rsidRPr="00E41BE6">
        <w:rPr>
          <w:rFonts w:ascii="Calibri" w:hAnsi="Calibri"/>
          <w:color w:val="282828"/>
          <w:lang w:val="es-PE"/>
        </w:rPr>
        <w:t>ppb</w:t>
      </w:r>
      <w:proofErr w:type="spellEnd"/>
      <w:r w:rsidRPr="00E41BE6">
        <w:rPr>
          <w:rFonts w:ascii="Calibri" w:hAnsi="Calibri"/>
          <w:color w:val="282828"/>
          <w:lang w:val="es-PE"/>
        </w:rPr>
        <w:t>): [18.2, 12.5, 25.4, 15.0, 9.8]</w:t>
      </w:r>
      <w:r w:rsidRPr="00E41BE6">
        <w:rPr>
          <w:rFonts w:ascii="Calibri" w:hAnsi="Calibri"/>
          <w:color w:val="282828"/>
          <w:lang w:val="es-PE"/>
        </w:rPr>
        <w:br/>
        <w:t>Ruido (dB): [72, 58, 81, 65, 52]</w:t>
      </w:r>
    </w:p>
    <w:p w14:paraId="3B29B289" w14:textId="77777777" w:rsidR="00087F5A" w:rsidRPr="00E41BE6" w:rsidRDefault="00087F5A" w:rsidP="00087F5A">
      <w:pPr>
        <w:spacing w:after="100"/>
        <w:rPr>
          <w:lang w:val="es-PE"/>
        </w:rPr>
      </w:pPr>
      <w:r w:rsidRPr="00E41BE6">
        <w:rPr>
          <w:rFonts w:ascii="Calibri" w:hAnsi="Calibri"/>
          <w:b/>
          <w:color w:val="1E1E1E"/>
          <w:lang w:val="es-PE"/>
        </w:rPr>
        <w:t xml:space="preserve">1. </w:t>
      </w:r>
      <w:r w:rsidRPr="00E41BE6">
        <w:rPr>
          <w:rFonts w:ascii="Calibri" w:hAnsi="Calibri"/>
          <w:color w:val="282828"/>
          <w:lang w:val="es-PE"/>
        </w:rPr>
        <w:t>Instrucciones:</w:t>
      </w:r>
    </w:p>
    <w:p w14:paraId="49B30A69" w14:textId="77777777" w:rsidR="00087F5A" w:rsidRPr="00E41BE6" w:rsidRDefault="00087F5A" w:rsidP="00087F5A">
      <w:pPr>
        <w:spacing w:after="100"/>
        <w:rPr>
          <w:lang w:val="es-PE"/>
        </w:rPr>
      </w:pPr>
      <w:r w:rsidRPr="00E41BE6">
        <w:rPr>
          <w:rFonts w:ascii="Calibri" w:hAnsi="Calibri"/>
          <w:b/>
          <w:color w:val="1E1E1E"/>
          <w:lang w:val="es-PE"/>
        </w:rPr>
        <w:t xml:space="preserve">2. </w:t>
      </w:r>
      <w:r w:rsidRPr="00E41BE6">
        <w:rPr>
          <w:rFonts w:ascii="Calibri" w:hAnsi="Calibri"/>
          <w:color w:val="282828"/>
          <w:lang w:val="es-PE"/>
        </w:rPr>
        <w:t xml:space="preserve">Cree el </w:t>
      </w:r>
      <w:proofErr w:type="spellStart"/>
      <w:r w:rsidRPr="00E41BE6">
        <w:rPr>
          <w:rFonts w:ascii="Calibri" w:hAnsi="Calibri"/>
          <w:color w:val="282828"/>
          <w:lang w:val="es-PE"/>
        </w:rPr>
        <w:t>DataFrame</w:t>
      </w:r>
      <w:proofErr w:type="spellEnd"/>
      <w:r w:rsidRPr="00E41BE6">
        <w:rPr>
          <w:rFonts w:ascii="Calibri" w:hAnsi="Calibri"/>
          <w:color w:val="282828"/>
          <w:lang w:val="es-PE"/>
        </w:rPr>
        <w:t xml:space="preserve"> en Python y en R, e impute el valor faltante con la mediana.</w:t>
      </w:r>
    </w:p>
    <w:p w14:paraId="74A33369" w14:textId="77777777" w:rsidR="00087F5A" w:rsidRPr="00E41BE6" w:rsidRDefault="00087F5A" w:rsidP="00087F5A">
      <w:pPr>
        <w:spacing w:after="100"/>
        <w:rPr>
          <w:lang w:val="es-PE"/>
        </w:rPr>
      </w:pPr>
      <w:r w:rsidRPr="00E41BE6">
        <w:rPr>
          <w:rFonts w:ascii="Calibri" w:hAnsi="Calibri"/>
          <w:b/>
          <w:color w:val="1E1E1E"/>
          <w:lang w:val="es-PE"/>
        </w:rPr>
        <w:t xml:space="preserve">3. </w:t>
      </w:r>
      <w:r w:rsidRPr="00E41BE6">
        <w:rPr>
          <w:rFonts w:ascii="Calibri" w:hAnsi="Calibri"/>
          <w:color w:val="282828"/>
          <w:lang w:val="es-PE"/>
        </w:rPr>
        <w:t>Aplique la estandarización Z-Score sobre las variables numéricas.</w:t>
      </w:r>
    </w:p>
    <w:p w14:paraId="33F8381C" w14:textId="77777777" w:rsidR="00087F5A" w:rsidRDefault="00087F5A" w:rsidP="00087F5A">
      <w:pPr>
        <w:spacing w:after="100"/>
        <w:rPr>
          <w:rFonts w:ascii="Calibri" w:hAnsi="Calibri"/>
          <w:color w:val="282828"/>
          <w:lang w:val="es-PE"/>
        </w:rPr>
      </w:pPr>
      <w:r w:rsidRPr="00E41BE6">
        <w:rPr>
          <w:rFonts w:ascii="Calibri" w:hAnsi="Calibri"/>
          <w:b/>
          <w:color w:val="1E1E1E"/>
          <w:lang w:val="es-PE"/>
        </w:rPr>
        <w:t xml:space="preserve">4. </w:t>
      </w:r>
      <w:r w:rsidRPr="00E41BE6">
        <w:rPr>
          <w:rFonts w:ascii="Calibri" w:hAnsi="Calibri"/>
          <w:color w:val="282828"/>
          <w:lang w:val="es-PE"/>
        </w:rPr>
        <w:t>Genere el mapa de calor en ambos lenguajes utilizando una paleta divergente '</w:t>
      </w:r>
      <w:proofErr w:type="spellStart"/>
      <w:r w:rsidRPr="00E41BE6">
        <w:rPr>
          <w:rFonts w:ascii="Calibri" w:hAnsi="Calibri"/>
          <w:color w:val="282828"/>
          <w:lang w:val="es-PE"/>
        </w:rPr>
        <w:t>coolwarm</w:t>
      </w:r>
      <w:proofErr w:type="spellEnd"/>
      <w:r w:rsidRPr="00E41BE6">
        <w:rPr>
          <w:rFonts w:ascii="Calibri" w:hAnsi="Calibri"/>
          <w:color w:val="282828"/>
          <w:lang w:val="es-PE"/>
        </w:rPr>
        <w:t>' / '</w:t>
      </w:r>
      <w:proofErr w:type="spellStart"/>
      <w:r w:rsidRPr="00E41BE6">
        <w:rPr>
          <w:rFonts w:ascii="Calibri" w:hAnsi="Calibri"/>
          <w:color w:val="282828"/>
          <w:lang w:val="es-PE"/>
        </w:rPr>
        <w:t>RdBu</w:t>
      </w:r>
      <w:proofErr w:type="spellEnd"/>
      <w:r w:rsidRPr="00E41BE6">
        <w:rPr>
          <w:rFonts w:ascii="Calibri" w:hAnsi="Calibri"/>
          <w:color w:val="282828"/>
          <w:lang w:val="es-PE"/>
        </w:rPr>
        <w:t>' centrada en 0 y mostrando los valores formateados a 2 decimales.</w:t>
      </w:r>
    </w:p>
    <w:p w14:paraId="1DC70C89" w14:textId="77777777" w:rsidR="00191FBD" w:rsidRDefault="00191FBD" w:rsidP="00087F5A">
      <w:pPr>
        <w:spacing w:after="100"/>
        <w:rPr>
          <w:rFonts w:ascii="Calibri" w:hAnsi="Calibri"/>
          <w:color w:val="282828"/>
          <w:lang w:val="es-PE"/>
        </w:rPr>
      </w:pPr>
    </w:p>
    <w:p w14:paraId="2E17BD2C" w14:textId="77777777" w:rsidR="00191FBD" w:rsidRDefault="00191FBD" w:rsidP="00087F5A">
      <w:pPr>
        <w:spacing w:after="100"/>
        <w:rPr>
          <w:rFonts w:ascii="Calibri" w:hAnsi="Calibri"/>
          <w:color w:val="282828"/>
          <w:lang w:val="es-PE"/>
        </w:rPr>
      </w:pPr>
    </w:p>
    <w:p w14:paraId="0C463850" w14:textId="77777777" w:rsidR="00191FBD" w:rsidRDefault="00191FBD" w:rsidP="00087F5A">
      <w:pPr>
        <w:spacing w:after="100"/>
        <w:rPr>
          <w:rFonts w:ascii="Calibri" w:hAnsi="Calibri"/>
          <w:color w:val="282828"/>
          <w:lang w:val="es-PE"/>
        </w:rPr>
      </w:pPr>
    </w:p>
    <w:p w14:paraId="61235740" w14:textId="77777777" w:rsidR="00191FBD" w:rsidRDefault="00191FBD" w:rsidP="00087F5A">
      <w:pPr>
        <w:spacing w:after="100"/>
        <w:rPr>
          <w:rFonts w:ascii="Calibri" w:hAnsi="Calibri"/>
          <w:color w:val="282828"/>
          <w:lang w:val="es-PE"/>
        </w:rPr>
      </w:pPr>
    </w:p>
    <w:p w14:paraId="0D5C0FFF" w14:textId="7C048BAA" w:rsidR="00191FBD" w:rsidRDefault="00191FBD" w:rsidP="00087F5A">
      <w:pPr>
        <w:spacing w:after="100"/>
        <w:rPr>
          <w:rFonts w:ascii="Calibri" w:hAnsi="Calibri"/>
          <w:color w:val="282828"/>
          <w:lang w:val="es-PE"/>
        </w:rPr>
      </w:pPr>
      <w:r>
        <w:rPr>
          <w:rFonts w:ascii="Calibri" w:hAnsi="Calibri"/>
          <w:color w:val="282828"/>
          <w:lang w:val="es-PE"/>
        </w:rPr>
        <w:lastRenderedPageBreak/>
        <w:t>EN PYTHON</w:t>
      </w:r>
    </w:p>
    <w:p w14:paraId="522ED255" w14:textId="253A23F3" w:rsidR="00191FBD" w:rsidRDefault="00191FBD" w:rsidP="00087F5A">
      <w:pPr>
        <w:spacing w:after="100"/>
        <w:rPr>
          <w:noProof/>
          <w14:ligatures w14:val="standardContextual"/>
        </w:rPr>
      </w:pPr>
      <w:r w:rsidRPr="00191FBD">
        <w:rPr>
          <w:lang w:val="es-PE"/>
        </w:rPr>
        <w:drawing>
          <wp:inline distT="0" distB="0" distL="0" distR="0" wp14:anchorId="552F791C" wp14:editId="33FFE9B7">
            <wp:extent cx="5400040" cy="4315460"/>
            <wp:effectExtent l="0" t="0" r="0" b="8890"/>
            <wp:docPr id="1168937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37638" name=""/>
                    <pic:cNvPicPr/>
                  </pic:nvPicPr>
                  <pic:blipFill>
                    <a:blip r:embed="rId27"/>
                    <a:stretch>
                      <a:fillRect/>
                    </a:stretch>
                  </pic:blipFill>
                  <pic:spPr>
                    <a:xfrm>
                      <a:off x="0" y="0"/>
                      <a:ext cx="5400040" cy="4315460"/>
                    </a:xfrm>
                    <a:prstGeom prst="rect">
                      <a:avLst/>
                    </a:prstGeom>
                  </pic:spPr>
                </pic:pic>
              </a:graphicData>
            </a:graphic>
          </wp:inline>
        </w:drawing>
      </w:r>
      <w:r w:rsidRPr="00191FBD">
        <w:rPr>
          <w:noProof/>
          <w14:ligatures w14:val="standardContextual"/>
        </w:rPr>
        <w:t xml:space="preserve"> </w:t>
      </w:r>
      <w:r w:rsidRPr="00191FBD">
        <w:rPr>
          <w:lang w:val="es-PE"/>
        </w:rPr>
        <w:drawing>
          <wp:inline distT="0" distB="0" distL="0" distR="0" wp14:anchorId="6B2A66BD" wp14:editId="2BCE8562">
            <wp:extent cx="5400040" cy="2190750"/>
            <wp:effectExtent l="0" t="0" r="0" b="0"/>
            <wp:docPr id="289709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9465" name=""/>
                    <pic:cNvPicPr/>
                  </pic:nvPicPr>
                  <pic:blipFill>
                    <a:blip r:embed="rId28"/>
                    <a:stretch>
                      <a:fillRect/>
                    </a:stretch>
                  </pic:blipFill>
                  <pic:spPr>
                    <a:xfrm>
                      <a:off x="0" y="0"/>
                      <a:ext cx="5400040" cy="2190750"/>
                    </a:xfrm>
                    <a:prstGeom prst="rect">
                      <a:avLst/>
                    </a:prstGeom>
                  </pic:spPr>
                </pic:pic>
              </a:graphicData>
            </a:graphic>
          </wp:inline>
        </w:drawing>
      </w:r>
    </w:p>
    <w:p w14:paraId="188F709C" w14:textId="1EAEA5EA" w:rsidR="00191FBD" w:rsidRDefault="00191FBD" w:rsidP="00087F5A">
      <w:pPr>
        <w:spacing w:after="100"/>
        <w:rPr>
          <w:noProof/>
          <w14:ligatures w14:val="standardContextual"/>
        </w:rPr>
      </w:pPr>
      <w:r w:rsidRPr="00191FBD">
        <w:rPr>
          <w:noProof/>
          <w14:ligatures w14:val="standardContextual"/>
        </w:rPr>
        <w:lastRenderedPageBreak/>
        <w:drawing>
          <wp:inline distT="0" distB="0" distL="0" distR="0" wp14:anchorId="2D1FB9AF" wp14:editId="0C86F1D9">
            <wp:extent cx="5400040" cy="3684270"/>
            <wp:effectExtent l="0" t="0" r="0" b="0"/>
            <wp:docPr id="15419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386" name=""/>
                    <pic:cNvPicPr/>
                  </pic:nvPicPr>
                  <pic:blipFill>
                    <a:blip r:embed="rId29"/>
                    <a:stretch>
                      <a:fillRect/>
                    </a:stretch>
                  </pic:blipFill>
                  <pic:spPr>
                    <a:xfrm>
                      <a:off x="0" y="0"/>
                      <a:ext cx="5400040" cy="3684270"/>
                    </a:xfrm>
                    <a:prstGeom prst="rect">
                      <a:avLst/>
                    </a:prstGeom>
                  </pic:spPr>
                </pic:pic>
              </a:graphicData>
            </a:graphic>
          </wp:inline>
        </w:drawing>
      </w:r>
    </w:p>
    <w:p w14:paraId="1A18CC28" w14:textId="77777777" w:rsidR="00191FBD" w:rsidRDefault="00191FBD" w:rsidP="00087F5A">
      <w:pPr>
        <w:spacing w:after="100"/>
        <w:rPr>
          <w:noProof/>
          <w14:ligatures w14:val="standardContextual"/>
        </w:rPr>
      </w:pPr>
    </w:p>
    <w:p w14:paraId="3C0C5E36" w14:textId="7583D7C0" w:rsidR="00191FBD" w:rsidRDefault="00191FBD" w:rsidP="00087F5A">
      <w:pPr>
        <w:spacing w:after="100"/>
        <w:rPr>
          <w:noProof/>
          <w14:ligatures w14:val="standardContextual"/>
        </w:rPr>
      </w:pPr>
      <w:r>
        <w:rPr>
          <w:noProof/>
          <w14:ligatures w14:val="standardContextual"/>
        </w:rPr>
        <w:t>EN R</w:t>
      </w:r>
    </w:p>
    <w:p w14:paraId="31283363" w14:textId="2C0CDBBF" w:rsidR="00191FBD" w:rsidRDefault="00191FBD" w:rsidP="00087F5A">
      <w:pPr>
        <w:spacing w:after="100"/>
        <w:rPr>
          <w:lang w:val="es-PE"/>
        </w:rPr>
      </w:pPr>
      <w:r w:rsidRPr="00191FBD">
        <w:rPr>
          <w:lang w:val="es-PE"/>
        </w:rPr>
        <w:drawing>
          <wp:inline distT="0" distB="0" distL="0" distR="0" wp14:anchorId="0456EC22" wp14:editId="0F9928CA">
            <wp:extent cx="5400040" cy="4236085"/>
            <wp:effectExtent l="0" t="0" r="0" b="0"/>
            <wp:docPr id="1773204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04998" name=""/>
                    <pic:cNvPicPr/>
                  </pic:nvPicPr>
                  <pic:blipFill>
                    <a:blip r:embed="rId30"/>
                    <a:stretch>
                      <a:fillRect/>
                    </a:stretch>
                  </pic:blipFill>
                  <pic:spPr>
                    <a:xfrm>
                      <a:off x="0" y="0"/>
                      <a:ext cx="5400040" cy="4236085"/>
                    </a:xfrm>
                    <a:prstGeom prst="rect">
                      <a:avLst/>
                    </a:prstGeom>
                  </pic:spPr>
                </pic:pic>
              </a:graphicData>
            </a:graphic>
          </wp:inline>
        </w:drawing>
      </w:r>
    </w:p>
    <w:p w14:paraId="03A77201" w14:textId="13C4F6A3" w:rsidR="00191FBD" w:rsidRPr="00E41BE6" w:rsidRDefault="00191FBD" w:rsidP="00087F5A">
      <w:pPr>
        <w:spacing w:after="100"/>
        <w:rPr>
          <w:lang w:val="es-PE"/>
        </w:rPr>
      </w:pPr>
      <w:r>
        <w:rPr>
          <w:noProof/>
          <w:lang w:val="es-PE"/>
        </w:rPr>
        <w:lastRenderedPageBreak/>
        <w:drawing>
          <wp:inline distT="0" distB="0" distL="0" distR="0" wp14:anchorId="65799F19" wp14:editId="115176C8">
            <wp:extent cx="3722370" cy="2406622"/>
            <wp:effectExtent l="0" t="0" r="0" b="0"/>
            <wp:docPr id="571738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27630" cy="2410023"/>
                    </a:xfrm>
                    <a:prstGeom prst="rect">
                      <a:avLst/>
                    </a:prstGeom>
                    <a:noFill/>
                  </pic:spPr>
                </pic:pic>
              </a:graphicData>
            </a:graphic>
          </wp:inline>
        </w:drawing>
      </w:r>
    </w:p>
    <w:p w14:paraId="548D527A" w14:textId="77777777" w:rsidR="00087F5A" w:rsidRPr="00E41BE6" w:rsidRDefault="00087F5A" w:rsidP="00087F5A">
      <w:pPr>
        <w:spacing w:before="160" w:after="40"/>
        <w:rPr>
          <w:lang w:val="es-PE"/>
        </w:rPr>
      </w:pPr>
      <w:r w:rsidRPr="00E41BE6">
        <w:rPr>
          <w:rFonts w:ascii="Calibri" w:hAnsi="Calibri"/>
          <w:b/>
          <w:color w:val="333333"/>
          <w:sz w:val="23"/>
          <w:lang w:val="es-PE"/>
        </w:rPr>
        <w:t xml:space="preserve">Parte D: Reto de Visualización con </w:t>
      </w:r>
      <w:proofErr w:type="spellStart"/>
      <w:r w:rsidRPr="00E41BE6">
        <w:rPr>
          <w:rFonts w:ascii="Calibri" w:hAnsi="Calibri"/>
          <w:b/>
          <w:color w:val="333333"/>
          <w:sz w:val="23"/>
          <w:lang w:val="es-PE"/>
        </w:rPr>
        <w:t>Clustering</w:t>
      </w:r>
      <w:proofErr w:type="spellEnd"/>
      <w:r w:rsidRPr="00E41BE6">
        <w:rPr>
          <w:rFonts w:ascii="Calibri" w:hAnsi="Calibri"/>
          <w:b/>
          <w:color w:val="333333"/>
          <w:sz w:val="23"/>
          <w:lang w:val="es-PE"/>
        </w:rPr>
        <w:t xml:space="preserve"> Jerárquico (6 Puntos)</w:t>
      </w:r>
    </w:p>
    <w:p w14:paraId="4CA1F706" w14:textId="77777777" w:rsidR="00087F5A" w:rsidRDefault="00087F5A" w:rsidP="00087F5A">
      <w:pPr>
        <w:spacing w:after="100"/>
        <w:rPr>
          <w:rFonts w:ascii="Calibri" w:hAnsi="Calibri"/>
          <w:color w:val="282828"/>
          <w:lang w:val="es-PE"/>
        </w:rPr>
      </w:pPr>
      <w:r w:rsidRPr="00E41BE6">
        <w:rPr>
          <w:rFonts w:ascii="Calibri" w:hAnsi="Calibri"/>
          <w:color w:val="282828"/>
          <w:lang w:val="es-PE"/>
        </w:rPr>
        <w:t xml:space="preserve">Genere un </w:t>
      </w:r>
      <w:proofErr w:type="spellStart"/>
      <w:r w:rsidRPr="00E41BE6">
        <w:rPr>
          <w:rFonts w:ascii="Calibri" w:hAnsi="Calibri"/>
          <w:color w:val="282828"/>
          <w:lang w:val="es-PE"/>
        </w:rPr>
        <w:t>Clustermap</w:t>
      </w:r>
      <w:proofErr w:type="spellEnd"/>
      <w:r w:rsidRPr="00E41BE6">
        <w:rPr>
          <w:rFonts w:ascii="Calibri" w:hAnsi="Calibri"/>
          <w:color w:val="282828"/>
          <w:lang w:val="es-PE"/>
        </w:rPr>
        <w:t xml:space="preserve"> completo en Python y R con </w:t>
      </w:r>
      <w:proofErr w:type="spellStart"/>
      <w:r w:rsidRPr="00E41BE6">
        <w:rPr>
          <w:rFonts w:ascii="Calibri" w:hAnsi="Calibri"/>
          <w:color w:val="282828"/>
          <w:lang w:val="es-PE"/>
        </w:rPr>
        <w:t>dendrogramas</w:t>
      </w:r>
      <w:proofErr w:type="spellEnd"/>
      <w:r w:rsidRPr="00E41BE6">
        <w:rPr>
          <w:rFonts w:ascii="Calibri" w:hAnsi="Calibri"/>
          <w:color w:val="282828"/>
          <w:lang w:val="es-PE"/>
        </w:rPr>
        <w:t xml:space="preserve"> de filas y columnas utilizando la distancia Euclidiana y el método de aglomeración Ward ('</w:t>
      </w:r>
      <w:proofErr w:type="spellStart"/>
      <w:r w:rsidRPr="00E41BE6">
        <w:rPr>
          <w:rFonts w:ascii="Calibri" w:hAnsi="Calibri"/>
          <w:color w:val="282828"/>
          <w:lang w:val="es-PE"/>
        </w:rPr>
        <w:t>ward</w:t>
      </w:r>
      <w:proofErr w:type="spellEnd"/>
      <w:r w:rsidRPr="00E41BE6">
        <w:rPr>
          <w:rFonts w:ascii="Calibri" w:hAnsi="Calibri"/>
          <w:color w:val="282828"/>
          <w:lang w:val="es-PE"/>
        </w:rPr>
        <w:t>' en Seaborn / '</w:t>
      </w:r>
      <w:proofErr w:type="gramStart"/>
      <w:r w:rsidRPr="00E41BE6">
        <w:rPr>
          <w:rFonts w:ascii="Calibri" w:hAnsi="Calibri"/>
          <w:color w:val="282828"/>
          <w:lang w:val="es-PE"/>
        </w:rPr>
        <w:t>ward.D</w:t>
      </w:r>
      <w:proofErr w:type="gramEnd"/>
      <w:r w:rsidRPr="00E41BE6">
        <w:rPr>
          <w:rFonts w:ascii="Calibri" w:hAnsi="Calibri"/>
          <w:color w:val="282828"/>
          <w:lang w:val="es-PE"/>
        </w:rPr>
        <w:t xml:space="preserve">2' en </w:t>
      </w:r>
      <w:proofErr w:type="spellStart"/>
      <w:r w:rsidRPr="00E41BE6">
        <w:rPr>
          <w:rFonts w:ascii="Calibri" w:hAnsi="Calibri"/>
          <w:color w:val="282828"/>
          <w:lang w:val="es-PE"/>
        </w:rPr>
        <w:t>pheatmap</w:t>
      </w:r>
      <w:proofErr w:type="spellEnd"/>
      <w:r w:rsidRPr="00E41BE6">
        <w:rPr>
          <w:rFonts w:ascii="Calibri" w:hAnsi="Calibri"/>
          <w:color w:val="282828"/>
          <w:lang w:val="es-PE"/>
        </w:rPr>
        <w:t>). Exporte la figura final en formato PNG a 300 DPI.</w:t>
      </w:r>
    </w:p>
    <w:p w14:paraId="14753BAE" w14:textId="77777777" w:rsidR="00191FBD" w:rsidRDefault="00191FBD" w:rsidP="00087F5A">
      <w:pPr>
        <w:spacing w:after="100"/>
        <w:rPr>
          <w:rFonts w:ascii="Calibri" w:hAnsi="Calibri"/>
          <w:color w:val="282828"/>
          <w:lang w:val="es-PE"/>
        </w:rPr>
      </w:pPr>
    </w:p>
    <w:p w14:paraId="5C88E39B" w14:textId="56DA1A5F" w:rsidR="00191FBD" w:rsidRPr="00E41BE6" w:rsidRDefault="00191FBD" w:rsidP="00087F5A">
      <w:pPr>
        <w:spacing w:after="100"/>
        <w:rPr>
          <w:lang w:val="es-PE"/>
        </w:rPr>
      </w:pPr>
      <w:r>
        <w:rPr>
          <w:rFonts w:ascii="Calibri" w:hAnsi="Calibri"/>
          <w:color w:val="282828"/>
          <w:lang w:val="es-PE"/>
        </w:rPr>
        <w:t>EN PYTHON</w:t>
      </w:r>
    </w:p>
    <w:p w14:paraId="4226EBE6" w14:textId="436AD27C" w:rsidR="00087F5A" w:rsidRDefault="00191FBD" w:rsidP="00087F5A">
      <w:pPr>
        <w:rPr>
          <w:noProof/>
          <w14:ligatures w14:val="standardContextual"/>
        </w:rPr>
      </w:pPr>
      <w:r w:rsidRPr="00191FBD">
        <w:rPr>
          <w:lang w:val="es-PE"/>
        </w:rPr>
        <w:lastRenderedPageBreak/>
        <w:drawing>
          <wp:inline distT="0" distB="0" distL="0" distR="0" wp14:anchorId="2801C6F2" wp14:editId="0FE8CD99">
            <wp:extent cx="5400040" cy="4658995"/>
            <wp:effectExtent l="0" t="0" r="0" b="8255"/>
            <wp:docPr id="1125004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04048" name=""/>
                    <pic:cNvPicPr/>
                  </pic:nvPicPr>
                  <pic:blipFill>
                    <a:blip r:embed="rId32"/>
                    <a:stretch>
                      <a:fillRect/>
                    </a:stretch>
                  </pic:blipFill>
                  <pic:spPr>
                    <a:xfrm>
                      <a:off x="0" y="0"/>
                      <a:ext cx="5400040" cy="4658995"/>
                    </a:xfrm>
                    <a:prstGeom prst="rect">
                      <a:avLst/>
                    </a:prstGeom>
                  </pic:spPr>
                </pic:pic>
              </a:graphicData>
            </a:graphic>
          </wp:inline>
        </w:drawing>
      </w:r>
      <w:r w:rsidRPr="00191FBD">
        <w:rPr>
          <w:noProof/>
          <w14:ligatures w14:val="standardContextual"/>
        </w:rPr>
        <w:t xml:space="preserve"> </w:t>
      </w:r>
      <w:r w:rsidRPr="00191FBD">
        <w:rPr>
          <w:lang w:val="es-PE"/>
        </w:rPr>
        <w:drawing>
          <wp:inline distT="0" distB="0" distL="0" distR="0" wp14:anchorId="576D4027" wp14:editId="2648D5E6">
            <wp:extent cx="5400040" cy="1057275"/>
            <wp:effectExtent l="0" t="0" r="0" b="9525"/>
            <wp:docPr id="1645702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02907" name=""/>
                    <pic:cNvPicPr/>
                  </pic:nvPicPr>
                  <pic:blipFill>
                    <a:blip r:embed="rId33"/>
                    <a:stretch>
                      <a:fillRect/>
                    </a:stretch>
                  </pic:blipFill>
                  <pic:spPr>
                    <a:xfrm>
                      <a:off x="0" y="0"/>
                      <a:ext cx="5400040" cy="1057275"/>
                    </a:xfrm>
                    <a:prstGeom prst="rect">
                      <a:avLst/>
                    </a:prstGeom>
                  </pic:spPr>
                </pic:pic>
              </a:graphicData>
            </a:graphic>
          </wp:inline>
        </w:drawing>
      </w:r>
    </w:p>
    <w:p w14:paraId="3BEE95F9" w14:textId="7599A866" w:rsidR="00191FBD" w:rsidRDefault="00191FBD" w:rsidP="00087F5A">
      <w:pPr>
        <w:rPr>
          <w:lang w:val="es-PE"/>
        </w:rPr>
      </w:pPr>
      <w:r w:rsidRPr="00191FBD">
        <w:rPr>
          <w:lang w:val="es-PE"/>
        </w:rPr>
        <w:lastRenderedPageBreak/>
        <w:drawing>
          <wp:inline distT="0" distB="0" distL="0" distR="0" wp14:anchorId="22DE54EE" wp14:editId="41487586">
            <wp:extent cx="5400040" cy="3424555"/>
            <wp:effectExtent l="0" t="0" r="0" b="4445"/>
            <wp:docPr id="36648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89618" name=""/>
                    <pic:cNvPicPr/>
                  </pic:nvPicPr>
                  <pic:blipFill>
                    <a:blip r:embed="rId34"/>
                    <a:stretch>
                      <a:fillRect/>
                    </a:stretch>
                  </pic:blipFill>
                  <pic:spPr>
                    <a:xfrm>
                      <a:off x="0" y="0"/>
                      <a:ext cx="5400040" cy="3424555"/>
                    </a:xfrm>
                    <a:prstGeom prst="rect">
                      <a:avLst/>
                    </a:prstGeom>
                  </pic:spPr>
                </pic:pic>
              </a:graphicData>
            </a:graphic>
          </wp:inline>
        </w:drawing>
      </w:r>
    </w:p>
    <w:p w14:paraId="62404F0D" w14:textId="77777777" w:rsidR="00191FBD" w:rsidRDefault="00191FBD" w:rsidP="00087F5A">
      <w:pPr>
        <w:rPr>
          <w:lang w:val="es-PE"/>
        </w:rPr>
      </w:pPr>
    </w:p>
    <w:p w14:paraId="33535533" w14:textId="0ABECA02" w:rsidR="00191FBD" w:rsidRDefault="00191FBD" w:rsidP="00087F5A">
      <w:pPr>
        <w:rPr>
          <w:lang w:val="es-PE"/>
        </w:rPr>
      </w:pPr>
      <w:r>
        <w:rPr>
          <w:lang w:val="es-PE"/>
        </w:rPr>
        <w:t>EN R</w:t>
      </w:r>
    </w:p>
    <w:p w14:paraId="5BBF6D74" w14:textId="3A7A6414" w:rsidR="00191FBD" w:rsidRPr="00087F5A" w:rsidRDefault="00191FBD" w:rsidP="00087F5A">
      <w:pPr>
        <w:rPr>
          <w:lang w:val="es-PE"/>
        </w:rPr>
      </w:pPr>
      <w:r w:rsidRPr="00191FBD">
        <w:rPr>
          <w:lang w:val="es-PE"/>
        </w:rPr>
        <w:drawing>
          <wp:inline distT="0" distB="0" distL="0" distR="0" wp14:anchorId="045E27B7" wp14:editId="3842B9BD">
            <wp:extent cx="5400040" cy="3726180"/>
            <wp:effectExtent l="0" t="0" r="0" b="7620"/>
            <wp:docPr id="234714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4793" name=""/>
                    <pic:cNvPicPr/>
                  </pic:nvPicPr>
                  <pic:blipFill>
                    <a:blip r:embed="rId35"/>
                    <a:stretch>
                      <a:fillRect/>
                    </a:stretch>
                  </pic:blipFill>
                  <pic:spPr>
                    <a:xfrm>
                      <a:off x="0" y="0"/>
                      <a:ext cx="5400040" cy="3726180"/>
                    </a:xfrm>
                    <a:prstGeom prst="rect">
                      <a:avLst/>
                    </a:prstGeom>
                  </pic:spPr>
                </pic:pic>
              </a:graphicData>
            </a:graphic>
          </wp:inline>
        </w:drawing>
      </w:r>
    </w:p>
    <w:sectPr w:rsidR="00191FBD" w:rsidRPr="00087F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F550D"/>
    <w:multiLevelType w:val="multilevel"/>
    <w:tmpl w:val="29A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097637"/>
    <w:multiLevelType w:val="multilevel"/>
    <w:tmpl w:val="C60C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039894">
    <w:abstractNumId w:val="1"/>
  </w:num>
  <w:num w:numId="2" w16cid:durableId="51866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5A"/>
    <w:rsid w:val="00087F5A"/>
    <w:rsid w:val="00191FBD"/>
    <w:rsid w:val="001D656B"/>
    <w:rsid w:val="00477AE8"/>
    <w:rsid w:val="00607C77"/>
    <w:rsid w:val="006677AB"/>
    <w:rsid w:val="00773A58"/>
    <w:rsid w:val="009B1EA8"/>
    <w:rsid w:val="009D475D"/>
    <w:rsid w:val="00AD43A9"/>
    <w:rsid w:val="00B36FCA"/>
    <w:rsid w:val="00BF0F9E"/>
    <w:rsid w:val="00F444AE"/>
    <w:rsid w:val="00FB03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D72D2"/>
  <w15:chartTrackingRefBased/>
  <w15:docId w15:val="{1D080989-D5B8-4A40-AF82-584EA94C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F5A"/>
    <w:pPr>
      <w:spacing w:after="200" w:line="276" w:lineRule="auto"/>
    </w:pPr>
    <w:rPr>
      <w:rFonts w:eastAsiaTheme="minorEastAsia"/>
      <w:kern w:val="0"/>
      <w:lang w:val="en-US"/>
      <w14:ligatures w14:val="none"/>
    </w:rPr>
  </w:style>
  <w:style w:type="paragraph" w:styleId="Ttulo1">
    <w:name w:val="heading 1"/>
    <w:basedOn w:val="Normal"/>
    <w:next w:val="Normal"/>
    <w:link w:val="Ttulo1Car"/>
    <w:uiPriority w:val="9"/>
    <w:qFormat/>
    <w:rsid w:val="00087F5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s-PE"/>
      <w14:ligatures w14:val="standardContextual"/>
    </w:rPr>
  </w:style>
  <w:style w:type="paragraph" w:styleId="Ttulo2">
    <w:name w:val="heading 2"/>
    <w:basedOn w:val="Normal"/>
    <w:next w:val="Normal"/>
    <w:link w:val="Ttulo2Car"/>
    <w:uiPriority w:val="9"/>
    <w:semiHidden/>
    <w:unhideWhenUsed/>
    <w:qFormat/>
    <w:rsid w:val="00087F5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s-PE"/>
      <w14:ligatures w14:val="standardContextual"/>
    </w:rPr>
  </w:style>
  <w:style w:type="paragraph" w:styleId="Ttulo3">
    <w:name w:val="heading 3"/>
    <w:basedOn w:val="Normal"/>
    <w:next w:val="Normal"/>
    <w:link w:val="Ttulo3Car"/>
    <w:uiPriority w:val="9"/>
    <w:semiHidden/>
    <w:unhideWhenUsed/>
    <w:qFormat/>
    <w:rsid w:val="00087F5A"/>
    <w:pPr>
      <w:keepNext/>
      <w:keepLines/>
      <w:spacing w:before="160" w:after="80" w:line="259" w:lineRule="auto"/>
      <w:outlineLvl w:val="2"/>
    </w:pPr>
    <w:rPr>
      <w:rFonts w:eastAsiaTheme="majorEastAsia" w:cstheme="majorBidi"/>
      <w:color w:val="2F5496" w:themeColor="accent1" w:themeShade="BF"/>
      <w:kern w:val="2"/>
      <w:sz w:val="28"/>
      <w:szCs w:val="28"/>
      <w:lang w:val="es-PE"/>
      <w14:ligatures w14:val="standardContextual"/>
    </w:rPr>
  </w:style>
  <w:style w:type="paragraph" w:styleId="Ttulo4">
    <w:name w:val="heading 4"/>
    <w:basedOn w:val="Normal"/>
    <w:next w:val="Normal"/>
    <w:link w:val="Ttulo4Car"/>
    <w:uiPriority w:val="9"/>
    <w:semiHidden/>
    <w:unhideWhenUsed/>
    <w:qFormat/>
    <w:rsid w:val="00087F5A"/>
    <w:pPr>
      <w:keepNext/>
      <w:keepLines/>
      <w:spacing w:before="80" w:after="40" w:line="259" w:lineRule="auto"/>
      <w:outlineLvl w:val="3"/>
    </w:pPr>
    <w:rPr>
      <w:rFonts w:eastAsiaTheme="majorEastAsia" w:cstheme="majorBidi"/>
      <w:i/>
      <w:iCs/>
      <w:color w:val="2F5496" w:themeColor="accent1" w:themeShade="BF"/>
      <w:kern w:val="2"/>
      <w:lang w:val="es-PE"/>
      <w14:ligatures w14:val="standardContextual"/>
    </w:rPr>
  </w:style>
  <w:style w:type="paragraph" w:styleId="Ttulo5">
    <w:name w:val="heading 5"/>
    <w:basedOn w:val="Normal"/>
    <w:next w:val="Normal"/>
    <w:link w:val="Ttulo5Car"/>
    <w:uiPriority w:val="9"/>
    <w:semiHidden/>
    <w:unhideWhenUsed/>
    <w:qFormat/>
    <w:rsid w:val="00087F5A"/>
    <w:pPr>
      <w:keepNext/>
      <w:keepLines/>
      <w:spacing w:before="80" w:after="40" w:line="259" w:lineRule="auto"/>
      <w:outlineLvl w:val="4"/>
    </w:pPr>
    <w:rPr>
      <w:rFonts w:eastAsiaTheme="majorEastAsia" w:cstheme="majorBidi"/>
      <w:color w:val="2F5496" w:themeColor="accent1" w:themeShade="BF"/>
      <w:kern w:val="2"/>
      <w:lang w:val="es-PE"/>
      <w14:ligatures w14:val="standardContextual"/>
    </w:rPr>
  </w:style>
  <w:style w:type="paragraph" w:styleId="Ttulo6">
    <w:name w:val="heading 6"/>
    <w:basedOn w:val="Normal"/>
    <w:next w:val="Normal"/>
    <w:link w:val="Ttulo6Car"/>
    <w:uiPriority w:val="9"/>
    <w:semiHidden/>
    <w:unhideWhenUsed/>
    <w:qFormat/>
    <w:rsid w:val="00087F5A"/>
    <w:pPr>
      <w:keepNext/>
      <w:keepLines/>
      <w:spacing w:before="40" w:after="0" w:line="259" w:lineRule="auto"/>
      <w:outlineLvl w:val="5"/>
    </w:pPr>
    <w:rPr>
      <w:rFonts w:eastAsiaTheme="majorEastAsia" w:cstheme="majorBidi"/>
      <w:i/>
      <w:iCs/>
      <w:color w:val="595959" w:themeColor="text1" w:themeTint="A6"/>
      <w:kern w:val="2"/>
      <w:lang w:val="es-PE"/>
      <w14:ligatures w14:val="standardContextual"/>
    </w:rPr>
  </w:style>
  <w:style w:type="paragraph" w:styleId="Ttulo7">
    <w:name w:val="heading 7"/>
    <w:basedOn w:val="Normal"/>
    <w:next w:val="Normal"/>
    <w:link w:val="Ttulo7Car"/>
    <w:uiPriority w:val="9"/>
    <w:semiHidden/>
    <w:unhideWhenUsed/>
    <w:qFormat/>
    <w:rsid w:val="00087F5A"/>
    <w:pPr>
      <w:keepNext/>
      <w:keepLines/>
      <w:spacing w:before="40" w:after="0" w:line="259" w:lineRule="auto"/>
      <w:outlineLvl w:val="6"/>
    </w:pPr>
    <w:rPr>
      <w:rFonts w:eastAsiaTheme="majorEastAsia" w:cstheme="majorBidi"/>
      <w:color w:val="595959" w:themeColor="text1" w:themeTint="A6"/>
      <w:kern w:val="2"/>
      <w:lang w:val="es-PE"/>
      <w14:ligatures w14:val="standardContextual"/>
    </w:rPr>
  </w:style>
  <w:style w:type="paragraph" w:styleId="Ttulo8">
    <w:name w:val="heading 8"/>
    <w:basedOn w:val="Normal"/>
    <w:next w:val="Normal"/>
    <w:link w:val="Ttulo8Car"/>
    <w:uiPriority w:val="9"/>
    <w:semiHidden/>
    <w:unhideWhenUsed/>
    <w:qFormat/>
    <w:rsid w:val="00087F5A"/>
    <w:pPr>
      <w:keepNext/>
      <w:keepLines/>
      <w:spacing w:after="0" w:line="259" w:lineRule="auto"/>
      <w:outlineLvl w:val="7"/>
    </w:pPr>
    <w:rPr>
      <w:rFonts w:eastAsiaTheme="majorEastAsia" w:cstheme="majorBidi"/>
      <w:i/>
      <w:iCs/>
      <w:color w:val="272727" w:themeColor="text1" w:themeTint="D8"/>
      <w:kern w:val="2"/>
      <w:lang w:val="es-PE"/>
      <w14:ligatures w14:val="standardContextual"/>
    </w:rPr>
  </w:style>
  <w:style w:type="paragraph" w:styleId="Ttulo9">
    <w:name w:val="heading 9"/>
    <w:basedOn w:val="Normal"/>
    <w:next w:val="Normal"/>
    <w:link w:val="Ttulo9Car"/>
    <w:uiPriority w:val="9"/>
    <w:semiHidden/>
    <w:unhideWhenUsed/>
    <w:qFormat/>
    <w:rsid w:val="00087F5A"/>
    <w:pPr>
      <w:keepNext/>
      <w:keepLines/>
      <w:spacing w:after="0" w:line="259" w:lineRule="auto"/>
      <w:outlineLvl w:val="8"/>
    </w:pPr>
    <w:rPr>
      <w:rFonts w:eastAsiaTheme="majorEastAsia" w:cstheme="majorBidi"/>
      <w:color w:val="272727" w:themeColor="text1" w:themeTint="D8"/>
      <w:kern w:val="2"/>
      <w:lang w:val="es-PE"/>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7F5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87F5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87F5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87F5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7F5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7F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7F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7F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7F5A"/>
    <w:rPr>
      <w:rFonts w:eastAsiaTheme="majorEastAsia" w:cstheme="majorBidi"/>
      <w:color w:val="272727" w:themeColor="text1" w:themeTint="D8"/>
    </w:rPr>
  </w:style>
  <w:style w:type="paragraph" w:styleId="Ttulo">
    <w:name w:val="Title"/>
    <w:basedOn w:val="Normal"/>
    <w:next w:val="Normal"/>
    <w:link w:val="TtuloCar"/>
    <w:uiPriority w:val="10"/>
    <w:qFormat/>
    <w:rsid w:val="00087F5A"/>
    <w:pPr>
      <w:spacing w:after="80" w:line="240" w:lineRule="auto"/>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087F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7F5A"/>
    <w:pPr>
      <w:numPr>
        <w:ilvl w:val="1"/>
      </w:numPr>
      <w:spacing w:after="160" w:line="259" w:lineRule="auto"/>
    </w:pPr>
    <w:rPr>
      <w:rFonts w:eastAsiaTheme="majorEastAsia"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087F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7F5A"/>
    <w:pPr>
      <w:spacing w:before="160" w:after="160" w:line="259" w:lineRule="auto"/>
      <w:jc w:val="center"/>
    </w:pPr>
    <w:rPr>
      <w:rFonts w:eastAsiaTheme="minorHAnsi"/>
      <w:i/>
      <w:iCs/>
      <w:color w:val="404040" w:themeColor="text1" w:themeTint="BF"/>
      <w:kern w:val="2"/>
      <w:lang w:val="es-PE"/>
      <w14:ligatures w14:val="standardContextual"/>
    </w:rPr>
  </w:style>
  <w:style w:type="character" w:customStyle="1" w:styleId="CitaCar">
    <w:name w:val="Cita Car"/>
    <w:basedOn w:val="Fuentedeprrafopredeter"/>
    <w:link w:val="Cita"/>
    <w:uiPriority w:val="29"/>
    <w:rsid w:val="00087F5A"/>
    <w:rPr>
      <w:i/>
      <w:iCs/>
      <w:color w:val="404040" w:themeColor="text1" w:themeTint="BF"/>
    </w:rPr>
  </w:style>
  <w:style w:type="paragraph" w:styleId="Prrafodelista">
    <w:name w:val="List Paragraph"/>
    <w:basedOn w:val="Normal"/>
    <w:uiPriority w:val="34"/>
    <w:qFormat/>
    <w:rsid w:val="00087F5A"/>
    <w:pPr>
      <w:spacing w:after="160" w:line="259" w:lineRule="auto"/>
      <w:ind w:left="720"/>
      <w:contextualSpacing/>
    </w:pPr>
    <w:rPr>
      <w:rFonts w:eastAsiaTheme="minorHAnsi"/>
      <w:kern w:val="2"/>
      <w:lang w:val="es-PE"/>
      <w14:ligatures w14:val="standardContextual"/>
    </w:rPr>
  </w:style>
  <w:style w:type="character" w:styleId="nfasisintenso">
    <w:name w:val="Intense Emphasis"/>
    <w:basedOn w:val="Fuentedeprrafopredeter"/>
    <w:uiPriority w:val="21"/>
    <w:qFormat/>
    <w:rsid w:val="00087F5A"/>
    <w:rPr>
      <w:i/>
      <w:iCs/>
      <w:color w:val="2F5496" w:themeColor="accent1" w:themeShade="BF"/>
    </w:rPr>
  </w:style>
  <w:style w:type="paragraph" w:styleId="Citadestacada">
    <w:name w:val="Intense Quote"/>
    <w:basedOn w:val="Normal"/>
    <w:next w:val="Normal"/>
    <w:link w:val="CitadestacadaCar"/>
    <w:uiPriority w:val="30"/>
    <w:qFormat/>
    <w:rsid w:val="00087F5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s-PE"/>
      <w14:ligatures w14:val="standardContextual"/>
    </w:rPr>
  </w:style>
  <w:style w:type="character" w:customStyle="1" w:styleId="CitadestacadaCar">
    <w:name w:val="Cita destacada Car"/>
    <w:basedOn w:val="Fuentedeprrafopredeter"/>
    <w:link w:val="Citadestacada"/>
    <w:uiPriority w:val="30"/>
    <w:rsid w:val="00087F5A"/>
    <w:rPr>
      <w:i/>
      <w:iCs/>
      <w:color w:val="2F5496" w:themeColor="accent1" w:themeShade="BF"/>
    </w:rPr>
  </w:style>
  <w:style w:type="character" w:styleId="Referenciaintensa">
    <w:name w:val="Intense Reference"/>
    <w:basedOn w:val="Fuentedeprrafopredeter"/>
    <w:uiPriority w:val="32"/>
    <w:qFormat/>
    <w:rsid w:val="00087F5A"/>
    <w:rPr>
      <w:b/>
      <w:bCs/>
      <w:smallCaps/>
      <w:color w:val="2F5496" w:themeColor="accent1" w:themeShade="BF"/>
      <w:spacing w:val="5"/>
    </w:rPr>
  </w:style>
  <w:style w:type="paragraph" w:styleId="Descripcin">
    <w:name w:val="caption"/>
    <w:basedOn w:val="Normal"/>
    <w:next w:val="Normal"/>
    <w:uiPriority w:val="35"/>
    <w:unhideWhenUsed/>
    <w:qFormat/>
    <w:rsid w:val="00477AE8"/>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967</Words>
  <Characters>5319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alberto monzon diaz</dc:creator>
  <cp:keywords/>
  <dc:description/>
  <cp:lastModifiedBy>Nestor Quispe condori</cp:lastModifiedBy>
  <cp:revision>2</cp:revision>
  <dcterms:created xsi:type="dcterms:W3CDTF">2026-10-28T18:19:00Z</dcterms:created>
  <dcterms:modified xsi:type="dcterms:W3CDTF">2026-10-28T18:19:00Z</dcterms:modified>
</cp:coreProperties>
</file>