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150ddec7436807d4668ae40a52bada1c7eeb3a8"/>
    <w:p>
      <w:pPr>
        <w:pStyle w:val="Heading1"/>
      </w:pPr>
      <w:r>
        <w:rPr>
          <w:b/>
          <w:bCs/>
        </w:rPr>
        <w:t xml:space="preserve">Lab 1: Introduction to Networking Commands</w:t>
      </w:r>
    </w:p>
    <w:bookmarkStart w:id="20" w:name="aim"/>
    <w:p>
      <w:pPr>
        <w:pStyle w:val="Heading2"/>
      </w:pPr>
      <w:r>
        <w:rPr>
          <w:b/>
          <w:bCs/>
        </w:rPr>
        <w:t xml:space="preserve">1. Aim</w:t>
      </w:r>
    </w:p>
    <w:p>
      <w:pPr>
        <w:pStyle w:val="FirstParagraph"/>
      </w:pPr>
      <w:r>
        <w:t xml:space="preserve">To study and understand the basic networking commands used in computer networks.</w:t>
      </w:r>
    </w:p>
    <w:p>
      <w:r>
        <w:pict>
          <v:rect style="width:0;height:1.5pt" o:hralign="center" o:hrstd="t" o:hr="t"/>
        </w:pict>
      </w:r>
    </w:p>
    <w:bookmarkEnd w:id="20"/>
    <w:bookmarkStart w:id="21" w:name="apparatus-required"/>
    <w:p>
      <w:pPr>
        <w:pStyle w:val="Heading2"/>
      </w:pPr>
      <w:r>
        <w:rPr>
          <w:b/>
          <w:bCs/>
        </w:rPr>
        <w:t xml:space="preserve">2. Apparatus Required</w:t>
      </w:r>
    </w:p>
    <w:p>
      <w:pPr>
        <w:pStyle w:val="Compact"/>
        <w:numPr>
          <w:ilvl w:val="0"/>
          <w:numId w:val="1001"/>
        </w:numPr>
      </w:pPr>
      <w:r>
        <w:t xml:space="preserve">A computer system</w:t>
      </w:r>
    </w:p>
    <w:p>
      <w:pPr>
        <w:pStyle w:val="Compact"/>
        <w:numPr>
          <w:ilvl w:val="0"/>
          <w:numId w:val="1001"/>
        </w:numPr>
      </w:pPr>
      <w:r>
        <w:t xml:space="preserve">Windows/Linux operating system</w:t>
      </w:r>
    </w:p>
    <w:p>
      <w:pPr>
        <w:pStyle w:val="Compact"/>
        <w:numPr>
          <w:ilvl w:val="0"/>
          <w:numId w:val="1001"/>
        </w:numPr>
      </w:pPr>
      <w:r>
        <w:t xml:space="preserve">Command Prompt/Terminal</w:t>
      </w:r>
    </w:p>
    <w:p>
      <w:r>
        <w:pict>
          <v:rect style="width:0;height:1.5pt" o:hralign="center" o:hrstd="t" o:hr="t"/>
        </w:pict>
      </w:r>
    </w:p>
    <w:bookmarkEnd w:id="21"/>
    <w:bookmarkStart w:id="23" w:name="theory"/>
    <w:p>
      <w:pPr>
        <w:pStyle w:val="Heading2"/>
      </w:pPr>
      <w:r>
        <w:rPr>
          <w:b/>
          <w:bCs/>
        </w:rPr>
        <w:t xml:space="preserve">3. Theory</w:t>
      </w:r>
    </w:p>
    <w:p>
      <w:pPr>
        <w:pStyle w:val="FirstParagraph"/>
      </w:pPr>
      <w:r>
        <w:t xml:space="preserve">Networking commands are used to diagnose, monitor, and manage network connections. They help in understanding how devices communicate in a network.</w:t>
      </w:r>
    </w:p>
    <w:bookmarkStart w:id="22" w:name="common-networking-commands"/>
    <w:p>
      <w:pPr>
        <w:pStyle w:val="Heading3"/>
      </w:pPr>
      <w:r>
        <w:rPr>
          <w:b/>
          <w:bCs/>
        </w:rPr>
        <w:t xml:space="preserve">Common Networking Commands: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ipconfig/ifconfig</w:t>
      </w:r>
      <w:r>
        <w:t xml:space="preserve"> </w:t>
      </w:r>
      <w:r>
        <w:t xml:space="preserve">– Displays network configuration details.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ping</w:t>
      </w:r>
      <w:r>
        <w:t xml:space="preserve"> </w:t>
      </w:r>
      <w:r>
        <w:t xml:space="preserve">– Tests connectivity between two devices.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tracert/traceroute</w:t>
      </w:r>
      <w:r>
        <w:t xml:space="preserve"> </w:t>
      </w:r>
      <w:r>
        <w:t xml:space="preserve">– Shows the path taken by packets to reach a destination.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netstat</w:t>
      </w:r>
      <w:r>
        <w:t xml:space="preserve"> </w:t>
      </w:r>
      <w:r>
        <w:t xml:space="preserve">– Displays active network connections and ports.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arp -a</w:t>
      </w:r>
      <w:r>
        <w:t xml:space="preserve"> </w:t>
      </w:r>
      <w:r>
        <w:t xml:space="preserve">– Shows the ARP table.</w:t>
      </w:r>
    </w:p>
    <w:p>
      <w:pPr>
        <w:pStyle w:val="FirstParagraph"/>
      </w:pPr>
      <w:r>
        <w:t xml:space="preserve">In this lab, only an introduction to these commands was provided, and no practical outputs were generated.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rocedure"/>
    <w:p>
      <w:pPr>
        <w:pStyle w:val="Heading2"/>
      </w:pPr>
      <w:r>
        <w:rPr>
          <w:b/>
          <w:bCs/>
        </w:rPr>
        <w:t xml:space="preserve">4. Procedure</w:t>
      </w:r>
    </w:p>
    <w:p>
      <w:pPr>
        <w:pStyle w:val="Compact"/>
        <w:numPr>
          <w:ilvl w:val="0"/>
          <w:numId w:val="1003"/>
        </w:numPr>
      </w:pPr>
      <w:r>
        <w:t xml:space="preserve">Open Command Prompt (Windows) or Terminal (Linux).</w:t>
      </w:r>
    </w:p>
    <w:p>
      <w:pPr>
        <w:pStyle w:val="Compact"/>
        <w:numPr>
          <w:ilvl w:val="0"/>
          <w:numId w:val="1003"/>
        </w:numPr>
      </w:pPr>
      <w:r>
        <w:t xml:space="preserve">Observe the demonstration of each networking command by the instructor.</w:t>
      </w:r>
    </w:p>
    <w:p>
      <w:pPr>
        <w:pStyle w:val="Compact"/>
        <w:numPr>
          <w:ilvl w:val="0"/>
          <w:numId w:val="1003"/>
        </w:numPr>
      </w:pPr>
      <w:r>
        <w:t xml:space="preserve">Understand the purpose and basic usage of each command.</w:t>
      </w:r>
    </w:p>
    <w:p>
      <w:pPr>
        <w:pStyle w:val="Compact"/>
        <w:numPr>
          <w:ilvl w:val="0"/>
          <w:numId w:val="1003"/>
        </w:numPr>
      </w:pPr>
      <w:r>
        <w:t xml:space="preserve">Note the commands and their functions.</w:t>
      </w:r>
    </w:p>
    <w:p>
      <w:r>
        <w:pict>
          <v:rect style="width:0;height:1.5pt" o:hralign="center" o:hrstd="t" o:hr="t"/>
        </w:pict>
      </w:r>
    </w:p>
    <w:bookmarkEnd w:id="24"/>
    <w:bookmarkStart w:id="25" w:name="result"/>
    <w:p>
      <w:pPr>
        <w:pStyle w:val="Heading2"/>
      </w:pPr>
      <w:r>
        <w:rPr>
          <w:b/>
          <w:bCs/>
        </w:rPr>
        <w:t xml:space="preserve">5. Result</w:t>
      </w:r>
    </w:p>
    <w:p>
      <w:pPr>
        <w:pStyle w:val="FirstParagraph"/>
      </w:pPr>
      <w:r>
        <w:t xml:space="preserve">The basic networking commands were introduced and understood. No configuration or practical file was generated in this lab session.</w:t>
      </w:r>
    </w:p>
    <w:p>
      <w:r>
        <w:pict>
          <v:rect style="width:0;height:1.5pt" o:hralign="center" o:hrstd="t" o:hr="t"/>
        </w:pict>
      </w:r>
    </w:p>
    <w:bookmarkEnd w:id="25"/>
    <w:bookmarkStart w:id="26" w:name="conclusion"/>
    <w:p>
      <w:pPr>
        <w:pStyle w:val="Heading2"/>
      </w:pPr>
      <w:r>
        <w:rPr>
          <w:b/>
          <w:bCs/>
        </w:rPr>
        <w:t xml:space="preserve">6. Conclusion</w:t>
      </w:r>
    </w:p>
    <w:p>
      <w:pPr>
        <w:pStyle w:val="FirstParagraph"/>
      </w:pPr>
      <w:r>
        <w:t xml:space="preserve">The introductory session helped in learning commonly used networking commands and their importance in network troubleshooting and monitoring.</w:t>
      </w:r>
    </w:p>
    <w:p>
      <w:r>
        <w:pict>
          <v:rect style="width:0;height:1.5pt" o:hralign="center" o:hrstd="t" o:hr="t"/>
        </w:pict>
      </w:r>
    </w:p>
    <w:bookmarkEnd w:id="26"/>
    <w:bookmarkStart w:id="27" w:name="precautions"/>
    <w:p>
      <w:pPr>
        <w:pStyle w:val="Heading2"/>
      </w:pPr>
      <w:r>
        <w:rPr>
          <w:b/>
          <w:bCs/>
        </w:rPr>
        <w:t xml:space="preserve">7. Precautions</w:t>
      </w:r>
    </w:p>
    <w:p>
      <w:pPr>
        <w:pStyle w:val="Compact"/>
        <w:numPr>
          <w:ilvl w:val="0"/>
          <w:numId w:val="1004"/>
        </w:numPr>
      </w:pPr>
      <w:r>
        <w:t xml:space="preserve">Use commands carefully, especially administrative ones.</w:t>
      </w:r>
    </w:p>
    <w:p>
      <w:pPr>
        <w:pStyle w:val="Compact"/>
        <w:numPr>
          <w:ilvl w:val="0"/>
          <w:numId w:val="1004"/>
        </w:numPr>
      </w:pPr>
      <w:r>
        <w:t xml:space="preserve">Avoid making system-level changes without proper understanding.</w:t>
      </w:r>
    </w:p>
    <w:p>
      <w:pPr>
        <w:pStyle w:val="Compact"/>
        <w:numPr>
          <w:ilvl w:val="0"/>
          <w:numId w:val="1004"/>
        </w:numPr>
      </w:pPr>
      <w:r>
        <w:t xml:space="preserve">Practice commands in a safe environment.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2025-11-29T07:05:14Z</dcterms:created>
  <dcterms:modified xsi:type="dcterms:W3CDTF">2025-11-29T07:05:14Z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